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eastAsia="Microsoft YaHei"/>
          <w:b/>
          <w:color w:val="B11E1E"/>
          <w:sz w:val="44"/>
        </w:rPr>
        <w:t>《中国对外贸易》闭卷考试复习提纲</w:t>
      </w:r>
    </w:p>
    <w:p>
      <w:pPr>
        <w:jc w:val="center"/>
      </w:pPr>
      <w:r>
        <w:rPr>
          <w:rFonts w:ascii="Cambria" w:hAnsi="Cambria" w:eastAsia="Microsoft YaHei"/>
          <w:i/>
          <w:color w:val="1F4E79"/>
          <w:sz w:val="24"/>
        </w:rPr>
        <w:t>Конспект для закрытого экзамена • 课程教材《中国对外贸易概论》(黄晓玲主编, 高等教育出版社 2020)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Это сжатый структурированный конспект «без воды»: китайский текст — то, что нужно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запомнить для тестовой части и для развёрнутых ответов. Зелёные блоки — глубокие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пояснения на русском для понимания сути. В конце — словарь ключевых терминов.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Совет: сначала выучите цифры и даты (тест), затем логику причин-следствий (устно).</w:t>
      </w:r>
    </w:p>
    <w:p/>
    <w:p>
      <w:pPr>
        <w:pBdr>
          <w:bottom w:val="single" w:sz="12" w:space="4" w:color="B11E1E"/>
        </w:pBdr>
      </w:pPr>
      <w:r>
        <w:rPr>
          <w:rFonts w:ascii="Cambria" w:hAnsi="Cambria" w:eastAsia="Microsoft YaHei"/>
          <w:b/>
          <w:color w:val="B11E1E"/>
          <w:sz w:val="32"/>
        </w:rPr>
        <w:t>总论  中国对外贸易总体趋势 (China's Trade Expansion)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总体趋势：</w:t>
      </w:r>
      <w:r>
        <w:rPr>
          <w:rFonts w:ascii="Cambria" w:hAnsi="Cambria" w:eastAsia="Microsoft YaHei"/>
          <w:b w:val="0"/>
          <w:sz w:val="22"/>
        </w:rPr>
        <w:t>出口 &gt; 进口，长期保持</w:t>
      </w:r>
      <w:r>
        <w:rPr>
          <w:rFonts w:ascii="Cambria" w:hAnsi="Cambria" w:eastAsia="Microsoft YaHei"/>
          <w:b/>
          <w:color w:val="C00000"/>
          <w:sz w:val="22"/>
        </w:rPr>
        <w:t>贸易顺差（Trade Surplus，贸易盈余）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 xml:space="preserve">贸易顺差 = </w:t>
      </w:r>
      <w:r>
        <w:rPr>
          <w:rFonts w:ascii="Cambria" w:hAnsi="Cambria" w:eastAsia="Microsoft YaHei"/>
          <w:b/>
          <w:color w:val="C00000"/>
          <w:sz w:val="22"/>
        </w:rPr>
        <w:t>出口额 − 进口额</w:t>
      </w:r>
      <w:r>
        <w:rPr>
          <w:rFonts w:ascii="Cambria" w:hAnsi="Cambria" w:eastAsia="Microsoft YaHei"/>
          <w:b w:val="0"/>
          <w:sz w:val="22"/>
        </w:rPr>
        <w:t>（为正即顺差，为负即逆差）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 xml:space="preserve">对外贸易依存度 = </w:t>
      </w:r>
      <w:r>
        <w:rPr>
          <w:rFonts w:ascii="Cambria" w:hAnsi="Cambria" w:eastAsia="Microsoft YaHei"/>
          <w:b/>
          <w:color w:val="C00000"/>
          <w:sz w:val="22"/>
        </w:rPr>
        <w:t>(出口+进口) / GDP</w:t>
      </w:r>
      <w:r>
        <w:rPr>
          <w:rFonts w:ascii="Cambria" w:hAnsi="Cambria" w:eastAsia="Microsoft YaHei"/>
          <w:b w:val="0"/>
          <w:sz w:val="22"/>
        </w:rPr>
        <w:t>，衡量经济对外贸的依赖程度</w:t>
      </w:r>
    </w:p>
    <w:p>
      <w:r>
        <w:rPr>
          <w:rFonts w:ascii="Cambria" w:hAnsi="Cambria" w:eastAsia="Microsoft YaHei"/>
          <w:b/>
          <w:color w:val="2E75B6"/>
          <w:sz w:val="24"/>
        </w:rPr>
        <w:t>关键数据 (依存度 = (Exp+Imp)/GDP)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出口(亿$)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进口(亿$)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顺差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依存度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mbria" w:hAnsi="Cambria" w:eastAsia="Microsoft YaHei"/>
                <w:sz w:val="19"/>
              </w:rPr>
              <w:t>1978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99.6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111.3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Microsoft YaHei"/>
                <w:sz w:val="19"/>
              </w:rPr>
              <w:t>−11.7（逆差）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Microsoft YaHei"/>
                <w:sz w:val="19"/>
              </w:rPr>
              <w:t>9.7%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mbria" w:hAnsi="Cambria" w:eastAsia="Microsoft YaHei"/>
                <w:sz w:val="19"/>
              </w:rPr>
              <w:t>1998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1837.1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1402.4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Microsoft YaHei"/>
                <w:sz w:val="19"/>
              </w:rPr>
              <w:t>434.7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Microsoft YaHei"/>
                <w:sz w:val="19"/>
              </w:rPr>
              <w:t>32.4%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mbria" w:hAnsi="Cambria" w:eastAsia="Microsoft YaHei"/>
                <w:sz w:val="19"/>
              </w:rPr>
              <w:t>2006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9689.8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7914.6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Microsoft YaHei"/>
                <w:sz w:val="19"/>
              </w:rPr>
              <w:t>1775.2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Microsoft YaHei"/>
                <w:sz w:val="19"/>
              </w:rPr>
              <w:t>64.5% (峰值附近)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mbria" w:hAnsi="Cambria" w:eastAsia="Microsoft YaHei"/>
                <w:sz w:val="19"/>
              </w:rPr>
              <w:t>2012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20487.1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18184.1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Microsoft YaHei"/>
                <w:sz w:val="19"/>
              </w:rPr>
              <w:t>2303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Microsoft YaHei"/>
                <w:sz w:val="19"/>
              </w:rPr>
              <w:t>48.3%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mbria" w:hAnsi="Cambria" w:eastAsia="Microsoft YaHei"/>
                <w:sz w:val="19"/>
              </w:rPr>
              <w:t>2018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24866.9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21357.5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Microsoft YaHei"/>
                <w:sz w:val="19"/>
              </w:rPr>
              <w:t>3509.4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Microsoft YaHei"/>
                <w:sz w:val="19"/>
              </w:rPr>
              <w:t>37.6%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mbria" w:hAnsi="Cambria" w:eastAsia="Microsoft YaHei"/>
                <w:sz w:val="19"/>
              </w:rPr>
              <w:t>2021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33639.6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26875.3</w:t>
            </w:r>
          </w:p>
        </w:tc>
        <w:tc>
          <w:tcPr>
            <w:tcW w:type="dxa" w:w="2041"/>
          </w:tcPr>
          <w:p>
            <w:r/>
            <w:r>
              <w:rPr>
                <w:rFonts w:ascii="Cambria" w:hAnsi="Cambria" w:eastAsia="Microsoft YaHei"/>
                <w:sz w:val="19"/>
              </w:rPr>
              <w:t>6764.3</w:t>
            </w:r>
          </w:p>
        </w:tc>
        <w:tc>
          <w:tcPr>
            <w:tcW w:type="dxa" w:w="1474"/>
          </w:tcPr>
          <w:p>
            <w:r/>
            <w:r>
              <w:rPr>
                <w:rFonts w:ascii="Cambria" w:hAnsi="Cambria" w:eastAsia="Microsoft YaHei"/>
                <w:sz w:val="19"/>
              </w:rPr>
              <w:t>37.3%</w:t>
            </w:r>
          </w:p>
        </w:tc>
      </w:tr>
    </w:tbl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Главная закономерность: экспорт превышает импорт → положительное сальдо (顺差).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Коэффициент зависимости от внешней торговли (外贸依存度) = (экспорт+импорт)/ВВП.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Он рос до ~2006 (пик ~64.5%), затем снижался — экономика переориентировалась на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внутренний спрос. В 1978 был дефицит (逆差): импорт оборудования превышал экспорт.</w:t>
      </w:r>
    </w:p>
    <w:p/>
    <w:p>
      <w:pPr>
        <w:pBdr>
          <w:bottom w:val="single" w:sz="12" w:space="4" w:color="B11E1E"/>
        </w:pBdr>
      </w:pPr>
      <w:r>
        <w:rPr>
          <w:rFonts w:ascii="Cambria" w:hAnsi="Cambria" w:eastAsia="Microsoft YaHei"/>
          <w:b/>
          <w:color w:val="B11E1E"/>
          <w:sz w:val="32"/>
        </w:rPr>
        <w:t>第一章  中国对外开放与对外贸易发展</w:t>
      </w:r>
    </w:p>
    <w:p>
      <w:r>
        <w:rPr>
          <w:rFonts w:ascii="Cambria" w:hAnsi="Cambria" w:eastAsia="Microsoft YaHei"/>
          <w:b/>
          <w:sz w:val="22"/>
        </w:rPr>
        <w:t>本章重点掌握三个问题：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①对外开放政策的演变和现有格局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②中国对外贸易发展的历程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③改革开放以来对外贸易取得的成就和呈现的特点</w:t>
      </w:r>
    </w:p>
    <w:p>
      <w:r>
        <w:rPr>
          <w:rFonts w:ascii="Cambria" w:hAnsi="Cambria" w:eastAsia="Microsoft YaHei"/>
          <w:b/>
          <w:color w:val="1F4E79"/>
          <w:sz w:val="27"/>
        </w:rPr>
        <w:t>第一节  对外开放政策</w:t>
      </w:r>
    </w:p>
    <w:p>
      <w:r>
        <w:rPr>
          <w:rFonts w:ascii="Cambria" w:hAnsi="Cambria" w:eastAsia="Microsoft YaHei"/>
          <w:b/>
          <w:color w:val="2E75B6"/>
          <w:sz w:val="24"/>
        </w:rPr>
        <w:t>一、对外开放政策的确立（三个时间点 — 必背）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①</w:t>
      </w:r>
      <w:r>
        <w:rPr>
          <w:rFonts w:ascii="Cambria" w:hAnsi="Cambria" w:eastAsia="Microsoft YaHei"/>
          <w:b/>
          <w:color w:val="C00000"/>
          <w:sz w:val="22"/>
        </w:rPr>
        <w:t>十一届三中全会</w:t>
      </w:r>
      <w:r>
        <w:rPr>
          <w:rFonts w:ascii="Cambria" w:hAnsi="Cambria" w:eastAsia="Microsoft YaHei"/>
          <w:b w:val="0"/>
          <w:sz w:val="22"/>
        </w:rPr>
        <w:t>后，</w:t>
      </w:r>
      <w:r>
        <w:rPr>
          <w:rFonts w:ascii="Cambria" w:hAnsi="Cambria" w:eastAsia="Microsoft YaHei"/>
          <w:b/>
          <w:color w:val="C00000"/>
          <w:sz w:val="22"/>
        </w:rPr>
        <w:t>1980年6月</w:t>
      </w:r>
      <w:r>
        <w:rPr>
          <w:rFonts w:ascii="Cambria" w:hAnsi="Cambria" w:eastAsia="Microsoft YaHei"/>
          <w:b w:val="0"/>
          <w:sz w:val="22"/>
        </w:rPr>
        <w:t>，邓小平接见外宾时首次将“对外开放”作为对外经济政策公布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②</w:t>
      </w:r>
      <w:r>
        <w:rPr>
          <w:rFonts w:ascii="Cambria" w:hAnsi="Cambria" w:eastAsia="Microsoft YaHei"/>
          <w:b/>
          <w:color w:val="C00000"/>
          <w:sz w:val="22"/>
        </w:rPr>
        <w:t>1982年12月</w:t>
      </w:r>
      <w:r>
        <w:rPr>
          <w:rFonts w:ascii="Cambria" w:hAnsi="Cambria" w:eastAsia="Microsoft YaHei"/>
          <w:b w:val="0"/>
          <w:sz w:val="22"/>
        </w:rPr>
        <w:t>，对外开放政策</w:t>
      </w:r>
      <w:r>
        <w:rPr>
          <w:rFonts w:ascii="Cambria" w:hAnsi="Cambria" w:eastAsia="Microsoft YaHei"/>
          <w:b/>
          <w:color w:val="C00000"/>
          <w:sz w:val="22"/>
        </w:rPr>
        <w:t>写入宪法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③</w:t>
      </w:r>
      <w:r>
        <w:rPr>
          <w:rFonts w:ascii="Cambria" w:hAnsi="Cambria" w:eastAsia="Microsoft YaHei"/>
          <w:b w:val="0"/>
          <w:sz w:val="22"/>
        </w:rPr>
        <w:t>对外开放作为</w:t>
      </w:r>
      <w:r>
        <w:rPr>
          <w:rFonts w:ascii="Cambria" w:hAnsi="Cambria" w:eastAsia="Microsoft YaHei"/>
          <w:b/>
          <w:color w:val="C00000"/>
          <w:sz w:val="22"/>
        </w:rPr>
        <w:t>基本国策</w:t>
      </w:r>
      <w:r>
        <w:rPr>
          <w:rFonts w:ascii="Cambria" w:hAnsi="Cambria" w:eastAsia="Microsoft YaHei"/>
          <w:b w:val="0"/>
          <w:sz w:val="22"/>
        </w:rPr>
        <w:t>最终得以确立 → 关系到国家发展和民族振兴的重大战略问题</w:t>
      </w:r>
    </w:p>
    <w:p>
      <w:pPr>
        <w:shd w:val="clear" w:color="auto" w:fill="FFF2CC"/>
        <w:pBdr>
          <w:left w:val="single" w:sz="18" w:space="8" w:color="D9B441"/>
        </w:pBdr>
      </w:pPr>
      <w:r>
        <w:rPr>
          <w:rFonts w:ascii="Cambria" w:hAnsi="Cambria" w:eastAsia="Microsoft YaHei"/>
          <w:b/>
          <w:color w:val="7F6000"/>
          <w:sz w:val="21"/>
        </w:rPr>
        <w:t>★ 记忆提示: 80年(口头公布)→82年(写入宪法)。对外开放是一项长期基本国策。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Политика «открытости внешнему миру» (对外开放) официально провозглашена Дэн Сяопином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в июне 1980 г. после 3-го пленума ЦК 11-го созыва (поворот к реформам). В 1982 г.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закреплена в Конституции → стала основной государственной политикой (基本国策).</w:t>
      </w:r>
    </w:p>
    <w:p>
      <w:r>
        <w:rPr>
          <w:rFonts w:ascii="Cambria" w:hAnsi="Cambria" w:eastAsia="Microsoft YaHei"/>
          <w:b/>
          <w:color w:val="2E75B6"/>
          <w:sz w:val="24"/>
        </w:rPr>
        <w:t>二、对外开放政策的内涵（主要内容 3 条）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 xml:space="preserve">1、大力发展对外贸易，特别是扩大出口贸易 </w:t>
      </w:r>
      <w:r>
        <w:rPr>
          <w:rFonts w:ascii="Cambria" w:hAnsi="Cambria" w:eastAsia="Microsoft YaHei"/>
          <w:b/>
          <w:color w:val="C00000"/>
          <w:sz w:val="22"/>
        </w:rPr>
        <w:t>(物质基础，最根本内容)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2、积极有效地利用外资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3、积极引进先进技术和设备（有助于企业技术改造的先进技术）</w:t>
      </w:r>
    </w:p>
    <w:p>
      <w:r>
        <w:rPr>
          <w:rFonts w:ascii="Cambria" w:hAnsi="Cambria" w:eastAsia="Microsoft YaHei"/>
          <w:b/>
          <w:sz w:val="22"/>
        </w:rPr>
        <w:t>思考：为什么发展对外贸易是利用外资和引进技术的物质基础？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逻辑链：</w:t>
      </w:r>
      <w:r>
        <w:rPr>
          <w:rFonts w:ascii="Cambria" w:hAnsi="Cambria" w:eastAsia="Microsoft YaHei"/>
          <w:b/>
          <w:color w:val="C00000"/>
          <w:sz w:val="22"/>
        </w:rPr>
        <w:t>外汇收入 → 经济增长 → 吸引外资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Три составляющие открытости: ① развитие внешней торговли, особенно экспорта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(материальная база, самое главное); ② эффективное использование иностранного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капитала; ③ ввоз передовых технологий и оборудования.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Логика: экспорт даёт валюту (外汇) → рост экономики → привлечение инвестиций.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Условия: при сохранении социалистического строя и руководящей роли КПК,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на основе независимости, равенства и взаимной выгоды (独立自主、平等互利).</w:t>
      </w:r>
    </w:p>
    <w:p>
      <w:r>
        <w:rPr>
          <w:rFonts w:ascii="Cambria" w:hAnsi="Cambria" w:eastAsia="Microsoft YaHei"/>
          <w:b/>
          <w:color w:val="2E75B6"/>
          <w:sz w:val="24"/>
        </w:rPr>
        <w:t>三、中国对外开放格局的形成（三大阶段）</w:t>
      </w:r>
    </w:p>
    <w:p>
      <w:r>
        <w:rPr>
          <w:rFonts w:ascii="Cambria" w:hAnsi="Cambria" w:eastAsia="Microsoft YaHei"/>
          <w:b/>
          <w:sz w:val="22"/>
        </w:rPr>
        <w:t>总思路：由点到线、由线到面，由东到西、由南到北，逐步展开（沿海→内地，东部→中西部）。</w:t>
      </w:r>
    </w:p>
    <w:p>
      <w:r>
        <w:rPr>
          <w:rFonts w:ascii="Cambria" w:hAnsi="Cambria" w:eastAsia="Microsoft YaHei"/>
          <w:b/>
          <w:color w:val="2E75B6"/>
          <w:sz w:val="24"/>
        </w:rPr>
        <w:t>（一）1992年以前：重点开放沿海，逐步向内地开放</w:t>
      </w:r>
    </w:p>
    <w:p>
      <w:r>
        <w:rPr>
          <w:rFonts w:ascii="Cambria" w:hAnsi="Cambria" w:eastAsia="Microsoft YaHei"/>
          <w:b/>
          <w:sz w:val="22"/>
        </w:rPr>
        <w:t>为什么沿海是前沿地带？—— 桥梁和纽带（5个优势）：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①地理位置：</w:t>
      </w:r>
      <w:r>
        <w:rPr>
          <w:rFonts w:ascii="Cambria" w:hAnsi="Cambria" w:eastAsia="Microsoft YaHei"/>
          <w:b w:val="0"/>
          <w:sz w:val="22"/>
        </w:rPr>
        <w:t>18000+千米海岸线，大量深水泊位和港口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②工业基础：</w:t>
      </w:r>
      <w:r>
        <w:rPr>
          <w:rFonts w:ascii="Cambria" w:hAnsi="Cambria" w:eastAsia="Microsoft YaHei"/>
          <w:b w:val="0"/>
          <w:sz w:val="22"/>
        </w:rPr>
        <w:t>工农业基础雄厚、骨干企业多、工业门类齐全，是主要出口商品基地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③人才优势：</w:t>
      </w:r>
      <w:r>
        <w:rPr>
          <w:rFonts w:ascii="Cambria" w:hAnsi="Cambria" w:eastAsia="Microsoft YaHei"/>
          <w:b w:val="0"/>
          <w:sz w:val="22"/>
        </w:rPr>
        <w:t>科技发达、科研机构多、技术熟练工人多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④历史因素：</w:t>
      </w:r>
      <w:r>
        <w:rPr>
          <w:rFonts w:ascii="Cambria" w:hAnsi="Cambria" w:eastAsia="Microsoft YaHei"/>
          <w:b w:val="0"/>
          <w:sz w:val="22"/>
        </w:rPr>
        <w:t>悠久对外贸易历史、与世界联系的经贸专业人才</w:t>
      </w:r>
    </w:p>
    <w:p>
      <w:r>
        <w:rPr>
          <w:rFonts w:ascii="Cambria" w:hAnsi="Cambria" w:eastAsia="Microsoft YaHei"/>
          <w:b/>
          <w:sz w:val="22"/>
        </w:rPr>
        <w:t>四个开放步骤：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1.建立经济特区(1979)：</w:t>
      </w:r>
      <w:r>
        <w:rPr>
          <w:rFonts w:ascii="Cambria" w:hAnsi="Cambria" w:eastAsia="Microsoft YaHei"/>
          <w:b w:val="0"/>
          <w:sz w:val="22"/>
        </w:rPr>
        <w:t>深圳、珠海、汕头、厦门；海南(1988,最大)、上海浦东(1990)。特殊政策：外贸经营、税收优惠、地方立法权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2.开放14个沿海港口城市(1984)：</w:t>
      </w:r>
      <w:r>
        <w:rPr>
          <w:rFonts w:ascii="Cambria" w:hAnsi="Cambria" w:eastAsia="Microsoft YaHei"/>
          <w:b w:val="0"/>
          <w:sz w:val="22"/>
        </w:rPr>
        <w:t>大连、天津、上海、广州等 → 建经济技术开发区吸引外资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3.开辟沿海经济开放区(1985起)：</w:t>
      </w:r>
      <w:r>
        <w:rPr>
          <w:rFonts w:ascii="Cambria" w:hAnsi="Cambria" w:eastAsia="Microsoft YaHei"/>
          <w:b w:val="0"/>
          <w:sz w:val="22"/>
        </w:rPr>
        <w:t>长三角、珠三角、闽东南、环渤海 → 外向型加工工业、出口创汇农业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4.逐步向内地开放：</w:t>
      </w:r>
      <w:r>
        <w:rPr>
          <w:rFonts w:ascii="Cambria" w:hAnsi="Cambria" w:eastAsia="Microsoft YaHei"/>
          <w:b w:val="0"/>
          <w:sz w:val="22"/>
        </w:rPr>
        <w:t>缓解区域发展不均衡，沿海带动内地</w:t>
      </w:r>
    </w:p>
    <w:p>
      <w:pPr>
        <w:shd w:val="clear" w:color="auto" w:fill="FFF2CC"/>
        <w:pBdr>
          <w:left w:val="single" w:sz="18" w:space="8" w:color="D9B441"/>
        </w:pBdr>
      </w:pPr>
      <w:r>
        <w:rPr>
          <w:rFonts w:ascii="Cambria" w:hAnsi="Cambria" w:eastAsia="Microsoft YaHei"/>
          <w:b/>
          <w:color w:val="7F6000"/>
          <w:sz w:val="21"/>
        </w:rPr>
        <w:t>★ 记忆提示: 4个特区(1979)=深珠汕厦；海南(1988)最大特区；浦东(1990)。14个港口城市(1984)。</w:t>
      </w:r>
    </w:p>
    <w:p>
      <w:r>
        <w:rPr>
          <w:rFonts w:ascii="Cambria" w:hAnsi="Cambria" w:eastAsia="Microsoft YaHei"/>
          <w:b/>
          <w:color w:val="2E75B6"/>
          <w:sz w:val="24"/>
        </w:rPr>
        <w:t>（二）1992年以后：逐步形成全方位的对外开放格局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1.开放陆地边境市镇——三大开放带：</w:t>
      </w:r>
      <w:r>
        <w:rPr>
          <w:rFonts w:ascii="Cambria" w:hAnsi="Cambria" w:eastAsia="Microsoft YaHei"/>
          <w:b w:val="0"/>
          <w:sz w:val="22"/>
        </w:rPr>
        <w:t>东北(俄、蒙)、西北(巴基斯坦、西亚)、西南(印、尼泊尔、缅、老)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2.开放沿江和内陆省会城市：</w:t>
      </w:r>
      <w:r>
        <w:rPr>
          <w:rFonts w:ascii="Cambria" w:hAnsi="Cambria" w:eastAsia="Microsoft YaHei"/>
          <w:b w:val="0"/>
          <w:sz w:val="22"/>
        </w:rPr>
        <w:t>沿长江—重庆、武汉、岳阳、九江、芜湖；缩小东中西差距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3.扩大西部开放——“两个大局”：</w:t>
      </w:r>
      <w:r>
        <w:rPr>
          <w:rFonts w:ascii="Cambria" w:hAnsi="Cambria" w:eastAsia="Microsoft YaHei"/>
          <w:b w:val="0"/>
          <w:sz w:val="22"/>
        </w:rPr>
        <w:t>东部先发展，再帮助中西部；西部大开发战略(BOT方式利用外资试点)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После 1992 г. — переход к «всесторонней открытости» (全方位开放). Открыли: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приграничные города (3 пояса: СВ→Россия/Монголия, СЗ→Пакистан/Зап.Азия,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ЮЗ→Индия/Мьянма), города вдоль Янцзы и внутренние центры провинций.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Принцип «двух общих интересов» (两个大局): сначала развивается восток, затем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он помогает западу (стратегия «Большого освоения Запада» 西部大开发).</w:t>
      </w:r>
    </w:p>
    <w:p>
      <w:r>
        <w:rPr>
          <w:rFonts w:ascii="Cambria" w:hAnsi="Cambria" w:eastAsia="Microsoft YaHei"/>
          <w:b/>
          <w:color w:val="2E75B6"/>
          <w:sz w:val="24"/>
        </w:rPr>
        <w:t>（三）进入21世纪：对外开放步入新发展阶段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1.加入WTO：</w:t>
      </w:r>
      <w:r>
        <w:rPr>
          <w:rFonts w:ascii="Cambria" w:hAnsi="Cambria" w:eastAsia="Microsoft YaHei"/>
          <w:b w:val="0"/>
          <w:sz w:val="22"/>
        </w:rPr>
        <w:t>由单方面自主开放 → 与WTO成员相互开放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WTO三大基本原则：</w:t>
      </w:r>
      <w:r>
        <w:rPr>
          <w:rFonts w:ascii="Cambria" w:hAnsi="Cambria" w:eastAsia="Microsoft YaHei"/>
          <w:b/>
          <w:color w:val="C00000"/>
          <w:sz w:val="22"/>
        </w:rPr>
        <w:t>互惠、非歧视(最惠国待遇)、市场准入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2.西部大开发：</w:t>
      </w:r>
      <w:r>
        <w:rPr>
          <w:rFonts w:ascii="Cambria" w:hAnsi="Cambria" w:eastAsia="Microsoft YaHei"/>
          <w:b w:val="0"/>
          <w:sz w:val="22"/>
        </w:rPr>
        <w:t>转向更平衡的全面开放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3.“走出去”战略：</w:t>
      </w:r>
      <w:r>
        <w:rPr>
          <w:rFonts w:ascii="Cambria" w:hAnsi="Cambria" w:eastAsia="Microsoft YaHei"/>
          <w:b w:val="0"/>
          <w:sz w:val="22"/>
        </w:rPr>
        <w:t>从“引进来”为主 → “引进来”和“走出去”并重的双向开放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XXI век: вступление в ВТО (WTO) → переход от односторонней к взаимной открытости.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Три принципа ВТО: ① взаимность (互惠), ② недискриминация / режим наибольшего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благоприятствования (最惠国待遇), ③ доступ к рынку (市场准入).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Стратегия «выхода вовне» (走出去): не только привлекать инвестиции (引进来),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но и самим инвестировать за рубеж — двусторонняя открытость.</w:t>
      </w:r>
    </w:p>
    <w:p>
      <w:r>
        <w:rPr>
          <w:rFonts w:ascii="Cambria" w:hAnsi="Cambria" w:eastAsia="Microsoft YaHei"/>
          <w:b/>
          <w:color w:val="2E75B6"/>
          <w:sz w:val="24"/>
        </w:rPr>
        <w:t>2008年后：新一轮深化改革开放（三大举措 — 重点）</w:t>
      </w:r>
    </w:p>
    <w:p>
      <w:r>
        <w:rPr>
          <w:rFonts w:ascii="Cambria" w:hAnsi="Cambria" w:eastAsia="Microsoft YaHei"/>
          <w:b/>
          <w:sz w:val="22"/>
        </w:rPr>
        <w:t>背景：2008年金融危机后全球复苏乏力、外需低迷；中国进入劳动力优势减弱、中低速增长的“新常态”。</w:t>
      </w:r>
    </w:p>
    <w:p>
      <w:r>
        <w:rPr>
          <w:rFonts w:ascii="Cambria" w:hAnsi="Cambria" w:eastAsia="Microsoft YaHei"/>
          <w:b/>
          <w:color w:val="2E75B6"/>
          <w:sz w:val="24"/>
        </w:rPr>
        <w:t>举措1：自贸区战略（自由贸易试验区）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2013年 上海自贸区：</w:t>
      </w:r>
      <w:r>
        <w:rPr>
          <w:rFonts w:ascii="Cambria" w:hAnsi="Cambria" w:eastAsia="Microsoft YaHei"/>
          <w:b w:val="0"/>
          <w:sz w:val="22"/>
        </w:rPr>
        <w:t>中国经济新的“试验田”，4个海关特殊监管区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三大任务：</w:t>
      </w:r>
      <w:r>
        <w:rPr>
          <w:rFonts w:ascii="Cambria" w:hAnsi="Cambria" w:eastAsia="Microsoft YaHei"/>
          <w:b w:val="0"/>
          <w:sz w:val="22"/>
        </w:rPr>
        <w:t>①政府职能转变(深化行政管理改革) ②扩大投资领域开放(服务业开放、探索负面清单管理模式) ③推进贸易转型升级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至2022年共21个在建自贸区：</w:t>
      </w:r>
      <w:r>
        <w:rPr>
          <w:rFonts w:ascii="Cambria" w:hAnsi="Cambria" w:eastAsia="Microsoft YaHei"/>
          <w:b w:val="0"/>
          <w:sz w:val="22"/>
        </w:rPr>
        <w:t>天津、福建、辽宁、浙江、河南、湖北等，差异化试点</w:t>
      </w:r>
    </w:p>
    <w:p>
      <w:pPr>
        <w:shd w:val="clear" w:color="auto" w:fill="FFF2CC"/>
        <w:pBdr>
          <w:left w:val="single" w:sz="18" w:space="8" w:color="D9B441"/>
        </w:pBdr>
      </w:pPr>
      <w:r>
        <w:rPr>
          <w:rFonts w:ascii="Cambria" w:hAnsi="Cambria" w:eastAsia="Microsoft YaHei"/>
          <w:b/>
          <w:color w:val="7F6000"/>
          <w:sz w:val="21"/>
        </w:rPr>
        <w:t>★ 记忆提示: 负面清单(Negative List)：清单外的领域均可投资=“法无禁止即可为”。</w:t>
      </w:r>
    </w:p>
    <w:p>
      <w:r>
        <w:rPr>
          <w:rFonts w:ascii="Cambria" w:hAnsi="Cambria" w:eastAsia="Microsoft YaHei"/>
          <w:b/>
          <w:color w:val="2E75B6"/>
          <w:sz w:val="24"/>
        </w:rPr>
        <w:t>举措2：一带一路倡议（The Belt and Road, BRI）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两部分：</w:t>
      </w:r>
      <w:r>
        <w:rPr>
          <w:rFonts w:ascii="Cambria" w:hAnsi="Cambria" w:eastAsia="Microsoft YaHei"/>
          <w:b w:val="0"/>
          <w:sz w:val="22"/>
        </w:rPr>
        <w:t>“丝绸之路经济带”(陆上) &amp; “21世纪海上丝绸之路”(海上)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历史由来：</w:t>
      </w:r>
      <w:r>
        <w:rPr>
          <w:rFonts w:ascii="Cambria" w:hAnsi="Cambria" w:eastAsia="Microsoft YaHei"/>
          <w:b w:val="0"/>
          <w:sz w:val="22"/>
        </w:rPr>
        <w:t>2100多年前(汉朝)张骞出使西域开辟陆上丝路；秦汉海上丝路兴起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主体框架：</w:t>
      </w:r>
      <w:r>
        <w:rPr>
          <w:rFonts w:ascii="Cambria" w:hAnsi="Cambria" w:eastAsia="Microsoft YaHei"/>
          <w:b w:val="0"/>
          <w:sz w:val="22"/>
        </w:rPr>
        <w:t>“六廊六路多国多港”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六大经济走廊：</w:t>
      </w:r>
      <w:r>
        <w:rPr>
          <w:rFonts w:ascii="Cambria" w:hAnsi="Cambria" w:eastAsia="Microsoft YaHei"/>
          <w:b w:val="0"/>
          <w:sz w:val="22"/>
        </w:rPr>
        <w:t>中蒙俄、新亚欧大陆桥、中国-中亚-西亚、中国-中南半岛、中巴、孟中印缅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十年成就(2013-2023)：</w:t>
      </w:r>
      <w:r>
        <w:rPr>
          <w:rFonts w:ascii="Cambria" w:hAnsi="Cambria" w:eastAsia="Microsoft YaHei"/>
          <w:b w:val="0"/>
          <w:sz w:val="22"/>
        </w:rPr>
        <w:t>货物贸易累计19.1万亿$(年均6.4%)；双向投资超3800亿$；标志项目=中老铁路、雅万高铁、蒙内铁路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Инициатива «Один пояс — один путь» (一带一路, BRI, 2013): сухопутный «Экономический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пояс Шёлкового пути» + морской «Морской шёлковый путь XXI века».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Каркас «6 коридоров—6 путей—многие страны и порты». 6 экон. коридоров включают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Китай-Монголия-Россия, новый Евразийский мост, Китай-Центр.Азия-Зап.Азия, Китай-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Индокитай, Китай-Пакистан, Бангладеш-Китай-Индия-Мьянма. Цель — взаимосвязанность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(互联互通), снижение торговых издержек через инфраструктуру (ж/д, порты).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BRI дополняет, а НЕ заменяет существующие механизмы (是对接互补，而非替代).</w:t>
      </w:r>
    </w:p>
    <w:p>
      <w:r>
        <w:rPr>
          <w:rFonts w:ascii="Cambria" w:hAnsi="Cambria" w:eastAsia="Microsoft YaHei"/>
          <w:b/>
          <w:color w:val="2E75B6"/>
          <w:sz w:val="24"/>
        </w:rPr>
        <w:t>举措3：双循环战略（国内国际双循环）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提出：</w:t>
      </w:r>
      <w:r>
        <w:rPr>
          <w:rFonts w:ascii="Cambria" w:hAnsi="Cambria" w:eastAsia="Microsoft YaHei"/>
          <w:b w:val="0"/>
          <w:sz w:val="22"/>
        </w:rPr>
        <w:t>习近平 2020年5月14日提出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核心表述：</w:t>
      </w:r>
      <w:r>
        <w:rPr>
          <w:rFonts w:ascii="Cambria" w:hAnsi="Cambria" w:eastAsia="Microsoft YaHei"/>
          <w:b/>
          <w:color w:val="C00000"/>
          <w:sz w:val="22"/>
        </w:rPr>
        <w:t>以国内大循环为主体、国内国际双循环相互促进的发展格局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国内大循环：</w:t>
      </w:r>
      <w:r>
        <w:rPr>
          <w:rFonts w:ascii="Cambria" w:hAnsi="Cambria" w:eastAsia="Microsoft YaHei"/>
          <w:b w:val="0"/>
          <w:sz w:val="22"/>
        </w:rPr>
        <w:t>打通生产、分配、流通、消费各环节，发挥超大规模市场优势，以满足国内需求为出发点和落脚点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绝不是闭关锁国、主动脱钩，</w:t>
      </w:r>
      <w:r>
        <w:rPr>
          <w:rFonts w:ascii="Cambria" w:hAnsi="Cambria" w:eastAsia="Microsoft YaHei"/>
          <w:b w:val="0"/>
          <w:sz w:val="22"/>
        </w:rPr>
        <w:t>而是进一步扩大开放，利用国内国际两个市场两种资源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Стратегия «двойной циркуляции» (双循环, 2020, Си Цзиньпин): «внутренний большой круг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как основа + взаимное стимулирование внутреннего и международного кругов».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Причина — пандемия и неопределённость внешней среды → опора на огромный внутренний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рынок ради безопасности и устойчивости. Это НЕ изоляция и НЕ разрыв связей (脱钩),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а дальнейшее расширение открытости и использование двух рынков и двух видов ресурсов.</w:t>
      </w:r>
    </w:p>
    <w:p/>
    <w:p>
      <w:r>
        <w:rPr>
          <w:rFonts w:ascii="Cambria" w:hAnsi="Cambria" w:eastAsia="Microsoft YaHei"/>
          <w:b/>
          <w:color w:val="1F4E79"/>
          <w:sz w:val="27"/>
        </w:rPr>
        <w:t>第二节  中国对外贸易的建立和发展</w:t>
      </w:r>
    </w:p>
    <w:p>
      <w:r>
        <w:rPr>
          <w:rFonts w:ascii="Cambria" w:hAnsi="Cambria" w:eastAsia="Microsoft YaHei"/>
          <w:b/>
          <w:color w:val="2E75B6"/>
          <w:sz w:val="24"/>
        </w:rPr>
        <w:t>一、社会主义对外贸易的建立（建国后4项措施）</w:t>
      </w:r>
    </w:p>
    <w:p>
      <w:r>
        <w:rPr>
          <w:rFonts w:ascii="Cambria" w:hAnsi="Cambria" w:eastAsia="Microsoft YaHei"/>
          <w:b/>
          <w:sz w:val="22"/>
        </w:rPr>
        <w:t>背景：建国前中国对外贸易完全依附于帝国主义列强，丧失独立自主地位。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①废除外国垄断资本在中国的一切特权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②没收对外贸易中的官僚资本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③建立国营对外贸易企业：</w:t>
      </w:r>
      <w:r>
        <w:rPr>
          <w:rFonts w:ascii="Cambria" w:hAnsi="Cambria" w:eastAsia="Microsoft YaHei"/>
          <w:b w:val="0"/>
          <w:sz w:val="22"/>
        </w:rPr>
        <w:t>中国进口公司(对社会主义国家)、中国进出口公司(对资本主义国家)等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④改造私营进出口企业：</w:t>
      </w:r>
      <w:r>
        <w:rPr>
          <w:rFonts w:ascii="Cambria" w:hAnsi="Cambria" w:eastAsia="Microsoft YaHei"/>
          <w:b w:val="0"/>
          <w:sz w:val="22"/>
        </w:rPr>
        <w:t>委托经营、公私联营，纳入国家计划轨道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Создание социалистической внешней торговли после 1949 г.: ① отмена привилегий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иностранного монопольного капитала; ② конфискация бюрократического капитала;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③ создание государственных внешнеторговых компаний (отдельно для соцстран и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капстран); ④ преобразование частных фирм (госзаказ, гос.-частное управление).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Итог — единая социалистическая внешняя торговля под государственным планом.</w:t>
      </w:r>
    </w:p>
    <w:p>
      <w:r>
        <w:rPr>
          <w:rFonts w:ascii="Cambria" w:hAnsi="Cambria" w:eastAsia="Microsoft YaHei"/>
          <w:b/>
          <w:color w:val="2E75B6"/>
          <w:sz w:val="24"/>
        </w:rPr>
        <w:t>二、对外贸易发展的五个阶段（核心脉络）</w:t>
      </w:r>
    </w:p>
    <w:p>
      <w:r>
        <w:rPr>
          <w:rFonts w:ascii="Cambria" w:hAnsi="Cambria" w:eastAsia="Microsoft YaHei"/>
          <w:b/>
          <w:sz w:val="22"/>
        </w:rPr>
        <w:t>原则：对外贸易服从、体现国民经济发展的要求；各时期国民经济中心任务决定外贸发展。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时期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国民经济背景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外贸特点 / 关键点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mbria" w:hAnsi="Cambria" w:eastAsia="Microsoft YaHei"/>
                <w:sz w:val="19"/>
              </w:rPr>
              <w:t>一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国民经济恢复 1949-1952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战争创伤、帝国主义封锁禁运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Microsoft YaHei"/>
                <w:sz w:val="19"/>
              </w:rPr>
              <w:t>突破封锁禁运；总额1950→1952增71%(11.35→19.41亿$)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mbria" w:hAnsi="Cambria" w:eastAsia="Microsoft YaHei"/>
                <w:sz w:val="19"/>
              </w:rPr>
              <w:t>二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“一五”计划 1953-1957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大规模工业化、156项苏联援建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Microsoft YaHei"/>
                <w:sz w:val="19"/>
              </w:rPr>
              <w:t>围绕工业化扩大出口换设备；1956起扭转逆差实现顺差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mbria" w:hAnsi="Cambria" w:eastAsia="Microsoft YaHei"/>
                <w:sz w:val="19"/>
              </w:rPr>
              <w:t>三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“二五”及调整 1958-1965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大跃进、三年灾害、中苏恶化(1960)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Microsoft YaHei"/>
                <w:sz w:val="19"/>
              </w:rPr>
              <w:t>贸易大幅波动；对象由苏联转向西方(日本西欧突破)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mbria" w:hAnsi="Cambria" w:eastAsia="Microsoft YaHei"/>
                <w:sz w:val="19"/>
              </w:rPr>
              <w:t>四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“十年动乱” 1966-1976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国民经济严重破坏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Microsoft YaHei"/>
                <w:sz w:val="19"/>
              </w:rPr>
              <w:t>停滞曲折；1973起出口石油；1975总额148亿$创新高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mbria" w:hAnsi="Cambria" w:eastAsia="Microsoft YaHei"/>
                <w:sz w:val="19"/>
              </w:rPr>
              <w:t>五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改革开放新时期 1978-至今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改革开放</w:t>
            </w:r>
          </w:p>
        </w:tc>
        <w:tc>
          <w:tcPr>
            <w:tcW w:type="dxa" w:w="3515"/>
          </w:tcPr>
          <w:p>
            <w:r/>
            <w:r>
              <w:rPr>
                <w:rFonts w:ascii="Cambria" w:hAnsi="Cambria" w:eastAsia="Microsoft YaHei"/>
                <w:sz w:val="19"/>
              </w:rPr>
              <w:t>高速增长，结构优化，跃居世界第一贸易大国</w:t>
            </w:r>
          </w:p>
        </w:tc>
      </w:tr>
    </w:tbl>
    <w:p>
      <w:r>
        <w:rPr>
          <w:rFonts w:ascii="Cambria" w:hAnsi="Cambria" w:eastAsia="Microsoft YaHei"/>
          <w:b/>
          <w:color w:val="2E75B6"/>
          <w:sz w:val="24"/>
        </w:rPr>
        <w:t>阶段一详解：国民经济恢复时期（1949-1952）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贸易对象：</w:t>
      </w:r>
      <w:r>
        <w:rPr>
          <w:rFonts w:ascii="Cambria" w:hAnsi="Cambria" w:eastAsia="Microsoft YaHei"/>
          <w:b w:val="0"/>
          <w:sz w:val="22"/>
        </w:rPr>
        <w:t>①苏联东欧等社会主义国家 ②印度、缅甸等亚洲国家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商品结构 进口：</w:t>
      </w:r>
      <w:r>
        <w:rPr>
          <w:rFonts w:ascii="Cambria" w:hAnsi="Cambria" w:eastAsia="Microsoft YaHei"/>
          <w:b w:val="0"/>
          <w:sz w:val="22"/>
        </w:rPr>
        <w:t>生产资料90%(钢材、石油、车辆、船舶、飞机) + 生活资料10%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商品结构 出口：</w:t>
      </w:r>
      <w:r>
        <w:rPr>
          <w:rFonts w:ascii="Cambria" w:hAnsi="Cambria" w:eastAsia="Microsoft YaHei"/>
          <w:b w:val="0"/>
          <w:sz w:val="22"/>
        </w:rPr>
        <w:t>农副产品90%(大豆、茶叶、蛋品) + 工业制成品10%(钨砂、水银、绸缎)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作用：</w:t>
      </w:r>
      <w:r>
        <w:rPr>
          <w:rFonts w:ascii="Cambria" w:hAnsi="Cambria" w:eastAsia="Microsoft YaHei"/>
          <w:b w:val="0"/>
          <w:sz w:val="22"/>
        </w:rPr>
        <w:t>政治上取得反封锁反禁运胜利；经济上恢复国民经济、稳定市场</w:t>
      </w:r>
    </w:p>
    <w:p>
      <w:r>
        <w:rPr>
          <w:rFonts w:ascii="Cambria" w:hAnsi="Cambria" w:eastAsia="Microsoft YaHei"/>
          <w:b/>
          <w:color w:val="2E75B6"/>
          <w:sz w:val="24"/>
        </w:rPr>
        <w:t>阶段二详解：“一五”计划（1953-1957）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任务：</w:t>
      </w:r>
      <w:r>
        <w:rPr>
          <w:rFonts w:ascii="Cambria" w:hAnsi="Cambria" w:eastAsia="Microsoft YaHei"/>
          <w:b w:val="0"/>
          <w:sz w:val="22"/>
        </w:rPr>
        <w:t>围绕国家工业化，扩大出口以换回机器、工业器材、原料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进口结构(1957)：</w:t>
      </w:r>
      <w:r>
        <w:rPr>
          <w:rFonts w:ascii="Cambria" w:hAnsi="Cambria" w:eastAsia="Microsoft YaHei"/>
          <w:b w:val="0"/>
          <w:sz w:val="22"/>
        </w:rPr>
        <w:t>生产资料92%(其中机器设备52.5%) + 生活资料8%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出口结构(1957)：</w:t>
      </w:r>
      <w:r>
        <w:rPr>
          <w:rFonts w:ascii="Cambria" w:hAnsi="Cambria" w:eastAsia="Microsoft YaHei"/>
          <w:b w:val="0"/>
          <w:sz w:val="22"/>
        </w:rPr>
        <w:t>农副产品53%、重工业品24%、轻工业品23%（出口品种增多）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规模：</w:t>
      </w:r>
      <w:r>
        <w:rPr>
          <w:rFonts w:ascii="Cambria" w:hAnsi="Cambria" w:eastAsia="Microsoft YaHei"/>
          <w:b w:val="0"/>
          <w:sz w:val="22"/>
        </w:rPr>
        <w:t>1957年总额约31亿$，比1950年增1.73倍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里程碑：</w:t>
      </w:r>
      <w:r>
        <w:rPr>
          <w:rFonts w:ascii="Cambria" w:hAnsi="Cambria" w:eastAsia="Microsoft YaHei"/>
          <w:b/>
          <w:color w:val="C00000"/>
          <w:sz w:val="22"/>
        </w:rPr>
        <w:t>1956年起扭转几十年贸易逆差，首次实现贸易顺差</w:t>
      </w:r>
    </w:p>
    <w:p>
      <w:r>
        <w:rPr>
          <w:rFonts w:ascii="Cambria" w:hAnsi="Cambria" w:eastAsia="Microsoft YaHei"/>
          <w:b/>
          <w:color w:val="2E75B6"/>
          <w:sz w:val="24"/>
        </w:rPr>
        <w:t>阶段三详解：“二五”及调整（1958-1965）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大跃进(1958)：</w:t>
      </w:r>
      <w:r>
        <w:rPr>
          <w:rFonts w:ascii="Cambria" w:hAnsi="Cambria" w:eastAsia="Microsoft YaHei"/>
          <w:b w:val="0"/>
          <w:sz w:val="22"/>
        </w:rPr>
        <w:t>脱离实际的高指标→大幅波动，1959年进口猛增到43.81亿$(较1957↑41.2%)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困难：</w:t>
      </w:r>
      <w:r>
        <w:rPr>
          <w:rFonts w:ascii="Cambria" w:hAnsi="Cambria" w:eastAsia="Microsoft YaHei"/>
          <w:b w:val="0"/>
          <w:sz w:val="22"/>
        </w:rPr>
        <w:t>三年自然灾害(1959起)、中苏关系恶化(1960)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方针(1961八届九中全会)：</w:t>
      </w:r>
      <w:r>
        <w:rPr>
          <w:rFonts w:ascii="Cambria" w:hAnsi="Cambria" w:eastAsia="Microsoft YaHei"/>
          <w:b/>
          <w:color w:val="C00000"/>
          <w:sz w:val="22"/>
        </w:rPr>
        <w:t>“调整、巩固、充实、提高”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对象：</w:t>
      </w:r>
      <w:r>
        <w:rPr>
          <w:rFonts w:ascii="Cambria" w:hAnsi="Cambria" w:eastAsia="Microsoft YaHei"/>
          <w:b w:val="0"/>
          <w:sz w:val="22"/>
        </w:rPr>
        <w:t>从苏联转向西方资本主义国家(日本、西欧突破)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进口：</w:t>
      </w:r>
      <w:r>
        <w:rPr>
          <w:rFonts w:ascii="Cambria" w:hAnsi="Cambria" w:eastAsia="Microsoft YaHei"/>
          <w:b w:val="0"/>
          <w:sz w:val="22"/>
        </w:rPr>
        <w:t>生活资料大增(1959年4.3%→1965年33.5%)，大量进口粮食、糖、棉花、化肥</w:t>
      </w:r>
    </w:p>
    <w:p>
      <w:r>
        <w:rPr>
          <w:rFonts w:ascii="Cambria" w:hAnsi="Cambria" w:eastAsia="Microsoft YaHei"/>
          <w:b/>
          <w:color w:val="2E75B6"/>
          <w:sz w:val="24"/>
        </w:rPr>
        <w:t>阶段四详解：“十年动乱”（1966-1976）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规模：</w:t>
      </w:r>
      <w:r>
        <w:rPr>
          <w:rFonts w:ascii="Cambria" w:hAnsi="Cambria" w:eastAsia="Microsoft YaHei"/>
          <w:b w:val="0"/>
          <w:sz w:val="22"/>
        </w:rPr>
        <w:t>停滞下降→较快发展→又回落，极不稳定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1975年总额148亿$，</w:t>
      </w:r>
      <w:r>
        <w:rPr>
          <w:rFonts w:ascii="Cambria" w:hAnsi="Cambria" w:eastAsia="Microsoft YaHei"/>
          <w:b w:val="0"/>
          <w:sz w:val="22"/>
        </w:rPr>
        <w:t>建国以来最高(较1970↑2.22倍)；1976较上年↓8.9%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进口：</w:t>
      </w:r>
      <w:r>
        <w:rPr>
          <w:rFonts w:ascii="Cambria" w:hAnsi="Cambria" w:eastAsia="Microsoft YaHei"/>
          <w:b w:val="0"/>
          <w:sz w:val="22"/>
        </w:rPr>
        <w:t>生产资料恢复到70-80%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出口：</w:t>
      </w:r>
      <w:r>
        <w:rPr>
          <w:rFonts w:ascii="Cambria" w:hAnsi="Cambria" w:eastAsia="Microsoft YaHei"/>
          <w:b/>
          <w:color w:val="C00000"/>
          <w:sz w:val="22"/>
        </w:rPr>
        <w:t>1973年起出口石油；1975年石油成为出口收汇最多的产品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对象：</w:t>
      </w:r>
      <w:r>
        <w:rPr>
          <w:rFonts w:ascii="Cambria" w:hAnsi="Cambria" w:eastAsia="Microsoft YaHei"/>
          <w:b w:val="0"/>
          <w:sz w:val="22"/>
        </w:rPr>
        <w:t>与西方、亚非拉发展中国家贸易较快发展；1970起恢复对苏东贸易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5 этапов внешней торговли КНР. Ключевые вехи для теста: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• 1956 г. — впервые перешли от дефицита (逆差) к профициту (顺差);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• «Большой скачок» 1958 → резкие колебания, в 1959 импорт подскочил до 43.81 млрд $;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• 1960 — разрыв с СССР → переориентация на Запад (Япония, Зап. Европа);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• 1973 — начали экспортировать нефть, в 1975 нефть — товар №1 по валютной выручке;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• 1975 — пик 148 млрд $ (макс. за весь период до реформ).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Главный принцип: внешняя торговля подчинена задачам народного хозяйства каждого этапа.</w:t>
      </w:r>
    </w:p>
    <w:p>
      <w:r>
        <w:rPr>
          <w:rFonts w:ascii="Cambria" w:hAnsi="Cambria" w:eastAsia="Microsoft YaHei"/>
          <w:b/>
          <w:color w:val="2E75B6"/>
          <w:sz w:val="24"/>
        </w:rPr>
        <w:t>三、改革开放以来对外贸易的发展（1978-至今）</w:t>
      </w:r>
    </w:p>
    <w:p>
      <w:r>
        <w:rPr>
          <w:rFonts w:ascii="Cambria" w:hAnsi="Cambria" w:eastAsia="Microsoft YaHei"/>
          <w:b/>
          <w:sz w:val="22"/>
        </w:rPr>
        <w:t>三个考查角度：①规模与增长速度 ②商品结构 ③市场分布。</w:t>
      </w:r>
    </w:p>
    <w:p>
      <w:r>
        <w:rPr>
          <w:rFonts w:ascii="Cambria" w:hAnsi="Cambria" w:eastAsia="Microsoft YaHei"/>
          <w:b/>
          <w:color w:val="2E75B6"/>
          <w:sz w:val="24"/>
        </w:rPr>
        <w:t>（1）规模与增长速度（里程碑数据）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年份/计划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贸易总额(美元)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1978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约200亿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  <w:t>改革开放起点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1985 “六五”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700亿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1990 “七五”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1100亿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2000 “九五”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4730亿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2005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14000亿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2013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40000亿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  <w:t>跃居世界第一 (Top 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2022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60000亿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</w:r>
          </w:p>
        </w:tc>
      </w:tr>
    </w:tbl>
    <w:p>
      <w:r>
        <w:rPr>
          <w:rFonts w:ascii="Cambria" w:hAnsi="Cambria" w:eastAsia="Microsoft YaHei"/>
          <w:b/>
          <w:sz w:val="22"/>
        </w:rPr>
        <w:t>改革开放40年三项增速比较（1978-2017）：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 xml:space="preserve">①中国对外贸易年均增速 </w:t>
      </w:r>
      <w:r>
        <w:rPr>
          <w:rFonts w:ascii="Cambria" w:hAnsi="Cambria" w:eastAsia="Microsoft YaHei"/>
          <w:b/>
          <w:color w:val="C00000"/>
          <w:sz w:val="22"/>
        </w:rPr>
        <w:t>14.8%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 xml:space="preserve">②世界贸易年均增速 </w:t>
      </w:r>
      <w:r>
        <w:rPr>
          <w:rFonts w:ascii="Cambria" w:hAnsi="Cambria" w:eastAsia="Microsoft YaHei"/>
          <w:b/>
          <w:color w:val="C00000"/>
          <w:sz w:val="22"/>
        </w:rPr>
        <w:t>5.8%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 xml:space="preserve">③中国GDP年均增速 </w:t>
      </w:r>
      <w:r>
        <w:rPr>
          <w:rFonts w:ascii="Cambria" w:hAnsi="Cambria" w:eastAsia="Microsoft YaHei"/>
          <w:b/>
          <w:color w:val="C00000"/>
          <w:sz w:val="22"/>
        </w:rPr>
        <w:t>9.6%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结论：</w:t>
      </w:r>
      <w:r>
        <w:rPr>
          <w:rFonts w:ascii="Cambria" w:hAnsi="Cambria" w:eastAsia="Microsoft YaHei"/>
          <w:b w:val="0"/>
          <w:sz w:val="22"/>
        </w:rPr>
        <w:t>外贸增速既快于本国GDP，也快于世界贸易 → 外贸在国民经济中地位不断提高</w:t>
      </w:r>
    </w:p>
    <w:p>
      <w:r>
        <w:rPr>
          <w:rFonts w:ascii="Cambria" w:hAnsi="Cambria" w:eastAsia="Microsoft YaHei"/>
          <w:b/>
          <w:color w:val="2E75B6"/>
          <w:sz w:val="24"/>
        </w:rPr>
        <w:t>在世界贸易中的地位（位次跃升）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1978年：</w:t>
      </w:r>
      <w:r>
        <w:rPr>
          <w:rFonts w:ascii="Cambria" w:hAnsi="Cambria" w:eastAsia="Microsoft YaHei"/>
          <w:b w:val="0"/>
          <w:sz w:val="22"/>
        </w:rPr>
        <w:t>第32位，占比约1%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2009年：</w:t>
      </w:r>
      <w:r>
        <w:rPr>
          <w:rFonts w:ascii="Cambria" w:hAnsi="Cambria" w:eastAsia="Microsoft YaHei"/>
          <w:b w:val="0"/>
          <w:sz w:val="22"/>
        </w:rPr>
        <w:t>第2位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2013年：</w:t>
      </w:r>
      <w:r>
        <w:rPr>
          <w:rFonts w:ascii="Cambria" w:hAnsi="Cambria" w:eastAsia="Microsoft YaHei"/>
          <w:b/>
          <w:color w:val="C00000"/>
          <w:sz w:val="22"/>
        </w:rPr>
        <w:t>第1位，占比约11% → 已成为世界贸易大国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После реформ 1978 г. внешняя торговля росла ~14.8% в год — быстрее, чем ВВП (9.6%)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 мировая торговля (5.8%). Объём: 1978≈20 млрд $ → 2013≈4 трлн $ (1-е место в мире) →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2022≈6 трлн $. Место в мире: 1978 — 32-е (≈1%) → 2013 — 1-е (≈11%). Китай стал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крупной торговой державой (贸易大国). Важно: «большая» по объёму ≠ «сильная» (强国)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по качеству — много продукции с низкой добавленной стоимостью.</w:t>
      </w:r>
    </w:p>
    <w:p>
      <w:r>
        <w:rPr>
          <w:rFonts w:ascii="Cambria" w:hAnsi="Cambria" w:eastAsia="Microsoft YaHei"/>
          <w:b/>
          <w:color w:val="2E75B6"/>
          <w:sz w:val="24"/>
        </w:rPr>
        <w:t>（专题）外贸依存度的讨论 (依存度 = (EXP+IMP)/GDP)</w:t>
      </w:r>
    </w:p>
    <w:p>
      <w:r>
        <w:rPr>
          <w:rFonts w:ascii="Cambria" w:hAnsi="Cambria" w:eastAsia="Microsoft YaHei"/>
          <w:b/>
          <w:sz w:val="22"/>
        </w:rPr>
        <w:t>含义：一国经济依赖于对外贸易的程度。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好处 (Good)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坏处 (Bad)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mbria" w:hAnsi="Cambria" w:eastAsia="Microsoft YaHei"/>
                <w:sz w:val="19"/>
              </w:rPr>
              <w:t>经济开放程度高，利于技术引进和创新</w:t>
            </w:r>
          </w:p>
        </w:tc>
        <w:tc>
          <w:tcPr>
            <w:tcW w:type="dxa" w:w="3288"/>
          </w:tcPr>
          <w:p>
            <w:r/>
            <w:r>
              <w:rPr>
                <w:rFonts w:ascii="Cambria" w:hAnsi="Cambria" w:eastAsia="Microsoft YaHei"/>
                <w:sz w:val="19"/>
              </w:rPr>
              <w:t>对外部经济依赖过高，易遭外部冲击和风险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mbria" w:hAnsi="Cambria" w:eastAsia="Microsoft YaHei"/>
                <w:sz w:val="19"/>
              </w:rPr>
              <w:t>外贸促进经济增长和发展</w:t>
            </w:r>
          </w:p>
        </w:tc>
        <w:tc>
          <w:tcPr>
            <w:tcW w:type="dxa" w:w="3288"/>
          </w:tcPr>
          <w:p>
            <w:r/>
            <w:r>
              <w:rPr>
                <w:rFonts w:ascii="Cambria" w:hAnsi="Cambria" w:eastAsia="Microsoft YaHei"/>
                <w:sz w:val="19"/>
              </w:rPr>
              <w:t>贸易不平衡和结构问题，过度依赖某些产业</w:t>
            </w:r>
          </w:p>
        </w:tc>
      </w:tr>
    </w:tbl>
    <w:p>
      <w:r>
        <w:rPr>
          <w:rFonts w:ascii="Cambria" w:hAnsi="Cambria" w:eastAsia="Microsoft YaHei"/>
          <w:b/>
          <w:sz w:val="22"/>
        </w:rPr>
        <w:t>贸易不平衡的影响：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①就业和产业：</w:t>
      </w:r>
      <w:r>
        <w:rPr>
          <w:rFonts w:ascii="Cambria" w:hAnsi="Cambria" w:eastAsia="Microsoft YaHei"/>
          <w:b w:val="0"/>
          <w:sz w:val="22"/>
        </w:rPr>
        <w:t>出口增加刺激就业增长；进口增加给国内产业压力(失业、产业衰退)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②顺差(EXP&gt;IMP)：</w:t>
      </w:r>
      <w:r>
        <w:rPr>
          <w:rFonts w:ascii="Cambria" w:hAnsi="Cambria" w:eastAsia="Microsoft YaHei"/>
          <w:b w:val="0"/>
          <w:sz w:val="22"/>
        </w:rPr>
        <w:t>促进增长但可能过度依赖外需；本币需求&gt;供应→本币升值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③逆差(EXP&lt;IMP)：</w:t>
      </w:r>
      <w:r>
        <w:rPr>
          <w:rFonts w:ascii="Cambria" w:hAnsi="Cambria" w:eastAsia="Microsoft YaHei"/>
          <w:b w:val="0"/>
          <w:sz w:val="22"/>
        </w:rPr>
        <w:t>企业面临压力、抑制增长；本币需求减少→本币贬值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④引发贸易摩擦和保护主义：</w:t>
      </w:r>
      <w:r>
        <w:rPr>
          <w:rFonts w:ascii="Cambria" w:hAnsi="Cambria" w:eastAsia="Microsoft YaHei"/>
          <w:b w:val="0"/>
          <w:sz w:val="22"/>
        </w:rPr>
        <w:t>逆差国可能加征关税、限制进口</w:t>
      </w:r>
    </w:p>
    <w:p>
      <w:r>
        <w:rPr>
          <w:rFonts w:ascii="Cambria" w:hAnsi="Cambria" w:eastAsia="Microsoft YaHei"/>
          <w:b/>
          <w:color w:val="2E75B6"/>
          <w:sz w:val="24"/>
        </w:rPr>
        <w:t>中国外贸依存度变化（必背拐点）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依存度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mbria" w:hAnsi="Cambria" w:eastAsia="Microsoft YaHei"/>
                <w:sz w:val="19"/>
              </w:rPr>
              <w:t>1978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10.7%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Microsoft YaHei"/>
                <w:sz w:val="19"/>
              </w:rPr>
              <w:t>起点低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mbria" w:hAnsi="Cambria" w:eastAsia="Microsoft YaHei"/>
                <w:sz w:val="19"/>
              </w:rPr>
              <w:t>2007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72.7%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Microsoft YaHei"/>
                <w:sz w:val="19"/>
              </w:rPr>
              <w:t>峰值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mbria" w:hAnsi="Cambria" w:eastAsia="Microsoft YaHei"/>
                <w:sz w:val="19"/>
              </w:rPr>
              <w:t>2014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41.3%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Microsoft YaHei"/>
                <w:sz w:val="19"/>
              </w:rPr>
              <w:t>下降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mbria" w:hAnsi="Cambria" w:eastAsia="Microsoft YaHei"/>
                <w:sz w:val="19"/>
              </w:rPr>
              <w:t>2023</w:t>
            </w:r>
          </w:p>
        </w:tc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32%</w:t>
            </w:r>
          </w:p>
        </w:tc>
        <w:tc>
          <w:tcPr>
            <w:tcW w:type="dxa" w:w="3402"/>
          </w:tcPr>
          <w:p>
            <w:r/>
            <w:r>
              <w:rPr>
                <w:rFonts w:ascii="Cambria" w:hAnsi="Cambria" w:eastAsia="Microsoft YaHei"/>
                <w:sz w:val="19"/>
              </w:rPr>
              <w:t>持续回落</w:t>
            </w:r>
          </w:p>
        </w:tc>
      </w:tr>
    </w:tbl>
    <w:p>
      <w:r>
        <w:rPr>
          <w:rFonts w:ascii="Cambria" w:hAnsi="Cambria" w:eastAsia="Microsoft YaHei"/>
          <w:b/>
          <w:sz w:val="22"/>
        </w:rPr>
        <w:t>2008年以后依存度下降的4个原因：</w:t>
      </w:r>
    </w:p>
    <w:p>
      <w:pPr>
        <w:pStyle w:val="ListBullet"/>
        <w:ind w:left="340"/>
      </w:pPr>
      <w:r>
        <w:rPr>
          <w:rFonts w:ascii="Cambria" w:hAnsi="Cambria" w:eastAsia="Microsoft YaHei"/>
          <w:b w:val="0"/>
          <w:sz w:val="22"/>
        </w:rPr>
        <w:t>①金融危机冲击进出口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②内需扩大：</w:t>
      </w:r>
      <w:r>
        <w:rPr>
          <w:rFonts w:ascii="Cambria" w:hAnsi="Cambria" w:eastAsia="Microsoft YaHei"/>
          <w:b w:val="0"/>
          <w:sz w:val="22"/>
        </w:rPr>
        <w:t>政府促进国内消费和投资，增加内需贡献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③贸易结构调整：</w:t>
      </w:r>
      <w:r>
        <w:rPr>
          <w:rFonts w:ascii="Cambria" w:hAnsi="Cambria" w:eastAsia="Microsoft YaHei"/>
          <w:b w:val="0"/>
          <w:sz w:val="22"/>
        </w:rPr>
        <w:t>低附加值产品→中高端产品和服务，减少对进口依赖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④贸易摩擦和保护主义抬头，</w:t>
      </w:r>
      <w:r>
        <w:rPr>
          <w:rFonts w:ascii="Cambria" w:hAnsi="Cambria" w:eastAsia="Microsoft YaHei"/>
          <w:b w:val="0"/>
          <w:sz w:val="22"/>
        </w:rPr>
        <w:t>出口增速放缓</w:t>
      </w:r>
    </w:p>
    <w:p>
      <w:r>
        <w:rPr>
          <w:rFonts w:ascii="Cambria" w:hAnsi="Cambria" w:eastAsia="Microsoft YaHei"/>
          <w:b/>
          <w:sz w:val="22"/>
        </w:rPr>
        <w:t>延伸：GDP公式  Y = C + I + G + (X − M)；外需重要，但国内需求重要性不断提升。</w:t>
      </w:r>
    </w:p>
    <w:p>
      <w:r>
        <w:rPr>
          <w:rFonts w:ascii="Cambria" w:hAnsi="Cambria" w:eastAsia="Microsoft YaHei"/>
          <w:b/>
          <w:sz w:val="22"/>
        </w:rPr>
        <w:t>延伸：高依存度被高估原因——低附加值加工贸易实际贡献低；统计遗漏多导致GDP被低估(“微笑曲线”)。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Коэффициент зависимости (外贸依存度) = (экспорт+импорт)/ВВП. Плюсы: высокая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открытость, ввоз технологий, рост; минусы: уязвимость к внешним шокам, дисбалансы.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Сальдо: профицит (顺差) → давление на укрепление нац. валюты; дефицит (逆差) →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ослабление валюты и торговые трения/протекционизм.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Динамика КНР: 1978=10.7% → пик 2007=72.7% → 2014=41.3% → 2023=32%.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Снижение после 2008: ① кризис; ② рост внутреннего спроса; ③ переход к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высокотехнологичной продукции; ④ торговые войны и протекционизм.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«Кривая улыбки» (微笑曲线): max добавленной стоимости — на R&amp;D и брендинге/сбыте,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min — на сборке; Китай долго сидел в «низу улыбки» (сборка) → высокий объём, низкая выгода.</w:t>
      </w:r>
    </w:p>
    <w:p>
      <w:r>
        <w:rPr>
          <w:rFonts w:ascii="Cambria" w:hAnsi="Cambria" w:eastAsia="Microsoft YaHei"/>
          <w:b/>
          <w:color w:val="2E75B6"/>
          <w:sz w:val="24"/>
        </w:rPr>
        <w:t>（2）商品结构的优化</w:t>
      </w:r>
    </w:p>
    <w:p>
      <w:r>
        <w:rPr>
          <w:rFonts w:ascii="Cambria" w:hAnsi="Cambria" w:eastAsia="Microsoft YaHei"/>
          <w:b/>
          <w:sz w:val="22"/>
        </w:rPr>
        <w:t>总趋势：进、出口商品结构不断优化（初级产品↓，工业制成品↑）。</w:t>
      </w:r>
    </w:p>
    <w:p>
      <w:r>
        <w:rPr>
          <w:rFonts w:ascii="Cambria" w:hAnsi="Cambria" w:eastAsia="Microsoft YaHei"/>
          <w:b/>
          <w:color w:val="2E75B6"/>
          <w:sz w:val="24"/>
        </w:rPr>
        <w:t>出口商品结构变化（初级产品 vs 工业制成品）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初级产品%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工业制成品%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1978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53.5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  <w:t>46.5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1990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25.6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  <w:t>74.4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2000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10.2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  <w:t>89.8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mbria" w:hAnsi="Cambria" w:eastAsia="Microsoft YaHei"/>
                <w:sz w:val="19"/>
              </w:rPr>
              <w:t>2007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5.05</w:t>
            </w:r>
          </w:p>
        </w:tc>
        <w:tc>
          <w:tcPr>
            <w:tcW w:type="dxa" w:w="2551"/>
          </w:tcPr>
          <w:p>
            <w:r/>
            <w:r>
              <w:rPr>
                <w:rFonts w:ascii="Cambria" w:hAnsi="Cambria" w:eastAsia="Microsoft YaHei"/>
                <w:sz w:val="19"/>
              </w:rPr>
              <w:t>94.95</w:t>
            </w:r>
          </w:p>
        </w:tc>
      </w:tr>
    </w:tbl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2013年国际对比：</w:t>
      </w:r>
      <w:r>
        <w:rPr>
          <w:rFonts w:ascii="Cambria" w:hAnsi="Cambria" w:eastAsia="Microsoft YaHei"/>
          <w:b w:val="0"/>
          <w:sz w:val="22"/>
        </w:rPr>
        <w:t>中国工业制成品出口占比95.1%，已超过除日本外的发达国家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但：</w:t>
      </w:r>
      <w:r>
        <w:rPr>
          <w:rFonts w:ascii="Cambria" w:hAnsi="Cambria" w:eastAsia="Microsoft YaHei"/>
          <w:b/>
          <w:color w:val="C00000"/>
          <w:sz w:val="22"/>
        </w:rPr>
        <w:t>多属劳动密集型产品，或只完成技术密集型产品的劳动密集工序 → 出口附加值低</w:t>
      </w:r>
    </w:p>
    <w:p>
      <w:r>
        <w:rPr>
          <w:rFonts w:ascii="Cambria" w:hAnsi="Cambria" w:eastAsia="Microsoft YaHei"/>
          <w:b/>
          <w:color w:val="2E75B6"/>
          <w:sz w:val="24"/>
        </w:rPr>
        <w:t>出口商品结构的三次重要转变（重点 — 必背）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第一次转变(1975)：</w:t>
      </w:r>
      <w:r>
        <w:rPr>
          <w:rFonts w:ascii="Cambria" w:hAnsi="Cambria" w:eastAsia="Microsoft YaHei"/>
          <w:b w:val="0"/>
          <w:sz w:val="22"/>
        </w:rPr>
        <w:t>石油取代农副产品，成为第一大出口创汇产品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第一次飞跃(1986)：</w:t>
      </w:r>
      <w:r>
        <w:rPr>
          <w:rFonts w:ascii="Cambria" w:hAnsi="Cambria" w:eastAsia="Microsoft YaHei"/>
          <w:b/>
          <w:color w:val="C00000"/>
          <w:sz w:val="22"/>
        </w:rPr>
        <w:t>纺织品和服装取代石油 → 资源密集型 to 劳动密集型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第二次飞跃(1995)：</w:t>
      </w:r>
      <w:r>
        <w:rPr>
          <w:rFonts w:ascii="Cambria" w:hAnsi="Cambria" w:eastAsia="Microsoft YaHei"/>
          <w:b/>
          <w:color w:val="C00000"/>
          <w:sz w:val="22"/>
        </w:rPr>
        <w:t>机电产品取代纺织服装 → 劳动密集型 to 资本密集型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第三次飞跃(进行中)：</w:t>
      </w:r>
      <w:r>
        <w:rPr>
          <w:rFonts w:ascii="Cambria" w:hAnsi="Cambria" w:eastAsia="Microsoft YaHei"/>
          <w:b/>
          <w:color w:val="C00000"/>
          <w:sz w:val="22"/>
        </w:rPr>
        <w:t>信息技术为代表的高新技术产品高速增长 → 资本/技术密集型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高新技术产品出口：</w:t>
      </w:r>
      <w:r>
        <w:rPr>
          <w:rFonts w:ascii="Cambria" w:hAnsi="Cambria" w:eastAsia="Microsoft YaHei"/>
          <w:b w:val="0"/>
          <w:sz w:val="22"/>
        </w:rPr>
        <w:t>2011年突破5000亿$；2018年达7468.7亿$，占出口约30%</w:t>
      </w:r>
    </w:p>
    <w:p>
      <w:pPr>
        <w:shd w:val="clear" w:color="auto" w:fill="FFF2CC"/>
        <w:pBdr>
          <w:left w:val="single" w:sz="18" w:space="8" w:color="D9B441"/>
        </w:pBdr>
      </w:pPr>
      <w:r>
        <w:rPr>
          <w:rFonts w:ascii="Cambria" w:hAnsi="Cambria" w:eastAsia="Microsoft YaHei"/>
          <w:b/>
          <w:color w:val="7F6000"/>
          <w:sz w:val="21"/>
        </w:rPr>
        <w:t>★ 记忆提示: 三次飞跃口诀：纺织服装(86)→机电(95)→高新技术(21世纪)；密集度：资源→劳动→资本/技术。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Структура экспорта улучшалась: доля сырья (初级产品) падала, готовых изделий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(工业制成品) росла (1978: 53.5/46.5 → 2007: 5/95). Но большинство — трудоёмкая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продукция или лишь трудоёмкая стадия → низкая добавленная стоимость.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ТРИ скачка структуры экспорта (любимый вопрос):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1) 1975 — нефть вытеснила с/х продукцию (ресурсоёмкий этап);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2) 1986 — текстиль и одежда вытеснили нефть → переход к ТРУДОЁМКОЙ продукции;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3) 1995 — машины и электротехника (机电产品) → переход к КАПИТАЛОЁМКОЙ;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4) (идёт сейчас) — высокотехнологичная продукция (ИТ) → капитало-/наукоёмкая.</w:t>
      </w:r>
    </w:p>
    <w:p>
      <w:r>
        <w:rPr>
          <w:rFonts w:ascii="Cambria" w:hAnsi="Cambria" w:eastAsia="Microsoft YaHei"/>
          <w:b/>
          <w:color w:val="2E75B6"/>
          <w:sz w:val="24"/>
        </w:rPr>
        <w:t>（3）进口商品结构特点（4 点）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第一：</w:t>
      </w:r>
      <w:r>
        <w:rPr>
          <w:rFonts w:ascii="Cambria" w:hAnsi="Cambria" w:eastAsia="Microsoft YaHei"/>
          <w:b w:val="0"/>
          <w:sz w:val="22"/>
        </w:rPr>
        <w:t>初级产品比重先降后升(能源涨价+需求增长；2002取消粮食羊毛配额、降农产品能源关税)；工业制成品比重先升后降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第二：</w:t>
      </w:r>
      <w:r>
        <w:rPr>
          <w:rFonts w:ascii="Cambria" w:hAnsi="Cambria" w:eastAsia="Microsoft YaHei"/>
          <w:b w:val="0"/>
          <w:sz w:val="22"/>
        </w:rPr>
        <w:t>大量进口国内短缺资源型商品(石油、小麦、大豆、矿产品)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第三：</w:t>
      </w:r>
      <w:r>
        <w:rPr>
          <w:rFonts w:ascii="Cambria" w:hAnsi="Cambria" w:eastAsia="Microsoft YaHei"/>
          <w:b w:val="0"/>
          <w:sz w:val="22"/>
        </w:rPr>
        <w:t>以信息、通信产品为主的高新技术产品进口高增长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第四：</w:t>
      </w:r>
      <w:r>
        <w:rPr>
          <w:rFonts w:ascii="Cambria" w:hAnsi="Cambria" w:eastAsia="Microsoft YaHei"/>
          <w:b w:val="0"/>
          <w:sz w:val="22"/>
        </w:rPr>
        <w:t>国内技术和生产能力逐步完善的进口商品大幅减少</w:t>
      </w:r>
    </w:p>
    <w:p>
      <w:r>
        <w:rPr>
          <w:rFonts w:ascii="Cambria" w:hAnsi="Cambria" w:eastAsia="Microsoft YaHei"/>
          <w:b/>
          <w:color w:val="2E75B6"/>
          <w:sz w:val="24"/>
        </w:rPr>
        <w:t>（4）市场分布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中国是130个国家的最大贸易伙伴；</w:t>
      </w:r>
      <w:r>
        <w:rPr>
          <w:rFonts w:ascii="Cambria" w:hAnsi="Cambria" w:eastAsia="Microsoft YaHei"/>
          <w:b w:val="0"/>
          <w:sz w:val="22"/>
        </w:rPr>
        <w:t>洲际看，亚洲一直是最重要的进出口市场(21世纪以来占比维持50%以上)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2020 总贸易伙伴：</w:t>
      </w:r>
      <w:r>
        <w:rPr>
          <w:rFonts w:ascii="Cambria" w:hAnsi="Cambria" w:eastAsia="Microsoft YaHei"/>
          <w:b w:val="0"/>
          <w:sz w:val="22"/>
        </w:rPr>
        <w:t>东盟(ASEAN)、欧盟、美国、日本、韩国、香港、台湾、越南、澳大利亚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进口来源：</w:t>
      </w:r>
      <w:r>
        <w:rPr>
          <w:rFonts w:ascii="Cambria" w:hAnsi="Cambria" w:eastAsia="Microsoft YaHei"/>
          <w:b w:val="0"/>
          <w:sz w:val="22"/>
        </w:rPr>
        <w:t>东盟、欧盟、台湾、日本、韩国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出口目的地：</w:t>
      </w:r>
      <w:r>
        <w:rPr>
          <w:rFonts w:ascii="Cambria" w:hAnsi="Cambria" w:eastAsia="Microsoft YaHei"/>
          <w:b w:val="0"/>
          <w:sz w:val="22"/>
        </w:rPr>
        <w:t>美国、欧盟、东盟、香港、日本</w:t>
      </w:r>
    </w:p>
    <w:p>
      <w:r>
        <w:rPr>
          <w:rFonts w:ascii="Cambria" w:hAnsi="Cambria" w:eastAsia="Microsoft YaHei"/>
          <w:b/>
          <w:sz w:val="22"/>
        </w:rPr>
        <w:t>进出口市场分布错位（重点理解）：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出口</w:t>
      </w:r>
      <w:r>
        <w:rPr>
          <w:rFonts w:ascii="Cambria" w:hAnsi="Cambria" w:eastAsia="Microsoft YaHei"/>
          <w:b w:val="0"/>
          <w:sz w:val="22"/>
        </w:rPr>
        <w:t>主要集中在发达国家；</w:t>
      </w:r>
      <w:r>
        <w:rPr>
          <w:rFonts w:ascii="Cambria" w:hAnsi="Cambria" w:eastAsia="Microsoft YaHei"/>
          <w:b/>
          <w:color w:val="C00000"/>
          <w:sz w:val="22"/>
        </w:rPr>
        <w:t>进口</w:t>
      </w:r>
      <w:r>
        <w:rPr>
          <w:rFonts w:ascii="Cambria" w:hAnsi="Cambria" w:eastAsia="Microsoft YaHei"/>
          <w:b w:val="0"/>
          <w:sz w:val="22"/>
        </w:rPr>
        <w:t>除欧盟外主要来自亚洲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结果：</w:t>
      </w:r>
      <w:r>
        <w:rPr>
          <w:rFonts w:ascii="Cambria" w:hAnsi="Cambria" w:eastAsia="Microsoft YaHei"/>
          <w:b w:val="0"/>
          <w:sz w:val="22"/>
        </w:rPr>
        <w:t>对欧美发达国家保持顺差，对亚洲贸易伙伴有较大逆差(如2018对美出口占19.23%，自美进口仅7.26%)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原因：</w:t>
      </w:r>
      <w:r>
        <w:rPr>
          <w:rFonts w:ascii="Cambria" w:hAnsi="Cambria" w:eastAsia="Microsoft YaHei"/>
          <w:b w:val="0"/>
          <w:sz w:val="22"/>
        </w:rPr>
        <w:t>由国际分工格局和进出口商品结构决定——出口劳动密集型(销往发达国家)；进口能源/中间品/技术密集型(来自亚洲、资源国)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Импорт: ① доля сырья сначала падала, потом росла (рост цен на энергоносители +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снятие квот в 2002); ② массовый ввоз дефицитного сырья (нефть, пшеница, соя, руды);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③ быстрый рост ввоза высокотех (ИКТ); ④ резкое сокращение ввоза того, что Китай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научился делать сам.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Рынки: Азия — главный рынок (&gt;50%). «Перекос рынков» (错位): экспорт идёт в развитые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страны (профицит с США/ЕС), а импорт — из Азии (дефицит с ней). Причина — место в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международном разделении труда: вывозят трудоёмкое, ввозят сырьё/комплектующие/технологии.</w:t>
      </w:r>
    </w:p>
    <w:p>
      <w:r>
        <w:rPr>
          <w:rFonts w:ascii="Cambria" w:hAnsi="Cambria" w:eastAsia="Microsoft YaHei"/>
          <w:b/>
          <w:color w:val="2E75B6"/>
          <w:sz w:val="24"/>
        </w:rPr>
        <w:t>延伸讨论（развёрнутые вопросы）</w:t>
      </w:r>
    </w:p>
    <w:p>
      <w:r>
        <w:rPr>
          <w:rFonts w:ascii="Cambria" w:hAnsi="Cambria" w:eastAsia="Microsoft YaHei"/>
          <w:b/>
          <w:sz w:val="22"/>
        </w:rPr>
        <w:t>①中印同为人口大国，为何出口结构差异巨大？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印度：</w:t>
      </w:r>
      <w:r>
        <w:rPr>
          <w:rFonts w:ascii="Cambria" w:hAnsi="Cambria" w:eastAsia="Microsoft YaHei"/>
          <w:b w:val="0"/>
          <w:sz w:val="22"/>
        </w:rPr>
        <w:t>珠宝及贵金属、矿物燃料、运输/机械设备、药品；服务出口占比大(32.3% vs 中国11.1%)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三点原因：</w:t>
      </w:r>
      <w:r>
        <w:rPr>
          <w:rFonts w:ascii="Cambria" w:hAnsi="Cambria" w:eastAsia="Microsoft YaHei"/>
          <w:b w:val="0"/>
          <w:sz w:val="22"/>
        </w:rPr>
        <w:t>发展模式不同(中国出口导向制造业，印度重内需+服务业)；产业结构差异；劳动力/技术优势不同(中国劳动力成本，印度IT/英语→软件外包)</w:t>
      </w:r>
    </w:p>
    <w:p>
      <w:r>
        <w:rPr>
          <w:rFonts w:ascii="Cambria" w:hAnsi="Cambria" w:eastAsia="Microsoft YaHei"/>
          <w:b/>
          <w:sz w:val="22"/>
        </w:rPr>
        <w:t>②中国出口结构与贸易冲突</w:t>
      </w:r>
    </w:p>
    <w:p>
      <w:pPr>
        <w:pStyle w:val="ListBullet"/>
        <w:ind w:left="340"/>
      </w:pPr>
      <w:r>
        <w:rPr>
          <w:rFonts w:ascii="Cambria" w:hAnsi="Cambria" w:eastAsia="Microsoft YaHei"/>
          <w:b/>
          <w:color w:val="C00000"/>
          <w:sz w:val="22"/>
        </w:rPr>
        <w:t>例：</w:t>
      </w:r>
      <w:r>
        <w:rPr>
          <w:rFonts w:ascii="Cambria" w:hAnsi="Cambria" w:eastAsia="Microsoft YaHei"/>
          <w:b w:val="0"/>
          <w:sz w:val="22"/>
        </w:rPr>
        <w:t>入WTO后对美出口增加 → 美劳动密集型产业受冲击、制造业失业↑ → 美对华金属制品反倾销(Anti-dumping)、对韩洗衣机</w:t>
      </w:r>
    </w:p>
    <w:p>
      <w:pPr>
        <w:shd w:val="clear" w:color="auto" w:fill="EAF3E1"/>
        <w:pBdr>
          <w:left w:val="single" w:sz="18" w:space="8" w:color="6FA03C"/>
        </w:pBdr>
      </w:pPr>
      <w:r>
        <w:rPr>
          <w:rFonts w:ascii="Cambria" w:hAnsi="Cambria" w:eastAsia="Microsoft YaHei"/>
          <w:b/>
          <w:color w:val="375A1F"/>
          <w:sz w:val="21"/>
        </w:rPr>
        <w:t>▍ Пояснение (俄语解析)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Индия vs Китай: разные модели (Китай — экспортоориентированное производство;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Индия — внутренний рынок + услуги, особенно ИТ/аутсорсинг ПО благодаря английскому).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Доля экспорта услуг у Индии ~32% против ~11% у Китая.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Торговые конфликты: рост китайского экспорта в США бьёт по трудоёмким отраслям США →</w:t>
      </w:r>
    </w:p>
    <w:p>
      <w:pPr>
        <w:shd w:val="clear" w:color="auto" w:fill="EAF3E1"/>
        <w:pBdr>
          <w:left w:val="single" w:sz="18" w:space="8" w:color="6FA03C"/>
        </w:pBdr>
        <w:ind w:left="113"/>
      </w:pPr>
      <w:r>
        <w:rPr>
          <w:rFonts w:ascii="Cambria" w:hAnsi="Cambria" w:eastAsia="Microsoft YaHei"/>
          <w:color w:val="264014"/>
          <w:sz w:val="21"/>
        </w:rPr>
        <w:t>безработица → антидемпинговые меры (反倾销, Anti-dumping), пошлины, протекционизм.</w:t>
      </w:r>
    </w:p>
    <w:p/>
    <w:p>
      <w:r>
        <w:br w:type="page"/>
      </w:r>
    </w:p>
    <w:p>
      <w:pPr>
        <w:pBdr>
          <w:bottom w:val="single" w:sz="12" w:space="4" w:color="B11E1E"/>
        </w:pBdr>
      </w:pPr>
      <w:r>
        <w:rPr>
          <w:rFonts w:ascii="Cambria" w:hAnsi="Cambria" w:eastAsia="Microsoft YaHei"/>
          <w:b/>
          <w:color w:val="B11E1E"/>
          <w:sz w:val="32"/>
        </w:rPr>
        <w:t>词汇表  Словарь ключевых терминов (китайский — пиньинь — русский)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中文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拼音 Pīnyīn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mbria" w:hAnsi="Cambria" w:eastAsia="Microsoft YaHei"/>
                <w:b/>
                <w:color w:val="FFFFFF"/>
                <w:sz w:val="20"/>
              </w:rPr>
              <w:t>Русский перевод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对外贸易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duìwài màoyì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внешняя торговля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对外开放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duìwài kāifàng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открытость внешнему миру; политика открытости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基本国策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jīběn guócè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основная государственная политика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宪法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xiànfǎ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конституция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进口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jìnkǒu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импорт; ввоз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出口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chūkǒu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экспорт; вывоз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贸易顺差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màoyì shùnchā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положительное сальдо, профицит торговли (экспорт&gt;импорт)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贸易逆差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màoyì nìchā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отрицательное сальдо, дефицит торговли (экспорт&lt;импорт)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外贸依存度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wàimào yīcúndù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коэффициент зависимости от внешней торговли (Э+И)/ВВП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利用外资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lìyòng wàizī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использование иностранного капитала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引进技术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yǐnjìn jìshù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ввоз (привлечение) технологий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外汇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wàihuì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иностранная валюта; валютная выручка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独立自主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dúlì zìzhǔ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независимость и самостоятельность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平等互利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píngděng hùlì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равенство и взаимная выгода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经济特区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jīngjì tèqū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особая экономическая зона (ОЭЗ)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沿海开放城市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yánhǎi kāifàng chéngshì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открытые приморские города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经济技术开发区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jīngjì jìshù kāifāqū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зона технико-экономического развития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沿海经济开放区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yánhǎi jīngjì kāifàngqū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приморская экономическая открытая зона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出口创汇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chūkǒu chuànghuì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получение валюты за счёт экспорта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外向型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wàixiàngxíng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экспортоориентированный (тип экономики)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全方位对外开放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quánfāngwèi duìwài kāifàng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всесторонняя открытость внешнему миру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陆地边境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lùdì biānjìng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сухопутная граница; приграничье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西部大开发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xībù dà kāifā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стратегия масштабного освоения Запада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两个大局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liǎng gè dàjú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«два общих интереса» (сначала восток, затем помощь западу)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走出去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zǒu chūqù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стратегия «выхода вовне» (инвестиции за рубеж)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引进来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yǐnjìn lái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«привлечение извне» (привлечение инвестиций)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最惠国待遇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zuìhuìguó dàiyù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режим наибольшего благоприятствования (РНБ)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非歧视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fēi qíshì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недискриминация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互惠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hùhuì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взаимность, взаимные льготы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市场准入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shìchǎng zhǔnrù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доступ на рынок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贸易自由化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màoyì zìyóuhuà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либерализация торговли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新常态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xīn chángtài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«новая нормальность» (среднесредний рост)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自由贸易试验区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zìyóu màoyì shìyànqū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пилотная зона свободной торговли (自贸区)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负面清单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fùmiàn qīngdān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негативный список (что нельзя; остальное разрешено)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政府职能转变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zhèngfǔ zhínéng zhuǎnbiàn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трансформация функций правительства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一带一路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yídài yílù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«Один пояс — один путь» (BRI)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丝绸之路经济带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sīchóu zhī lù jīngjìdài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Экономический пояс Шёлкового пути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海上丝绸之路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hǎishàng sīchóu zhī lù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Морской Шёлковый путь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经济走廊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jīngjì zǒuláng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экономический коридор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互联互通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hùlián hùtōng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взаимосвязанность (инфраструктурная)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脱钩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tuōgōu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разрыв связей, «расцепление»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双循环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shuāng xúnhuán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«двойная циркуляция»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国内大循环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guónèi dà xúnhuán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внутренний большой круг (опора на внутр. рынок)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内需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nèixū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внутренний спрос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官僚资本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guānliáo zīběn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бюрократический капитал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垄断资本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lǒngduàn zīběn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монополистический капитал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国营企业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guóyíng qǐyè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государственное предприятие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公私联营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gōngsī liányíng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совместное гос.-частное управление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国民经济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guómín jīngjì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народное хозяйство, национальная экономика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生产资料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shēngchǎn zīliào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средства производства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生活资料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shēnghuó zīliào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предметы потребления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农副产品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nóngfù chǎnpǐn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сельхоз- и подсобная продукция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工业制成品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gōngyè zhìchéngpǐn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готовые промышленные изделия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初级产品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chūjí chǎnpǐn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первичная продукция, сырьё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成套设备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chéngtào shèbèi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комплектное оборудование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五年计划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wǔnián jìhuà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пятилетний план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大跃进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dàyuèjìn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«Большой скачок» (1958)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调整巩固充实提高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tiáozhěng gǒnggù chōngshí tígāo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«урегулирование, укрепление, наполнение, повышение»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十年动乱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shínián dòngluàn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«десятилетие смуты» (Культурная революция)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劳动密集型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láodòng mìjíxíng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трудоёмкий (тип производства)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资本密集型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zīběn mìjíxíng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капиталоёмкий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技术密集型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jìshù mìjíxíng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наукоёмкий, технологоёмкий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资源密集型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zīyuán mìjíxíng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ресурсоёмкий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机电产品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jīdiàn chǎnpǐn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машино-техническая и электротехническая продукция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纺织品和服装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fǎngzhīpǐn hé fúzhuāng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текстиль и одежда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高新技术产品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gāoxīn jìshù chǎnpǐn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высокотехнологичная продукция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附加值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fùjiāzhí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добавленная стоимость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微笑曲线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wēixiào qūxiàn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«кривая улыбки» (распределение добавленной стоимости)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加工贸易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jiāgōng màoyì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толлинговая/перерабатывающая торговля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市场分布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shìchǎng fēnbù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распределение рынков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贸易伙伴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màoyì huǒbàn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торговый партнёр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贸易摩擦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màoyì mócā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торговые трения/конфликты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保护主义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bǎohù zhǔyì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протекционизм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反倾销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fǎn qīngxiāo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антидемпинг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关税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guānshuì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таможенная пошлина, тариф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配额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pèi'é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квота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许可证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xǔkězhèng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лицензия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出口导向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chūkǒu dǎoxiàng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экспортная ориентация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比较优势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bǐjiào yōushì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сравнительное преимущество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规模经济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guīmó jīngjì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экономия на масштабе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国际分工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guójì fēngōng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международное разделение труда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mbria" w:hAnsi="Cambria" w:eastAsia="Microsoft YaHei"/>
                <w:sz w:val="19"/>
              </w:rPr>
              <w:t>贸易大国</w:t>
            </w:r>
          </w:p>
        </w:tc>
        <w:tc>
          <w:tcPr>
            <w:tcW w:type="dxa" w:w="2268"/>
          </w:tcPr>
          <w:p>
            <w:r/>
            <w:r>
              <w:rPr>
                <w:rFonts w:ascii="Cambria" w:hAnsi="Cambria" w:eastAsia="Microsoft YaHei"/>
                <w:sz w:val="19"/>
              </w:rPr>
              <w:t>màoyì dàguó</w:t>
            </w:r>
          </w:p>
        </w:tc>
        <w:tc>
          <w:tcPr>
            <w:tcW w:type="dxa" w:w="4535"/>
          </w:tcPr>
          <w:p>
            <w:r/>
            <w:r>
              <w:rPr>
                <w:rFonts w:ascii="Cambria" w:hAnsi="Cambria" w:eastAsia="Microsoft YaHei"/>
                <w:sz w:val="19"/>
              </w:rPr>
              <w:t>крупная торговая держава (по объёму)</w:t>
            </w:r>
          </w:p>
        </w:tc>
      </w:tr>
    </w:tbl>
    <w:p/>
    <w:p>
      <w:pPr>
        <w:jc w:val="center"/>
      </w:pPr>
      <w:r>
        <w:rPr>
          <w:rFonts w:ascii="Cambria" w:hAnsi="Cambria" w:eastAsia="Microsoft YaHei"/>
          <w:i/>
          <w:color w:val="1F4E79"/>
        </w:rPr>
        <w:t>— 祝考试顺利！Удачи на экзамене!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