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5ED46D0D" w:rsidR="002C79E6" w:rsidRDefault="002C79E6" w:rsidP="002C79E6"/>
    <w:p w14:paraId="16687A78" w14:textId="412F12E7" w:rsidR="002C79E6" w:rsidRDefault="002C79E6" w:rsidP="002C79E6"/>
    <w:p w14:paraId="45F5026E" w14:textId="636B1FFC" w:rsidR="002C79E6" w:rsidRDefault="002C79E6" w:rsidP="002C79E6"/>
    <w:p w14:paraId="1FB6E136" w14:textId="295B90AF" w:rsidR="002C79E6" w:rsidRDefault="002C79E6" w:rsidP="002C79E6"/>
    <w:p w14:paraId="38CA4A76" w14:textId="77777777" w:rsidR="002C79E6" w:rsidRDefault="002C79E6" w:rsidP="002C79E6"/>
    <w:p w14:paraId="31BBC479" w14:textId="4FEF75DC" w:rsidR="00251467" w:rsidRPr="00B863FB" w:rsidRDefault="00FB214F" w:rsidP="00251467">
      <w:pPr>
        <w:pStyle w:val="Title"/>
      </w:pPr>
      <w:r>
        <w:t>Unlocking Cognitive Health Insights</w:t>
      </w:r>
    </w:p>
    <w:p w14:paraId="0B6D113B" w14:textId="77777777" w:rsidR="00251467" w:rsidRDefault="00251467" w:rsidP="00251467">
      <w:pPr>
        <w:pStyle w:val="Subtitle"/>
      </w:pPr>
    </w:p>
    <w:p w14:paraId="723AAB8B" w14:textId="77777777" w:rsidR="00251467" w:rsidRDefault="00251467" w:rsidP="00251467">
      <w:pPr>
        <w:pStyle w:val="Subtitle"/>
      </w:pPr>
      <w:r>
        <w:t>Javier</w:t>
      </w:r>
      <w:r w:rsidRPr="002C79E6">
        <w:t xml:space="preserve"> </w:t>
      </w:r>
      <w:r>
        <w:t>Corpus</w:t>
      </w:r>
    </w:p>
    <w:p w14:paraId="468EEC2B" w14:textId="71361131" w:rsidR="201D26C8" w:rsidRDefault="000E1910" w:rsidP="00251467">
      <w:pPr>
        <w:pStyle w:val="Subtitle"/>
      </w:pPr>
      <w:r>
        <w:t>May 30</w:t>
      </w:r>
      <w:r w:rsidR="00251467">
        <w:t>, 202</w:t>
      </w:r>
      <w:r>
        <w:t>5</w:t>
      </w:r>
    </w:p>
    <w:p w14:paraId="68FD7A87" w14:textId="442B5588" w:rsidR="201D26C8" w:rsidRDefault="201D26C8" w:rsidP="014CA2B6">
      <w:pPr>
        <w:pStyle w:val="Title2"/>
        <w:rPr>
          <w:rFonts w:ascii="Calibri" w:eastAsia="Calibri" w:hAnsi="Calibri" w:cs="Calibri"/>
          <w:szCs w:val="22"/>
        </w:rPr>
      </w:pPr>
    </w:p>
    <w:p w14:paraId="6EE3B6C1" w14:textId="6E2DC686" w:rsidR="201D26C8" w:rsidRDefault="201D26C8" w:rsidP="014CA2B6">
      <w:pPr>
        <w:pStyle w:val="Title2"/>
        <w:rPr>
          <w:rFonts w:ascii="Calibri" w:eastAsia="Calibri" w:hAnsi="Calibri" w:cs="Calibri"/>
          <w:szCs w:val="22"/>
        </w:rPr>
      </w:pPr>
    </w:p>
    <w:p w14:paraId="3E88D5C1" w14:textId="059E2253" w:rsidR="201D26C8" w:rsidRDefault="201D26C8" w:rsidP="014CA2B6">
      <w:pPr>
        <w:pStyle w:val="Title2"/>
        <w:rPr>
          <w:rFonts w:ascii="Calibri" w:eastAsia="Calibri" w:hAnsi="Calibri" w:cs="Calibri"/>
          <w:szCs w:val="22"/>
        </w:rPr>
      </w:pPr>
    </w:p>
    <w:p w14:paraId="30EEC908" w14:textId="07A95E6C" w:rsidR="201D26C8" w:rsidRDefault="201D26C8" w:rsidP="014CA2B6">
      <w:pPr>
        <w:pStyle w:val="Title2"/>
        <w:rPr>
          <w:rFonts w:ascii="Calibri" w:eastAsia="Calibri" w:hAnsi="Calibri" w:cs="Calibri"/>
          <w:szCs w:val="22"/>
        </w:rPr>
      </w:pPr>
    </w:p>
    <w:p w14:paraId="4A7D8E0F" w14:textId="62E38A2B" w:rsidR="201D26C8" w:rsidRDefault="201D26C8" w:rsidP="014CA2B6">
      <w:pPr>
        <w:pStyle w:val="Title2"/>
        <w:rPr>
          <w:rFonts w:ascii="Calibri" w:eastAsia="Calibri" w:hAnsi="Calibri" w:cs="Calibri"/>
          <w:szCs w:val="22"/>
        </w:rPr>
      </w:pPr>
    </w:p>
    <w:p w14:paraId="0905A6EE" w14:textId="5A0B4F10" w:rsidR="201D26C8" w:rsidRDefault="201D26C8" w:rsidP="014CA2B6">
      <w:pPr>
        <w:pStyle w:val="Title2"/>
        <w:rPr>
          <w:rFonts w:ascii="Calibri" w:eastAsia="Calibri" w:hAnsi="Calibri" w:cs="Calibri"/>
          <w:szCs w:val="22"/>
        </w:rPr>
      </w:pPr>
    </w:p>
    <w:p w14:paraId="6F9643DB" w14:textId="0C023334" w:rsidR="201D26C8" w:rsidRDefault="201D26C8" w:rsidP="014CA2B6">
      <w:pPr>
        <w:pStyle w:val="Title2"/>
        <w:rPr>
          <w:rFonts w:ascii="Calibri" w:eastAsia="Calibri" w:hAnsi="Calibri" w:cs="Calibri"/>
          <w:szCs w:val="22"/>
        </w:rPr>
      </w:pPr>
    </w:p>
    <w:p w14:paraId="4A328F3A" w14:textId="14D455AA" w:rsidR="000D4642" w:rsidRDefault="000D4642">
      <w:pPr>
        <w:rPr>
          <w:rFonts w:ascii="Calibri" w:eastAsia="Calibri" w:hAnsi="Calibri" w:cs="Calibri"/>
          <w:szCs w:val="22"/>
        </w:rPr>
      </w:pPr>
      <w:r>
        <w:rPr>
          <w:rFonts w:ascii="Calibri" w:eastAsia="Calibri" w:hAnsi="Calibri" w:cs="Calibri"/>
          <w:szCs w:val="22"/>
        </w:rPr>
        <w:br w:type="page"/>
      </w:r>
    </w:p>
    <w:p w14:paraId="7FEAC86B" w14:textId="37D325D0" w:rsidR="00A417C1" w:rsidRPr="00B863FB" w:rsidRDefault="000E1910" w:rsidP="00B863FB">
      <w:pPr>
        <w:pStyle w:val="SectionTitle"/>
      </w:pPr>
      <w:r>
        <w:lastRenderedPageBreak/>
        <w:t>Unlocking Cognitive Health Insights</w:t>
      </w:r>
    </w:p>
    <w:p w14:paraId="5D38322D" w14:textId="473B7FC1" w:rsidR="000E1910" w:rsidRDefault="000E1910" w:rsidP="000E1910">
      <w:r>
        <w:t>A cognitive score is a numerical representation of an individual's cognitive abilities, which include functions like memory, attention, reasoning, problem-solving, language comprehension, and decision-making. These scores are derived from standardized tests designed to assess different aspects of cognition and are used in clinical, educational, and research settings.</w:t>
      </w:r>
    </w:p>
    <w:p w14:paraId="60A139E6" w14:textId="4FE9DAEA" w:rsidR="00A417C1" w:rsidRDefault="000E1910" w:rsidP="000E1910">
      <w:r>
        <w:t>With enough information, we can derive insights that benefit different types of industries, including healthcare, corporate wellness, and education.</w:t>
      </w:r>
    </w:p>
    <w:p w14:paraId="09C36A21" w14:textId="55CC849E" w:rsidR="00A417C1" w:rsidRDefault="007F6DA1" w:rsidP="014CA2B6">
      <w:pPr>
        <w:pStyle w:val="Heading1"/>
        <w:rPr>
          <w:rFonts w:ascii="Calibri" w:eastAsia="Calibri" w:hAnsi="Calibri" w:cs="Calibri"/>
          <w:szCs w:val="22"/>
        </w:rPr>
      </w:pPr>
      <w:r>
        <w:t>Why is Cognitive Score important?</w:t>
      </w:r>
    </w:p>
    <w:p w14:paraId="75897BE4" w14:textId="77777777" w:rsidR="009377C5" w:rsidRDefault="009377C5" w:rsidP="00251467">
      <w:r w:rsidRPr="009377C5">
        <w:t xml:space="preserve">A cognitive score is important because it provides a </w:t>
      </w:r>
      <w:r>
        <w:t>way to</w:t>
      </w:r>
      <w:r w:rsidRPr="009377C5">
        <w:t xml:space="preserve"> measure an individual's cognitive abilities, such as memory, reasoning, problem-solving, and attention. This score can help identify strengths and weaknesses in cognitive functioning, as well as track changes over time in response to treatment or aging.</w:t>
      </w:r>
    </w:p>
    <w:p w14:paraId="2EB80D17" w14:textId="3CFFA0C6" w:rsidR="00251467" w:rsidRDefault="007F6DA1" w:rsidP="00251467">
      <w:r>
        <w:t>A cognitive assessment can help us with different items, such as:</w:t>
      </w:r>
    </w:p>
    <w:p w14:paraId="0E97F273" w14:textId="588D3CC2" w:rsidR="007F6DA1" w:rsidRDefault="007F6DA1" w:rsidP="007F6DA1">
      <w:pPr>
        <w:pStyle w:val="ListParagraph"/>
        <w:numPr>
          <w:ilvl w:val="0"/>
          <w:numId w:val="12"/>
        </w:numPr>
      </w:pPr>
      <w:r>
        <w:t>Diagnosis of Cognitive Impairment – Helps identify conditions like dementia, Alzheimer’s disease, traumatic brain injury (TBI), or learning disabilities.</w:t>
      </w:r>
    </w:p>
    <w:p w14:paraId="763CE577" w14:textId="732363D0" w:rsidR="007F6DA1" w:rsidRDefault="007F6DA1" w:rsidP="007F6DA1">
      <w:pPr>
        <w:pStyle w:val="ListParagraph"/>
        <w:numPr>
          <w:ilvl w:val="0"/>
          <w:numId w:val="12"/>
        </w:numPr>
      </w:pPr>
      <w:r>
        <w:t>Monitoring Cognitive Decline or Improvement – Tracks changes over time in aging individuals or patients undergoing treatment.</w:t>
      </w:r>
    </w:p>
    <w:p w14:paraId="193BEF35" w14:textId="6B91954B" w:rsidR="007F6DA1" w:rsidRDefault="007F6DA1" w:rsidP="007F6DA1">
      <w:pPr>
        <w:pStyle w:val="ListParagraph"/>
        <w:numPr>
          <w:ilvl w:val="0"/>
          <w:numId w:val="12"/>
        </w:numPr>
      </w:pPr>
      <w:r>
        <w:t>Educational and Workplace Assessments – Determines learning disabilities, giftedness, or job-related cognitive demands.</w:t>
      </w:r>
    </w:p>
    <w:p w14:paraId="2B548A2A" w14:textId="0899851E" w:rsidR="007F6DA1" w:rsidRDefault="007F6DA1" w:rsidP="007F6DA1">
      <w:pPr>
        <w:pStyle w:val="ListParagraph"/>
        <w:numPr>
          <w:ilvl w:val="0"/>
          <w:numId w:val="12"/>
        </w:numPr>
      </w:pPr>
      <w:r>
        <w:t>Research and Clinical Trials – Used to measure the effectiveness of interventions (e.g., medications, therapies).</w:t>
      </w:r>
    </w:p>
    <w:p w14:paraId="539CC40E" w14:textId="175B8542" w:rsidR="00251467" w:rsidRDefault="007F6DA1" w:rsidP="009377C5">
      <w:pPr>
        <w:pStyle w:val="ListParagraph"/>
        <w:numPr>
          <w:ilvl w:val="0"/>
          <w:numId w:val="12"/>
        </w:numPr>
      </w:pPr>
      <w:r>
        <w:t>Mental Health Evaluations – Assesses cognitive effects of depression, schizophrenia, or ADHD.</w:t>
      </w:r>
    </w:p>
    <w:p w14:paraId="14133C6D" w14:textId="168BD3FB" w:rsidR="00A417C1" w:rsidRDefault="00A417C1" w:rsidP="6A36C4BF"/>
    <w:p w14:paraId="43F65059" w14:textId="5F65DAFE" w:rsidR="00E840B2" w:rsidRDefault="00E840B2" w:rsidP="00E840B2">
      <w:pPr>
        <w:pStyle w:val="Heading1"/>
        <w:rPr>
          <w:rFonts w:ascii="Calibri" w:eastAsia="Calibri" w:hAnsi="Calibri" w:cs="Calibri"/>
          <w:szCs w:val="22"/>
        </w:rPr>
      </w:pPr>
      <w:r>
        <w:lastRenderedPageBreak/>
        <w:t xml:space="preserve">Why </w:t>
      </w:r>
      <w:r w:rsidR="00A34281">
        <w:t xml:space="preserve">should we invest in a Cognitive Score </w:t>
      </w:r>
      <w:r w:rsidR="000F7608">
        <w:t xml:space="preserve">predictive </w:t>
      </w:r>
      <w:r w:rsidR="00A34281">
        <w:t>model</w:t>
      </w:r>
      <w:r>
        <w:t>?</w:t>
      </w:r>
    </w:p>
    <w:p w14:paraId="4FBA9516" w14:textId="462CF344" w:rsidR="00E840B2" w:rsidRDefault="00106C39" w:rsidP="00E840B2">
      <w:r>
        <w:t>Currently</w:t>
      </w:r>
      <w:r w:rsidR="002A5332">
        <w:t>, understanding and proactively addressing cognitive strengths and challenges with</w:t>
      </w:r>
      <w:r w:rsidR="001A4959">
        <w:t xml:space="preserve">in our organization is </w:t>
      </w:r>
      <w:r w:rsidR="009E4AEF">
        <w:t xml:space="preserve">a reactive process. This leads to </w:t>
      </w:r>
      <w:r w:rsidR="003C32D8">
        <w:t>missed opportunities and suboptimal performance, delayed interventions, reduced satisfaction among employees</w:t>
      </w:r>
      <w:r w:rsidR="00B62511">
        <w:t xml:space="preserve"> and ultimately, higher costs. We lack a scalable, data-driven system t</w:t>
      </w:r>
      <w:r w:rsidR="00EB6835">
        <w:t xml:space="preserve">hat would allow </w:t>
      </w:r>
      <w:r w:rsidR="00DB0962">
        <w:t>us</w:t>
      </w:r>
      <w:r w:rsidR="00EB6835">
        <w:t xml:space="preserve"> to gain timely and actionable insights.</w:t>
      </w:r>
    </w:p>
    <w:p w14:paraId="5E527F57" w14:textId="1E5A1365" w:rsidR="00EB6835" w:rsidRDefault="001D512C" w:rsidP="00E840B2">
      <w:r>
        <w:t xml:space="preserve">A cognitive score predicting model </w:t>
      </w:r>
      <w:r w:rsidR="00DB0962">
        <w:t>is not about measuring an abstract score</w:t>
      </w:r>
      <w:r w:rsidR="00005AEB">
        <w:t>; it’s about leveraging relevant data to create perso</w:t>
      </w:r>
      <w:r w:rsidR="005711B9">
        <w:t xml:space="preserve">nalized profiles of cognitive functions, allowing us to anticipate needs and </w:t>
      </w:r>
      <w:r w:rsidR="00935400">
        <w:t>have more optimal interventions.</w:t>
      </w:r>
      <w:r w:rsidR="00983A05">
        <w:t xml:space="preserve"> By analyzing existing datasets, we can build a model</w:t>
      </w:r>
      <w:r w:rsidR="008D22B9">
        <w:t xml:space="preserve"> that will help us make more informed decisions.</w:t>
      </w:r>
      <w:r w:rsidR="00E94645">
        <w:t xml:space="preserve"> This model will be developed and validated against established cognitive assessments to ensure accuracy and trustworthiness.</w:t>
      </w:r>
    </w:p>
    <w:p w14:paraId="7542CA0A" w14:textId="33418F1B" w:rsidR="00935400" w:rsidRDefault="00F621AF" w:rsidP="00E840B2">
      <w:r>
        <w:t>This model could help us have a strategic advantage</w:t>
      </w:r>
      <w:r w:rsidR="003F423E">
        <w:t xml:space="preserve"> in </w:t>
      </w:r>
      <w:r w:rsidR="00DF21B1">
        <w:t>employees’</w:t>
      </w:r>
      <w:r w:rsidR="003F423E">
        <w:t xml:space="preserve"> development, giving us a competitive edge.</w:t>
      </w:r>
      <w:r w:rsidR="002340C6">
        <w:t xml:space="preserve"> It will also help us create personalized development plans and learning paths</w:t>
      </w:r>
      <w:r w:rsidR="00384FDB">
        <w:t xml:space="preserve">, moving from “gut feeling” to </w:t>
      </w:r>
      <w:r w:rsidR="0035634B">
        <w:t>data-driven decisions for critical and operational talent.</w:t>
      </w:r>
      <w:r w:rsidR="0022663B">
        <w:t xml:space="preserve"> The model will be designed with HIPAA and our internal policy compliance from day one</w:t>
      </w:r>
      <w:r w:rsidR="008065A1">
        <w:t>, adherence to the highest security standards and access controls.</w:t>
      </w:r>
    </w:p>
    <w:p w14:paraId="7D159A31" w14:textId="4D73A507" w:rsidR="002B084B" w:rsidRDefault="002B084B" w:rsidP="00E840B2">
      <w:r>
        <w:t>This cognitive score model can be created in different phases:</w:t>
      </w:r>
    </w:p>
    <w:p w14:paraId="4B31790A" w14:textId="3B119076" w:rsidR="002B084B" w:rsidRDefault="00350251" w:rsidP="00FD3C99">
      <w:pPr>
        <w:pStyle w:val="ListParagraph"/>
        <w:numPr>
          <w:ilvl w:val="0"/>
          <w:numId w:val="15"/>
        </w:numPr>
      </w:pPr>
      <w:r>
        <w:t>Phase 1: Discovery &amp; Data Audit</w:t>
      </w:r>
      <w:r w:rsidR="00E739FB">
        <w:t xml:space="preserve"> -</w:t>
      </w:r>
      <w:r>
        <w:t xml:space="preserve"> We can identify all relevant data sources</w:t>
      </w:r>
      <w:r w:rsidR="00CC1E08">
        <w:t xml:space="preserve"> and assess data quality.</w:t>
      </w:r>
    </w:p>
    <w:p w14:paraId="38C77E7E" w14:textId="072DA051" w:rsidR="00CC1E08" w:rsidRDefault="00CC1E08" w:rsidP="00FD3C99">
      <w:pPr>
        <w:pStyle w:val="ListParagraph"/>
        <w:numPr>
          <w:ilvl w:val="0"/>
          <w:numId w:val="15"/>
        </w:numPr>
      </w:pPr>
      <w:r>
        <w:t>Phase 2: Model development and validation</w:t>
      </w:r>
      <w:r w:rsidR="00E739FB">
        <w:t xml:space="preserve"> – We will build and train the model using historical da</w:t>
      </w:r>
      <w:r w:rsidR="0052183C">
        <w:t>ta, validating it against known benchmarks.</w:t>
      </w:r>
    </w:p>
    <w:p w14:paraId="547BB2A2" w14:textId="28A41E22" w:rsidR="0052183C" w:rsidRDefault="0052183C" w:rsidP="00FD3C99">
      <w:pPr>
        <w:pStyle w:val="ListParagraph"/>
        <w:numPr>
          <w:ilvl w:val="0"/>
          <w:numId w:val="15"/>
        </w:numPr>
      </w:pPr>
      <w:r>
        <w:t xml:space="preserve">Phase 3: </w:t>
      </w:r>
      <w:r w:rsidR="004E641B">
        <w:t xml:space="preserve">Integration &amp; Deployment – The model’s insight can be integrated into </w:t>
      </w:r>
      <w:r w:rsidR="00BD7702">
        <w:t xml:space="preserve">our existing platforms, rolling it out to </w:t>
      </w:r>
      <w:r w:rsidR="00A724D8">
        <w:t xml:space="preserve">a </w:t>
      </w:r>
      <w:r w:rsidR="00BD7702">
        <w:t>broader audience</w:t>
      </w:r>
      <w:r w:rsidR="00A724D8">
        <w:t>.</w:t>
      </w:r>
    </w:p>
    <w:p w14:paraId="0D253CE5" w14:textId="287E3D37" w:rsidR="00A724D8" w:rsidRDefault="00A724D8" w:rsidP="00FD3C99">
      <w:pPr>
        <w:pStyle w:val="ListParagraph"/>
        <w:numPr>
          <w:ilvl w:val="0"/>
          <w:numId w:val="15"/>
        </w:numPr>
      </w:pPr>
      <w:r>
        <w:t>Phase 4: Continuous Improvement – We will establish a</w:t>
      </w:r>
      <w:r w:rsidR="00F963C9">
        <w:t>n ongoing monitoring and refinement of the model.</w:t>
      </w:r>
    </w:p>
    <w:p w14:paraId="508F91BD" w14:textId="3A9002FE" w:rsidR="00226703" w:rsidRDefault="00226703" w:rsidP="00E840B2">
      <w:r w:rsidRPr="00557262">
        <w:lastRenderedPageBreak/>
        <w:t>We propose establishing a core project team, identifying key data owners, and scheduling a detailed technical deep-dive within the next two weeks to finalize the detailed project plan and budget.</w:t>
      </w:r>
    </w:p>
    <w:p w14:paraId="1349F6C4" w14:textId="77777777" w:rsidR="00F963C9" w:rsidRDefault="00F963C9" w:rsidP="00E840B2"/>
    <w:p w14:paraId="5EE71D61" w14:textId="0E6E5C60" w:rsidR="00E1629A" w:rsidRDefault="00E1629A" w:rsidP="00E1629A">
      <w:pPr>
        <w:pStyle w:val="Heading1"/>
        <w:rPr>
          <w:rFonts w:ascii="Calibri" w:eastAsia="Calibri" w:hAnsi="Calibri" w:cs="Calibri"/>
          <w:szCs w:val="22"/>
        </w:rPr>
      </w:pPr>
      <w:r>
        <w:t xml:space="preserve">Dataset used to </w:t>
      </w:r>
      <w:r w:rsidR="00092B7E">
        <w:t>train and test</w:t>
      </w:r>
      <w:r w:rsidR="007C402A">
        <w:t xml:space="preserve"> the initial model</w:t>
      </w:r>
    </w:p>
    <w:p w14:paraId="7FE06747" w14:textId="0A70778E" w:rsidR="00E1629A" w:rsidRDefault="00173550" w:rsidP="00E1629A">
      <w:r>
        <w:t xml:space="preserve">The </w:t>
      </w:r>
      <w:r w:rsidR="008405F5">
        <w:t xml:space="preserve">models used in this exercise </w:t>
      </w:r>
      <w:r w:rsidR="00092B7E">
        <w:t>w</w:t>
      </w:r>
      <w:r w:rsidR="008405F5">
        <w:t xml:space="preserve">ere </w:t>
      </w:r>
      <w:r w:rsidR="00092B7E">
        <w:t xml:space="preserve">trained and tested using a dataset obtained from </w:t>
      </w:r>
      <w:r w:rsidR="003948F7">
        <w:t>Kaggle (</w:t>
      </w:r>
      <w:r w:rsidR="003948F7" w:rsidRPr="003948F7">
        <w:t>https://www.kaggle.com/datasets/samxsam/human-cognitive-performance-analysis</w:t>
      </w:r>
      <w:r w:rsidR="003948F7">
        <w:t>)</w:t>
      </w:r>
      <w:r w:rsidR="005C09BC">
        <w:t xml:space="preserve"> on April 2, 2025. It </w:t>
      </w:r>
      <w:r w:rsidR="008405F5">
        <w:t>consists</w:t>
      </w:r>
      <w:r w:rsidR="005C09BC">
        <w:t xml:space="preserve"> </w:t>
      </w:r>
      <w:r w:rsidR="008405F5">
        <w:t>of</w:t>
      </w:r>
      <w:r w:rsidR="005C09BC">
        <w:t xml:space="preserve"> the following fields:</w:t>
      </w:r>
    </w:p>
    <w:tbl>
      <w:tblPr>
        <w:tblStyle w:val="APAReport"/>
        <w:tblW w:w="0" w:type="auto"/>
        <w:tblLook w:val="04A0" w:firstRow="1" w:lastRow="0" w:firstColumn="1" w:lastColumn="0" w:noHBand="0" w:noVBand="1"/>
      </w:tblPr>
      <w:tblGrid>
        <w:gridCol w:w="4680"/>
        <w:gridCol w:w="4680"/>
      </w:tblGrid>
      <w:tr w:rsidR="005C09BC" w14:paraId="641C6451" w14:textId="77777777" w:rsidTr="005C09BC">
        <w:trPr>
          <w:cnfStyle w:val="100000000000" w:firstRow="1" w:lastRow="0" w:firstColumn="0" w:lastColumn="0" w:oddVBand="0" w:evenVBand="0" w:oddHBand="0" w:evenHBand="0" w:firstRowFirstColumn="0" w:firstRowLastColumn="0" w:lastRowFirstColumn="0" w:lastRowLastColumn="0"/>
        </w:trPr>
        <w:tc>
          <w:tcPr>
            <w:tcW w:w="4680" w:type="dxa"/>
          </w:tcPr>
          <w:p w14:paraId="7E5F83E1" w14:textId="42F1D9B6" w:rsidR="005C09BC" w:rsidRDefault="005C09BC" w:rsidP="00E1629A">
            <w:r>
              <w:t>Field</w:t>
            </w:r>
          </w:p>
        </w:tc>
        <w:tc>
          <w:tcPr>
            <w:tcW w:w="4680" w:type="dxa"/>
          </w:tcPr>
          <w:p w14:paraId="31534F77" w14:textId="25D181E8" w:rsidR="005C09BC" w:rsidRDefault="005C09BC" w:rsidP="00E1629A">
            <w:r>
              <w:t>Description</w:t>
            </w:r>
          </w:p>
        </w:tc>
      </w:tr>
      <w:tr w:rsidR="005C09BC" w14:paraId="07209C0A" w14:textId="77777777" w:rsidTr="005C09BC">
        <w:tc>
          <w:tcPr>
            <w:tcW w:w="4680" w:type="dxa"/>
          </w:tcPr>
          <w:p w14:paraId="30415A55" w14:textId="1FCA31A8" w:rsidR="005C09BC" w:rsidRDefault="005C09BC" w:rsidP="00E1629A">
            <w:proofErr w:type="spellStart"/>
            <w:r>
              <w:t>User_ID</w:t>
            </w:r>
            <w:proofErr w:type="spellEnd"/>
          </w:p>
        </w:tc>
        <w:tc>
          <w:tcPr>
            <w:tcW w:w="4680" w:type="dxa"/>
          </w:tcPr>
          <w:p w14:paraId="56333FBA" w14:textId="711C545B" w:rsidR="005C09BC" w:rsidRDefault="005C09BC" w:rsidP="00E1629A">
            <w:r w:rsidRPr="005C09BC">
              <w:t>A unique identifier assigned to each user in the dataset.</w:t>
            </w:r>
          </w:p>
        </w:tc>
      </w:tr>
      <w:tr w:rsidR="005C09BC" w14:paraId="3A0FC0A3" w14:textId="77777777" w:rsidTr="005C09BC">
        <w:tc>
          <w:tcPr>
            <w:tcW w:w="4680" w:type="dxa"/>
          </w:tcPr>
          <w:p w14:paraId="090EDA77" w14:textId="071C6FC9" w:rsidR="005C09BC" w:rsidRDefault="005C09BC" w:rsidP="00E1629A">
            <w:r>
              <w:t>Age</w:t>
            </w:r>
          </w:p>
        </w:tc>
        <w:tc>
          <w:tcPr>
            <w:tcW w:w="4680" w:type="dxa"/>
          </w:tcPr>
          <w:p w14:paraId="19DFCEDD" w14:textId="41114914" w:rsidR="005C09BC" w:rsidRDefault="005C09BC" w:rsidP="00E1629A">
            <w:r w:rsidRPr="005C09BC">
              <w:t>The age of the individual, represented as a numerical value.</w:t>
            </w:r>
          </w:p>
        </w:tc>
      </w:tr>
      <w:tr w:rsidR="005C09BC" w14:paraId="643CDDBA" w14:textId="77777777" w:rsidTr="005C09BC">
        <w:tc>
          <w:tcPr>
            <w:tcW w:w="4680" w:type="dxa"/>
          </w:tcPr>
          <w:p w14:paraId="095E0A94" w14:textId="1E707F5F" w:rsidR="005C09BC" w:rsidRDefault="005C09BC" w:rsidP="00E1629A">
            <w:r>
              <w:t>Gender</w:t>
            </w:r>
          </w:p>
        </w:tc>
        <w:tc>
          <w:tcPr>
            <w:tcW w:w="4680" w:type="dxa"/>
          </w:tcPr>
          <w:p w14:paraId="77C88FAD" w14:textId="62DFDD76" w:rsidR="005C09BC" w:rsidRDefault="005C09BC" w:rsidP="00E1629A">
            <w:r w:rsidRPr="005C09BC">
              <w:t>The gender of the individual (Male, Female, or Other).</w:t>
            </w:r>
          </w:p>
        </w:tc>
      </w:tr>
      <w:tr w:rsidR="005C09BC" w14:paraId="3AE10D92" w14:textId="77777777" w:rsidTr="005C09BC">
        <w:tc>
          <w:tcPr>
            <w:tcW w:w="4680" w:type="dxa"/>
          </w:tcPr>
          <w:p w14:paraId="0E130868" w14:textId="70101587" w:rsidR="005C09BC" w:rsidRDefault="005C09BC" w:rsidP="00E1629A">
            <w:proofErr w:type="spellStart"/>
            <w:r>
              <w:t>Sleep_Duration</w:t>
            </w:r>
            <w:proofErr w:type="spellEnd"/>
          </w:p>
        </w:tc>
        <w:tc>
          <w:tcPr>
            <w:tcW w:w="4680" w:type="dxa"/>
          </w:tcPr>
          <w:p w14:paraId="0B363D79" w14:textId="6B8C7700" w:rsidR="005C09BC" w:rsidRDefault="005C09BC" w:rsidP="00E1629A">
            <w:r w:rsidRPr="005C09BC">
              <w:t>The average number of hours the individual sleeps per night.</w:t>
            </w:r>
          </w:p>
        </w:tc>
      </w:tr>
      <w:tr w:rsidR="005C09BC" w14:paraId="470D34BA" w14:textId="77777777" w:rsidTr="005C09BC">
        <w:tc>
          <w:tcPr>
            <w:tcW w:w="4680" w:type="dxa"/>
          </w:tcPr>
          <w:p w14:paraId="66D25FDF" w14:textId="11F65496" w:rsidR="005C09BC" w:rsidRDefault="005C09BC" w:rsidP="00E1629A">
            <w:proofErr w:type="spellStart"/>
            <w:r>
              <w:t>Stress_Level</w:t>
            </w:r>
            <w:proofErr w:type="spellEnd"/>
          </w:p>
        </w:tc>
        <w:tc>
          <w:tcPr>
            <w:tcW w:w="4680" w:type="dxa"/>
          </w:tcPr>
          <w:p w14:paraId="2FB4D2F1" w14:textId="1D259BA0" w:rsidR="005C09BC" w:rsidRDefault="005C09BC" w:rsidP="00E1629A">
            <w:r w:rsidRPr="005C09BC">
              <w:t>The self-reported stress level on a scale from 1 to 10, where 1 indicates no stress and 10 indicates extreme stress.</w:t>
            </w:r>
          </w:p>
        </w:tc>
      </w:tr>
      <w:tr w:rsidR="005C09BC" w14:paraId="7C90B048" w14:textId="77777777" w:rsidTr="005C09BC">
        <w:tc>
          <w:tcPr>
            <w:tcW w:w="4680" w:type="dxa"/>
          </w:tcPr>
          <w:p w14:paraId="60ACA0DB" w14:textId="59260575" w:rsidR="005C09BC" w:rsidRDefault="0048674C" w:rsidP="00E1629A">
            <w:proofErr w:type="spellStart"/>
            <w:r>
              <w:t>Diet_Type</w:t>
            </w:r>
            <w:proofErr w:type="spellEnd"/>
          </w:p>
        </w:tc>
        <w:tc>
          <w:tcPr>
            <w:tcW w:w="4680" w:type="dxa"/>
          </w:tcPr>
          <w:p w14:paraId="59A3D0DE" w14:textId="11D4D656" w:rsidR="005C09BC" w:rsidRDefault="0048674C" w:rsidP="00E1629A">
            <w:r w:rsidRPr="0048674C">
              <w:t>The dietary preference of the individual, categorized as Vegetarian, Non-Vegetarian, or Vegan.</w:t>
            </w:r>
          </w:p>
        </w:tc>
      </w:tr>
      <w:tr w:rsidR="005C09BC" w14:paraId="4980D0E8" w14:textId="77777777" w:rsidTr="005C09BC">
        <w:tc>
          <w:tcPr>
            <w:tcW w:w="4680" w:type="dxa"/>
          </w:tcPr>
          <w:p w14:paraId="55C7BFFA" w14:textId="72932576" w:rsidR="005C09BC" w:rsidRDefault="0048674C" w:rsidP="00E1629A">
            <w:proofErr w:type="spellStart"/>
            <w:r>
              <w:t>Daily_Screen_Time</w:t>
            </w:r>
            <w:proofErr w:type="spellEnd"/>
          </w:p>
        </w:tc>
        <w:tc>
          <w:tcPr>
            <w:tcW w:w="4680" w:type="dxa"/>
          </w:tcPr>
          <w:p w14:paraId="6B1CC364" w14:textId="72DE0DF7" w:rsidR="005C09BC" w:rsidRDefault="0048674C" w:rsidP="00E1629A">
            <w:r w:rsidRPr="0048674C">
              <w:t>The average number of hours spent on digital screens (e.g., phone, computer, TV) per day.</w:t>
            </w:r>
          </w:p>
        </w:tc>
      </w:tr>
      <w:tr w:rsidR="0048674C" w14:paraId="35DBA90E" w14:textId="77777777" w:rsidTr="005C09BC">
        <w:tc>
          <w:tcPr>
            <w:tcW w:w="4680" w:type="dxa"/>
          </w:tcPr>
          <w:p w14:paraId="2711719D" w14:textId="7F1927E5" w:rsidR="0048674C" w:rsidRDefault="0048674C" w:rsidP="00E1629A">
            <w:proofErr w:type="spellStart"/>
            <w:r>
              <w:t>Exercise_Frequency</w:t>
            </w:r>
            <w:proofErr w:type="spellEnd"/>
          </w:p>
        </w:tc>
        <w:tc>
          <w:tcPr>
            <w:tcW w:w="4680" w:type="dxa"/>
          </w:tcPr>
          <w:p w14:paraId="634053CC" w14:textId="0596E53A" w:rsidR="0048674C" w:rsidRPr="0048674C" w:rsidRDefault="0048674C" w:rsidP="00E1629A">
            <w:r w:rsidRPr="0048674C">
              <w:t>The frequency of physical exercise, categorized as Low, Medium, or High.</w:t>
            </w:r>
          </w:p>
        </w:tc>
      </w:tr>
      <w:tr w:rsidR="0048674C" w14:paraId="6BFCE2B3" w14:textId="77777777" w:rsidTr="005C09BC">
        <w:tc>
          <w:tcPr>
            <w:tcW w:w="4680" w:type="dxa"/>
          </w:tcPr>
          <w:p w14:paraId="74E3E9E7" w14:textId="781A6B0B" w:rsidR="0048674C" w:rsidRDefault="0048674C" w:rsidP="00E1629A">
            <w:proofErr w:type="spellStart"/>
            <w:r w:rsidRPr="0048674C">
              <w:t>Caffeine_Intake</w:t>
            </w:r>
            <w:proofErr w:type="spellEnd"/>
          </w:p>
        </w:tc>
        <w:tc>
          <w:tcPr>
            <w:tcW w:w="4680" w:type="dxa"/>
          </w:tcPr>
          <w:p w14:paraId="66913721" w14:textId="06C9480C" w:rsidR="0048674C" w:rsidRPr="0048674C" w:rsidRDefault="0048674C" w:rsidP="00E1629A">
            <w:r w:rsidRPr="0048674C">
              <w:t>The amount of caffeine consumed daily, measured in milligrams (mg).</w:t>
            </w:r>
          </w:p>
        </w:tc>
      </w:tr>
      <w:tr w:rsidR="0048674C" w14:paraId="7EB5820F" w14:textId="77777777" w:rsidTr="005C09BC">
        <w:tc>
          <w:tcPr>
            <w:tcW w:w="4680" w:type="dxa"/>
          </w:tcPr>
          <w:p w14:paraId="0FE6C53B" w14:textId="523EF902" w:rsidR="0048674C" w:rsidRPr="0048674C" w:rsidRDefault="0048674C" w:rsidP="00E1629A">
            <w:proofErr w:type="spellStart"/>
            <w:r w:rsidRPr="0048674C">
              <w:t>Reaction_Time</w:t>
            </w:r>
            <w:proofErr w:type="spellEnd"/>
          </w:p>
        </w:tc>
        <w:tc>
          <w:tcPr>
            <w:tcW w:w="4680" w:type="dxa"/>
          </w:tcPr>
          <w:p w14:paraId="232933D0" w14:textId="78648A21" w:rsidR="0048674C" w:rsidRPr="0048674C" w:rsidRDefault="0048674C" w:rsidP="00E1629A">
            <w:r w:rsidRPr="0048674C">
              <w:t>The individual’s reaction time in milliseconds (</w:t>
            </w:r>
            <w:proofErr w:type="spellStart"/>
            <w:r w:rsidRPr="0048674C">
              <w:t>ms</w:t>
            </w:r>
            <w:proofErr w:type="spellEnd"/>
            <w:r w:rsidRPr="0048674C">
              <w:t>), measured through cognitive tests.</w:t>
            </w:r>
          </w:p>
        </w:tc>
      </w:tr>
      <w:tr w:rsidR="0048674C" w14:paraId="2D5783E5" w14:textId="77777777" w:rsidTr="005C09BC">
        <w:tc>
          <w:tcPr>
            <w:tcW w:w="4680" w:type="dxa"/>
          </w:tcPr>
          <w:p w14:paraId="65693EBD" w14:textId="56CAB75E" w:rsidR="0048674C" w:rsidRPr="0048674C" w:rsidRDefault="0048674C" w:rsidP="00E1629A">
            <w:proofErr w:type="spellStart"/>
            <w:r w:rsidRPr="0048674C">
              <w:t>Memory_Test_Score</w:t>
            </w:r>
            <w:proofErr w:type="spellEnd"/>
          </w:p>
        </w:tc>
        <w:tc>
          <w:tcPr>
            <w:tcW w:w="4680" w:type="dxa"/>
          </w:tcPr>
          <w:p w14:paraId="1198C8AE" w14:textId="44A9FE9F" w:rsidR="0048674C" w:rsidRPr="0048674C" w:rsidRDefault="0048674C" w:rsidP="00E1629A">
            <w:r w:rsidRPr="0048674C">
              <w:t>Score from 0 to 100.</w:t>
            </w:r>
          </w:p>
        </w:tc>
      </w:tr>
      <w:tr w:rsidR="0048674C" w14:paraId="633155C9" w14:textId="77777777" w:rsidTr="005C09BC">
        <w:tc>
          <w:tcPr>
            <w:tcW w:w="4680" w:type="dxa"/>
          </w:tcPr>
          <w:p w14:paraId="516551F1" w14:textId="4E882474" w:rsidR="0048674C" w:rsidRPr="0048674C" w:rsidRDefault="0048674C" w:rsidP="00E1629A">
            <w:proofErr w:type="spellStart"/>
            <w:r w:rsidRPr="0048674C">
              <w:t>Cognitive_Score</w:t>
            </w:r>
            <w:proofErr w:type="spellEnd"/>
          </w:p>
        </w:tc>
        <w:tc>
          <w:tcPr>
            <w:tcW w:w="4680" w:type="dxa"/>
          </w:tcPr>
          <w:p w14:paraId="370558ED" w14:textId="190A0827" w:rsidR="0048674C" w:rsidRPr="0048674C" w:rsidRDefault="0048674C" w:rsidP="00E1629A">
            <w:r w:rsidRPr="0048674C">
              <w:t>Score from 0 to 100.</w:t>
            </w:r>
          </w:p>
        </w:tc>
      </w:tr>
      <w:tr w:rsidR="0048674C" w14:paraId="6FA057FB" w14:textId="77777777" w:rsidTr="005C09BC">
        <w:tc>
          <w:tcPr>
            <w:tcW w:w="4680" w:type="dxa"/>
          </w:tcPr>
          <w:p w14:paraId="42A274EC" w14:textId="03881740" w:rsidR="0048674C" w:rsidRPr="0048674C" w:rsidRDefault="0048674C" w:rsidP="00E1629A">
            <w:proofErr w:type="spellStart"/>
            <w:r w:rsidRPr="0048674C">
              <w:t>AI_Predicted_Score</w:t>
            </w:r>
            <w:proofErr w:type="spellEnd"/>
          </w:p>
        </w:tc>
        <w:tc>
          <w:tcPr>
            <w:tcW w:w="4680" w:type="dxa"/>
          </w:tcPr>
          <w:p w14:paraId="6D6C525B" w14:textId="07B1AC59" w:rsidR="0048674C" w:rsidRPr="0048674C" w:rsidRDefault="0048674C" w:rsidP="00E1629A">
            <w:r w:rsidRPr="0048674C">
              <w:t>Score from 0 to 100.</w:t>
            </w:r>
          </w:p>
        </w:tc>
      </w:tr>
    </w:tbl>
    <w:p w14:paraId="56460E1C" w14:textId="77777777" w:rsidR="005C09BC" w:rsidRDefault="005C09BC" w:rsidP="00E1629A"/>
    <w:p w14:paraId="6267BFCD" w14:textId="77777777" w:rsidR="00E0476B" w:rsidRDefault="00E0476B" w:rsidP="00E1629A"/>
    <w:p w14:paraId="4E196F59" w14:textId="77777777" w:rsidR="00E0476B" w:rsidRDefault="00E0476B" w:rsidP="00E1629A"/>
    <w:p w14:paraId="3EB676C5" w14:textId="77777777" w:rsidR="00E0476B" w:rsidRDefault="00E0476B" w:rsidP="00E1629A"/>
    <w:p w14:paraId="05373D9A" w14:textId="6D5DFF94" w:rsidR="00E0476B" w:rsidRDefault="00E0476B" w:rsidP="00E0476B">
      <w:pPr>
        <w:pStyle w:val="Heading1"/>
      </w:pPr>
      <w:r>
        <w:lastRenderedPageBreak/>
        <w:t>Exploratory Data Analysis</w:t>
      </w:r>
    </w:p>
    <w:p w14:paraId="271B61C4" w14:textId="617CFE22" w:rsidR="00486E46" w:rsidRPr="00486E46" w:rsidRDefault="00486E46" w:rsidP="00486E46">
      <w:pPr>
        <w:pStyle w:val="Subtitle"/>
        <w:rPr>
          <w:b/>
          <w:bCs/>
        </w:rPr>
      </w:pPr>
      <w:r w:rsidRPr="00486E46">
        <w:rPr>
          <w:b/>
          <w:bCs/>
        </w:rPr>
        <w:t>Histogram – Cognitive Score Distribution, staked by Memory Score Group.</w:t>
      </w:r>
    </w:p>
    <w:p w14:paraId="420998C9" w14:textId="4EDA37FD" w:rsidR="00E0476B" w:rsidRDefault="00486E46" w:rsidP="00E0476B">
      <w:r w:rsidRPr="00486E46">
        <w:t>This histogram shows the distribution of the cognitive score, stacked by Memory Score Group (low, medium or high). Not unexpectedly, in the lowest cognitive scores we have mostly low memory scores as well. What is surprising is finding high memory scores with a low cognitive score, and vice versa. We can see some results with low memory score, but a cognitive score of 100.</w:t>
      </w:r>
    </w:p>
    <w:p w14:paraId="795C3945" w14:textId="77777777" w:rsidR="00A13A12" w:rsidRDefault="00A13A12" w:rsidP="00E0476B"/>
    <w:p w14:paraId="11C4A5B4" w14:textId="5724B4B1" w:rsidR="00486E46" w:rsidRDefault="00486E46" w:rsidP="00486E46">
      <w:r w:rsidRPr="00486E46">
        <w:rPr>
          <w:noProof/>
        </w:rPr>
        <w:drawing>
          <wp:inline distT="0" distB="0" distL="0" distR="0" wp14:anchorId="13A06711" wp14:editId="4E5ADB01">
            <wp:extent cx="5943600" cy="2629535"/>
            <wp:effectExtent l="0" t="0" r="0" b="0"/>
            <wp:docPr id="103680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07415" name=""/>
                    <pic:cNvPicPr/>
                  </pic:nvPicPr>
                  <pic:blipFill>
                    <a:blip r:embed="rId10"/>
                    <a:stretch>
                      <a:fillRect/>
                    </a:stretch>
                  </pic:blipFill>
                  <pic:spPr>
                    <a:xfrm>
                      <a:off x="0" y="0"/>
                      <a:ext cx="5943600" cy="2629535"/>
                    </a:xfrm>
                    <a:prstGeom prst="rect">
                      <a:avLst/>
                    </a:prstGeom>
                  </pic:spPr>
                </pic:pic>
              </a:graphicData>
            </a:graphic>
          </wp:inline>
        </w:drawing>
      </w:r>
    </w:p>
    <w:p w14:paraId="5CD50E8C" w14:textId="77777777" w:rsidR="00486E46" w:rsidRDefault="00486E46" w:rsidP="00486E46"/>
    <w:p w14:paraId="575ED8A6" w14:textId="5D114CC6" w:rsidR="00486E46" w:rsidRPr="00486E46" w:rsidRDefault="00486E46" w:rsidP="00486E46">
      <w:pPr>
        <w:pStyle w:val="Subtitle"/>
        <w:rPr>
          <w:b/>
          <w:bCs/>
        </w:rPr>
      </w:pPr>
      <w:r>
        <w:rPr>
          <w:b/>
          <w:bCs/>
        </w:rPr>
        <w:t>Box Plot</w:t>
      </w:r>
      <w:r w:rsidRPr="00486E46">
        <w:rPr>
          <w:b/>
          <w:bCs/>
        </w:rPr>
        <w:t xml:space="preserve"> – Cognitive Score </w:t>
      </w:r>
      <w:r>
        <w:rPr>
          <w:b/>
          <w:bCs/>
        </w:rPr>
        <w:t>by Diet Type</w:t>
      </w:r>
      <w:r w:rsidRPr="00486E46">
        <w:rPr>
          <w:b/>
          <w:bCs/>
        </w:rPr>
        <w:t>.</w:t>
      </w:r>
    </w:p>
    <w:p w14:paraId="375AFDE4" w14:textId="057D7E6C" w:rsidR="4A446072" w:rsidRDefault="008C54D6" w:rsidP="008C54D6">
      <w:r w:rsidRPr="008C54D6">
        <w:t>This visualization shows that the average cognitive score (around 60) is the same for all three diet types, however the vegan's lowest score is higher than the other two diet types. Overall, vegans had higher scores. Non-Vegetarians is the only group that scores from 0 to 100.</w:t>
      </w:r>
    </w:p>
    <w:p w14:paraId="0E48D9C5" w14:textId="77777777" w:rsidR="00B00B19" w:rsidRDefault="00B00B19" w:rsidP="008C54D6"/>
    <w:p w14:paraId="4A1EDBF3" w14:textId="7F05D22B" w:rsidR="008C54D6" w:rsidRDefault="008C54D6" w:rsidP="008C54D6">
      <w:r w:rsidRPr="008C54D6">
        <w:rPr>
          <w:noProof/>
        </w:rPr>
        <w:lastRenderedPageBreak/>
        <w:drawing>
          <wp:inline distT="0" distB="0" distL="0" distR="0" wp14:anchorId="1D5CAFEA" wp14:editId="14720040">
            <wp:extent cx="5943600" cy="2646680"/>
            <wp:effectExtent l="0" t="0" r="0" b="0"/>
            <wp:docPr id="63652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26227" name=""/>
                    <pic:cNvPicPr/>
                  </pic:nvPicPr>
                  <pic:blipFill>
                    <a:blip r:embed="rId11"/>
                    <a:stretch>
                      <a:fillRect/>
                    </a:stretch>
                  </pic:blipFill>
                  <pic:spPr>
                    <a:xfrm>
                      <a:off x="0" y="0"/>
                      <a:ext cx="5943600" cy="2646680"/>
                    </a:xfrm>
                    <a:prstGeom prst="rect">
                      <a:avLst/>
                    </a:prstGeom>
                  </pic:spPr>
                </pic:pic>
              </a:graphicData>
            </a:graphic>
          </wp:inline>
        </w:drawing>
      </w:r>
    </w:p>
    <w:p w14:paraId="2CA11DAB" w14:textId="77777777" w:rsidR="00C41A61" w:rsidRDefault="00C41A61" w:rsidP="008C54D6">
      <w:pPr>
        <w:pStyle w:val="Subtitle"/>
        <w:rPr>
          <w:b/>
          <w:bCs/>
        </w:rPr>
      </w:pPr>
    </w:p>
    <w:p w14:paraId="062D1E55" w14:textId="68CA1C00" w:rsidR="008C54D6" w:rsidRPr="00486E46" w:rsidRDefault="008C54D6" w:rsidP="008C54D6">
      <w:pPr>
        <w:pStyle w:val="Subtitle"/>
        <w:rPr>
          <w:b/>
          <w:bCs/>
        </w:rPr>
      </w:pPr>
      <w:r w:rsidRPr="008C54D6">
        <w:rPr>
          <w:b/>
          <w:bCs/>
        </w:rPr>
        <w:t xml:space="preserve">Scatter plot </w:t>
      </w:r>
      <w:r w:rsidRPr="00486E46">
        <w:rPr>
          <w:b/>
          <w:bCs/>
        </w:rPr>
        <w:t>–</w:t>
      </w:r>
      <w:r w:rsidRPr="008C54D6">
        <w:rPr>
          <w:b/>
          <w:bCs/>
        </w:rPr>
        <w:t xml:space="preserve"> Sleep Duration vs Cognitive Score.</w:t>
      </w:r>
    </w:p>
    <w:p w14:paraId="469CBDE0" w14:textId="21E26FF2" w:rsidR="008C54D6" w:rsidRDefault="008C54D6" w:rsidP="008C54D6">
      <w:r w:rsidRPr="008C54D6">
        <w:t>This visual</w:t>
      </w:r>
      <w:r w:rsidR="00BE21EC">
        <w:t>iza</w:t>
      </w:r>
      <w:r w:rsidRPr="008C54D6">
        <w:t>tion shows that there is no significant correlation between sleep duration and cognitive score. There are individuals with few hours of sleep per night and still had a high score, and there are also individuals with 10 hours of sleep per night and a low score. According to this data, sleep duration is not a factor that affects the cognitive score.</w:t>
      </w:r>
    </w:p>
    <w:p w14:paraId="4B7266EA" w14:textId="77777777" w:rsidR="00C41A61" w:rsidRDefault="00C41A61" w:rsidP="008C54D6"/>
    <w:p w14:paraId="5ABE53CE" w14:textId="3E9F2725" w:rsidR="00BE21EC" w:rsidRDefault="00BE21EC" w:rsidP="008C54D6">
      <w:r w:rsidRPr="00BE21EC">
        <w:rPr>
          <w:noProof/>
        </w:rPr>
        <w:drawing>
          <wp:inline distT="0" distB="0" distL="0" distR="0" wp14:anchorId="7AAD8530" wp14:editId="501786B2">
            <wp:extent cx="5943600" cy="2646680"/>
            <wp:effectExtent l="0" t="0" r="0" b="0"/>
            <wp:docPr id="151177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70305" name=""/>
                    <pic:cNvPicPr/>
                  </pic:nvPicPr>
                  <pic:blipFill>
                    <a:blip r:embed="rId12"/>
                    <a:stretch>
                      <a:fillRect/>
                    </a:stretch>
                  </pic:blipFill>
                  <pic:spPr>
                    <a:xfrm>
                      <a:off x="0" y="0"/>
                      <a:ext cx="5943600" cy="2646680"/>
                    </a:xfrm>
                    <a:prstGeom prst="rect">
                      <a:avLst/>
                    </a:prstGeom>
                  </pic:spPr>
                </pic:pic>
              </a:graphicData>
            </a:graphic>
          </wp:inline>
        </w:drawing>
      </w:r>
    </w:p>
    <w:p w14:paraId="69F77E39" w14:textId="77777777" w:rsidR="004E07C2" w:rsidRDefault="004E07C2" w:rsidP="00A2434A">
      <w:pPr>
        <w:pStyle w:val="Subtitle"/>
        <w:rPr>
          <w:b/>
          <w:bCs/>
        </w:rPr>
      </w:pPr>
    </w:p>
    <w:p w14:paraId="7F3F6FF4" w14:textId="50D16629" w:rsidR="00E21133" w:rsidRPr="00486E46" w:rsidRDefault="00E21133" w:rsidP="00E21133">
      <w:pPr>
        <w:pStyle w:val="Subtitle"/>
        <w:rPr>
          <w:b/>
          <w:bCs/>
        </w:rPr>
      </w:pPr>
      <w:r>
        <w:rPr>
          <w:b/>
          <w:bCs/>
        </w:rPr>
        <w:lastRenderedPageBreak/>
        <w:t xml:space="preserve">Data </w:t>
      </w:r>
      <w:r w:rsidR="00AB599F">
        <w:rPr>
          <w:b/>
          <w:bCs/>
        </w:rPr>
        <w:t>Preparation</w:t>
      </w:r>
      <w:r w:rsidRPr="008C54D6">
        <w:rPr>
          <w:b/>
          <w:bCs/>
        </w:rPr>
        <w:t>.</w:t>
      </w:r>
    </w:p>
    <w:p w14:paraId="6EE9EA5E" w14:textId="77777777" w:rsidR="001F43C1" w:rsidRDefault="001F43C1" w:rsidP="00E21133">
      <w:r>
        <w:t>A Linear Regression model was chosen as baseline for this project. This type of model requires data to meet certain conditions that the original dataset didn’t have. Because of this, and to improve the performance of the model, the following transformations were done:</w:t>
      </w:r>
    </w:p>
    <w:p w14:paraId="50970E52" w14:textId="77777777" w:rsidR="001F43C1" w:rsidRDefault="001F43C1" w:rsidP="001F43C1">
      <w:pPr>
        <w:pStyle w:val="ListParagraph"/>
        <w:numPr>
          <w:ilvl w:val="0"/>
          <w:numId w:val="13"/>
        </w:numPr>
      </w:pPr>
      <w:r>
        <w:t>Dropped features that are not relevant for this exercise (</w:t>
      </w:r>
      <w:proofErr w:type="spellStart"/>
      <w:r w:rsidRPr="002E2734">
        <w:rPr>
          <w:i/>
          <w:iCs/>
        </w:rPr>
        <w:t>User_ID</w:t>
      </w:r>
      <w:proofErr w:type="spellEnd"/>
      <w:r>
        <w:t>).</w:t>
      </w:r>
    </w:p>
    <w:p w14:paraId="5B7A6E0C" w14:textId="77777777" w:rsidR="001F43C1" w:rsidRDefault="001F43C1" w:rsidP="001F43C1">
      <w:pPr>
        <w:pStyle w:val="ListParagraph"/>
        <w:numPr>
          <w:ilvl w:val="0"/>
          <w:numId w:val="13"/>
        </w:numPr>
      </w:pPr>
      <w:r>
        <w:t>Checked for missing values (no missing values were found in the original dataset).</w:t>
      </w:r>
    </w:p>
    <w:p w14:paraId="26D973E2" w14:textId="17B7EF9F" w:rsidR="00E21133" w:rsidRDefault="001F43C1" w:rsidP="001F43C1">
      <w:pPr>
        <w:pStyle w:val="ListParagraph"/>
        <w:numPr>
          <w:ilvl w:val="0"/>
          <w:numId w:val="13"/>
        </w:numPr>
      </w:pPr>
      <w:r>
        <w:t>Created new features: Screen Time to Sleep Duration Ratio, and Age Bins</w:t>
      </w:r>
      <w:r w:rsidR="004B7A3F">
        <w:t>.</w:t>
      </w:r>
    </w:p>
    <w:p w14:paraId="22114781" w14:textId="73329D0C" w:rsidR="004B7A3F" w:rsidRDefault="004B7A3F" w:rsidP="001F43C1">
      <w:pPr>
        <w:pStyle w:val="ListParagraph"/>
        <w:numPr>
          <w:ilvl w:val="0"/>
          <w:numId w:val="13"/>
        </w:numPr>
      </w:pPr>
      <w:r>
        <w:t>Detected outliers that could skew the model.</w:t>
      </w:r>
    </w:p>
    <w:p w14:paraId="117734D8" w14:textId="1867BE08" w:rsidR="004B7A3F" w:rsidRDefault="004B7A3F" w:rsidP="001F43C1">
      <w:pPr>
        <w:pStyle w:val="ListParagraph"/>
        <w:numPr>
          <w:ilvl w:val="0"/>
          <w:numId w:val="13"/>
        </w:numPr>
      </w:pPr>
      <w:r>
        <w:t>Created dummy variables from the three categorical variables in the dataset.</w:t>
      </w:r>
    </w:p>
    <w:p w14:paraId="02903712" w14:textId="522E26D6" w:rsidR="004B7A3F" w:rsidRDefault="004B7A3F" w:rsidP="001F43C1">
      <w:pPr>
        <w:pStyle w:val="ListParagraph"/>
        <w:numPr>
          <w:ilvl w:val="0"/>
          <w:numId w:val="13"/>
        </w:numPr>
      </w:pPr>
      <w:r>
        <w:t>Scaled the numerical features.</w:t>
      </w:r>
    </w:p>
    <w:p w14:paraId="17FC56AA" w14:textId="08391643" w:rsidR="004B7A3F" w:rsidRDefault="004B7A3F" w:rsidP="001F43C1">
      <w:pPr>
        <w:pStyle w:val="ListParagraph"/>
        <w:numPr>
          <w:ilvl w:val="0"/>
          <w:numId w:val="13"/>
        </w:numPr>
      </w:pPr>
      <w:r>
        <w:t>After creating dummy variables, some features became unnecessary (</w:t>
      </w:r>
      <w:proofErr w:type="spellStart"/>
      <w:r w:rsidRPr="00E836FF">
        <w:rPr>
          <w:i/>
          <w:iCs/>
        </w:rPr>
        <w:t>Exercise_Frequency</w:t>
      </w:r>
      <w:proofErr w:type="spellEnd"/>
      <w:r w:rsidRPr="00E836FF">
        <w:rPr>
          <w:i/>
          <w:iCs/>
        </w:rPr>
        <w:t xml:space="preserve">, </w:t>
      </w:r>
      <w:proofErr w:type="spellStart"/>
      <w:r w:rsidRPr="00E836FF">
        <w:rPr>
          <w:i/>
          <w:iCs/>
        </w:rPr>
        <w:t>Age_Group</w:t>
      </w:r>
      <w:proofErr w:type="spellEnd"/>
      <w:r>
        <w:t>). These were removed.</w:t>
      </w:r>
    </w:p>
    <w:p w14:paraId="423B9AEF" w14:textId="037EE087" w:rsidR="00FA29CE" w:rsidRDefault="004B7A3F" w:rsidP="00FA29CE">
      <w:pPr>
        <w:pStyle w:val="ListParagraph"/>
        <w:numPr>
          <w:ilvl w:val="0"/>
          <w:numId w:val="13"/>
        </w:numPr>
      </w:pPr>
      <w:r>
        <w:t xml:space="preserve">Converted “TRUE” and “FALSE” </w:t>
      </w:r>
      <w:r w:rsidR="00FA29CE">
        <w:t>string values into numerical ones (TRUE = 1, FALSE = 0).</w:t>
      </w:r>
    </w:p>
    <w:p w14:paraId="7058528C" w14:textId="2A0DCDCB" w:rsidR="00FA29CE" w:rsidRDefault="00FA29CE" w:rsidP="00FA29CE">
      <w:pPr>
        <w:pStyle w:val="ListParagraph"/>
        <w:numPr>
          <w:ilvl w:val="0"/>
          <w:numId w:val="13"/>
        </w:numPr>
      </w:pPr>
      <w:r>
        <w:t>Dropped feature “</w:t>
      </w:r>
      <w:proofErr w:type="spellStart"/>
      <w:r w:rsidRPr="00E836FF">
        <w:rPr>
          <w:i/>
          <w:iCs/>
        </w:rPr>
        <w:t>AI_Predicted_Score</w:t>
      </w:r>
      <w:proofErr w:type="spellEnd"/>
      <w:r>
        <w:t>”, as this is likely the result of a different model.</w:t>
      </w:r>
    </w:p>
    <w:p w14:paraId="4393D228" w14:textId="77777777" w:rsidR="00E836FF" w:rsidRDefault="00E836FF" w:rsidP="00E836FF"/>
    <w:p w14:paraId="51BA096B" w14:textId="56DC0819" w:rsidR="00E836FF" w:rsidRPr="00486E46" w:rsidRDefault="00E836FF" w:rsidP="00E836FF">
      <w:pPr>
        <w:pStyle w:val="Subtitle"/>
        <w:rPr>
          <w:b/>
          <w:bCs/>
        </w:rPr>
      </w:pPr>
      <w:r>
        <w:rPr>
          <w:b/>
          <w:bCs/>
        </w:rPr>
        <w:t>Model Building and Evaluation</w:t>
      </w:r>
      <w:r w:rsidR="001F2F73">
        <w:rPr>
          <w:b/>
          <w:bCs/>
        </w:rPr>
        <w:t xml:space="preserve"> – Linear Regression Model</w:t>
      </w:r>
    </w:p>
    <w:p w14:paraId="2FBE3F32" w14:textId="77777777" w:rsidR="00BA1744" w:rsidRDefault="00E836FF" w:rsidP="00E836FF">
      <w:r>
        <w:t>A Linear Regression model was chosen because the target feature (</w:t>
      </w:r>
      <w:proofErr w:type="spellStart"/>
      <w:r w:rsidRPr="00E836FF">
        <w:rPr>
          <w:i/>
          <w:iCs/>
        </w:rPr>
        <w:t>Cognitive_Score</w:t>
      </w:r>
      <w:proofErr w:type="spellEnd"/>
      <w:r>
        <w:t xml:space="preserve">) is a numerical variable, which aligns with the output of this model. It also provides coefficients for each feature, making it easier to understand how each predictor influences the target feature. </w:t>
      </w:r>
    </w:p>
    <w:p w14:paraId="490B4DF2" w14:textId="52BCCAD5" w:rsidR="00E836FF" w:rsidRDefault="00E836FF" w:rsidP="00E836FF">
      <w:r>
        <w:t>The following metrics were used to evaluate this model:</w:t>
      </w:r>
    </w:p>
    <w:p w14:paraId="4CABED89" w14:textId="2CC25743" w:rsidR="00E836FF" w:rsidRDefault="00E836FF" w:rsidP="00E836FF">
      <w:pPr>
        <w:pStyle w:val="ListParagraph"/>
        <w:numPr>
          <w:ilvl w:val="0"/>
          <w:numId w:val="14"/>
        </w:numPr>
      </w:pPr>
      <w:r>
        <w:t>Mean Squared Error (MSE): It measures the average squared difference between the predicted and actual values.</w:t>
      </w:r>
    </w:p>
    <w:p w14:paraId="7AC48972" w14:textId="373F0FCC" w:rsidR="00E836FF" w:rsidRDefault="00E836FF" w:rsidP="00E836FF">
      <w:pPr>
        <w:pStyle w:val="ListParagraph"/>
        <w:numPr>
          <w:ilvl w:val="0"/>
          <w:numId w:val="14"/>
        </w:numPr>
      </w:pPr>
      <w:r>
        <w:t>Root Mean Squared Error (RMSE): This is the square root of MSE, it measures the average magnitude of prediction errors in regression models.</w:t>
      </w:r>
    </w:p>
    <w:p w14:paraId="60D9C1BD" w14:textId="4CE6FE21" w:rsidR="00E836FF" w:rsidRDefault="00E836FF" w:rsidP="00E836FF">
      <w:pPr>
        <w:pStyle w:val="ListParagraph"/>
        <w:numPr>
          <w:ilvl w:val="0"/>
          <w:numId w:val="14"/>
        </w:numPr>
      </w:pPr>
      <w:r>
        <w:lastRenderedPageBreak/>
        <w:t>Mean Absolute Error: It's the average absolute difference between predicted and actual values.</w:t>
      </w:r>
    </w:p>
    <w:p w14:paraId="6D0A039B" w14:textId="3D57A5C4" w:rsidR="00E836FF" w:rsidRDefault="00E836FF" w:rsidP="00E836FF">
      <w:pPr>
        <w:pStyle w:val="ListParagraph"/>
        <w:numPr>
          <w:ilvl w:val="0"/>
          <w:numId w:val="14"/>
        </w:numPr>
      </w:pPr>
      <w:r>
        <w:t>R-squared: It measures the proportion of variance in the target explained by the model. The values go from 0 to 1, where 1 means a perfect fit.</w:t>
      </w:r>
    </w:p>
    <w:p w14:paraId="2182D9EE" w14:textId="77777777" w:rsidR="00E836FF" w:rsidRDefault="00E836FF" w:rsidP="00E836FF"/>
    <w:p w14:paraId="0EDD4742" w14:textId="6C68EF7D" w:rsidR="00E836FF" w:rsidRDefault="00E836FF" w:rsidP="00E836FF">
      <w:r>
        <w:t>Results of the Linear Regression model:</w:t>
      </w:r>
    </w:p>
    <w:tbl>
      <w:tblPr>
        <w:tblStyle w:val="APAReport"/>
        <w:tblW w:w="0" w:type="auto"/>
        <w:tblLook w:val="04A0" w:firstRow="1" w:lastRow="0" w:firstColumn="1" w:lastColumn="0" w:noHBand="0" w:noVBand="1"/>
      </w:tblPr>
      <w:tblGrid>
        <w:gridCol w:w="4680"/>
        <w:gridCol w:w="4680"/>
      </w:tblGrid>
      <w:tr w:rsidR="00E836FF" w14:paraId="64EE433B" w14:textId="77777777" w:rsidTr="00E836FF">
        <w:trPr>
          <w:cnfStyle w:val="100000000000" w:firstRow="1" w:lastRow="0" w:firstColumn="0" w:lastColumn="0" w:oddVBand="0" w:evenVBand="0" w:oddHBand="0" w:evenHBand="0" w:firstRowFirstColumn="0" w:firstRowLastColumn="0" w:lastRowFirstColumn="0" w:lastRowLastColumn="0"/>
        </w:trPr>
        <w:tc>
          <w:tcPr>
            <w:tcW w:w="4680" w:type="dxa"/>
          </w:tcPr>
          <w:p w14:paraId="04719D89" w14:textId="4D87DBC2" w:rsidR="00E836FF" w:rsidRDefault="00E836FF" w:rsidP="00E836FF">
            <w:r>
              <w:t>Metric</w:t>
            </w:r>
          </w:p>
        </w:tc>
        <w:tc>
          <w:tcPr>
            <w:tcW w:w="4680" w:type="dxa"/>
          </w:tcPr>
          <w:p w14:paraId="15B53CE8" w14:textId="3612F9CE" w:rsidR="00E836FF" w:rsidRDefault="00913893" w:rsidP="00E836FF">
            <w:r>
              <w:t>Linear Regression</w:t>
            </w:r>
          </w:p>
        </w:tc>
      </w:tr>
      <w:tr w:rsidR="00E836FF" w14:paraId="4D93ECF8" w14:textId="77777777" w:rsidTr="00E836FF">
        <w:tc>
          <w:tcPr>
            <w:tcW w:w="4680" w:type="dxa"/>
          </w:tcPr>
          <w:p w14:paraId="23961C0E" w14:textId="79BE2BD9" w:rsidR="00E836FF" w:rsidRDefault="00E836FF" w:rsidP="00E836FF">
            <w:r>
              <w:t>Mean Squared Error (MSE)</w:t>
            </w:r>
          </w:p>
        </w:tc>
        <w:tc>
          <w:tcPr>
            <w:tcW w:w="4680" w:type="dxa"/>
          </w:tcPr>
          <w:p w14:paraId="50BF14F5" w14:textId="313DA268" w:rsidR="00E836FF" w:rsidRDefault="00E836FF" w:rsidP="00E836FF">
            <w:r>
              <w:t>3.74</w:t>
            </w:r>
          </w:p>
        </w:tc>
      </w:tr>
      <w:tr w:rsidR="00E836FF" w14:paraId="0C5E051D" w14:textId="77777777" w:rsidTr="00E836FF">
        <w:tc>
          <w:tcPr>
            <w:tcW w:w="4680" w:type="dxa"/>
          </w:tcPr>
          <w:p w14:paraId="3EF6CA80" w14:textId="244FCCAA" w:rsidR="00E836FF" w:rsidRDefault="00E836FF" w:rsidP="00E836FF">
            <w:r>
              <w:t>Root Mean Squared Error (RMSE)</w:t>
            </w:r>
          </w:p>
        </w:tc>
        <w:tc>
          <w:tcPr>
            <w:tcW w:w="4680" w:type="dxa"/>
          </w:tcPr>
          <w:p w14:paraId="1CC35343" w14:textId="5EBA05CF" w:rsidR="00E836FF" w:rsidRDefault="00E836FF" w:rsidP="00E836FF">
            <w:r>
              <w:t>1.94</w:t>
            </w:r>
          </w:p>
        </w:tc>
      </w:tr>
      <w:tr w:rsidR="00E836FF" w14:paraId="60840313" w14:textId="77777777" w:rsidTr="00E836FF">
        <w:tc>
          <w:tcPr>
            <w:tcW w:w="4680" w:type="dxa"/>
          </w:tcPr>
          <w:p w14:paraId="0DF6DFDD" w14:textId="793880AB" w:rsidR="00E836FF" w:rsidRDefault="00E836FF" w:rsidP="00E836FF">
            <w:r>
              <w:t>Mean Absolute Error (MAE)</w:t>
            </w:r>
          </w:p>
        </w:tc>
        <w:tc>
          <w:tcPr>
            <w:tcW w:w="4680" w:type="dxa"/>
          </w:tcPr>
          <w:p w14:paraId="52F6C8D9" w14:textId="0F9774FA" w:rsidR="00E836FF" w:rsidRDefault="00E836FF" w:rsidP="00E836FF">
            <w:r>
              <w:t>1.31</w:t>
            </w:r>
          </w:p>
        </w:tc>
      </w:tr>
      <w:tr w:rsidR="00E836FF" w14:paraId="4F6CB33A" w14:textId="77777777" w:rsidTr="00E836FF">
        <w:tc>
          <w:tcPr>
            <w:tcW w:w="4680" w:type="dxa"/>
          </w:tcPr>
          <w:p w14:paraId="4376CC5D" w14:textId="1DB5F42A" w:rsidR="00E836FF" w:rsidRDefault="00E836FF" w:rsidP="00E836FF">
            <w:r>
              <w:t>R-squared</w:t>
            </w:r>
          </w:p>
        </w:tc>
        <w:tc>
          <w:tcPr>
            <w:tcW w:w="4680" w:type="dxa"/>
          </w:tcPr>
          <w:p w14:paraId="3F8AEB2B" w14:textId="582E6EB1" w:rsidR="00E836FF" w:rsidRDefault="00E836FF" w:rsidP="00E836FF">
            <w:r>
              <w:t>0.99</w:t>
            </w:r>
          </w:p>
        </w:tc>
      </w:tr>
    </w:tbl>
    <w:p w14:paraId="13616C0C" w14:textId="77777777" w:rsidR="00E836FF" w:rsidRDefault="00E836FF" w:rsidP="00E836FF">
      <w:pPr>
        <w:pStyle w:val="Subtitle"/>
        <w:rPr>
          <w:b/>
          <w:bCs/>
        </w:rPr>
      </w:pPr>
    </w:p>
    <w:p w14:paraId="671A8FDC" w14:textId="77777777" w:rsidR="00FE2C35" w:rsidRDefault="00FE2C35" w:rsidP="00FE2C35"/>
    <w:p w14:paraId="0A618613" w14:textId="77777777" w:rsidR="00FE2C35" w:rsidRDefault="00FE2C35" w:rsidP="00FE2C35"/>
    <w:p w14:paraId="5D3AAD3B" w14:textId="77777777" w:rsidR="00FE2C35" w:rsidRDefault="00FE2C35" w:rsidP="00FE2C35"/>
    <w:p w14:paraId="45DDA500" w14:textId="77777777" w:rsidR="00FE2C35" w:rsidRDefault="00FE2C35" w:rsidP="00FE2C35"/>
    <w:p w14:paraId="71F3741C" w14:textId="77777777" w:rsidR="00FE2C35" w:rsidRDefault="00FE2C35" w:rsidP="00FE2C35"/>
    <w:p w14:paraId="3AB67EE8" w14:textId="77777777" w:rsidR="00FE2C35" w:rsidRDefault="00FE2C35" w:rsidP="00FE2C35"/>
    <w:p w14:paraId="622C75ED" w14:textId="77777777" w:rsidR="00FE2C35" w:rsidRDefault="00FE2C35" w:rsidP="00FE2C35"/>
    <w:p w14:paraId="5C88C6F8" w14:textId="77777777" w:rsidR="00FE2C35" w:rsidRDefault="00FE2C35" w:rsidP="00FE2C35"/>
    <w:p w14:paraId="46E032A8" w14:textId="77777777" w:rsidR="00FE2C35" w:rsidRDefault="00FE2C35" w:rsidP="00FE2C35"/>
    <w:p w14:paraId="16048A7D" w14:textId="77777777" w:rsidR="00FE2C35" w:rsidRDefault="00FE2C35" w:rsidP="00FE2C35"/>
    <w:p w14:paraId="3A4EBB67" w14:textId="77777777" w:rsidR="00FE2C35" w:rsidRDefault="00FE2C35" w:rsidP="00FE2C35"/>
    <w:p w14:paraId="147D68DE" w14:textId="77777777" w:rsidR="00FE2C35" w:rsidRDefault="00FE2C35" w:rsidP="00FE2C35"/>
    <w:p w14:paraId="11EA5C44" w14:textId="77777777" w:rsidR="00FE2C35" w:rsidRDefault="00FE2C35" w:rsidP="00FE2C35"/>
    <w:p w14:paraId="13E87DDA" w14:textId="77777777" w:rsidR="00FE2C35" w:rsidRPr="00FE2C35" w:rsidRDefault="00FE2C35" w:rsidP="00FE2C35"/>
    <w:p w14:paraId="1BF08281" w14:textId="0487A506" w:rsidR="00E836FF" w:rsidRPr="00486E46" w:rsidRDefault="00E836FF" w:rsidP="00E836FF">
      <w:pPr>
        <w:pStyle w:val="Subtitle"/>
        <w:rPr>
          <w:b/>
          <w:bCs/>
        </w:rPr>
      </w:pPr>
      <w:r>
        <w:rPr>
          <w:b/>
          <w:bCs/>
        </w:rPr>
        <w:lastRenderedPageBreak/>
        <w:t>Scatter Plot – Actual vs Predicted Cognitive Scores:</w:t>
      </w:r>
    </w:p>
    <w:p w14:paraId="5A020E6E" w14:textId="161B95EB" w:rsidR="00E836FF" w:rsidRDefault="00E836FF" w:rsidP="00E836FF">
      <w:r>
        <w:t xml:space="preserve">The following plot </w:t>
      </w:r>
      <w:r w:rsidR="00DB06CF">
        <w:t xml:space="preserve">shows a comparison between the actual cognitive scores vs the predicted ones. </w:t>
      </w:r>
      <w:r w:rsidR="009619B0">
        <w:t>Linear Regression</w:t>
      </w:r>
      <w:r w:rsidR="00DB06CF">
        <w:t xml:space="preserve"> seems to be a great fit for this dataset.</w:t>
      </w:r>
    </w:p>
    <w:p w14:paraId="07174F3C" w14:textId="18545EC3" w:rsidR="00DB06CF" w:rsidRDefault="00DB06CF" w:rsidP="00E836FF">
      <w:r w:rsidRPr="00DB06CF">
        <w:rPr>
          <w:noProof/>
        </w:rPr>
        <w:drawing>
          <wp:inline distT="0" distB="0" distL="0" distR="0" wp14:anchorId="77C422F2" wp14:editId="081076BA">
            <wp:extent cx="5943600" cy="5943600"/>
            <wp:effectExtent l="0" t="0" r="0" b="0"/>
            <wp:docPr id="178000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07644" name=""/>
                    <pic:cNvPicPr/>
                  </pic:nvPicPr>
                  <pic:blipFill>
                    <a:blip r:embed="rId13"/>
                    <a:stretch>
                      <a:fillRect/>
                    </a:stretch>
                  </pic:blipFill>
                  <pic:spPr>
                    <a:xfrm>
                      <a:off x="0" y="0"/>
                      <a:ext cx="5943600" cy="5943600"/>
                    </a:xfrm>
                    <a:prstGeom prst="rect">
                      <a:avLst/>
                    </a:prstGeom>
                  </pic:spPr>
                </pic:pic>
              </a:graphicData>
            </a:graphic>
          </wp:inline>
        </w:drawing>
      </w:r>
    </w:p>
    <w:p w14:paraId="73BD3974" w14:textId="77777777" w:rsidR="001F2F73" w:rsidRDefault="001F2F73" w:rsidP="001F2F73">
      <w:pPr>
        <w:pStyle w:val="Subtitle"/>
        <w:rPr>
          <w:b/>
          <w:bCs/>
        </w:rPr>
      </w:pPr>
    </w:p>
    <w:p w14:paraId="1247D1DB" w14:textId="77777777" w:rsidR="001F2F73" w:rsidRDefault="001F2F73" w:rsidP="001F2F73">
      <w:pPr>
        <w:pStyle w:val="Subtitle"/>
        <w:rPr>
          <w:b/>
          <w:bCs/>
        </w:rPr>
      </w:pPr>
    </w:p>
    <w:p w14:paraId="0BDD2B3F" w14:textId="77777777" w:rsidR="001F2F73" w:rsidRDefault="001F2F73" w:rsidP="001F2F73">
      <w:pPr>
        <w:pStyle w:val="Subtitle"/>
        <w:rPr>
          <w:b/>
          <w:bCs/>
        </w:rPr>
      </w:pPr>
    </w:p>
    <w:p w14:paraId="494334AC" w14:textId="092F2FAB" w:rsidR="001F2F73" w:rsidRPr="00486E46" w:rsidRDefault="001F2F73" w:rsidP="001F2F73">
      <w:pPr>
        <w:pStyle w:val="Subtitle"/>
        <w:rPr>
          <w:b/>
          <w:bCs/>
        </w:rPr>
      </w:pPr>
      <w:r>
        <w:rPr>
          <w:b/>
          <w:bCs/>
        </w:rPr>
        <w:lastRenderedPageBreak/>
        <w:t>Model Building and Evaluation – Random Forest Regressor</w:t>
      </w:r>
    </w:p>
    <w:p w14:paraId="2EAA8F4A" w14:textId="44F3A990" w:rsidR="001F2F73" w:rsidRDefault="001F2F73" w:rsidP="001F2F73">
      <w:r>
        <w:t xml:space="preserve">This second model was chosen due to its ability to handle the type of data from the original dataset and deliver a high predictive accuracy. A Random Forest Regressor model can work with numerical and categorical features without any extensive preprocessing. This model can </w:t>
      </w:r>
      <w:r w:rsidR="00BA1744">
        <w:t>also capture non-linear relationships. Cognitive Score is likely influenced by various factors, and unlike a Linear Regression Model, a Random Forest automatically models non-linear patterns.</w:t>
      </w:r>
    </w:p>
    <w:p w14:paraId="67E20CDA" w14:textId="15C5BBEA" w:rsidR="00BA1744" w:rsidRDefault="00BA1744" w:rsidP="001F2F73">
      <w:r>
        <w:t>We used the same metrics as with the Linear Regression model, for a direct, one-to-one comparison. These were the results:</w:t>
      </w:r>
    </w:p>
    <w:tbl>
      <w:tblPr>
        <w:tblStyle w:val="APAReport"/>
        <w:tblW w:w="0" w:type="auto"/>
        <w:tblLook w:val="04A0" w:firstRow="1" w:lastRow="0" w:firstColumn="1" w:lastColumn="0" w:noHBand="0" w:noVBand="1"/>
      </w:tblPr>
      <w:tblGrid>
        <w:gridCol w:w="3253"/>
        <w:gridCol w:w="3160"/>
        <w:gridCol w:w="2947"/>
      </w:tblGrid>
      <w:tr w:rsidR="00BA1744" w14:paraId="707507EB" w14:textId="473F2AC7" w:rsidTr="00BA1744">
        <w:trPr>
          <w:cnfStyle w:val="100000000000" w:firstRow="1" w:lastRow="0" w:firstColumn="0" w:lastColumn="0" w:oddVBand="0" w:evenVBand="0" w:oddHBand="0" w:evenHBand="0" w:firstRowFirstColumn="0" w:firstRowLastColumn="0" w:lastRowFirstColumn="0" w:lastRowLastColumn="0"/>
        </w:trPr>
        <w:tc>
          <w:tcPr>
            <w:tcW w:w="3253" w:type="dxa"/>
          </w:tcPr>
          <w:p w14:paraId="64F3A70F" w14:textId="20E12D93" w:rsidR="00BA1744" w:rsidRDefault="00BA1744" w:rsidP="001F2F73">
            <w:r>
              <w:t>Metric</w:t>
            </w:r>
          </w:p>
        </w:tc>
        <w:tc>
          <w:tcPr>
            <w:tcW w:w="3160" w:type="dxa"/>
          </w:tcPr>
          <w:p w14:paraId="725CE2C8" w14:textId="14F5FE68" w:rsidR="00BA1744" w:rsidRDefault="00BA1744" w:rsidP="001F2F73">
            <w:r>
              <w:t>Random Forest</w:t>
            </w:r>
          </w:p>
        </w:tc>
        <w:tc>
          <w:tcPr>
            <w:tcW w:w="2947" w:type="dxa"/>
          </w:tcPr>
          <w:p w14:paraId="5D58FE8A" w14:textId="3694381F" w:rsidR="00BA1744" w:rsidRDefault="00BA1744" w:rsidP="001F2F73">
            <w:r>
              <w:t>Linear Regression</w:t>
            </w:r>
          </w:p>
        </w:tc>
      </w:tr>
      <w:tr w:rsidR="00BA1744" w14:paraId="674A060D" w14:textId="3A29E3B4" w:rsidTr="00BA1744">
        <w:tc>
          <w:tcPr>
            <w:tcW w:w="3253" w:type="dxa"/>
          </w:tcPr>
          <w:p w14:paraId="54BDA68D" w14:textId="31C8F412" w:rsidR="00BA1744" w:rsidRDefault="00BA1744" w:rsidP="00BA1744">
            <w:r>
              <w:t>Mean Squared Error (MSE)</w:t>
            </w:r>
          </w:p>
        </w:tc>
        <w:tc>
          <w:tcPr>
            <w:tcW w:w="3160" w:type="dxa"/>
          </w:tcPr>
          <w:p w14:paraId="0AAB4385" w14:textId="7F728FA1" w:rsidR="00BA1744" w:rsidRDefault="00BA1744" w:rsidP="00BA1744">
            <w:r>
              <w:t>17.75</w:t>
            </w:r>
          </w:p>
        </w:tc>
        <w:tc>
          <w:tcPr>
            <w:tcW w:w="2947" w:type="dxa"/>
          </w:tcPr>
          <w:p w14:paraId="7411359F" w14:textId="25546400" w:rsidR="00BA1744" w:rsidRDefault="00BA1744" w:rsidP="00BA1744">
            <w:r>
              <w:t>3.74</w:t>
            </w:r>
          </w:p>
        </w:tc>
      </w:tr>
      <w:tr w:rsidR="00BA1744" w14:paraId="00122375" w14:textId="53430EAB" w:rsidTr="00BA1744">
        <w:tc>
          <w:tcPr>
            <w:tcW w:w="3253" w:type="dxa"/>
          </w:tcPr>
          <w:p w14:paraId="1DD71E88" w14:textId="39EB53A6" w:rsidR="00BA1744" w:rsidRDefault="00BA1744" w:rsidP="00BA1744">
            <w:r>
              <w:t>Root Mean Squared Error (RMSE)</w:t>
            </w:r>
          </w:p>
        </w:tc>
        <w:tc>
          <w:tcPr>
            <w:tcW w:w="3160" w:type="dxa"/>
          </w:tcPr>
          <w:p w14:paraId="60BAF9E8" w14:textId="2E0276A2" w:rsidR="00BA1744" w:rsidRDefault="00BA1744" w:rsidP="00BA1744">
            <w:r>
              <w:t>4.21</w:t>
            </w:r>
          </w:p>
        </w:tc>
        <w:tc>
          <w:tcPr>
            <w:tcW w:w="2947" w:type="dxa"/>
          </w:tcPr>
          <w:p w14:paraId="4E96A457" w14:textId="318D1317" w:rsidR="00BA1744" w:rsidRDefault="00BA1744" w:rsidP="00BA1744">
            <w:r>
              <w:t>1.94</w:t>
            </w:r>
          </w:p>
        </w:tc>
      </w:tr>
      <w:tr w:rsidR="00BA1744" w14:paraId="7B012D0B" w14:textId="042B7EDE" w:rsidTr="00BA1744">
        <w:tc>
          <w:tcPr>
            <w:tcW w:w="3253" w:type="dxa"/>
          </w:tcPr>
          <w:p w14:paraId="52E701BD" w14:textId="336E45A0" w:rsidR="00BA1744" w:rsidRDefault="00BA1744" w:rsidP="00BA1744">
            <w:r>
              <w:t>Mean Absolute Error (MAE)</w:t>
            </w:r>
          </w:p>
        </w:tc>
        <w:tc>
          <w:tcPr>
            <w:tcW w:w="3160" w:type="dxa"/>
          </w:tcPr>
          <w:p w14:paraId="033A9F62" w14:textId="6F6D6C6B" w:rsidR="00BA1744" w:rsidRDefault="00BA1744" w:rsidP="00BA1744">
            <w:r>
              <w:t>3.37</w:t>
            </w:r>
          </w:p>
        </w:tc>
        <w:tc>
          <w:tcPr>
            <w:tcW w:w="2947" w:type="dxa"/>
          </w:tcPr>
          <w:p w14:paraId="13AEB549" w14:textId="0C2230F3" w:rsidR="00BA1744" w:rsidRDefault="00BA1744" w:rsidP="00BA1744">
            <w:r>
              <w:t>1.31</w:t>
            </w:r>
          </w:p>
        </w:tc>
      </w:tr>
      <w:tr w:rsidR="00BA1744" w14:paraId="2B9A3539" w14:textId="306D728F" w:rsidTr="00BA1744">
        <w:tc>
          <w:tcPr>
            <w:tcW w:w="3253" w:type="dxa"/>
          </w:tcPr>
          <w:p w14:paraId="7729F2E9" w14:textId="31D1A747" w:rsidR="00BA1744" w:rsidRDefault="00BA1744" w:rsidP="00BA1744">
            <w:r>
              <w:t>R-squared</w:t>
            </w:r>
          </w:p>
        </w:tc>
        <w:tc>
          <w:tcPr>
            <w:tcW w:w="3160" w:type="dxa"/>
          </w:tcPr>
          <w:p w14:paraId="1F58C56A" w14:textId="1CEE2335" w:rsidR="00BA1744" w:rsidRDefault="00BA1744" w:rsidP="00BA1744">
            <w:r>
              <w:t>0.97</w:t>
            </w:r>
          </w:p>
        </w:tc>
        <w:tc>
          <w:tcPr>
            <w:tcW w:w="2947" w:type="dxa"/>
          </w:tcPr>
          <w:p w14:paraId="71D0A4E6" w14:textId="16BC9AB8" w:rsidR="00BA1744" w:rsidRDefault="00BA1744" w:rsidP="00BA1744">
            <w:r>
              <w:t>0.99</w:t>
            </w:r>
          </w:p>
        </w:tc>
      </w:tr>
    </w:tbl>
    <w:p w14:paraId="2BF1816F" w14:textId="77777777" w:rsidR="00BA1744" w:rsidRDefault="00BA1744" w:rsidP="001F2F73"/>
    <w:p w14:paraId="201F99D1" w14:textId="77777777" w:rsidR="009619B0" w:rsidRDefault="009619B0" w:rsidP="009619B0">
      <w:pPr>
        <w:pStyle w:val="Subtitle"/>
        <w:rPr>
          <w:b/>
          <w:bCs/>
        </w:rPr>
      </w:pPr>
    </w:p>
    <w:p w14:paraId="3B4ADD29" w14:textId="77777777" w:rsidR="009619B0" w:rsidRDefault="009619B0" w:rsidP="009619B0">
      <w:pPr>
        <w:pStyle w:val="Subtitle"/>
        <w:rPr>
          <w:b/>
          <w:bCs/>
        </w:rPr>
      </w:pPr>
    </w:p>
    <w:p w14:paraId="79D33C08" w14:textId="77777777" w:rsidR="009619B0" w:rsidRDefault="009619B0" w:rsidP="009619B0">
      <w:pPr>
        <w:pStyle w:val="Subtitle"/>
        <w:rPr>
          <w:b/>
          <w:bCs/>
        </w:rPr>
      </w:pPr>
    </w:p>
    <w:p w14:paraId="6A5BD69F" w14:textId="77777777" w:rsidR="009619B0" w:rsidRDefault="009619B0" w:rsidP="009619B0">
      <w:pPr>
        <w:pStyle w:val="Subtitle"/>
        <w:rPr>
          <w:b/>
          <w:bCs/>
        </w:rPr>
      </w:pPr>
    </w:p>
    <w:p w14:paraId="65E3FA96" w14:textId="77777777" w:rsidR="009619B0" w:rsidRDefault="009619B0" w:rsidP="009619B0">
      <w:pPr>
        <w:pStyle w:val="Subtitle"/>
        <w:rPr>
          <w:b/>
          <w:bCs/>
        </w:rPr>
      </w:pPr>
    </w:p>
    <w:p w14:paraId="0B687783" w14:textId="77777777" w:rsidR="009619B0" w:rsidRDefault="009619B0" w:rsidP="009619B0">
      <w:pPr>
        <w:pStyle w:val="Subtitle"/>
        <w:rPr>
          <w:b/>
          <w:bCs/>
        </w:rPr>
      </w:pPr>
    </w:p>
    <w:p w14:paraId="1F277B0B" w14:textId="77777777" w:rsidR="009619B0" w:rsidRDefault="009619B0" w:rsidP="009619B0">
      <w:pPr>
        <w:pStyle w:val="Subtitle"/>
        <w:rPr>
          <w:b/>
          <w:bCs/>
        </w:rPr>
      </w:pPr>
    </w:p>
    <w:p w14:paraId="71095F3F" w14:textId="77777777" w:rsidR="009619B0" w:rsidRDefault="009619B0" w:rsidP="009619B0">
      <w:pPr>
        <w:pStyle w:val="Subtitle"/>
        <w:rPr>
          <w:b/>
          <w:bCs/>
        </w:rPr>
      </w:pPr>
    </w:p>
    <w:p w14:paraId="5376285C" w14:textId="77777777" w:rsidR="009619B0" w:rsidRDefault="009619B0" w:rsidP="009619B0">
      <w:pPr>
        <w:pStyle w:val="Subtitle"/>
        <w:rPr>
          <w:b/>
          <w:bCs/>
        </w:rPr>
      </w:pPr>
    </w:p>
    <w:p w14:paraId="0579C18A" w14:textId="77777777" w:rsidR="009619B0" w:rsidRDefault="009619B0" w:rsidP="009619B0">
      <w:pPr>
        <w:pStyle w:val="Subtitle"/>
        <w:rPr>
          <w:b/>
          <w:bCs/>
        </w:rPr>
      </w:pPr>
    </w:p>
    <w:p w14:paraId="18C303BA" w14:textId="77777777" w:rsidR="009619B0" w:rsidRDefault="009619B0" w:rsidP="009619B0">
      <w:pPr>
        <w:pStyle w:val="Subtitle"/>
        <w:rPr>
          <w:b/>
          <w:bCs/>
        </w:rPr>
      </w:pPr>
    </w:p>
    <w:p w14:paraId="287C02CE" w14:textId="77777777" w:rsidR="009619B0" w:rsidRDefault="009619B0" w:rsidP="009619B0">
      <w:pPr>
        <w:pStyle w:val="Subtitle"/>
        <w:rPr>
          <w:b/>
          <w:bCs/>
        </w:rPr>
      </w:pPr>
    </w:p>
    <w:p w14:paraId="7240CD48" w14:textId="0C72BAFC" w:rsidR="009619B0" w:rsidRPr="00486E46" w:rsidRDefault="009619B0" w:rsidP="009619B0">
      <w:pPr>
        <w:pStyle w:val="Subtitle"/>
        <w:rPr>
          <w:b/>
          <w:bCs/>
        </w:rPr>
      </w:pPr>
      <w:r>
        <w:rPr>
          <w:b/>
          <w:bCs/>
        </w:rPr>
        <w:lastRenderedPageBreak/>
        <w:t>Scatter Plot – Actual vs Predicted Cognitive Scores:</w:t>
      </w:r>
    </w:p>
    <w:p w14:paraId="3B103C3E" w14:textId="225AEA6F" w:rsidR="009619B0" w:rsidRDefault="009619B0" w:rsidP="009619B0">
      <w:r>
        <w:t xml:space="preserve">The following plot shows a comparison between the actual cognitive </w:t>
      </w:r>
      <w:proofErr w:type="gramStart"/>
      <w:r>
        <w:t>scores</w:t>
      </w:r>
      <w:proofErr w:type="gramEnd"/>
      <w:r>
        <w:t xml:space="preserve"> vs the predicted ones. Random Forest is also a great fit for this dataset.</w:t>
      </w:r>
    </w:p>
    <w:p w14:paraId="021B9108" w14:textId="7F9BFB27" w:rsidR="009619B0" w:rsidRDefault="009619B0" w:rsidP="009619B0">
      <w:r w:rsidRPr="009619B0">
        <w:rPr>
          <w:noProof/>
        </w:rPr>
        <w:drawing>
          <wp:inline distT="0" distB="0" distL="0" distR="0" wp14:anchorId="1DFF0BA5" wp14:editId="2C36719F">
            <wp:extent cx="5943600" cy="5943600"/>
            <wp:effectExtent l="0" t="0" r="0" b="0"/>
            <wp:docPr id="22403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32397" name=""/>
                    <pic:cNvPicPr/>
                  </pic:nvPicPr>
                  <pic:blipFill>
                    <a:blip r:embed="rId14"/>
                    <a:stretch>
                      <a:fillRect/>
                    </a:stretch>
                  </pic:blipFill>
                  <pic:spPr>
                    <a:xfrm>
                      <a:off x="0" y="0"/>
                      <a:ext cx="5943600" cy="5943600"/>
                    </a:xfrm>
                    <a:prstGeom prst="rect">
                      <a:avLst/>
                    </a:prstGeom>
                  </pic:spPr>
                </pic:pic>
              </a:graphicData>
            </a:graphic>
          </wp:inline>
        </w:drawing>
      </w:r>
    </w:p>
    <w:p w14:paraId="275E932C" w14:textId="77777777" w:rsidR="009619B0" w:rsidRDefault="009619B0" w:rsidP="001F2F73"/>
    <w:p w14:paraId="3DE4D3B2" w14:textId="77777777" w:rsidR="00EC618F" w:rsidRDefault="00EC618F" w:rsidP="00EC618F">
      <w:pPr>
        <w:pStyle w:val="Subtitle"/>
        <w:rPr>
          <w:b/>
          <w:bCs/>
        </w:rPr>
      </w:pPr>
    </w:p>
    <w:p w14:paraId="4B2CA6E8" w14:textId="77777777" w:rsidR="00EC618F" w:rsidRDefault="00EC618F" w:rsidP="00EC618F">
      <w:pPr>
        <w:pStyle w:val="Subtitle"/>
        <w:rPr>
          <w:b/>
          <w:bCs/>
        </w:rPr>
      </w:pPr>
    </w:p>
    <w:p w14:paraId="47AC1904" w14:textId="0E9A293C" w:rsidR="00EC618F" w:rsidRPr="00486E46" w:rsidRDefault="00EC618F" w:rsidP="00EC618F">
      <w:pPr>
        <w:pStyle w:val="Subtitle"/>
        <w:rPr>
          <w:b/>
          <w:bCs/>
        </w:rPr>
      </w:pPr>
      <w:r>
        <w:rPr>
          <w:b/>
          <w:bCs/>
        </w:rPr>
        <w:lastRenderedPageBreak/>
        <w:t>Conclusion</w:t>
      </w:r>
    </w:p>
    <w:p w14:paraId="7C8431B8" w14:textId="03231179" w:rsidR="00860288" w:rsidRPr="00897FD3" w:rsidRDefault="00860288" w:rsidP="00860288">
      <w:r>
        <w:t>The Linear Regression model performed better, but it requires heavier preprocessing of data. The Random Forest model had lower metrics, but it doesn’t require a lot of preprocessing.</w:t>
      </w:r>
    </w:p>
    <w:p w14:paraId="0B636B60" w14:textId="6A107E5A" w:rsidR="00F16642" w:rsidRDefault="00F16642" w:rsidP="00EC618F">
      <w:r>
        <w:t>Here is a comparison of each metric:</w:t>
      </w:r>
    </w:p>
    <w:tbl>
      <w:tblPr>
        <w:tblStyle w:val="APAReport"/>
        <w:tblW w:w="0" w:type="auto"/>
        <w:tblLook w:val="04A0" w:firstRow="1" w:lastRow="0" w:firstColumn="1" w:lastColumn="0" w:noHBand="0" w:noVBand="1"/>
      </w:tblPr>
      <w:tblGrid>
        <w:gridCol w:w="2340"/>
        <w:gridCol w:w="2340"/>
        <w:gridCol w:w="2340"/>
        <w:gridCol w:w="2340"/>
      </w:tblGrid>
      <w:tr w:rsidR="00F16642" w14:paraId="6BE03AB2" w14:textId="77777777">
        <w:trPr>
          <w:cnfStyle w:val="100000000000" w:firstRow="1" w:lastRow="0" w:firstColumn="0" w:lastColumn="0" w:oddVBand="0" w:evenVBand="0" w:oddHBand="0" w:evenHBand="0" w:firstRowFirstColumn="0" w:firstRowLastColumn="0" w:lastRowFirstColumn="0" w:lastRowLastColumn="0"/>
        </w:trPr>
        <w:tc>
          <w:tcPr>
            <w:tcW w:w="2340" w:type="dxa"/>
          </w:tcPr>
          <w:p w14:paraId="267328AF" w14:textId="0C72E7D1" w:rsidR="00F16642" w:rsidRDefault="00F16642" w:rsidP="00EC618F">
            <w:r>
              <w:t>Metric</w:t>
            </w:r>
          </w:p>
        </w:tc>
        <w:tc>
          <w:tcPr>
            <w:tcW w:w="2340" w:type="dxa"/>
          </w:tcPr>
          <w:p w14:paraId="2AEC8BE8" w14:textId="6AE820AE" w:rsidR="00F16642" w:rsidRDefault="00F16642" w:rsidP="00EC618F">
            <w:r>
              <w:t>Random Forest</w:t>
            </w:r>
          </w:p>
        </w:tc>
        <w:tc>
          <w:tcPr>
            <w:tcW w:w="2340" w:type="dxa"/>
          </w:tcPr>
          <w:p w14:paraId="4FBFFDF3" w14:textId="4BA43390" w:rsidR="00F16642" w:rsidRDefault="00F16642" w:rsidP="00EC618F">
            <w:r>
              <w:t>Linear Regression</w:t>
            </w:r>
          </w:p>
        </w:tc>
        <w:tc>
          <w:tcPr>
            <w:tcW w:w="2340" w:type="dxa"/>
          </w:tcPr>
          <w:p w14:paraId="137E35BC" w14:textId="159EE793" w:rsidR="00F16642" w:rsidRDefault="00F16642" w:rsidP="00EC618F">
            <w:r>
              <w:t>Best Performer</w:t>
            </w:r>
          </w:p>
        </w:tc>
      </w:tr>
      <w:tr w:rsidR="00860288" w14:paraId="3AB621F0" w14:textId="77777777">
        <w:tc>
          <w:tcPr>
            <w:tcW w:w="2340" w:type="dxa"/>
          </w:tcPr>
          <w:p w14:paraId="1438B0DC" w14:textId="4C5D5722" w:rsidR="00860288" w:rsidRDefault="00860288" w:rsidP="00860288">
            <w:r>
              <w:t>Mean Squared Error (MSE)</w:t>
            </w:r>
          </w:p>
        </w:tc>
        <w:tc>
          <w:tcPr>
            <w:tcW w:w="2340" w:type="dxa"/>
          </w:tcPr>
          <w:p w14:paraId="5DE59481" w14:textId="33E4803B" w:rsidR="00860288" w:rsidRDefault="00860288" w:rsidP="00860288">
            <w:r>
              <w:t>17.75</w:t>
            </w:r>
          </w:p>
        </w:tc>
        <w:tc>
          <w:tcPr>
            <w:tcW w:w="2340" w:type="dxa"/>
          </w:tcPr>
          <w:p w14:paraId="4B7EF5A0" w14:textId="601818D8" w:rsidR="00860288" w:rsidRDefault="00860288" w:rsidP="00860288">
            <w:r>
              <w:t>3.74</w:t>
            </w:r>
          </w:p>
        </w:tc>
        <w:tc>
          <w:tcPr>
            <w:tcW w:w="2340" w:type="dxa"/>
          </w:tcPr>
          <w:p w14:paraId="60A1D004" w14:textId="7D022E79" w:rsidR="00860288" w:rsidRDefault="00860288" w:rsidP="00860288">
            <w:r>
              <w:t>Linear Regression</w:t>
            </w:r>
          </w:p>
        </w:tc>
      </w:tr>
      <w:tr w:rsidR="00860288" w14:paraId="55A2FA2C" w14:textId="77777777">
        <w:tc>
          <w:tcPr>
            <w:tcW w:w="2340" w:type="dxa"/>
          </w:tcPr>
          <w:p w14:paraId="7840D105" w14:textId="177E0644" w:rsidR="00860288" w:rsidRDefault="00860288" w:rsidP="00860288">
            <w:r>
              <w:t>Root Mean Squared Error (RMSE)</w:t>
            </w:r>
          </w:p>
        </w:tc>
        <w:tc>
          <w:tcPr>
            <w:tcW w:w="2340" w:type="dxa"/>
          </w:tcPr>
          <w:p w14:paraId="699FAF0A" w14:textId="58C3127A" w:rsidR="00860288" w:rsidRDefault="00860288" w:rsidP="00860288">
            <w:r>
              <w:t>4.21</w:t>
            </w:r>
          </w:p>
        </w:tc>
        <w:tc>
          <w:tcPr>
            <w:tcW w:w="2340" w:type="dxa"/>
          </w:tcPr>
          <w:p w14:paraId="2E0B06FF" w14:textId="4EA8BFDD" w:rsidR="00860288" w:rsidRDefault="00860288" w:rsidP="00860288">
            <w:r>
              <w:t>1.94</w:t>
            </w:r>
          </w:p>
        </w:tc>
        <w:tc>
          <w:tcPr>
            <w:tcW w:w="2340" w:type="dxa"/>
          </w:tcPr>
          <w:p w14:paraId="781841D8" w14:textId="6C85617C" w:rsidR="00860288" w:rsidRDefault="00860288" w:rsidP="00860288">
            <w:r>
              <w:t>Linear Regression</w:t>
            </w:r>
          </w:p>
        </w:tc>
      </w:tr>
      <w:tr w:rsidR="00860288" w14:paraId="6F9CE07B" w14:textId="77777777">
        <w:tc>
          <w:tcPr>
            <w:tcW w:w="2340" w:type="dxa"/>
          </w:tcPr>
          <w:p w14:paraId="686449D1" w14:textId="3AD5708E" w:rsidR="00860288" w:rsidRDefault="00860288" w:rsidP="00860288">
            <w:r>
              <w:t>Mean Absolute Error (MAE)</w:t>
            </w:r>
          </w:p>
        </w:tc>
        <w:tc>
          <w:tcPr>
            <w:tcW w:w="2340" w:type="dxa"/>
          </w:tcPr>
          <w:p w14:paraId="6A70BCFA" w14:textId="294BC750" w:rsidR="00860288" w:rsidRDefault="00860288" w:rsidP="00860288">
            <w:r>
              <w:t>3.37</w:t>
            </w:r>
          </w:p>
        </w:tc>
        <w:tc>
          <w:tcPr>
            <w:tcW w:w="2340" w:type="dxa"/>
          </w:tcPr>
          <w:p w14:paraId="020EABCD" w14:textId="5B2A05BA" w:rsidR="00860288" w:rsidRDefault="00860288" w:rsidP="00860288">
            <w:r>
              <w:t>1.31</w:t>
            </w:r>
          </w:p>
        </w:tc>
        <w:tc>
          <w:tcPr>
            <w:tcW w:w="2340" w:type="dxa"/>
          </w:tcPr>
          <w:p w14:paraId="07E176F2" w14:textId="1267B514" w:rsidR="00860288" w:rsidRDefault="00860288" w:rsidP="00860288">
            <w:r>
              <w:t>Linear Regression</w:t>
            </w:r>
          </w:p>
        </w:tc>
      </w:tr>
      <w:tr w:rsidR="00860288" w14:paraId="39BDE81D" w14:textId="77777777">
        <w:tc>
          <w:tcPr>
            <w:tcW w:w="2340" w:type="dxa"/>
          </w:tcPr>
          <w:p w14:paraId="705CB2DA" w14:textId="762A9D37" w:rsidR="00860288" w:rsidRDefault="00860288" w:rsidP="00860288">
            <w:r>
              <w:t>R-squared</w:t>
            </w:r>
          </w:p>
        </w:tc>
        <w:tc>
          <w:tcPr>
            <w:tcW w:w="2340" w:type="dxa"/>
          </w:tcPr>
          <w:p w14:paraId="2F464092" w14:textId="5BDE2F5B" w:rsidR="00860288" w:rsidRDefault="00860288" w:rsidP="00860288">
            <w:r>
              <w:t>0.97</w:t>
            </w:r>
          </w:p>
        </w:tc>
        <w:tc>
          <w:tcPr>
            <w:tcW w:w="2340" w:type="dxa"/>
          </w:tcPr>
          <w:p w14:paraId="3527DFC1" w14:textId="75CB90F2" w:rsidR="00860288" w:rsidRDefault="00860288" w:rsidP="00860288">
            <w:r>
              <w:t>0.99</w:t>
            </w:r>
          </w:p>
        </w:tc>
        <w:tc>
          <w:tcPr>
            <w:tcW w:w="2340" w:type="dxa"/>
          </w:tcPr>
          <w:p w14:paraId="55BFCA3A" w14:textId="7D1A7F78" w:rsidR="00860288" w:rsidRDefault="00860288" w:rsidP="00860288">
            <w:r>
              <w:t>Linear Regression</w:t>
            </w:r>
          </w:p>
        </w:tc>
      </w:tr>
    </w:tbl>
    <w:p w14:paraId="562CBA60" w14:textId="77777777" w:rsidR="00F16642" w:rsidRDefault="00F16642" w:rsidP="00EC618F"/>
    <w:p w14:paraId="285F8B8C" w14:textId="37DDEA65" w:rsidR="00F16642" w:rsidRDefault="00860288" w:rsidP="00EC618F">
      <w:r>
        <w:t>The Linear Regression model outperforms Random Forest across all metrics. This is mainly due to all the preprocessing done to the dataset. It appears that the relationship between Cognitive Score and all features is linear, which explains why this model is a better choice than Random Forest.</w:t>
      </w:r>
    </w:p>
    <w:p w14:paraId="62A7509D" w14:textId="333506C0" w:rsidR="00860288" w:rsidRDefault="00860288" w:rsidP="00EC618F">
      <w:r>
        <w:t xml:space="preserve">It might be possible to improve the accuracy of the Random Forest model by adjusting hyperparameters, like </w:t>
      </w:r>
      <w:proofErr w:type="spellStart"/>
      <w:r w:rsidRPr="002E2734">
        <w:rPr>
          <w:i/>
          <w:iCs/>
        </w:rPr>
        <w:t>max_depth</w:t>
      </w:r>
      <w:proofErr w:type="spellEnd"/>
      <w:r>
        <w:t xml:space="preserve"> (to reduce overfitting), or </w:t>
      </w:r>
      <w:proofErr w:type="spellStart"/>
      <w:r w:rsidRPr="002E2734">
        <w:rPr>
          <w:i/>
          <w:iCs/>
        </w:rPr>
        <w:t>n_estimators</w:t>
      </w:r>
      <w:proofErr w:type="spellEnd"/>
      <w:r>
        <w:t>.</w:t>
      </w:r>
    </w:p>
    <w:p w14:paraId="03C1FE7F" w14:textId="77777777" w:rsidR="003B1D83" w:rsidRDefault="003B1D83" w:rsidP="00425B28">
      <w:pPr>
        <w:pStyle w:val="Subtitle"/>
        <w:rPr>
          <w:b/>
          <w:bCs/>
        </w:rPr>
      </w:pPr>
    </w:p>
    <w:p w14:paraId="1553ACAC" w14:textId="4FB23C59" w:rsidR="00425B28" w:rsidRPr="00486E46" w:rsidRDefault="00425B28" w:rsidP="00425B28">
      <w:pPr>
        <w:pStyle w:val="Subtitle"/>
        <w:rPr>
          <w:b/>
          <w:bCs/>
        </w:rPr>
      </w:pPr>
      <w:r>
        <w:rPr>
          <w:b/>
          <w:bCs/>
        </w:rPr>
        <w:t>Recommendations</w:t>
      </w:r>
    </w:p>
    <w:p w14:paraId="4B0EE428" w14:textId="24D27A07" w:rsidR="00425B28" w:rsidRDefault="00425B28" w:rsidP="00425B28">
      <w:r>
        <w:t xml:space="preserve">The Linear Regression model is ready to be deployed, given its great metrics. </w:t>
      </w:r>
      <w:r w:rsidR="001A12EE">
        <w:t>All the metrics (MSE, RMSE, MAE) align, suggesting this model is robust. New</w:t>
      </w:r>
      <w:r>
        <w:t xml:space="preserve"> data needs to be preprocessed before using it, but that will help getting better predictions of the Cognitive Score. We need to use this model with a bigger dataset, to make sure the metrics are consistent with the dataset used for training.</w:t>
      </w:r>
    </w:p>
    <w:p w14:paraId="236CD3D7" w14:textId="77777777" w:rsidR="003B1D83" w:rsidRDefault="003B1D83" w:rsidP="00425B28"/>
    <w:p w14:paraId="4C7AA778" w14:textId="77777777" w:rsidR="00582517" w:rsidRDefault="00582517" w:rsidP="00425B28"/>
    <w:p w14:paraId="3A0E7067" w14:textId="77777777" w:rsidR="00582517" w:rsidRDefault="00582517" w:rsidP="00425B28"/>
    <w:p w14:paraId="6DE5628B" w14:textId="77777777" w:rsidR="003B1D83" w:rsidRDefault="003B1D83" w:rsidP="003B1D83">
      <w:pPr>
        <w:pStyle w:val="Subtitle"/>
        <w:rPr>
          <w:b/>
          <w:bCs/>
        </w:rPr>
      </w:pPr>
    </w:p>
    <w:p w14:paraId="6A5B4FD4" w14:textId="023693E3" w:rsidR="003B1D83" w:rsidRPr="00486E46" w:rsidRDefault="003B1D83" w:rsidP="003B1D83">
      <w:pPr>
        <w:pStyle w:val="Subtitle"/>
        <w:rPr>
          <w:b/>
          <w:bCs/>
        </w:rPr>
      </w:pPr>
      <w:r>
        <w:rPr>
          <w:b/>
          <w:bCs/>
        </w:rPr>
        <w:lastRenderedPageBreak/>
        <w:t>Potential Challenges</w:t>
      </w:r>
    </w:p>
    <w:p w14:paraId="3E9161A2" w14:textId="4EAAE58B" w:rsidR="003B1D83" w:rsidRDefault="00582517" w:rsidP="003B1D83">
      <w:r>
        <w:t>We need to validate the model on a holdout dataset or via cross-validation, to ensure that the high R-squared score (0.99) is not due to overfitting. If the performance drops significantly on new data, we might need to simplify the model by removing features with low impact (like Gender).</w:t>
      </w:r>
    </w:p>
    <w:p w14:paraId="71EB8B81" w14:textId="504F3109" w:rsidR="00582517" w:rsidRDefault="00582517" w:rsidP="003B1D83">
      <w:r>
        <w:t xml:space="preserve">We need to make sure the model does not inadvertently reinforce biases. E.g., if </w:t>
      </w:r>
      <w:proofErr w:type="spellStart"/>
      <w:r w:rsidRPr="009C2D2E">
        <w:rPr>
          <w:i/>
          <w:iCs/>
        </w:rPr>
        <w:t>Exercise_Frequency</w:t>
      </w:r>
      <w:proofErr w:type="spellEnd"/>
      <w:r>
        <w:t xml:space="preserve"> is biased towards certain demographics, we need to address the data collection gaps.</w:t>
      </w:r>
    </w:p>
    <w:p w14:paraId="703E8C00" w14:textId="77777777" w:rsidR="00582517" w:rsidRDefault="00582517" w:rsidP="00582517">
      <w:r>
        <w:t>If non-linear relationships are needed and we can invest more time doing feature engineering and hyperparameter tunning, a Random Forest model can be re-evaluated.</w:t>
      </w:r>
    </w:p>
    <w:p w14:paraId="745EB479" w14:textId="77777777" w:rsidR="00582517" w:rsidRDefault="00582517" w:rsidP="003B1D83"/>
    <w:sectPr w:rsidR="00582517">
      <w:headerReference w:type="even" r:id="rId15"/>
      <w:headerReference w:type="default" r:id="rId16"/>
      <w:footerReference w:type="even" r:id="rId17"/>
      <w:footerReference w:type="default" r:id="rId18"/>
      <w:headerReference w:type="first" r:id="rId19"/>
      <w:footerReference w:type="first" r:id="rId2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FA818" w14:textId="77777777" w:rsidR="00D231A3" w:rsidRDefault="00D231A3">
      <w:pPr>
        <w:spacing w:line="240" w:lineRule="auto"/>
      </w:pPr>
      <w:r>
        <w:separator/>
      </w:r>
    </w:p>
    <w:p w14:paraId="1E908BCB" w14:textId="77777777" w:rsidR="00D231A3" w:rsidRDefault="00D231A3"/>
  </w:endnote>
  <w:endnote w:type="continuationSeparator" w:id="0">
    <w:p w14:paraId="4EB47D01" w14:textId="77777777" w:rsidR="00D231A3" w:rsidRDefault="00D231A3">
      <w:pPr>
        <w:spacing w:line="240" w:lineRule="auto"/>
      </w:pPr>
      <w:r>
        <w:continuationSeparator/>
      </w:r>
    </w:p>
    <w:p w14:paraId="7D2C6707" w14:textId="77777777" w:rsidR="00D231A3" w:rsidRDefault="00D231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6181C" w14:textId="77777777" w:rsidR="00D231A3" w:rsidRDefault="00D231A3">
      <w:pPr>
        <w:spacing w:line="240" w:lineRule="auto"/>
      </w:pPr>
      <w:r>
        <w:separator/>
      </w:r>
    </w:p>
    <w:p w14:paraId="46F7CFC6" w14:textId="77777777" w:rsidR="00D231A3" w:rsidRDefault="00D231A3"/>
  </w:footnote>
  <w:footnote w:type="continuationSeparator" w:id="0">
    <w:p w14:paraId="687F9B10" w14:textId="77777777" w:rsidR="00D231A3" w:rsidRDefault="00D231A3">
      <w:pPr>
        <w:spacing w:line="240" w:lineRule="auto"/>
      </w:pPr>
      <w:r>
        <w:continuationSeparator/>
      </w:r>
    </w:p>
    <w:p w14:paraId="026C977F" w14:textId="77777777" w:rsidR="00D231A3" w:rsidRDefault="00D231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1725" w14:textId="28B77960"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A19236F"/>
    <w:multiLevelType w:val="hybridMultilevel"/>
    <w:tmpl w:val="FEAC9C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3983260"/>
    <w:multiLevelType w:val="hybridMultilevel"/>
    <w:tmpl w:val="A98AB5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3C20021"/>
    <w:multiLevelType w:val="hybridMultilevel"/>
    <w:tmpl w:val="E25EB9DE"/>
    <w:lvl w:ilvl="0" w:tplc="2698ED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FB10EFF"/>
    <w:multiLevelType w:val="hybridMultilevel"/>
    <w:tmpl w:val="FDAAF1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357316778">
    <w:abstractNumId w:val="11"/>
  </w:num>
  <w:num w:numId="13" w16cid:durableId="1405688406">
    <w:abstractNumId w:val="12"/>
  </w:num>
  <w:num w:numId="14" w16cid:durableId="493183749">
    <w:abstractNumId w:val="13"/>
  </w:num>
  <w:num w:numId="15" w16cid:durableId="998310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05AEB"/>
    <w:rsid w:val="00023AFE"/>
    <w:rsid w:val="00092B7E"/>
    <w:rsid w:val="000A3D9B"/>
    <w:rsid w:val="000D1248"/>
    <w:rsid w:val="000D4642"/>
    <w:rsid w:val="000D539D"/>
    <w:rsid w:val="000E1910"/>
    <w:rsid w:val="000F7608"/>
    <w:rsid w:val="00106C39"/>
    <w:rsid w:val="00116273"/>
    <w:rsid w:val="00173550"/>
    <w:rsid w:val="001A12EE"/>
    <w:rsid w:val="001A4959"/>
    <w:rsid w:val="001D512C"/>
    <w:rsid w:val="001F2F73"/>
    <w:rsid w:val="001F43C1"/>
    <w:rsid w:val="00201804"/>
    <w:rsid w:val="0021569E"/>
    <w:rsid w:val="0022663B"/>
    <w:rsid w:val="00226703"/>
    <w:rsid w:val="002340C6"/>
    <w:rsid w:val="00241AA7"/>
    <w:rsid w:val="00251467"/>
    <w:rsid w:val="002A5332"/>
    <w:rsid w:val="002B084B"/>
    <w:rsid w:val="002C2B6E"/>
    <w:rsid w:val="002C79E6"/>
    <w:rsid w:val="002E2734"/>
    <w:rsid w:val="002F3AE9"/>
    <w:rsid w:val="00350251"/>
    <w:rsid w:val="0035634B"/>
    <w:rsid w:val="003804CC"/>
    <w:rsid w:val="00384FDB"/>
    <w:rsid w:val="003948F7"/>
    <w:rsid w:val="003B1D83"/>
    <w:rsid w:val="003B4954"/>
    <w:rsid w:val="003C32D8"/>
    <w:rsid w:val="003F423E"/>
    <w:rsid w:val="00414F7F"/>
    <w:rsid w:val="00425B28"/>
    <w:rsid w:val="00433465"/>
    <w:rsid w:val="0045760A"/>
    <w:rsid w:val="004633C8"/>
    <w:rsid w:val="0048674C"/>
    <w:rsid w:val="00486E46"/>
    <w:rsid w:val="00496954"/>
    <w:rsid w:val="004B3536"/>
    <w:rsid w:val="004B7A3F"/>
    <w:rsid w:val="004C406C"/>
    <w:rsid w:val="004E07C2"/>
    <w:rsid w:val="004E641B"/>
    <w:rsid w:val="0052183C"/>
    <w:rsid w:val="00534067"/>
    <w:rsid w:val="00556831"/>
    <w:rsid w:val="005711B9"/>
    <w:rsid w:val="00582517"/>
    <w:rsid w:val="005B3C5B"/>
    <w:rsid w:val="005C09BC"/>
    <w:rsid w:val="00664C1A"/>
    <w:rsid w:val="006A3A7D"/>
    <w:rsid w:val="007120A7"/>
    <w:rsid w:val="00724D73"/>
    <w:rsid w:val="00771694"/>
    <w:rsid w:val="00781E1E"/>
    <w:rsid w:val="00791351"/>
    <w:rsid w:val="00797F04"/>
    <w:rsid w:val="007C402A"/>
    <w:rsid w:val="007F6DA1"/>
    <w:rsid w:val="008049CD"/>
    <w:rsid w:val="008065A1"/>
    <w:rsid w:val="008269F9"/>
    <w:rsid w:val="0082753F"/>
    <w:rsid w:val="008405F5"/>
    <w:rsid w:val="00860288"/>
    <w:rsid w:val="0087407D"/>
    <w:rsid w:val="00897FD3"/>
    <w:rsid w:val="008A52D7"/>
    <w:rsid w:val="008C54D6"/>
    <w:rsid w:val="008D22B9"/>
    <w:rsid w:val="00913893"/>
    <w:rsid w:val="00935400"/>
    <w:rsid w:val="009377C5"/>
    <w:rsid w:val="009619B0"/>
    <w:rsid w:val="0096772E"/>
    <w:rsid w:val="00983A05"/>
    <w:rsid w:val="00987E30"/>
    <w:rsid w:val="009C2D2E"/>
    <w:rsid w:val="009E0079"/>
    <w:rsid w:val="009E4AEF"/>
    <w:rsid w:val="00A13A12"/>
    <w:rsid w:val="00A2434A"/>
    <w:rsid w:val="00A34281"/>
    <w:rsid w:val="00A417C1"/>
    <w:rsid w:val="00A724D8"/>
    <w:rsid w:val="00A73CA4"/>
    <w:rsid w:val="00A93233"/>
    <w:rsid w:val="00AA4CE9"/>
    <w:rsid w:val="00AB201E"/>
    <w:rsid w:val="00AB599F"/>
    <w:rsid w:val="00AC0776"/>
    <w:rsid w:val="00AC7830"/>
    <w:rsid w:val="00AD00CF"/>
    <w:rsid w:val="00B00B19"/>
    <w:rsid w:val="00B62511"/>
    <w:rsid w:val="00B863FB"/>
    <w:rsid w:val="00B86440"/>
    <w:rsid w:val="00BA1744"/>
    <w:rsid w:val="00BB2D6F"/>
    <w:rsid w:val="00BD7702"/>
    <w:rsid w:val="00BE21EC"/>
    <w:rsid w:val="00C00F8F"/>
    <w:rsid w:val="00C03068"/>
    <w:rsid w:val="00C41A61"/>
    <w:rsid w:val="00C80B31"/>
    <w:rsid w:val="00CC1E08"/>
    <w:rsid w:val="00CE1BEE"/>
    <w:rsid w:val="00D231A3"/>
    <w:rsid w:val="00D620FD"/>
    <w:rsid w:val="00D91044"/>
    <w:rsid w:val="00DB06CF"/>
    <w:rsid w:val="00DB0962"/>
    <w:rsid w:val="00DC0D1F"/>
    <w:rsid w:val="00DF21B1"/>
    <w:rsid w:val="00DF5915"/>
    <w:rsid w:val="00E0476B"/>
    <w:rsid w:val="00E1629A"/>
    <w:rsid w:val="00E21133"/>
    <w:rsid w:val="00E67454"/>
    <w:rsid w:val="00E739FB"/>
    <w:rsid w:val="00E836FF"/>
    <w:rsid w:val="00E840B2"/>
    <w:rsid w:val="00E94645"/>
    <w:rsid w:val="00EB6835"/>
    <w:rsid w:val="00EC618F"/>
    <w:rsid w:val="00EF55C5"/>
    <w:rsid w:val="00F16642"/>
    <w:rsid w:val="00F32BE1"/>
    <w:rsid w:val="00F621AF"/>
    <w:rsid w:val="00F6242A"/>
    <w:rsid w:val="00F963C9"/>
    <w:rsid w:val="00FA29CE"/>
    <w:rsid w:val="00FB214F"/>
    <w:rsid w:val="00FD0666"/>
    <w:rsid w:val="00FD3C99"/>
    <w:rsid w:val="00FE2C35"/>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665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133"/>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251467"/>
    <w:rPr>
      <w:color w:val="605E5C"/>
      <w:shd w:val="clear" w:color="auto" w:fill="E1DFDD"/>
    </w:rPr>
  </w:style>
  <w:style w:type="character" w:styleId="FollowedHyperlink">
    <w:name w:val="FollowedHyperlink"/>
    <w:basedOn w:val="DefaultParagraphFont"/>
    <w:uiPriority w:val="99"/>
    <w:semiHidden/>
    <w:unhideWhenUsed/>
    <w:rsid w:val="00251467"/>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02211519">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60359050">
      <w:bodyDiv w:val="1"/>
      <w:marLeft w:val="0"/>
      <w:marRight w:val="0"/>
      <w:marTop w:val="0"/>
      <w:marBottom w:val="0"/>
      <w:divBdr>
        <w:top w:val="none" w:sz="0" w:space="0" w:color="auto"/>
        <w:left w:val="none" w:sz="0" w:space="0" w:color="auto"/>
        <w:bottom w:val="none" w:sz="0" w:space="0" w:color="auto"/>
        <w:right w:val="none" w:sz="0" w:space="0" w:color="auto"/>
      </w:divBdr>
      <w:divsChild>
        <w:div w:id="497884617">
          <w:marLeft w:val="0"/>
          <w:marRight w:val="0"/>
          <w:marTop w:val="0"/>
          <w:marBottom w:val="0"/>
          <w:divBdr>
            <w:top w:val="none" w:sz="0" w:space="0" w:color="auto"/>
            <w:left w:val="none" w:sz="0" w:space="0" w:color="auto"/>
            <w:bottom w:val="none" w:sz="0" w:space="0" w:color="auto"/>
            <w:right w:val="none" w:sz="0" w:space="0" w:color="auto"/>
          </w:divBdr>
          <w:divsChild>
            <w:div w:id="5700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42909971">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2.xml><?xml version="1.0" encoding="utf-8"?>
<ds:datastoreItem xmlns:ds="http://schemas.openxmlformats.org/officeDocument/2006/customXml" ds:itemID="{1849F8D5-0D56-4D70-8E17-89486A398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13</Pages>
  <Words>1731</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2025-05-24T17:46:00Z</dcterms:created>
  <dcterms:modified xsi:type="dcterms:W3CDTF">2025-11-14T03:09:00Z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