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1619" w14:textId="3B0AEFAE" w:rsidR="000F3BFA" w:rsidRDefault="008D0264">
      <w:r>
        <w:t>Denae Luna</w:t>
      </w:r>
    </w:p>
    <w:p w14:paraId="2D99BD6E" w14:textId="0EC2C223" w:rsidR="008D0264" w:rsidRDefault="008D0264">
      <w:r>
        <w:t xml:space="preserve">CSD 310 </w:t>
      </w:r>
    </w:p>
    <w:p w14:paraId="609E6CCA" w14:textId="39BCCFD1" w:rsidR="008D0264" w:rsidRDefault="008D0264">
      <w:r>
        <w:t>10 Jul 2021</w:t>
      </w:r>
    </w:p>
    <w:p w14:paraId="1B7D582C" w14:textId="5322DF98" w:rsidR="008D0264" w:rsidRDefault="008D0264">
      <w:r>
        <w:rPr>
          <w:noProof/>
        </w:rPr>
        <w:drawing>
          <wp:inline distT="0" distB="0" distL="0" distR="0" wp14:anchorId="7BE89DE9" wp14:editId="351F4BB0">
            <wp:extent cx="5943600" cy="3766820"/>
            <wp:effectExtent l="0" t="0" r="0" b="508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64"/>
    <w:rsid w:val="000F3BFA"/>
    <w:rsid w:val="008D0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C46D0"/>
  <w15:chartTrackingRefBased/>
  <w15:docId w15:val="{32DAC3BE-9773-4536-82EE-8C3A60BC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Denae Luna</dc:creator>
  <cp:keywords/>
  <dc:description/>
  <cp:lastModifiedBy>Denae Luna</cp:lastModifiedBy>
  <cp:revision>1</cp:revision>
  <dcterms:created xsi:type="dcterms:W3CDTF">2021-07-10T23:43:00Z</dcterms:created>
  <dcterms:modified xsi:type="dcterms:W3CDTF">2021-07-10T23:44:00Z</dcterms:modified>
</cp:coreProperties>
</file>