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AFC3" w14:textId="1EA5642E" w:rsidR="00BE42B3" w:rsidRDefault="00BE42B3">
      <w:r>
        <w:t>Denae Luna</w:t>
      </w:r>
    </w:p>
    <w:p w14:paraId="4A00EB5D" w14:textId="7480E774" w:rsidR="00BE42B3" w:rsidRDefault="00BE42B3">
      <w:r>
        <w:t>CSD 340</w:t>
      </w:r>
    </w:p>
    <w:p w14:paraId="103C47CD" w14:textId="660D9DF3" w:rsidR="00BE42B3" w:rsidRDefault="00BE42B3">
      <w:r>
        <w:t>3 Oct 2021</w:t>
      </w:r>
    </w:p>
    <w:p w14:paraId="037B350E" w14:textId="1C62EA6A" w:rsidR="001D15BB" w:rsidRDefault="00BE42B3">
      <w:r>
        <w:rPr>
          <w:noProof/>
        </w:rPr>
        <w:drawing>
          <wp:inline distT="0" distB="0" distL="0" distR="0" wp14:anchorId="180D45F2" wp14:editId="0F61185B">
            <wp:extent cx="5943600" cy="3766820"/>
            <wp:effectExtent l="0" t="0" r="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96B6" w14:textId="4E72D99F" w:rsidR="00F54221" w:rsidRDefault="00F54221">
      <w:r>
        <w:rPr>
          <w:noProof/>
        </w:rPr>
        <w:lastRenderedPageBreak/>
        <w:drawing>
          <wp:inline distT="0" distB="0" distL="0" distR="0" wp14:anchorId="27138C1E" wp14:editId="3AD8BC4A">
            <wp:extent cx="5943600" cy="3766820"/>
            <wp:effectExtent l="0" t="0" r="0" b="508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B3"/>
    <w:rsid w:val="001D15BB"/>
    <w:rsid w:val="00BE42B3"/>
    <w:rsid w:val="00F5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6DC8"/>
  <w15:chartTrackingRefBased/>
  <w15:docId w15:val="{68186F4B-7D5D-428E-AEEC-E5519AE8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Dena'e Luna</dc:creator>
  <cp:keywords/>
  <dc:description/>
  <cp:lastModifiedBy>Dena'e Luna</cp:lastModifiedBy>
  <cp:revision>2</cp:revision>
  <dcterms:created xsi:type="dcterms:W3CDTF">2021-10-04T04:07:00Z</dcterms:created>
  <dcterms:modified xsi:type="dcterms:W3CDTF">2021-10-04T04:18:00Z</dcterms:modified>
</cp:coreProperties>
</file>