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0D08" w14:textId="77777777" w:rsidR="008B5524" w:rsidRDefault="00000000">
      <w:pPr>
        <w:pStyle w:val="Heading3"/>
      </w:pPr>
      <w:bookmarkStart w:id="0" w:name="Xf6cf56661e6f17f3c958a12ebcbd93b9c0c3525"/>
      <w:r>
        <w:t>Syllabus Part 2: DSC 400 - Big Data Technology and Algorithms</w:t>
      </w:r>
    </w:p>
    <w:p w14:paraId="02DB9918" w14:textId="77777777" w:rsidR="008B5524" w:rsidRDefault="00000000">
      <w:pPr>
        <w:pStyle w:val="Heading4"/>
      </w:pPr>
      <w:bookmarkStart w:id="1" w:name="course-resources"/>
      <w:r>
        <w:t>Course Resources</w:t>
      </w:r>
    </w:p>
    <w:p w14:paraId="7E97BF2B" w14:textId="77777777" w:rsidR="00D21BCE" w:rsidRDefault="00000000">
      <w:pPr>
        <w:pStyle w:val="FirstParagraph"/>
      </w:pPr>
      <w:r>
        <w:rPr>
          <w:b/>
          <w:bCs/>
        </w:rPr>
        <w:t>Course Text(s):</w:t>
      </w:r>
      <w:r>
        <w:t xml:space="preserve"> </w:t>
      </w:r>
    </w:p>
    <w:p w14:paraId="3D8CCF23" w14:textId="13780656" w:rsidR="008B5524" w:rsidRDefault="00000000">
      <w:pPr>
        <w:pStyle w:val="FirstParagraph"/>
      </w:pPr>
      <w:r>
        <w:t>1. “Python for Data Analysis” by Wes McKinney, O’Reilly Media, ISBN-13: 978-1491957660. 2. “Data Science from Scratch: First Principles with Python” by Joel Grus, O’Reilly Media, ISBN-13: 978-1492041139.</w:t>
      </w:r>
    </w:p>
    <w:p w14:paraId="44273D6F" w14:textId="77777777" w:rsidR="00D21BCE" w:rsidRDefault="00000000">
      <w:pPr>
        <w:pStyle w:val="BodyText"/>
      </w:pPr>
      <w:r>
        <w:rPr>
          <w:b/>
          <w:bCs/>
        </w:rPr>
        <w:t>Required Resources:</w:t>
      </w:r>
      <w:r>
        <w:t xml:space="preserve"> </w:t>
      </w:r>
    </w:p>
    <w:p w14:paraId="52E3AF9C" w14:textId="77777777" w:rsidR="00D21BCE" w:rsidRDefault="00000000">
      <w:pPr>
        <w:pStyle w:val="BodyText"/>
      </w:pPr>
      <w:r>
        <w:t>- Python (latest version).</w:t>
      </w:r>
    </w:p>
    <w:p w14:paraId="181332CA" w14:textId="77777777" w:rsidR="00D21BCE" w:rsidRDefault="00000000">
      <w:pPr>
        <w:pStyle w:val="BodyText"/>
      </w:pPr>
      <w:r>
        <w:t xml:space="preserve"> - Internet Access for research and supplementary resources. </w:t>
      </w:r>
    </w:p>
    <w:p w14:paraId="3A964F1B" w14:textId="77777777" w:rsidR="00D21BCE" w:rsidRDefault="00000000">
      <w:pPr>
        <w:pStyle w:val="BodyText"/>
      </w:pPr>
      <w:r>
        <w:t xml:space="preserve">- </w:t>
      </w:r>
      <w:proofErr w:type="spellStart"/>
      <w:r>
        <w:t>Jupyter</w:t>
      </w:r>
      <w:proofErr w:type="spellEnd"/>
      <w:r>
        <w:t xml:space="preserve"> Notebook or Google Colab for coding exercises. </w:t>
      </w:r>
    </w:p>
    <w:p w14:paraId="5905E7D9" w14:textId="77777777" w:rsidR="00D21BCE" w:rsidRDefault="00000000">
      <w:pPr>
        <w:pStyle w:val="BodyText"/>
      </w:pPr>
      <w:r>
        <w:t xml:space="preserve">- GitHub account for code repository and project submissions. </w:t>
      </w:r>
    </w:p>
    <w:p w14:paraId="59B7AE7C" w14:textId="77777777" w:rsidR="008B5524" w:rsidRDefault="00000000">
      <w:pPr>
        <w:pStyle w:val="Heading4"/>
      </w:pPr>
      <w:bookmarkStart w:id="2" w:name="course-schedule"/>
      <w:bookmarkEnd w:id="1"/>
      <w:r>
        <w:t>Course Schedule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01"/>
        <w:gridCol w:w="4077"/>
        <w:gridCol w:w="4382"/>
      </w:tblGrid>
      <w:tr w:rsidR="008B5524" w14:paraId="10E3E722" w14:textId="77777777" w:rsidTr="00D21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8" w:type="dxa"/>
          </w:tcPr>
          <w:p w14:paraId="76ADA901" w14:textId="77777777" w:rsidR="008B5524" w:rsidRDefault="00000000">
            <w:pPr>
              <w:pStyle w:val="Compact"/>
            </w:pPr>
            <w:r>
              <w:t>Week</w:t>
            </w:r>
          </w:p>
        </w:tc>
        <w:tc>
          <w:tcPr>
            <w:tcW w:w="4173" w:type="dxa"/>
          </w:tcPr>
          <w:p w14:paraId="7F398305" w14:textId="77777777" w:rsidR="008B5524" w:rsidRDefault="00000000">
            <w:pPr>
              <w:pStyle w:val="Compact"/>
            </w:pPr>
            <w:r>
              <w:t>Topic</w:t>
            </w:r>
          </w:p>
        </w:tc>
        <w:tc>
          <w:tcPr>
            <w:tcW w:w="4485" w:type="dxa"/>
          </w:tcPr>
          <w:p w14:paraId="5C645A2A" w14:textId="77777777" w:rsidR="008B5524" w:rsidRDefault="00000000">
            <w:pPr>
              <w:pStyle w:val="Compact"/>
            </w:pPr>
            <w:r>
              <w:t>Reading Assignment</w:t>
            </w:r>
          </w:p>
        </w:tc>
      </w:tr>
      <w:tr w:rsidR="008B5524" w14:paraId="67F60212" w14:textId="77777777" w:rsidTr="00D21BCE">
        <w:tc>
          <w:tcPr>
            <w:tcW w:w="918" w:type="dxa"/>
          </w:tcPr>
          <w:p w14:paraId="1226D015" w14:textId="77777777" w:rsidR="008B5524" w:rsidRDefault="00000000">
            <w:pPr>
              <w:pStyle w:val="Compact"/>
            </w:pPr>
            <w:r>
              <w:t>1</w:t>
            </w:r>
          </w:p>
        </w:tc>
        <w:tc>
          <w:tcPr>
            <w:tcW w:w="4173" w:type="dxa"/>
          </w:tcPr>
          <w:p w14:paraId="7609691A" w14:textId="77777777" w:rsidR="008B5524" w:rsidRDefault="00000000">
            <w:pPr>
              <w:pStyle w:val="Compact"/>
            </w:pPr>
            <w:r>
              <w:t>Introduction to Big Data and Python Fundamentals</w:t>
            </w:r>
          </w:p>
        </w:tc>
        <w:tc>
          <w:tcPr>
            <w:tcW w:w="4485" w:type="dxa"/>
          </w:tcPr>
          <w:p w14:paraId="6212027B" w14:textId="77777777" w:rsidR="008B5524" w:rsidRDefault="00000000">
            <w:pPr>
              <w:pStyle w:val="Compact"/>
            </w:pPr>
            <w:r>
              <w:t>“Python for Data Analysis”: Chapter 1-2</w:t>
            </w:r>
          </w:p>
        </w:tc>
      </w:tr>
      <w:tr w:rsidR="008B5524" w14:paraId="772B3BE1" w14:textId="77777777" w:rsidTr="00D21BCE">
        <w:tc>
          <w:tcPr>
            <w:tcW w:w="918" w:type="dxa"/>
          </w:tcPr>
          <w:p w14:paraId="63BA6120" w14:textId="77777777" w:rsidR="008B5524" w:rsidRDefault="00000000">
            <w:pPr>
              <w:pStyle w:val="Compact"/>
            </w:pPr>
            <w:r>
              <w:t>2</w:t>
            </w:r>
          </w:p>
        </w:tc>
        <w:tc>
          <w:tcPr>
            <w:tcW w:w="4173" w:type="dxa"/>
          </w:tcPr>
          <w:p w14:paraId="002CFABF" w14:textId="77777777" w:rsidR="008B5524" w:rsidRDefault="00000000">
            <w:pPr>
              <w:pStyle w:val="Compact"/>
            </w:pPr>
            <w:r>
              <w:t>Data Collection and Wrangling</w:t>
            </w:r>
          </w:p>
        </w:tc>
        <w:tc>
          <w:tcPr>
            <w:tcW w:w="4485" w:type="dxa"/>
          </w:tcPr>
          <w:p w14:paraId="589C1700" w14:textId="77777777" w:rsidR="008B5524" w:rsidRDefault="00000000">
            <w:pPr>
              <w:pStyle w:val="Compact"/>
            </w:pPr>
            <w:r>
              <w:t>“Data Science from Scratch”: Chapter 3-4</w:t>
            </w:r>
          </w:p>
        </w:tc>
      </w:tr>
      <w:tr w:rsidR="008B5524" w14:paraId="63882ED7" w14:textId="77777777" w:rsidTr="00D21BCE">
        <w:tc>
          <w:tcPr>
            <w:tcW w:w="918" w:type="dxa"/>
          </w:tcPr>
          <w:p w14:paraId="50A53002" w14:textId="77777777" w:rsidR="008B5524" w:rsidRDefault="00000000">
            <w:pPr>
              <w:pStyle w:val="Compact"/>
            </w:pPr>
            <w:r>
              <w:t>3</w:t>
            </w:r>
          </w:p>
        </w:tc>
        <w:tc>
          <w:tcPr>
            <w:tcW w:w="4173" w:type="dxa"/>
          </w:tcPr>
          <w:p w14:paraId="6C2F8D92" w14:textId="77777777" w:rsidR="008B5524" w:rsidRDefault="00000000">
            <w:pPr>
              <w:pStyle w:val="Compact"/>
            </w:pPr>
            <w:r>
              <w:t>Data Visualization Techniques</w:t>
            </w:r>
          </w:p>
        </w:tc>
        <w:tc>
          <w:tcPr>
            <w:tcW w:w="4485" w:type="dxa"/>
          </w:tcPr>
          <w:p w14:paraId="775719DD" w14:textId="77777777" w:rsidR="008B5524" w:rsidRDefault="00000000">
            <w:pPr>
              <w:pStyle w:val="Compact"/>
            </w:pPr>
            <w:r>
              <w:t>“Python for Data Analysis”: Chapter 4-5</w:t>
            </w:r>
          </w:p>
        </w:tc>
      </w:tr>
      <w:tr w:rsidR="008B5524" w14:paraId="7DB5CA12" w14:textId="77777777" w:rsidTr="00D21BCE">
        <w:tc>
          <w:tcPr>
            <w:tcW w:w="918" w:type="dxa"/>
          </w:tcPr>
          <w:p w14:paraId="7A79DC2C" w14:textId="77777777" w:rsidR="008B5524" w:rsidRDefault="00000000">
            <w:pPr>
              <w:pStyle w:val="Compact"/>
            </w:pPr>
            <w:r>
              <w:t>4</w:t>
            </w:r>
          </w:p>
        </w:tc>
        <w:tc>
          <w:tcPr>
            <w:tcW w:w="4173" w:type="dxa"/>
          </w:tcPr>
          <w:p w14:paraId="30007DAB" w14:textId="77777777" w:rsidR="008B5524" w:rsidRDefault="00000000">
            <w:pPr>
              <w:pStyle w:val="Compact"/>
            </w:pPr>
            <w:r>
              <w:t>Database Management for Big Data</w:t>
            </w:r>
          </w:p>
        </w:tc>
        <w:tc>
          <w:tcPr>
            <w:tcW w:w="4485" w:type="dxa"/>
          </w:tcPr>
          <w:p w14:paraId="1DE1E25D" w14:textId="77777777" w:rsidR="008B5524" w:rsidRDefault="00000000">
            <w:pPr>
              <w:pStyle w:val="Compact"/>
            </w:pPr>
            <w:r>
              <w:t>“Data Science from Scratch”: Chapter 5-6</w:t>
            </w:r>
          </w:p>
        </w:tc>
      </w:tr>
      <w:tr w:rsidR="008B5524" w14:paraId="4E700D63" w14:textId="77777777" w:rsidTr="00D21BCE">
        <w:tc>
          <w:tcPr>
            <w:tcW w:w="918" w:type="dxa"/>
          </w:tcPr>
          <w:p w14:paraId="42160EE6" w14:textId="77777777" w:rsidR="008B5524" w:rsidRDefault="00000000">
            <w:pPr>
              <w:pStyle w:val="Compact"/>
            </w:pPr>
            <w:r>
              <w:t>5</w:t>
            </w:r>
          </w:p>
        </w:tc>
        <w:tc>
          <w:tcPr>
            <w:tcW w:w="4173" w:type="dxa"/>
          </w:tcPr>
          <w:p w14:paraId="634658DB" w14:textId="77777777" w:rsidR="008B5524" w:rsidRDefault="00000000">
            <w:pPr>
              <w:pStyle w:val="Compact"/>
            </w:pPr>
            <w:r>
              <w:t>Distributed Computing Foundations</w:t>
            </w:r>
          </w:p>
        </w:tc>
        <w:tc>
          <w:tcPr>
            <w:tcW w:w="4485" w:type="dxa"/>
          </w:tcPr>
          <w:p w14:paraId="6ED2966F" w14:textId="77777777" w:rsidR="008B5524" w:rsidRDefault="00000000">
            <w:pPr>
              <w:pStyle w:val="Compact"/>
            </w:pPr>
            <w:r>
              <w:t>Supplementary Resources on Spark</w:t>
            </w:r>
            <w:r w:rsidR="00833680">
              <w:t>:</w:t>
            </w:r>
          </w:p>
          <w:p w14:paraId="1CCBB874" w14:textId="377BD1DC" w:rsidR="00833680" w:rsidRDefault="00833680">
            <w:pPr>
              <w:pStyle w:val="Compact"/>
            </w:pPr>
            <w:r w:rsidRPr="00833680">
              <w:t>https://spark.apache.org/docs/latest/api/python</w:t>
            </w:r>
          </w:p>
        </w:tc>
      </w:tr>
      <w:tr w:rsidR="008B5524" w14:paraId="7F749324" w14:textId="77777777" w:rsidTr="00D21BCE">
        <w:tc>
          <w:tcPr>
            <w:tcW w:w="918" w:type="dxa"/>
          </w:tcPr>
          <w:p w14:paraId="3BBE613D" w14:textId="77777777" w:rsidR="008B5524" w:rsidRDefault="00000000">
            <w:pPr>
              <w:pStyle w:val="Compact"/>
            </w:pPr>
            <w:r>
              <w:t>6</w:t>
            </w:r>
          </w:p>
        </w:tc>
        <w:tc>
          <w:tcPr>
            <w:tcW w:w="4173" w:type="dxa"/>
          </w:tcPr>
          <w:p w14:paraId="11A52593" w14:textId="77777777" w:rsidR="008B5524" w:rsidRDefault="00000000">
            <w:pPr>
              <w:pStyle w:val="Compact"/>
            </w:pPr>
            <w:r>
              <w:t>Machine Learning Fundamentals with Big Data</w:t>
            </w:r>
          </w:p>
        </w:tc>
        <w:tc>
          <w:tcPr>
            <w:tcW w:w="4485" w:type="dxa"/>
          </w:tcPr>
          <w:p w14:paraId="079F25AA" w14:textId="77777777" w:rsidR="008B5524" w:rsidRDefault="00000000">
            <w:pPr>
              <w:pStyle w:val="Compact"/>
            </w:pPr>
            <w:r>
              <w:t>“Python for Data Analysis”: Chapter 6-7</w:t>
            </w:r>
          </w:p>
        </w:tc>
      </w:tr>
      <w:tr w:rsidR="008B5524" w14:paraId="4AB71F12" w14:textId="77777777" w:rsidTr="00D21BCE">
        <w:tc>
          <w:tcPr>
            <w:tcW w:w="918" w:type="dxa"/>
          </w:tcPr>
          <w:p w14:paraId="363DC89C" w14:textId="77777777" w:rsidR="008B5524" w:rsidRDefault="00000000">
            <w:pPr>
              <w:pStyle w:val="Compact"/>
            </w:pPr>
            <w:r>
              <w:t>7</w:t>
            </w:r>
          </w:p>
        </w:tc>
        <w:tc>
          <w:tcPr>
            <w:tcW w:w="4173" w:type="dxa"/>
          </w:tcPr>
          <w:p w14:paraId="7B45DE29" w14:textId="77777777" w:rsidR="008B5524" w:rsidRDefault="00000000">
            <w:pPr>
              <w:pStyle w:val="Compact"/>
            </w:pPr>
            <w:r>
              <w:t>Deep Learning Applications in Big Data</w:t>
            </w:r>
          </w:p>
        </w:tc>
        <w:tc>
          <w:tcPr>
            <w:tcW w:w="4485" w:type="dxa"/>
          </w:tcPr>
          <w:p w14:paraId="4268D4C3" w14:textId="77777777" w:rsidR="008B5524" w:rsidRDefault="00000000">
            <w:pPr>
              <w:pStyle w:val="Compact"/>
            </w:pPr>
            <w:r>
              <w:t>“Data Science from Scratch”: Chapter 8-9</w:t>
            </w:r>
          </w:p>
        </w:tc>
      </w:tr>
      <w:tr w:rsidR="008B5524" w14:paraId="2D0EEDF4" w14:textId="77777777" w:rsidTr="00D21BCE">
        <w:tc>
          <w:tcPr>
            <w:tcW w:w="918" w:type="dxa"/>
          </w:tcPr>
          <w:p w14:paraId="6E2FD465" w14:textId="77777777" w:rsidR="008B5524" w:rsidRDefault="00000000">
            <w:pPr>
              <w:pStyle w:val="Compact"/>
            </w:pPr>
            <w:r>
              <w:t>8</w:t>
            </w:r>
          </w:p>
        </w:tc>
        <w:tc>
          <w:tcPr>
            <w:tcW w:w="4173" w:type="dxa"/>
          </w:tcPr>
          <w:p w14:paraId="3BF4253F" w14:textId="77777777" w:rsidR="008B5524" w:rsidRDefault="00000000">
            <w:pPr>
              <w:pStyle w:val="Compact"/>
            </w:pPr>
            <w:r>
              <w:t>Advanced Natural Language Processing (NLP)</w:t>
            </w:r>
          </w:p>
        </w:tc>
        <w:tc>
          <w:tcPr>
            <w:tcW w:w="4485" w:type="dxa"/>
          </w:tcPr>
          <w:p w14:paraId="2045B3C9" w14:textId="012F7581" w:rsidR="008B5524" w:rsidRDefault="00000000">
            <w:pPr>
              <w:pStyle w:val="Compact"/>
            </w:pPr>
            <w:r>
              <w:t>Supplementary Resources on NLP</w:t>
            </w:r>
            <w:r w:rsidR="00833680">
              <w:t xml:space="preserve">: </w:t>
            </w:r>
            <w:r w:rsidR="00833680" w:rsidRPr="00833680">
              <w:t>https://www.nltk.org/book</w:t>
            </w:r>
          </w:p>
        </w:tc>
      </w:tr>
      <w:tr w:rsidR="008B5524" w14:paraId="4BDBA41E" w14:textId="77777777" w:rsidTr="00D21BCE">
        <w:tc>
          <w:tcPr>
            <w:tcW w:w="918" w:type="dxa"/>
          </w:tcPr>
          <w:p w14:paraId="30CB6B81" w14:textId="77777777" w:rsidR="008B5524" w:rsidRDefault="00000000">
            <w:pPr>
              <w:pStyle w:val="Compact"/>
            </w:pPr>
            <w:r>
              <w:t>9</w:t>
            </w:r>
          </w:p>
        </w:tc>
        <w:tc>
          <w:tcPr>
            <w:tcW w:w="4173" w:type="dxa"/>
          </w:tcPr>
          <w:p w14:paraId="06E800BE" w14:textId="77777777" w:rsidR="008B5524" w:rsidRDefault="00000000">
            <w:pPr>
              <w:pStyle w:val="Compact"/>
            </w:pPr>
            <w:r>
              <w:t>Time Series Analysis with Big Data</w:t>
            </w:r>
          </w:p>
        </w:tc>
        <w:tc>
          <w:tcPr>
            <w:tcW w:w="4485" w:type="dxa"/>
          </w:tcPr>
          <w:p w14:paraId="0D713A70" w14:textId="77777777" w:rsidR="008B5524" w:rsidRDefault="00000000">
            <w:pPr>
              <w:pStyle w:val="Compact"/>
            </w:pPr>
            <w:r>
              <w:t>“Python for Data Analysis”: Chapter 10-11</w:t>
            </w:r>
          </w:p>
        </w:tc>
      </w:tr>
      <w:tr w:rsidR="008B5524" w14:paraId="451CC41A" w14:textId="77777777" w:rsidTr="00D21BCE">
        <w:tc>
          <w:tcPr>
            <w:tcW w:w="918" w:type="dxa"/>
          </w:tcPr>
          <w:p w14:paraId="4433ED0A" w14:textId="77777777" w:rsidR="008B5524" w:rsidRDefault="00000000">
            <w:pPr>
              <w:pStyle w:val="Compact"/>
            </w:pPr>
            <w:r>
              <w:t>10</w:t>
            </w:r>
          </w:p>
        </w:tc>
        <w:tc>
          <w:tcPr>
            <w:tcW w:w="4173" w:type="dxa"/>
          </w:tcPr>
          <w:p w14:paraId="17195FD1" w14:textId="77777777" w:rsidR="008B5524" w:rsidRDefault="00000000">
            <w:pPr>
              <w:pStyle w:val="Compact"/>
            </w:pPr>
            <w:r>
              <w:t>AI for Big Data Analytics</w:t>
            </w:r>
          </w:p>
        </w:tc>
        <w:tc>
          <w:tcPr>
            <w:tcW w:w="4485" w:type="dxa"/>
          </w:tcPr>
          <w:p w14:paraId="437D9DD5" w14:textId="77777777" w:rsidR="008B5524" w:rsidRDefault="00000000">
            <w:pPr>
              <w:pStyle w:val="Compact"/>
            </w:pPr>
            <w:r>
              <w:t>“Data Science from Scratch”: Chapter 10-11</w:t>
            </w:r>
          </w:p>
        </w:tc>
      </w:tr>
      <w:tr w:rsidR="008B5524" w14:paraId="47FF9F9A" w14:textId="77777777" w:rsidTr="00D21BCE">
        <w:tc>
          <w:tcPr>
            <w:tcW w:w="918" w:type="dxa"/>
          </w:tcPr>
          <w:p w14:paraId="7B9BFD79" w14:textId="5433CD46" w:rsidR="008B5524" w:rsidRDefault="00000000">
            <w:pPr>
              <w:pStyle w:val="Compact"/>
            </w:pPr>
            <w:r>
              <w:t>11</w:t>
            </w:r>
          </w:p>
        </w:tc>
        <w:tc>
          <w:tcPr>
            <w:tcW w:w="4173" w:type="dxa"/>
          </w:tcPr>
          <w:p w14:paraId="2A57F79B" w14:textId="77777777" w:rsidR="008B5524" w:rsidRDefault="00000000">
            <w:pPr>
              <w:pStyle w:val="Compact"/>
            </w:pPr>
            <w:r>
              <w:t>Project: Comprehensive Big Data Analysis Project</w:t>
            </w:r>
          </w:p>
        </w:tc>
        <w:tc>
          <w:tcPr>
            <w:tcW w:w="4485" w:type="dxa"/>
          </w:tcPr>
          <w:p w14:paraId="0BC2B753" w14:textId="77777777" w:rsidR="008B5524" w:rsidRDefault="00000000">
            <w:pPr>
              <w:pStyle w:val="Compact"/>
            </w:pPr>
            <w:r>
              <w:t>Project Work</w:t>
            </w:r>
          </w:p>
        </w:tc>
      </w:tr>
    </w:tbl>
    <w:p w14:paraId="349AB67B" w14:textId="77777777" w:rsidR="008B5524" w:rsidRDefault="00000000">
      <w:pPr>
        <w:pStyle w:val="Heading4"/>
      </w:pPr>
      <w:bookmarkStart w:id="3" w:name="course-activities"/>
      <w:bookmarkEnd w:id="2"/>
      <w:r>
        <w:lastRenderedPageBreak/>
        <w:t>Course Activities</w:t>
      </w:r>
    </w:p>
    <w:p w14:paraId="2E5756DD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Discussion/Participation:</w:t>
      </w:r>
      <w:r>
        <w:t xml:space="preserve"> Engage in online forums for discussion on weekly topics, sharing insights, and peer collaboration. Expected participation: 8-10 posts per week.</w:t>
      </w:r>
    </w:p>
    <w:p w14:paraId="67AC2F61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Hands-on Exercises:</w:t>
      </w:r>
      <w:r>
        <w:t xml:space="preserve"> Weekly practical tasks focusing on data analysis, machine learning models, and visualization techniques.</w:t>
      </w:r>
    </w:p>
    <w:p w14:paraId="53A286EF" w14:textId="77777777" w:rsidR="008B5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Term Project:</w:t>
      </w:r>
      <w:r>
        <w:t xml:space="preserve"> An in-depth project that covers the entire data analysis process, from data collection to AI application.</w:t>
      </w:r>
    </w:p>
    <w:p w14:paraId="1D1F71D7" w14:textId="77777777" w:rsidR="008B5524" w:rsidRDefault="00000000">
      <w:pPr>
        <w:pStyle w:val="Heading4"/>
      </w:pPr>
      <w:bookmarkStart w:id="4" w:name="point-breakdown"/>
      <w:bookmarkEnd w:id="3"/>
      <w:r>
        <w:t>Point Breakdown</w:t>
      </w:r>
    </w:p>
    <w:tbl>
      <w:tblPr>
        <w:tblStyle w:val="TableGrid"/>
        <w:tblW w:w="5000" w:type="pct"/>
        <w:tblLayout w:type="fixed"/>
        <w:tblLook w:val="0020" w:firstRow="1" w:lastRow="0" w:firstColumn="0" w:lastColumn="0" w:noHBand="0" w:noVBand="0"/>
      </w:tblPr>
      <w:tblGrid>
        <w:gridCol w:w="3737"/>
        <w:gridCol w:w="1604"/>
        <w:gridCol w:w="3070"/>
        <w:gridCol w:w="939"/>
      </w:tblGrid>
      <w:tr w:rsidR="008B5524" w14:paraId="4C41B2F3" w14:textId="77777777" w:rsidTr="00320E12">
        <w:tc>
          <w:tcPr>
            <w:tcW w:w="3831" w:type="dxa"/>
          </w:tcPr>
          <w:p w14:paraId="5A5F17FA" w14:textId="77777777" w:rsidR="008B5524" w:rsidRDefault="00000000">
            <w:pPr>
              <w:pStyle w:val="Compact"/>
            </w:pPr>
            <w:r>
              <w:t>Component</w:t>
            </w:r>
          </w:p>
        </w:tc>
        <w:tc>
          <w:tcPr>
            <w:tcW w:w="1641" w:type="dxa"/>
          </w:tcPr>
          <w:p w14:paraId="0D27A79E" w14:textId="77777777" w:rsidR="008B5524" w:rsidRDefault="00000000">
            <w:pPr>
              <w:pStyle w:val="Compact"/>
            </w:pPr>
            <w:r>
              <w:t>Percentage</w:t>
            </w:r>
          </w:p>
        </w:tc>
        <w:tc>
          <w:tcPr>
            <w:tcW w:w="3146" w:type="dxa"/>
          </w:tcPr>
          <w:p w14:paraId="45560B0D" w14:textId="77777777" w:rsidR="008B5524" w:rsidRDefault="00000000">
            <w:pPr>
              <w:pStyle w:val="Compact"/>
            </w:pPr>
            <w:r>
              <w:t>Point Value Each Week</w:t>
            </w:r>
          </w:p>
        </w:tc>
        <w:tc>
          <w:tcPr>
            <w:tcW w:w="958" w:type="dxa"/>
          </w:tcPr>
          <w:p w14:paraId="10F2C379" w14:textId="77777777" w:rsidR="008B5524" w:rsidRDefault="00000000">
            <w:pPr>
              <w:pStyle w:val="Compact"/>
            </w:pPr>
            <w:r>
              <w:t>Total</w:t>
            </w:r>
          </w:p>
        </w:tc>
      </w:tr>
      <w:tr w:rsidR="008B5524" w14:paraId="2DFFB880" w14:textId="77777777" w:rsidTr="00320E12">
        <w:tc>
          <w:tcPr>
            <w:tcW w:w="3831" w:type="dxa"/>
          </w:tcPr>
          <w:p w14:paraId="0F7B04BF" w14:textId="77777777" w:rsidR="008B5524" w:rsidRDefault="00000000">
            <w:pPr>
              <w:pStyle w:val="Compact"/>
            </w:pPr>
            <w:r>
              <w:t>Discussion/Participation</w:t>
            </w:r>
          </w:p>
        </w:tc>
        <w:tc>
          <w:tcPr>
            <w:tcW w:w="1641" w:type="dxa"/>
          </w:tcPr>
          <w:p w14:paraId="7D71DF83" w14:textId="77777777" w:rsidR="008B5524" w:rsidRDefault="00000000">
            <w:pPr>
              <w:pStyle w:val="Compact"/>
            </w:pPr>
            <w:r>
              <w:t>15%</w:t>
            </w:r>
          </w:p>
        </w:tc>
        <w:tc>
          <w:tcPr>
            <w:tcW w:w="3146" w:type="dxa"/>
          </w:tcPr>
          <w:p w14:paraId="14989369" w14:textId="513CEEB9" w:rsidR="008B5524" w:rsidRDefault="00833680">
            <w:pPr>
              <w:pStyle w:val="Compact"/>
            </w:pPr>
            <w:r>
              <w:t>25</w:t>
            </w:r>
            <w:r w:rsidR="00320E12">
              <w:t xml:space="preserve"> Points each</w:t>
            </w:r>
          </w:p>
        </w:tc>
        <w:tc>
          <w:tcPr>
            <w:tcW w:w="958" w:type="dxa"/>
          </w:tcPr>
          <w:p w14:paraId="3C5BEF7F" w14:textId="2AF4A1BB" w:rsidR="008B5524" w:rsidRDefault="00C35355">
            <w:pPr>
              <w:pStyle w:val="Compact"/>
            </w:pPr>
            <w:r>
              <w:t>275</w:t>
            </w:r>
          </w:p>
        </w:tc>
      </w:tr>
      <w:tr w:rsidR="008B5524" w14:paraId="02B0610F" w14:textId="77777777" w:rsidTr="00320E12">
        <w:tc>
          <w:tcPr>
            <w:tcW w:w="3831" w:type="dxa"/>
          </w:tcPr>
          <w:p w14:paraId="4655C66A" w14:textId="77777777" w:rsidR="008B5524" w:rsidRDefault="00000000">
            <w:pPr>
              <w:pStyle w:val="Compact"/>
            </w:pPr>
            <w:r>
              <w:t>Weekly Hands-on Assignments</w:t>
            </w:r>
          </w:p>
        </w:tc>
        <w:tc>
          <w:tcPr>
            <w:tcW w:w="1641" w:type="dxa"/>
          </w:tcPr>
          <w:p w14:paraId="63A9A806" w14:textId="3EF310F3" w:rsidR="008B5524" w:rsidRDefault="00320E12">
            <w:pPr>
              <w:pStyle w:val="Compact"/>
            </w:pPr>
            <w:r>
              <w:t>50%</w:t>
            </w:r>
          </w:p>
        </w:tc>
        <w:tc>
          <w:tcPr>
            <w:tcW w:w="3146" w:type="dxa"/>
          </w:tcPr>
          <w:p w14:paraId="7E9FCE02" w14:textId="4BDCCACA" w:rsidR="008B5524" w:rsidRDefault="00833680">
            <w:pPr>
              <w:pStyle w:val="Compact"/>
            </w:pPr>
            <w:r>
              <w:t>100</w:t>
            </w:r>
            <w:r w:rsidR="00320E12">
              <w:t xml:space="preserve"> Points each</w:t>
            </w:r>
          </w:p>
        </w:tc>
        <w:tc>
          <w:tcPr>
            <w:tcW w:w="958" w:type="dxa"/>
          </w:tcPr>
          <w:p w14:paraId="53AF2F24" w14:textId="7AE1CDAE" w:rsidR="008B5524" w:rsidRDefault="00833680">
            <w:pPr>
              <w:pStyle w:val="Compact"/>
            </w:pPr>
            <w:r>
              <w:t>1000</w:t>
            </w:r>
          </w:p>
        </w:tc>
      </w:tr>
      <w:tr w:rsidR="008B5524" w14:paraId="678F8FDB" w14:textId="77777777" w:rsidTr="00320E12">
        <w:tc>
          <w:tcPr>
            <w:tcW w:w="3831" w:type="dxa"/>
          </w:tcPr>
          <w:p w14:paraId="1794C5A6" w14:textId="77777777" w:rsidR="008B5524" w:rsidRDefault="00000000">
            <w:pPr>
              <w:pStyle w:val="Compact"/>
            </w:pPr>
            <w:r>
              <w:t>Final Project</w:t>
            </w:r>
          </w:p>
        </w:tc>
        <w:tc>
          <w:tcPr>
            <w:tcW w:w="1641" w:type="dxa"/>
          </w:tcPr>
          <w:p w14:paraId="416F236F" w14:textId="77777777" w:rsidR="008B5524" w:rsidRDefault="00000000">
            <w:pPr>
              <w:pStyle w:val="Compact"/>
            </w:pPr>
            <w:r>
              <w:t>35%</w:t>
            </w:r>
          </w:p>
        </w:tc>
        <w:tc>
          <w:tcPr>
            <w:tcW w:w="3146" w:type="dxa"/>
          </w:tcPr>
          <w:p w14:paraId="5FAF20A8" w14:textId="50AA10C7" w:rsidR="008B5524" w:rsidRDefault="008B5524">
            <w:pPr>
              <w:pStyle w:val="Compact"/>
            </w:pPr>
          </w:p>
        </w:tc>
        <w:tc>
          <w:tcPr>
            <w:tcW w:w="958" w:type="dxa"/>
          </w:tcPr>
          <w:p w14:paraId="5C84A3DF" w14:textId="4FFEB870" w:rsidR="008B5524" w:rsidRDefault="00C35355">
            <w:pPr>
              <w:pStyle w:val="Compact"/>
            </w:pPr>
            <w:r>
              <w:t>609</w:t>
            </w:r>
          </w:p>
        </w:tc>
      </w:tr>
      <w:tr w:rsidR="008B5524" w14:paraId="26F97DD9" w14:textId="77777777" w:rsidTr="00320E12">
        <w:tc>
          <w:tcPr>
            <w:tcW w:w="3831" w:type="dxa"/>
          </w:tcPr>
          <w:p w14:paraId="098EA957" w14:textId="77777777" w:rsidR="008B5524" w:rsidRDefault="00000000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1641" w:type="dxa"/>
          </w:tcPr>
          <w:p w14:paraId="41032DD8" w14:textId="77777777" w:rsidR="008B5524" w:rsidRDefault="00000000">
            <w:pPr>
              <w:pStyle w:val="Compact"/>
            </w:pPr>
            <w:r>
              <w:rPr>
                <w:b/>
                <w:bCs/>
              </w:rPr>
              <w:t>100%</w:t>
            </w:r>
          </w:p>
        </w:tc>
        <w:tc>
          <w:tcPr>
            <w:tcW w:w="3146" w:type="dxa"/>
          </w:tcPr>
          <w:p w14:paraId="32029CFF" w14:textId="77777777" w:rsidR="008B5524" w:rsidRDefault="008B5524">
            <w:pPr>
              <w:pStyle w:val="Compact"/>
            </w:pPr>
          </w:p>
        </w:tc>
        <w:tc>
          <w:tcPr>
            <w:tcW w:w="958" w:type="dxa"/>
          </w:tcPr>
          <w:p w14:paraId="294DC133" w14:textId="09D18DB8" w:rsidR="008B5524" w:rsidRDefault="00C35355">
            <w:pPr>
              <w:pStyle w:val="Compact"/>
            </w:pPr>
            <w:r>
              <w:t>1740</w:t>
            </w:r>
          </w:p>
        </w:tc>
      </w:tr>
    </w:tbl>
    <w:p w14:paraId="4C5DA9C6" w14:textId="77777777" w:rsidR="008B5524" w:rsidRDefault="00000000">
      <w:pPr>
        <w:pStyle w:val="Heading4"/>
      </w:pPr>
      <w:bookmarkStart w:id="5" w:name="late-work-and-participation-policies"/>
      <w:bookmarkEnd w:id="4"/>
      <w:r>
        <w:t>Late Work and Participation Policies</w:t>
      </w:r>
    </w:p>
    <w:p w14:paraId="4046F6C2" w14:textId="77777777" w:rsidR="008B5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Late Work:</w:t>
      </w:r>
      <w:r>
        <w:t xml:space="preserve"> Not accepted except in extraordinary circumstances, subject to instructor’s discretion.</w:t>
      </w:r>
    </w:p>
    <w:p w14:paraId="7D75448B" w14:textId="77777777" w:rsidR="008B5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Participation:</w:t>
      </w:r>
      <w:r>
        <w:t xml:space="preserve"> Expected to engage regularly with course materials, discussions, and assignments.</w:t>
      </w:r>
    </w:p>
    <w:p w14:paraId="16D3810F" w14:textId="77777777" w:rsidR="008B5524" w:rsidRDefault="00000000">
      <w:pPr>
        <w:pStyle w:val="Heading4"/>
      </w:pPr>
      <w:bookmarkStart w:id="6" w:name="expectations-for-students-and-faculty"/>
      <w:bookmarkEnd w:id="5"/>
      <w:r>
        <w:t>Expectations for Students and Faculty</w:t>
      </w:r>
    </w:p>
    <w:p w14:paraId="4B0AD9F7" w14:textId="77777777" w:rsidR="008B5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Students</w:t>
      </w:r>
      <w:r>
        <w:t xml:space="preserve"> should allocate 15-20 hours per week for course activities, uphold academic integrity, and maintain respectful interactions.</w:t>
      </w:r>
    </w:p>
    <w:p w14:paraId="3882344E" w14:textId="4DF6D4EF" w:rsidR="008B5524" w:rsidRDefault="00000000" w:rsidP="00D21BCE">
      <w:pPr>
        <w:pStyle w:val="Compact"/>
        <w:numPr>
          <w:ilvl w:val="0"/>
          <w:numId w:val="4"/>
        </w:numPr>
      </w:pPr>
      <w:r>
        <w:rPr>
          <w:b/>
          <w:bCs/>
        </w:rPr>
        <w:t>Faculty</w:t>
      </w:r>
      <w:r>
        <w:t xml:space="preserve"> will foster an inclusive learning environment, provide timely feedback, and support student learning and project work.</w:t>
      </w:r>
      <w:bookmarkEnd w:id="0"/>
      <w:bookmarkEnd w:id="6"/>
    </w:p>
    <w:sectPr w:rsidR="008B55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B4B2" w14:textId="77777777" w:rsidR="00A304CA" w:rsidRDefault="00A304CA">
      <w:pPr>
        <w:spacing w:after="0"/>
      </w:pPr>
      <w:r>
        <w:separator/>
      </w:r>
    </w:p>
  </w:endnote>
  <w:endnote w:type="continuationSeparator" w:id="0">
    <w:p w14:paraId="071913CA" w14:textId="77777777" w:rsidR="00A304CA" w:rsidRDefault="00A30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E669" w14:textId="77777777" w:rsidR="00A304CA" w:rsidRDefault="00A304CA">
      <w:r>
        <w:separator/>
      </w:r>
    </w:p>
  </w:footnote>
  <w:footnote w:type="continuationSeparator" w:id="0">
    <w:p w14:paraId="35FBFDAA" w14:textId="77777777" w:rsidR="00A304CA" w:rsidRDefault="00A3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DEA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0D832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4443847">
    <w:abstractNumId w:val="0"/>
  </w:num>
  <w:num w:numId="2" w16cid:durableId="995575684">
    <w:abstractNumId w:val="1"/>
  </w:num>
  <w:num w:numId="3" w16cid:durableId="1140611515">
    <w:abstractNumId w:val="1"/>
  </w:num>
  <w:num w:numId="4" w16cid:durableId="137835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24"/>
    <w:rsid w:val="00122585"/>
    <w:rsid w:val="001C6C93"/>
    <w:rsid w:val="00320E12"/>
    <w:rsid w:val="0070006A"/>
    <w:rsid w:val="00833680"/>
    <w:rsid w:val="008B5524"/>
    <w:rsid w:val="0098292B"/>
    <w:rsid w:val="00A304CA"/>
    <w:rsid w:val="00A72656"/>
    <w:rsid w:val="00C35355"/>
    <w:rsid w:val="00D018AD"/>
    <w:rsid w:val="00D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68C1F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D21B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894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17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0300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72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28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1197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8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5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517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48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5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80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528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036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47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5</cp:revision>
  <dcterms:created xsi:type="dcterms:W3CDTF">2024-03-20T19:56:00Z</dcterms:created>
  <dcterms:modified xsi:type="dcterms:W3CDTF">2024-05-02T16:35:00Z</dcterms:modified>
</cp:coreProperties>
</file>