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Femal,</w:t>
      </w:r>
      <w:r>
        <w:t xml:space="preserve"> </w:t>
      </w:r>
      <w:r>
        <w:t xml:space="preserve">Amy</w:t>
      </w:r>
    </w:p>
    <w:p>
      <w:pPr>
        <w:pStyle w:val="Date"/>
      </w:pPr>
      <w:r>
        <w:t xml:space="preserve">2020-06-14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Steak</w:t>
      </w:r>
    </w:p>
    <w:p>
      <w:pPr>
        <w:pStyle w:val="Compact"/>
        <w:numPr>
          <w:numId w:val="1001"/>
          <w:ilvl w:val="0"/>
        </w:numPr>
      </w:pPr>
      <w:r>
        <w:t xml:space="preserve">Tacos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15626/Desktop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If I have seen further than others, it is</w:t>
      </w:r>
      <w:r>
        <w:t xml:space="preserve"> </w:t>
      </w:r>
      <w:r>
        <w:t xml:space="preserve">by standing upon the shoulders of giants.</w:t>
      </w:r>
      <w:r>
        <w:t xml:space="preserve">”</w:t>
      </w:r>
      <w:r>
        <w:t xml:space="preserve"> </w:t>
      </w:r>
      <w:r>
        <w:t xml:space="preserve">— Isaac Newton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w:r>
        <w:t xml:space="preserve">Quadratic Formula:</w:t>
      </w:r>
      <w:r>
        <w:t xml:space="preserve"> 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FemalAm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FemalAm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4513.88888888889"/>
        <w:tblLook w:firstRow="1"/>
      </w:tblPr>
      <w:tblGrid>
        <w:gridCol w:w="990"/>
        <w:gridCol w:w="990"/>
        <w:gridCol w:w="2310"/>
        <w:gridCol w:w="22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Femal, Amy</dc:creator>
  <cp:keywords/>
  <dcterms:created xsi:type="dcterms:W3CDTF">2020-06-21T01:47:53Z</dcterms:created>
  <dcterms:modified xsi:type="dcterms:W3CDTF">2020-06-21T01:47:53Z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2020-06-14</vt:lpwstr>
  </property>
  <property fmtid="{D5CDD505-2E9C-101B-9397-08002B2CF9AE}" pid="4" name="output">
    <vt:lpwstr/>
  </property>
</Properties>
</file>