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Bilal</w:t>
      </w:r>
      <w:r>
        <w:t xml:space="preserve"> </w:t>
      </w:r>
      <w:r>
        <w:t xml:space="preserve">Kudaimi</w:t>
      </w:r>
    </w:p>
    <w:p>
      <w:pPr>
        <w:pStyle w:val="Date"/>
      </w:pPr>
      <w:r>
        <w:t xml:space="preserve">2020-09-25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Fruits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Fish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t xml:space="preserve">All Cases (Log Plot)</w:t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BlockText"/>
      </w:pPr>
      <w:r>
        <w:t xml:space="preserve">We have nothing to fear but fear itself</w:t>
      </w:r>
    </w:p>
    <w:p>
      <w:pPr>
        <w:pStyle w:val="Heading2"/>
      </w:pPr>
      <w:bookmarkStart w:id="24" w:name="add-an-equation"/>
      <w:r>
        <w:t xml:space="preserve">Add an Equation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m</m:t>
          </m:r>
          <m:r>
            <m:t>C</m:t>
          </m:r>
          <m:r>
            <m:t>Δ</m:t>
          </m:r>
          <m:r>
            <m:t>T</m:t>
          </m:r>
        </m:oMath>
      </m:oMathPara>
    </w:p>
    <w:p>
      <w:pPr>
        <w:pStyle w:val="Heading2"/>
      </w:pPr>
      <w:bookmarkStart w:id="25" w:name="add-a-footnote"/>
      <w:r>
        <w:t xml:space="preserve">Add a Footnote</w:t>
      </w:r>
      <w:bookmarkEnd w:id="25"/>
    </w:p>
    <w:p>
      <w:pPr>
        <w:pStyle w:val="FirstParagraph"/>
      </w:pPr>
      <w:r>
        <w:rPr>
          <w:rStyle w:val="FootnoteReference"/>
        </w:rPr>
        <w:footnoteReference w:id="26"/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udaimiBilal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udaimiBilal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5" w:name="pandoc-table"/>
      <w:r>
        <w:t xml:space="preserve">## Pandoc Table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Bilal Kudaimi</dc:creator>
  <cp:keywords/>
  <dcterms:created xsi:type="dcterms:W3CDTF">2020-09-25T08:17:03Z</dcterms:created>
  <dcterms:modified xsi:type="dcterms:W3CDTF">2020-09-25T08:17:03Z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