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E0DE0" w14:textId="77777777" w:rsidR="00CF535D" w:rsidRDefault="00CF535D" w:rsidP="00CF535D"/>
    <w:p w14:paraId="1C5724D1" w14:textId="54C544A7" w:rsidR="00CF535D" w:rsidRPr="00E54ECB" w:rsidRDefault="00CF535D" w:rsidP="00CF535D">
      <w:pPr>
        <w:rPr>
          <w:b/>
          <w:bCs/>
        </w:rPr>
      </w:pPr>
      <w:r w:rsidRPr="00E54ECB">
        <w:rPr>
          <w:b/>
          <w:bCs/>
        </w:rPr>
        <w:t>Slide 2: Working with Spark DataFrames and Datasets</w:t>
      </w:r>
    </w:p>
    <w:p w14:paraId="562C229E" w14:textId="77777777" w:rsidR="00CF535D" w:rsidRDefault="00CF535D" w:rsidP="00CF535D">
      <w:r>
        <w:t xml:space="preserve">Let's begin with Spark's core data structures, namely DataFrames and Datasets. DataFrames are a distributed collection of data organized into named columns, a design that allows us to think of data in a distributed SQL-like table, which helps in performing operations on large scale data. Datasets, another distributed collection of data, take this a step further by providing the benefits of RDDs like strong typing and the ability to use powerful lambda functions along with the benefits of Spark SQL's optimized execution engine. To tie these concepts together, we'll discuss the Catalyst Optimizer, an advanced feature in Spark that employs rule-based and cost-based optimization techniques to make the execution of DataFrames and SQL queries more efficient. </w:t>
      </w:r>
    </w:p>
    <w:p w14:paraId="7638E62E" w14:textId="77777777" w:rsidR="00CF535D" w:rsidRDefault="00CF535D" w:rsidP="00CF535D"/>
    <w:p w14:paraId="7FE36A4B" w14:textId="0735DA03" w:rsidR="00CF535D" w:rsidRPr="00E54ECB" w:rsidRDefault="00CF535D" w:rsidP="00CF535D">
      <w:pPr>
        <w:rPr>
          <w:b/>
          <w:bCs/>
        </w:rPr>
      </w:pPr>
      <w:r w:rsidRPr="00E54ECB">
        <w:rPr>
          <w:b/>
          <w:bCs/>
        </w:rPr>
        <w:t>Slide 3: DataFrame Operations</w:t>
      </w:r>
    </w:p>
    <w:p w14:paraId="5271BB8D" w14:textId="77777777" w:rsidR="00CF535D" w:rsidRDefault="00CF535D" w:rsidP="00CF535D">
      <w:r>
        <w:t>We move on to the operations on DataFrames, starting with transformations. Transformations are the operations on DataFrames that result in a new DataFrame. In Spark, transformations are lazily evaluated, which means the execution doesn't start right away. They are computed only when an action requires a result to be returned to the driver program. Actions, on the other hand, are operations that return a value to the driver program after running a computation on the dataset. Lastly, we discuss the difference between Typed and Untyped operations, which plays a vital role in determining the robustness and flexibility of the code. Typed operations are checked at compile-time, which makes the code more robust to errors, while Untyped operations offer more flexibility at the cost of runtime type safety.</w:t>
      </w:r>
    </w:p>
    <w:p w14:paraId="7034F73F" w14:textId="77777777" w:rsidR="00CF535D" w:rsidRDefault="00CF535D" w:rsidP="00CF535D"/>
    <w:p w14:paraId="3AFE22B9" w14:textId="73A22607" w:rsidR="00CF535D" w:rsidRPr="00E54ECB" w:rsidRDefault="00CF535D" w:rsidP="00CF535D">
      <w:pPr>
        <w:rPr>
          <w:b/>
          <w:bCs/>
        </w:rPr>
      </w:pPr>
      <w:r w:rsidRPr="00E54ECB">
        <w:rPr>
          <w:b/>
          <w:bCs/>
        </w:rPr>
        <w:t>Slide 4: Dataset Operations</w:t>
      </w:r>
    </w:p>
    <w:p w14:paraId="4286F031" w14:textId="77777777" w:rsidR="00CF535D" w:rsidRDefault="00CF535D" w:rsidP="00CF535D">
      <w:r>
        <w:t xml:space="preserve">We turn our attention to Dataset operations. Typed transformations, which offer compile-time type safety, allow for catching errors early, making the debugging process easier. Then we discuss encoders which are responsible for conversion between JVM objects and Spark's internal binary format. They play a key role in serialization and deserialization, providing significant speedups and allowing Spark to execute more quickly and handle more data. We conclude this part with a discussion on partitioning and bucketing, which are powerful techniques to optimize the physical layout of data for related computations. </w:t>
      </w:r>
    </w:p>
    <w:p w14:paraId="4DB97199" w14:textId="77777777" w:rsidR="00CF535D" w:rsidRDefault="00CF535D" w:rsidP="00CF535D"/>
    <w:p w14:paraId="5E47E6B4" w14:textId="5BE02BCB" w:rsidR="00CF535D" w:rsidRPr="00E54ECB" w:rsidRDefault="00CF535D" w:rsidP="00CF535D">
      <w:pPr>
        <w:rPr>
          <w:b/>
          <w:bCs/>
        </w:rPr>
      </w:pPr>
      <w:r w:rsidRPr="00E54ECB">
        <w:rPr>
          <w:b/>
          <w:bCs/>
        </w:rPr>
        <w:t>Slide 5: Spark SQL - Querying Structured Data</w:t>
      </w:r>
    </w:p>
    <w:p w14:paraId="076A655B" w14:textId="77777777" w:rsidR="00CF535D" w:rsidRDefault="00CF535D" w:rsidP="00CF535D">
      <w:r>
        <w:t>Spark SQL enables SQL developers to run SQL queries programmatically, making Spark much more accessible to them. Spark SQL returns the result as a DataFrame, further providing options to manipulate the data using functional programming constructs. We'll also talk about how Spark SQL integrates with Apache Hive, a data warehouse software for data summarization, querying, and analysis. Spark SQL can also create Temporary Views on DataFrames, which can be used to run SQL queries. One of the key features we'll delve into is the Catalyst Query Optimizer, a framework in Spark SQL that allows for advanced optimization by translating SQL queries into a more efficient form, resulting in faster execution.</w:t>
      </w:r>
    </w:p>
    <w:p w14:paraId="17BEFEFF" w14:textId="77777777" w:rsidR="00CF535D" w:rsidRDefault="00CF535D" w:rsidP="00CF535D"/>
    <w:p w14:paraId="15493330" w14:textId="229A0976" w:rsidR="00CF535D" w:rsidRPr="00E54ECB" w:rsidRDefault="00CF535D" w:rsidP="00CF535D">
      <w:pPr>
        <w:rPr>
          <w:b/>
          <w:bCs/>
        </w:rPr>
      </w:pPr>
      <w:r w:rsidRPr="00E54ECB">
        <w:rPr>
          <w:b/>
          <w:bCs/>
        </w:rPr>
        <w:t>Slide 6: Spark Streaming - Real-Time Processing</w:t>
      </w:r>
    </w:p>
    <w:p w14:paraId="343D74E8" w14:textId="77777777" w:rsidR="00CF535D" w:rsidRDefault="00CF535D" w:rsidP="00CF535D">
      <w:r>
        <w:lastRenderedPageBreak/>
        <w:t>Spark Streaming is another critical aspect of Spark, which allows for processing live data streams. It introduces us to Discretized Streams (DStreams), the fundamental data type of Spark Streaming, which represents a continuous sequence of data. The concept of windowed computations allows transformations over a sliding window of data, which is essential for various analytics tasks. We will discuss how Spark Streaming handles late data using watermarking, a technique used to limit the consideration of old data. Lastly, we explore the flexibility Spark Streaming offers in terms of data sources and sinks, which allow for a broader range of applications.</w:t>
      </w:r>
    </w:p>
    <w:p w14:paraId="34BAB229" w14:textId="77777777" w:rsidR="00CF535D" w:rsidRDefault="00CF535D" w:rsidP="00CF535D"/>
    <w:p w14:paraId="7951AC7A" w14:textId="156D684E" w:rsidR="00CF535D" w:rsidRPr="00E54ECB" w:rsidRDefault="00CF535D" w:rsidP="00CF535D">
      <w:pPr>
        <w:rPr>
          <w:b/>
          <w:bCs/>
        </w:rPr>
      </w:pPr>
      <w:r w:rsidRPr="00E54ECB">
        <w:rPr>
          <w:b/>
          <w:bCs/>
        </w:rPr>
        <w:t>Slide 7: Machine Learning with Spark MLlib</w:t>
      </w:r>
    </w:p>
    <w:p w14:paraId="4D52BF80" w14:textId="77777777" w:rsidR="00CF535D" w:rsidRDefault="00CF535D" w:rsidP="00CF535D">
      <w:r>
        <w:t>This part will provide a look into machine learning with Spark MLlib. We'll go through a range of machine learning algorithms offered by MLlib, starting with classification and regression, moving to clustering, and ending with collaborative filtering. Spark MLlib also provides for the creation of practical machine learning pipelines, which include feature transformers, estimators, and more. To supplement this, MLlib offers utilities for linear algebra and statistics, providing a comprehensive toolkit for machine learning tasks. We'll also discuss how to evaluate machine learning models and tune hyperparameters using tools like Cross-Validator and Train-Validation Split.</w:t>
      </w:r>
    </w:p>
    <w:p w14:paraId="7A898303" w14:textId="77777777" w:rsidR="00CF535D" w:rsidRDefault="00CF535D" w:rsidP="00CF535D"/>
    <w:p w14:paraId="0874116A" w14:textId="4146494C" w:rsidR="00CF535D" w:rsidRPr="00E54ECB" w:rsidRDefault="00CF535D" w:rsidP="00CF535D">
      <w:pPr>
        <w:rPr>
          <w:b/>
          <w:bCs/>
        </w:rPr>
      </w:pPr>
      <w:r w:rsidRPr="00E54ECB">
        <w:rPr>
          <w:b/>
          <w:bCs/>
        </w:rPr>
        <w:t>Slide 8: Case Studies and Industry Applications</w:t>
      </w:r>
    </w:p>
    <w:p w14:paraId="67CCC4A1" w14:textId="77777777" w:rsidR="00CF535D" w:rsidRDefault="00CF535D" w:rsidP="00CF535D">
      <w:r>
        <w:t>Now that we have a good grasp of Spark's advanced features, it's time to discuss real-world applications. We'll start with real-time fraud detection, which takes advantage of Spark Streaming's ability to process large volumes of data in real-time. We'll also look at predictive maintenance in manufacturing, where machine learning algorithms in Spark MLlib are used to predict equipment failure. We will cover sentiment analysis applications which use Spark to analyze vast amounts of social media data to understand public sentiment about various topics. Lastly, we'll discuss how recommendation systems use Spark's Alternating Least Squares (ALS) algorithm for collaborative filtering to provide more personalized user experiences.</w:t>
      </w:r>
    </w:p>
    <w:p w14:paraId="35A04C60" w14:textId="77777777" w:rsidR="00CF535D" w:rsidRDefault="00CF535D" w:rsidP="00CF535D"/>
    <w:p w14:paraId="619ECA53" w14:textId="261FF22F" w:rsidR="00CF535D" w:rsidRPr="00E54ECB" w:rsidRDefault="00CF535D" w:rsidP="00CF535D">
      <w:pPr>
        <w:rPr>
          <w:b/>
          <w:bCs/>
        </w:rPr>
      </w:pPr>
      <w:r w:rsidRPr="00E54ECB">
        <w:rPr>
          <w:b/>
          <w:bCs/>
        </w:rPr>
        <w:t>Slide 9: Future Trends and Research</w:t>
      </w:r>
    </w:p>
    <w:p w14:paraId="23C4CEFC" w14:textId="77777777" w:rsidR="00CF535D" w:rsidRDefault="00CF535D" w:rsidP="00CF535D">
      <w:r>
        <w:t>Before we conclude, we need to explore the future of Spark. Adaptive Query Execution is an exciting development that adjusts query plans on the fly, based on the actual properties of the data. Another important trend is GPU acceleration, which can greatly boost the performance of tasks like machine learning and graph processing. The integration of deep learning frameworks with Spark is an ongoing development, which will make it easier to train deep learning models on Spark data. Lastly, we'll look at continuous processing in Structured Streaming, a new mode that caters to extremely low-latency requirements.</w:t>
      </w:r>
    </w:p>
    <w:p w14:paraId="5045648D" w14:textId="77777777" w:rsidR="00CF535D" w:rsidRDefault="00CF535D" w:rsidP="00CF535D"/>
    <w:p w14:paraId="112F483F" w14:textId="7773DF03" w:rsidR="00CF535D" w:rsidRPr="00917CED" w:rsidRDefault="00CF535D" w:rsidP="00CF535D">
      <w:pPr>
        <w:rPr>
          <w:b/>
          <w:bCs/>
        </w:rPr>
      </w:pPr>
      <w:r w:rsidRPr="00917CED">
        <w:rPr>
          <w:b/>
          <w:bCs/>
        </w:rPr>
        <w:t>Slide 10: Conclusion</w:t>
      </w:r>
    </w:p>
    <w:p w14:paraId="5DF35640" w14:textId="77777777" w:rsidR="00CF535D" w:rsidRDefault="00CF535D" w:rsidP="00CF535D">
      <w:r>
        <w:t>As we wrap up, we can see that Advanced Spark Programming has broadened our understanding of Apache Spark, from DataFrames and Datasets, Spark SQL, Spark Streaming, to Machine Learning with Spark MLlib, and applications in the</w:t>
      </w:r>
    </w:p>
    <w:p w14:paraId="5B40CC62" w14:textId="77777777" w:rsidR="00CF535D" w:rsidRDefault="00CF535D" w:rsidP="00CF535D"/>
    <w:p w14:paraId="47A851F0" w14:textId="5FEDC476" w:rsidR="00526A59" w:rsidRDefault="00CF535D" w:rsidP="00CF535D">
      <w:r>
        <w:lastRenderedPageBreak/>
        <w:t xml:space="preserve"> real world. We've discovered the vast, evolving landscape of Spark and its potential as a vital tool in the data space. It's evident that as we dive deeper into Spark, its potential to revolutionize data processing becomes clearer. Thank you all for your attention and engagement throughout this session.</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5D"/>
    <w:rsid w:val="000D2586"/>
    <w:rsid w:val="0025086E"/>
    <w:rsid w:val="00526A59"/>
    <w:rsid w:val="00841659"/>
    <w:rsid w:val="00917CED"/>
    <w:rsid w:val="00B80B83"/>
    <w:rsid w:val="00CF535D"/>
    <w:rsid w:val="00E5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B52A1"/>
  <w15:chartTrackingRefBased/>
  <w15:docId w15:val="{B7681795-5159-5848-9F09-C1EF0EBC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3</cp:revision>
  <dcterms:created xsi:type="dcterms:W3CDTF">2023-09-04T23:54:00Z</dcterms:created>
  <dcterms:modified xsi:type="dcterms:W3CDTF">2023-09-05T00:11:00Z</dcterms:modified>
</cp:coreProperties>
</file>