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C59" w:rsidRPr="004103CF" w:rsidRDefault="00A07ACB" w:rsidP="004103CF">
      <w:pPr>
        <w:pStyle w:val="BodyText"/>
        <w:rPr>
          <w:rStyle w:val="BodyTextChar"/>
          <w:b/>
        </w:rPr>
      </w:pPr>
      <w:r w:rsidRPr="004103CF">
        <w:rPr>
          <w:rStyle w:val="BodyTextChar"/>
          <w:b/>
          <w:noProof/>
        </w:rPr>
        <w:drawing>
          <wp:anchor distT="0" distB="0" distL="114300" distR="114300" simplePos="0" relativeHeight="1048" behindDoc="0" locked="0" layoutInCell="1" allowOverlap="1">
            <wp:simplePos x="0" y="0"/>
            <wp:positionH relativeFrom="page">
              <wp:posOffset>6400800</wp:posOffset>
            </wp:positionH>
            <wp:positionV relativeFrom="paragraph">
              <wp:posOffset>78105</wp:posOffset>
            </wp:positionV>
            <wp:extent cx="438785" cy="4565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785" cy="45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4103CF" w:rsidRPr="004103CF">
        <w:rPr>
          <w:rStyle w:val="BodyTextChar"/>
          <w:b/>
        </w:rPr>
        <w:t xml:space="preserve">U.S. </w:t>
      </w:r>
      <w:r w:rsidR="00A95877" w:rsidRPr="004103CF">
        <w:rPr>
          <w:rStyle w:val="BodyTextChar"/>
          <w:b/>
        </w:rPr>
        <w:t>Department of Justice</w:t>
      </w:r>
    </w:p>
    <w:p w:rsidR="008E6C59" w:rsidRPr="004103CF" w:rsidRDefault="00A95877">
      <w:pPr>
        <w:pStyle w:val="BodyText"/>
        <w:spacing w:line="274" w:lineRule="exact"/>
        <w:ind w:left="140"/>
        <w:rPr>
          <w:b/>
        </w:rPr>
      </w:pPr>
      <w:r w:rsidRPr="004103CF">
        <w:rPr>
          <w:b/>
          <w:spacing w:val="-1"/>
        </w:rPr>
        <w:t>Federal</w:t>
      </w:r>
      <w:r w:rsidRPr="004103CF">
        <w:rPr>
          <w:b/>
          <w:spacing w:val="2"/>
        </w:rPr>
        <w:t xml:space="preserve"> </w:t>
      </w:r>
      <w:r w:rsidRPr="004103CF">
        <w:rPr>
          <w:b/>
          <w:spacing w:val="-1"/>
        </w:rPr>
        <w:t>Bureau</w:t>
      </w:r>
      <w:r w:rsidRPr="004103CF">
        <w:rPr>
          <w:b/>
        </w:rPr>
        <w:t xml:space="preserve"> of</w:t>
      </w:r>
      <w:r w:rsidRPr="004103CF">
        <w:rPr>
          <w:b/>
          <w:spacing w:val="1"/>
        </w:rPr>
        <w:t xml:space="preserve"> </w:t>
      </w:r>
      <w:r w:rsidRPr="004103CF">
        <w:rPr>
          <w:b/>
          <w:spacing w:val="-1"/>
        </w:rPr>
        <w:t>Investigation</w:t>
      </w:r>
    </w:p>
    <w:p w:rsidR="008E6C59" w:rsidRDefault="00A95877">
      <w:pPr>
        <w:ind w:left="140"/>
        <w:rPr>
          <w:rFonts w:ascii="Times New Roman" w:eastAsia="Times New Roman" w:hAnsi="Times New Roman" w:cs="Times New Roman"/>
          <w:sz w:val="24"/>
          <w:szCs w:val="24"/>
        </w:rPr>
      </w:pPr>
      <w:r>
        <w:rPr>
          <w:rFonts w:ascii="Times New Roman"/>
          <w:i/>
          <w:sz w:val="24"/>
        </w:rPr>
        <w:t xml:space="preserve">Criminal </w:t>
      </w:r>
      <w:r>
        <w:rPr>
          <w:rFonts w:ascii="Times New Roman"/>
          <w:i/>
          <w:spacing w:val="-1"/>
          <w:sz w:val="24"/>
        </w:rPr>
        <w:t>Justice Information</w:t>
      </w:r>
      <w:r>
        <w:rPr>
          <w:rFonts w:ascii="Times New Roman"/>
          <w:i/>
          <w:sz w:val="24"/>
        </w:rPr>
        <w:t xml:space="preserve"> </w:t>
      </w:r>
      <w:r>
        <w:rPr>
          <w:rFonts w:ascii="Times New Roman"/>
          <w:i/>
          <w:spacing w:val="-1"/>
          <w:sz w:val="24"/>
        </w:rPr>
        <w:t>Services</w:t>
      </w:r>
      <w:r>
        <w:rPr>
          <w:rFonts w:ascii="Times New Roman"/>
          <w:i/>
          <w:sz w:val="24"/>
        </w:rPr>
        <w:t xml:space="preserve"> </w:t>
      </w:r>
      <w:r>
        <w:rPr>
          <w:rFonts w:ascii="Times New Roman"/>
          <w:i/>
          <w:spacing w:val="-1"/>
          <w:sz w:val="24"/>
        </w:rPr>
        <w:t>Division</w:t>
      </w:r>
    </w:p>
    <w:p w:rsidR="008E6C59" w:rsidRDefault="008E6C59">
      <w:pPr>
        <w:spacing w:before="4"/>
        <w:rPr>
          <w:rFonts w:ascii="Times New Roman" w:eastAsia="Times New Roman" w:hAnsi="Times New Roman" w:cs="Times New Roman"/>
          <w:i/>
          <w:sz w:val="2"/>
          <w:szCs w:val="2"/>
        </w:rPr>
      </w:pPr>
    </w:p>
    <w:p w:rsidR="008E6C59" w:rsidRDefault="00A07ACB">
      <w:pPr>
        <w:spacing w:line="90" w:lineRule="atLeast"/>
        <w:ind w:left="110"/>
        <w:rPr>
          <w:rFonts w:ascii="Times New Roman" w:eastAsia="Times New Roman" w:hAnsi="Times New Roman" w:cs="Times New Roman"/>
          <w:sz w:val="9"/>
          <w:szCs w:val="9"/>
        </w:rPr>
      </w:pPr>
      <w:r>
        <w:rPr>
          <w:rFonts w:ascii="Times New Roman" w:eastAsia="Times New Roman" w:hAnsi="Times New Roman" w:cs="Times New Roman"/>
          <w:noProof/>
          <w:sz w:val="9"/>
          <w:szCs w:val="9"/>
        </w:rPr>
        <mc:AlternateContent>
          <mc:Choice Requires="wpg">
            <w:drawing>
              <wp:inline distT="0" distB="0" distL="0" distR="0">
                <wp:extent cx="5981700" cy="57785"/>
                <wp:effectExtent l="0" t="4445" r="9525" b="444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57785"/>
                          <a:chOff x="0" y="0"/>
                          <a:chExt cx="9420" cy="91"/>
                        </a:xfrm>
                      </wpg:grpSpPr>
                      <wpg:grpSp>
                        <wpg:cNvPr id="9" name="Group 11"/>
                        <wpg:cNvGrpSpPr>
                          <a:grpSpLocks/>
                        </wpg:cNvGrpSpPr>
                        <wpg:grpSpPr bwMode="auto">
                          <a:xfrm>
                            <a:off x="30" y="30"/>
                            <a:ext cx="9360" cy="2"/>
                            <a:chOff x="30" y="30"/>
                            <a:chExt cx="9360" cy="2"/>
                          </a:xfrm>
                        </wpg:grpSpPr>
                        <wps:wsp>
                          <wps:cNvPr id="10" name="Freeform 12"/>
                          <wps:cNvSpPr>
                            <a:spLocks/>
                          </wps:cNvSpPr>
                          <wps:spPr bwMode="auto">
                            <a:xfrm>
                              <a:off x="30" y="30"/>
                              <a:ext cx="9360" cy="2"/>
                            </a:xfrm>
                            <a:custGeom>
                              <a:avLst/>
                              <a:gdLst>
                                <a:gd name="T0" fmla="+- 0 30 30"/>
                                <a:gd name="T1" fmla="*/ T0 w 9360"/>
                                <a:gd name="T2" fmla="+- 0 9390 30"/>
                                <a:gd name="T3" fmla="*/ T2 w 9360"/>
                              </a:gdLst>
                              <a:ahLst/>
                              <a:cxnLst>
                                <a:cxn ang="0">
                                  <a:pos x="T1" y="0"/>
                                </a:cxn>
                                <a:cxn ang="0">
                                  <a:pos x="T3" y="0"/>
                                </a:cxn>
                              </a:cxnLst>
                              <a:rect l="0" t="0" r="r" b="b"/>
                              <a:pathLst>
                                <a:path w="9360">
                                  <a:moveTo>
                                    <a:pt x="0" y="0"/>
                                  </a:moveTo>
                                  <a:lnTo>
                                    <a:pt x="9360"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9"/>
                        <wpg:cNvGrpSpPr>
                          <a:grpSpLocks/>
                        </wpg:cNvGrpSpPr>
                        <wpg:grpSpPr bwMode="auto">
                          <a:xfrm>
                            <a:off x="30" y="83"/>
                            <a:ext cx="9360" cy="2"/>
                            <a:chOff x="30" y="83"/>
                            <a:chExt cx="9360" cy="2"/>
                          </a:xfrm>
                        </wpg:grpSpPr>
                        <wps:wsp>
                          <wps:cNvPr id="12" name="Freeform 10"/>
                          <wps:cNvSpPr>
                            <a:spLocks/>
                          </wps:cNvSpPr>
                          <wps:spPr bwMode="auto">
                            <a:xfrm>
                              <a:off x="30" y="83"/>
                              <a:ext cx="9360" cy="2"/>
                            </a:xfrm>
                            <a:custGeom>
                              <a:avLst/>
                              <a:gdLst>
                                <a:gd name="T0" fmla="+- 0 30 30"/>
                                <a:gd name="T1" fmla="*/ T0 w 9360"/>
                                <a:gd name="T2" fmla="+- 0 9390 30"/>
                                <a:gd name="T3" fmla="*/ T2 w 9360"/>
                              </a:gdLst>
                              <a:ahLst/>
                              <a:cxnLst>
                                <a:cxn ang="0">
                                  <a:pos x="T1" y="0"/>
                                </a:cxn>
                                <a:cxn ang="0">
                                  <a:pos x="T3" y="0"/>
                                </a:cxn>
                              </a:cxnLst>
                              <a:rect l="0" t="0" r="r" b="b"/>
                              <a:pathLst>
                                <a:path w="9360">
                                  <a:moveTo>
                                    <a:pt x="0" y="0"/>
                                  </a:moveTo>
                                  <a:lnTo>
                                    <a:pt x="93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93CEAD5" id="Group 8" o:spid="_x0000_s1026" style="width:471pt;height:4.55pt;mso-position-horizontal-relative:char;mso-position-vertical-relative:line" coordsize="94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">
                <v:group id="Group 11" o:spid="_x0000_s1027" style="position:absolute;left:30;top:30;width:9360;height:2" coordorigin="30,30" coordsize="9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2" o:spid="_x0000_s1028" style="position:absolute;left:30;top:30;width:9360;height:2;visibility:visible;mso-wrap-style:square;v-text-anchor:top" coordsize="9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" path="m,l9360,e" filled="f" strokeweight="3pt">
                    <v:path arrowok="t" o:connecttype="custom" o:connectlocs="0,0;9360,0" o:connectangles="0,0"/>
                  </v:shape>
                </v:group>
                <v:group id="Group 9" o:spid="_x0000_s1029" style="position:absolute;left:30;top:83;width:9360;height:2" coordorigin="30,83" coordsize="9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10" o:spid="_x0000_s1030" style="position:absolute;left:30;top:83;width:9360;height:2;visibility:visible;mso-wrap-style:square;v-text-anchor:top" coordsize="9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" path="m,l9360,e" filled="f">
                    <v:path arrowok="t" o:connecttype="custom" o:connectlocs="0,0;9360,0" o:connectangles="0,0"/>
                  </v:shape>
                </v:group>
                <w10:anchorlock/>
              </v:group>
            </w:pict>
          </mc:Fallback>
        </mc:AlternateContent>
      </w:r>
    </w:p>
    <w:p w:rsidR="008E6C59" w:rsidRDefault="00A95877">
      <w:pPr>
        <w:spacing w:before="145"/>
        <w:ind w:left="1806" w:right="1805"/>
        <w:jc w:val="center"/>
        <w:rPr>
          <w:rFonts w:ascii="Times New Roman" w:eastAsia="Times New Roman" w:hAnsi="Times New Roman" w:cs="Times New Roman"/>
          <w:sz w:val="48"/>
          <w:szCs w:val="48"/>
        </w:rPr>
      </w:pPr>
      <w:r>
        <w:rPr>
          <w:rFonts w:ascii="Times New Roman"/>
          <w:b/>
          <w:color w:val="050505"/>
          <w:sz w:val="48"/>
        </w:rPr>
        <w:t xml:space="preserve">Criminal </w:t>
      </w:r>
      <w:r>
        <w:rPr>
          <w:rFonts w:ascii="Times New Roman"/>
          <w:b/>
          <w:color w:val="050505"/>
          <w:spacing w:val="-1"/>
          <w:sz w:val="48"/>
        </w:rPr>
        <w:t>Justice</w:t>
      </w:r>
      <w:r>
        <w:rPr>
          <w:rFonts w:ascii="Times New Roman"/>
          <w:b/>
          <w:color w:val="050505"/>
          <w:sz w:val="48"/>
        </w:rPr>
        <w:t xml:space="preserve"> </w:t>
      </w:r>
      <w:r>
        <w:rPr>
          <w:rFonts w:ascii="Times New Roman"/>
          <w:b/>
          <w:color w:val="050505"/>
          <w:spacing w:val="-1"/>
          <w:sz w:val="48"/>
        </w:rPr>
        <w:t>Information</w:t>
      </w:r>
      <w:r>
        <w:rPr>
          <w:rFonts w:ascii="Times New Roman"/>
          <w:b/>
          <w:color w:val="050505"/>
          <w:spacing w:val="29"/>
          <w:sz w:val="48"/>
        </w:rPr>
        <w:t xml:space="preserve"> </w:t>
      </w:r>
      <w:r>
        <w:rPr>
          <w:rFonts w:ascii="Times New Roman"/>
          <w:b/>
          <w:color w:val="050505"/>
          <w:sz w:val="48"/>
        </w:rPr>
        <w:t>Services</w:t>
      </w:r>
      <w:r>
        <w:rPr>
          <w:rFonts w:ascii="Times New Roman"/>
          <w:b/>
          <w:color w:val="050505"/>
          <w:spacing w:val="-2"/>
          <w:sz w:val="48"/>
        </w:rPr>
        <w:t xml:space="preserve"> </w:t>
      </w:r>
      <w:r>
        <w:rPr>
          <w:rFonts w:ascii="Times New Roman"/>
          <w:b/>
          <w:color w:val="050505"/>
          <w:sz w:val="48"/>
        </w:rPr>
        <w:t>(CJIS) Division</w:t>
      </w:r>
    </w:p>
    <w:p w:rsidR="008E6C59" w:rsidRDefault="00A95877">
      <w:pPr>
        <w:ind w:left="400" w:right="400"/>
        <w:jc w:val="center"/>
        <w:rPr>
          <w:rFonts w:ascii="Times New Roman" w:eastAsia="Times New Roman" w:hAnsi="Times New Roman" w:cs="Times New Roman"/>
          <w:sz w:val="48"/>
          <w:szCs w:val="48"/>
        </w:rPr>
      </w:pPr>
      <w:r>
        <w:rPr>
          <w:rFonts w:ascii="Times New Roman"/>
          <w:b/>
          <w:color w:val="050505"/>
          <w:spacing w:val="-1"/>
          <w:sz w:val="48"/>
        </w:rPr>
        <w:t>Uniform</w:t>
      </w:r>
      <w:r>
        <w:rPr>
          <w:rFonts w:ascii="Times New Roman"/>
          <w:b/>
          <w:color w:val="050505"/>
          <w:sz w:val="48"/>
        </w:rPr>
        <w:t xml:space="preserve"> </w:t>
      </w:r>
      <w:r>
        <w:rPr>
          <w:rFonts w:ascii="Times New Roman"/>
          <w:b/>
          <w:color w:val="050505"/>
          <w:spacing w:val="-1"/>
          <w:sz w:val="48"/>
        </w:rPr>
        <w:t>Crime</w:t>
      </w:r>
      <w:r>
        <w:rPr>
          <w:rFonts w:ascii="Times New Roman"/>
          <w:b/>
          <w:color w:val="050505"/>
          <w:sz w:val="48"/>
        </w:rPr>
        <w:t xml:space="preserve"> </w:t>
      </w:r>
      <w:r>
        <w:rPr>
          <w:rFonts w:ascii="Times New Roman"/>
          <w:b/>
          <w:color w:val="050505"/>
          <w:spacing w:val="-1"/>
          <w:sz w:val="48"/>
        </w:rPr>
        <w:t>Reporting</w:t>
      </w:r>
      <w:r>
        <w:rPr>
          <w:rFonts w:ascii="Times New Roman"/>
          <w:b/>
          <w:color w:val="050505"/>
          <w:sz w:val="48"/>
        </w:rPr>
        <w:t xml:space="preserve"> </w:t>
      </w:r>
      <w:r>
        <w:rPr>
          <w:rFonts w:ascii="Times New Roman"/>
          <w:b/>
          <w:color w:val="050505"/>
          <w:spacing w:val="-1"/>
          <w:sz w:val="48"/>
        </w:rPr>
        <w:t>(UCR)</w:t>
      </w:r>
      <w:r>
        <w:rPr>
          <w:rFonts w:ascii="Times New Roman"/>
          <w:b/>
          <w:color w:val="050505"/>
          <w:sz w:val="48"/>
        </w:rPr>
        <w:t xml:space="preserve"> Program</w:t>
      </w:r>
    </w:p>
    <w:p w:rsidR="008E6C59" w:rsidRDefault="008E6C59">
      <w:pPr>
        <w:rPr>
          <w:rFonts w:ascii="Times New Roman" w:eastAsia="Times New Roman" w:hAnsi="Times New Roman" w:cs="Times New Roman"/>
          <w:b/>
          <w:bCs/>
          <w:sz w:val="20"/>
          <w:szCs w:val="20"/>
        </w:rPr>
      </w:pPr>
    </w:p>
    <w:p w:rsidR="008E6C59" w:rsidRDefault="008E6C59">
      <w:pPr>
        <w:rPr>
          <w:rFonts w:ascii="Times New Roman" w:eastAsia="Times New Roman" w:hAnsi="Times New Roman" w:cs="Times New Roman"/>
          <w:b/>
          <w:bCs/>
          <w:sz w:val="20"/>
          <w:szCs w:val="20"/>
        </w:rPr>
      </w:pPr>
    </w:p>
    <w:p w:rsidR="008E6C59" w:rsidRDefault="008E6C59">
      <w:pPr>
        <w:spacing w:before="1"/>
        <w:rPr>
          <w:rFonts w:ascii="Times New Roman" w:eastAsia="Times New Roman" w:hAnsi="Times New Roman" w:cs="Times New Roman"/>
          <w:b/>
          <w:bCs/>
          <w:sz w:val="12"/>
          <w:szCs w:val="12"/>
        </w:rPr>
      </w:pPr>
    </w:p>
    <w:p w:rsidR="008E6C59" w:rsidRDefault="00A95877">
      <w:pPr>
        <w:spacing w:line="200" w:lineRule="atLeast"/>
        <w:ind w:left="3358"/>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852502" cy="19431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852502" cy="1943100"/>
                    </a:xfrm>
                    <a:prstGeom prst="rect">
                      <a:avLst/>
                    </a:prstGeom>
                  </pic:spPr>
                </pic:pic>
              </a:graphicData>
            </a:graphic>
          </wp:inline>
        </w:drawing>
      </w:r>
    </w:p>
    <w:p w:rsidR="008E6C59" w:rsidRDefault="008E6C59">
      <w:pPr>
        <w:rPr>
          <w:rFonts w:ascii="Times New Roman" w:eastAsia="Times New Roman" w:hAnsi="Times New Roman" w:cs="Times New Roman"/>
          <w:b/>
          <w:bCs/>
          <w:sz w:val="20"/>
          <w:szCs w:val="20"/>
        </w:rPr>
      </w:pPr>
    </w:p>
    <w:p w:rsidR="008E6C59" w:rsidRDefault="008E6C59">
      <w:pPr>
        <w:spacing w:before="3"/>
        <w:rPr>
          <w:rFonts w:ascii="Times New Roman" w:eastAsia="Times New Roman" w:hAnsi="Times New Roman" w:cs="Times New Roman"/>
          <w:b/>
          <w:bCs/>
          <w:sz w:val="25"/>
          <w:szCs w:val="25"/>
        </w:rPr>
      </w:pPr>
    </w:p>
    <w:p w:rsidR="008E6C59" w:rsidRDefault="00A95877">
      <w:pPr>
        <w:spacing w:before="38"/>
        <w:ind w:left="1805" w:right="1805"/>
        <w:jc w:val="center"/>
        <w:rPr>
          <w:rFonts w:ascii="Times New Roman" w:eastAsia="Times New Roman" w:hAnsi="Times New Roman" w:cs="Times New Roman"/>
          <w:sz w:val="48"/>
          <w:szCs w:val="48"/>
        </w:rPr>
      </w:pPr>
      <w:r>
        <w:rPr>
          <w:rFonts w:ascii="Times New Roman"/>
          <w:b/>
          <w:sz w:val="48"/>
        </w:rPr>
        <w:t>Summary Reporting System Technical Specification</w:t>
      </w:r>
    </w:p>
    <w:p w:rsidR="008E6C59" w:rsidRDefault="008E6C59">
      <w:pPr>
        <w:rPr>
          <w:rFonts w:ascii="Times New Roman" w:eastAsia="Times New Roman" w:hAnsi="Times New Roman" w:cs="Times New Roman"/>
          <w:b/>
          <w:bCs/>
          <w:sz w:val="48"/>
          <w:szCs w:val="48"/>
        </w:rPr>
      </w:pPr>
    </w:p>
    <w:p w:rsidR="008E6C59" w:rsidRDefault="008E6C59" w:rsidP="004103CF">
      <w:pPr>
        <w:jc w:val="center"/>
      </w:pPr>
    </w:p>
    <w:p w:rsidR="004103CF" w:rsidRPr="004103CF" w:rsidRDefault="00A95877" w:rsidP="004103CF">
      <w:pPr>
        <w:jc w:val="center"/>
        <w:rPr>
          <w:b/>
          <w:spacing w:val="24"/>
        </w:rPr>
      </w:pPr>
      <w:r w:rsidRPr="004103CF">
        <w:rPr>
          <w:b/>
        </w:rPr>
        <w:t>Version</w:t>
      </w:r>
      <w:r w:rsidRPr="004103CF">
        <w:rPr>
          <w:b/>
          <w:spacing w:val="1"/>
        </w:rPr>
        <w:t xml:space="preserve"> </w:t>
      </w:r>
      <w:r w:rsidR="0081003B" w:rsidRPr="004103CF">
        <w:rPr>
          <w:b/>
        </w:rPr>
        <w:t>1.1</w:t>
      </w:r>
    </w:p>
    <w:p w:rsidR="008E6C59" w:rsidRPr="004103CF" w:rsidRDefault="00A95877" w:rsidP="004103CF">
      <w:pPr>
        <w:jc w:val="center"/>
        <w:rPr>
          <w:b/>
        </w:rPr>
      </w:pPr>
      <w:r w:rsidRPr="004103CF">
        <w:rPr>
          <w:b/>
        </w:rPr>
        <w:t>Document Date:</w:t>
      </w:r>
      <w:r w:rsidRPr="004103CF">
        <w:rPr>
          <w:b/>
          <w:spacing w:val="60"/>
        </w:rPr>
        <w:t xml:space="preserve"> </w:t>
      </w:r>
      <w:r w:rsidR="0081003B" w:rsidRPr="004103CF">
        <w:rPr>
          <w:b/>
        </w:rPr>
        <w:t>05/30/2018</w:t>
      </w:r>
    </w:p>
    <w:p w:rsidR="008E6C59" w:rsidRDefault="008E6C59">
      <w:pPr>
        <w:rPr>
          <w:rFonts w:ascii="Times New Roman" w:eastAsia="Times New Roman" w:hAnsi="Times New Roman" w:cs="Times New Roman"/>
          <w:b/>
          <w:bCs/>
          <w:sz w:val="24"/>
          <w:szCs w:val="24"/>
        </w:rPr>
      </w:pPr>
    </w:p>
    <w:p w:rsidR="008E6C59" w:rsidRDefault="00A95877">
      <w:pPr>
        <w:ind w:left="400" w:right="400"/>
        <w:jc w:val="center"/>
        <w:rPr>
          <w:rFonts w:ascii="Times New Roman" w:eastAsia="Times New Roman" w:hAnsi="Times New Roman" w:cs="Times New Roman"/>
          <w:sz w:val="24"/>
          <w:szCs w:val="24"/>
        </w:rPr>
      </w:pPr>
      <w:r>
        <w:rPr>
          <w:rFonts w:ascii="Times New Roman"/>
          <w:b/>
          <w:color w:val="050505"/>
          <w:spacing w:val="-1"/>
          <w:sz w:val="24"/>
        </w:rPr>
        <w:t>Prepared</w:t>
      </w:r>
      <w:r>
        <w:rPr>
          <w:rFonts w:ascii="Times New Roman"/>
          <w:b/>
          <w:color w:val="050505"/>
          <w:sz w:val="24"/>
        </w:rPr>
        <w:t xml:space="preserve"> by:</w:t>
      </w:r>
    </w:p>
    <w:p w:rsidR="008E6C59" w:rsidRDefault="00A95877">
      <w:pPr>
        <w:ind w:left="2581" w:right="2581" w:hanging="2"/>
        <w:jc w:val="center"/>
        <w:rPr>
          <w:rFonts w:ascii="Times New Roman" w:eastAsia="Times New Roman" w:hAnsi="Times New Roman" w:cs="Times New Roman"/>
          <w:sz w:val="24"/>
          <w:szCs w:val="24"/>
        </w:rPr>
      </w:pPr>
      <w:r>
        <w:rPr>
          <w:rFonts w:ascii="Times New Roman"/>
          <w:b/>
          <w:color w:val="050505"/>
          <w:sz w:val="24"/>
        </w:rPr>
        <w:t>Law</w:t>
      </w:r>
      <w:r>
        <w:rPr>
          <w:rFonts w:ascii="Times New Roman"/>
          <w:b/>
          <w:color w:val="050505"/>
          <w:spacing w:val="1"/>
          <w:sz w:val="24"/>
        </w:rPr>
        <w:t xml:space="preserve"> </w:t>
      </w:r>
      <w:r>
        <w:rPr>
          <w:rFonts w:ascii="Times New Roman"/>
          <w:b/>
          <w:color w:val="050505"/>
          <w:spacing w:val="-1"/>
          <w:sz w:val="24"/>
        </w:rPr>
        <w:t>Enforcement</w:t>
      </w:r>
      <w:r>
        <w:rPr>
          <w:rFonts w:ascii="Times New Roman"/>
          <w:b/>
          <w:color w:val="050505"/>
          <w:sz w:val="24"/>
        </w:rPr>
        <w:t xml:space="preserve"> </w:t>
      </w:r>
      <w:r>
        <w:rPr>
          <w:rFonts w:ascii="Times New Roman"/>
          <w:b/>
          <w:color w:val="050505"/>
          <w:spacing w:val="-1"/>
          <w:sz w:val="24"/>
        </w:rPr>
        <w:t>Support</w:t>
      </w:r>
      <w:r>
        <w:rPr>
          <w:rFonts w:ascii="Times New Roman"/>
          <w:b/>
          <w:color w:val="050505"/>
          <w:sz w:val="24"/>
        </w:rPr>
        <w:t xml:space="preserve"> </w:t>
      </w:r>
      <w:r>
        <w:rPr>
          <w:rFonts w:ascii="Times New Roman"/>
          <w:b/>
          <w:color w:val="050505"/>
          <w:spacing w:val="-1"/>
          <w:sz w:val="24"/>
        </w:rPr>
        <w:t>Section</w:t>
      </w:r>
      <w:r>
        <w:rPr>
          <w:rFonts w:ascii="Times New Roman"/>
          <w:b/>
          <w:color w:val="050505"/>
          <w:sz w:val="24"/>
        </w:rPr>
        <w:t xml:space="preserve"> (LESS)</w:t>
      </w:r>
      <w:r>
        <w:rPr>
          <w:rFonts w:ascii="Times New Roman"/>
          <w:b/>
          <w:color w:val="050505"/>
          <w:spacing w:val="27"/>
          <w:sz w:val="24"/>
        </w:rPr>
        <w:t xml:space="preserve"> </w:t>
      </w:r>
      <w:r>
        <w:rPr>
          <w:rFonts w:ascii="Times New Roman"/>
          <w:b/>
          <w:color w:val="050505"/>
          <w:spacing w:val="-1"/>
          <w:sz w:val="24"/>
        </w:rPr>
        <w:t>Crime Statistics</w:t>
      </w:r>
      <w:r>
        <w:rPr>
          <w:rFonts w:ascii="Times New Roman"/>
          <w:b/>
          <w:color w:val="050505"/>
          <w:sz w:val="24"/>
        </w:rPr>
        <w:t xml:space="preserve"> </w:t>
      </w:r>
      <w:r>
        <w:rPr>
          <w:rFonts w:ascii="Times New Roman"/>
          <w:b/>
          <w:color w:val="050505"/>
          <w:spacing w:val="-1"/>
          <w:sz w:val="24"/>
        </w:rPr>
        <w:t>Management</w:t>
      </w:r>
      <w:r>
        <w:rPr>
          <w:rFonts w:ascii="Times New Roman"/>
          <w:b/>
          <w:color w:val="050505"/>
          <w:sz w:val="24"/>
        </w:rPr>
        <w:t xml:space="preserve"> </w:t>
      </w:r>
      <w:r>
        <w:rPr>
          <w:rFonts w:ascii="Times New Roman"/>
          <w:b/>
          <w:color w:val="050505"/>
          <w:spacing w:val="-1"/>
          <w:sz w:val="24"/>
        </w:rPr>
        <w:t>Unit</w:t>
      </w:r>
      <w:r>
        <w:rPr>
          <w:rFonts w:ascii="Times New Roman"/>
          <w:b/>
          <w:color w:val="050505"/>
          <w:sz w:val="24"/>
        </w:rPr>
        <w:t xml:space="preserve"> (CSMU)</w:t>
      </w:r>
    </w:p>
    <w:p w:rsidR="008E6C59" w:rsidRDefault="008E6C59">
      <w:pPr>
        <w:jc w:val="center"/>
        <w:rPr>
          <w:rFonts w:ascii="Times New Roman" w:eastAsia="Times New Roman" w:hAnsi="Times New Roman" w:cs="Times New Roman"/>
          <w:sz w:val="24"/>
          <w:szCs w:val="24"/>
        </w:rPr>
        <w:sectPr w:rsidR="008E6C59" w:rsidSect="00BC3136">
          <w:footerReference w:type="default" r:id="rId10"/>
          <w:type w:val="continuous"/>
          <w:pgSz w:w="12240" w:h="15840"/>
          <w:pgMar w:top="940" w:right="1300" w:bottom="280" w:left="1300" w:header="720" w:footer="720" w:gutter="0"/>
          <w:cols w:space="720"/>
          <w:titlePg/>
          <w:docGrid w:linePitch="299"/>
        </w:sectPr>
      </w:pPr>
    </w:p>
    <w:p w:rsidR="008E6C59" w:rsidRDefault="008E6C59">
      <w:pPr>
        <w:spacing w:before="9"/>
        <w:rPr>
          <w:rFonts w:ascii="Times New Roman" w:eastAsia="Times New Roman" w:hAnsi="Times New Roman" w:cs="Times New Roman"/>
          <w:sz w:val="6"/>
          <w:szCs w:val="6"/>
        </w:rPr>
      </w:pPr>
    </w:p>
    <w:tbl>
      <w:tblPr>
        <w:tblW w:w="0" w:type="auto"/>
        <w:tblInd w:w="106" w:type="dxa"/>
        <w:tblLayout w:type="fixed"/>
        <w:tblCellMar>
          <w:left w:w="0" w:type="dxa"/>
          <w:right w:w="0" w:type="dxa"/>
        </w:tblCellMar>
        <w:tblLook w:val="01E0" w:firstRow="1" w:lastRow="1" w:firstColumn="1" w:lastColumn="1" w:noHBand="0" w:noVBand="0"/>
      </w:tblPr>
      <w:tblGrid>
        <w:gridCol w:w="1099"/>
        <w:gridCol w:w="1529"/>
        <w:gridCol w:w="2252"/>
        <w:gridCol w:w="4698"/>
      </w:tblGrid>
      <w:tr w:rsidR="008E6C59">
        <w:trPr>
          <w:trHeight w:hRule="exact" w:val="286"/>
        </w:trPr>
        <w:tc>
          <w:tcPr>
            <w:tcW w:w="9578" w:type="dxa"/>
            <w:gridSpan w:val="4"/>
            <w:tcBorders>
              <w:top w:val="single" w:sz="5" w:space="0" w:color="000000"/>
              <w:left w:val="nil"/>
              <w:bottom w:val="single" w:sz="5" w:space="0" w:color="000000"/>
              <w:right w:val="nil"/>
            </w:tcBorders>
            <w:shd w:val="clear" w:color="auto" w:fill="808080"/>
          </w:tcPr>
          <w:p w:rsidR="008E6C59" w:rsidRDefault="00A95877">
            <w:pPr>
              <w:pStyle w:val="TableParagraph"/>
              <w:spacing w:line="272" w:lineRule="exact"/>
              <w:ind w:left="108"/>
              <w:rPr>
                <w:rFonts w:ascii="Times New Roman" w:eastAsia="Times New Roman" w:hAnsi="Times New Roman" w:cs="Times New Roman"/>
                <w:sz w:val="24"/>
                <w:szCs w:val="24"/>
              </w:rPr>
            </w:pPr>
            <w:r>
              <w:rPr>
                <w:rFonts w:ascii="Times New Roman"/>
                <w:b/>
                <w:color w:val="FFFFFF"/>
                <w:spacing w:val="-1"/>
                <w:sz w:val="24"/>
              </w:rPr>
              <w:t>CHANGE</w:t>
            </w:r>
            <w:r>
              <w:rPr>
                <w:rFonts w:ascii="Times New Roman"/>
                <w:b/>
                <w:color w:val="FFFFFF"/>
                <w:sz w:val="24"/>
              </w:rPr>
              <w:t xml:space="preserve"> DESCRIPTIONS</w:t>
            </w:r>
          </w:p>
        </w:tc>
      </w:tr>
      <w:tr w:rsidR="008E6C59">
        <w:trPr>
          <w:trHeight w:hRule="exact" w:val="280"/>
        </w:trPr>
        <w:tc>
          <w:tcPr>
            <w:tcW w:w="1099" w:type="dxa"/>
            <w:tcBorders>
              <w:top w:val="single" w:sz="5" w:space="0" w:color="000000"/>
              <w:left w:val="nil"/>
              <w:bottom w:val="single" w:sz="5" w:space="0" w:color="000000"/>
              <w:right w:val="nil"/>
            </w:tcBorders>
          </w:tcPr>
          <w:p w:rsidR="008E6C59" w:rsidRDefault="008E6C59"/>
        </w:tc>
        <w:tc>
          <w:tcPr>
            <w:tcW w:w="1529" w:type="dxa"/>
            <w:tcBorders>
              <w:top w:val="single" w:sz="5" w:space="0" w:color="000000"/>
              <w:left w:val="nil"/>
              <w:bottom w:val="single" w:sz="5" w:space="0" w:color="000000"/>
              <w:right w:val="nil"/>
            </w:tcBorders>
          </w:tcPr>
          <w:p w:rsidR="008E6C59" w:rsidRDefault="008E6C59"/>
        </w:tc>
        <w:tc>
          <w:tcPr>
            <w:tcW w:w="2252" w:type="dxa"/>
            <w:tcBorders>
              <w:top w:val="single" w:sz="5" w:space="0" w:color="000000"/>
              <w:left w:val="nil"/>
              <w:bottom w:val="single" w:sz="5" w:space="0" w:color="000000"/>
              <w:right w:val="nil"/>
            </w:tcBorders>
          </w:tcPr>
          <w:p w:rsidR="008E6C59" w:rsidRDefault="008E6C59"/>
        </w:tc>
        <w:tc>
          <w:tcPr>
            <w:tcW w:w="4698" w:type="dxa"/>
            <w:tcBorders>
              <w:top w:val="single" w:sz="5" w:space="0" w:color="000000"/>
              <w:left w:val="nil"/>
              <w:bottom w:val="single" w:sz="5" w:space="0" w:color="000000"/>
              <w:right w:val="nil"/>
            </w:tcBorders>
          </w:tcPr>
          <w:p w:rsidR="008E6C59" w:rsidRDefault="008E6C59"/>
        </w:tc>
      </w:tr>
      <w:tr w:rsidR="008E6C59">
        <w:trPr>
          <w:trHeight w:hRule="exact" w:val="294"/>
        </w:trPr>
        <w:tc>
          <w:tcPr>
            <w:tcW w:w="1099" w:type="dxa"/>
            <w:tcBorders>
              <w:top w:val="single" w:sz="5" w:space="0" w:color="000000"/>
              <w:left w:val="single" w:sz="5" w:space="0" w:color="000000"/>
              <w:bottom w:val="single" w:sz="5" w:space="0" w:color="000000"/>
              <w:right w:val="single" w:sz="5" w:space="0" w:color="000000"/>
            </w:tcBorders>
            <w:shd w:val="clear" w:color="auto" w:fill="808080"/>
          </w:tcPr>
          <w:p w:rsidR="008E6C59" w:rsidRDefault="00A95877">
            <w:pPr>
              <w:pStyle w:val="TableParagraph"/>
              <w:spacing w:line="269" w:lineRule="exact"/>
              <w:ind w:left="116"/>
              <w:rPr>
                <w:rFonts w:ascii="Times New Roman" w:eastAsia="Times New Roman" w:hAnsi="Times New Roman" w:cs="Times New Roman"/>
                <w:sz w:val="24"/>
                <w:szCs w:val="24"/>
              </w:rPr>
            </w:pPr>
            <w:r>
              <w:rPr>
                <w:rFonts w:ascii="Times New Roman"/>
                <w:color w:val="FFFFFF"/>
                <w:spacing w:val="-1"/>
                <w:sz w:val="24"/>
              </w:rPr>
              <w:t>Revision</w:t>
            </w:r>
          </w:p>
        </w:tc>
        <w:tc>
          <w:tcPr>
            <w:tcW w:w="1529" w:type="dxa"/>
            <w:tcBorders>
              <w:top w:val="single" w:sz="5" w:space="0" w:color="000000"/>
              <w:left w:val="single" w:sz="5" w:space="0" w:color="000000"/>
              <w:bottom w:val="single" w:sz="5" w:space="0" w:color="000000"/>
              <w:right w:val="single" w:sz="5" w:space="0" w:color="000000"/>
            </w:tcBorders>
            <w:shd w:val="clear" w:color="auto" w:fill="808080"/>
          </w:tcPr>
          <w:p w:rsidR="008E6C59" w:rsidRDefault="00A95877">
            <w:pPr>
              <w:pStyle w:val="TableParagraph"/>
              <w:spacing w:line="269" w:lineRule="exact"/>
              <w:ind w:right="4"/>
              <w:jc w:val="center"/>
              <w:rPr>
                <w:rFonts w:ascii="Times New Roman" w:eastAsia="Times New Roman" w:hAnsi="Times New Roman" w:cs="Times New Roman"/>
                <w:sz w:val="24"/>
                <w:szCs w:val="24"/>
              </w:rPr>
            </w:pPr>
            <w:r>
              <w:rPr>
                <w:rFonts w:ascii="Times New Roman"/>
                <w:color w:val="FFFFFF"/>
                <w:spacing w:val="-1"/>
                <w:sz w:val="24"/>
              </w:rPr>
              <w:t>Date</w:t>
            </w:r>
          </w:p>
        </w:tc>
        <w:tc>
          <w:tcPr>
            <w:tcW w:w="2252" w:type="dxa"/>
            <w:tcBorders>
              <w:top w:val="single" w:sz="5" w:space="0" w:color="000000"/>
              <w:left w:val="single" w:sz="5" w:space="0" w:color="000000"/>
              <w:bottom w:val="single" w:sz="5" w:space="0" w:color="000000"/>
              <w:right w:val="single" w:sz="5" w:space="0" w:color="000000"/>
            </w:tcBorders>
            <w:shd w:val="clear" w:color="auto" w:fill="808080"/>
          </w:tcPr>
          <w:p w:rsidR="008E6C59" w:rsidRDefault="00A95877">
            <w:pPr>
              <w:pStyle w:val="TableParagraph"/>
              <w:spacing w:line="269" w:lineRule="exact"/>
              <w:ind w:left="162"/>
              <w:rPr>
                <w:rFonts w:ascii="Times New Roman" w:eastAsia="Times New Roman" w:hAnsi="Times New Roman" w:cs="Times New Roman"/>
                <w:sz w:val="24"/>
                <w:szCs w:val="24"/>
              </w:rPr>
            </w:pPr>
            <w:r>
              <w:rPr>
                <w:rFonts w:ascii="Times New Roman"/>
                <w:color w:val="FFFFFF"/>
                <w:spacing w:val="-1"/>
                <w:sz w:val="24"/>
              </w:rPr>
              <w:t>Change</w:t>
            </w:r>
            <w:r>
              <w:rPr>
                <w:rFonts w:ascii="Times New Roman"/>
                <w:color w:val="FFFFFF"/>
                <w:spacing w:val="1"/>
                <w:sz w:val="24"/>
              </w:rPr>
              <w:t xml:space="preserve"> </w:t>
            </w:r>
            <w:r>
              <w:rPr>
                <w:rFonts w:ascii="Times New Roman"/>
                <w:color w:val="FFFFFF"/>
                <w:spacing w:val="-1"/>
                <w:sz w:val="24"/>
              </w:rPr>
              <w:t>Description</w:t>
            </w:r>
          </w:p>
        </w:tc>
        <w:tc>
          <w:tcPr>
            <w:tcW w:w="4698" w:type="dxa"/>
            <w:tcBorders>
              <w:top w:val="single" w:sz="5" w:space="0" w:color="000000"/>
              <w:left w:val="single" w:sz="5" w:space="0" w:color="000000"/>
              <w:bottom w:val="single" w:sz="5" w:space="0" w:color="000000"/>
              <w:right w:val="single" w:sz="5" w:space="0" w:color="000000"/>
            </w:tcBorders>
            <w:shd w:val="clear" w:color="auto" w:fill="808080"/>
          </w:tcPr>
          <w:p w:rsidR="008E6C59" w:rsidRDefault="00A95877">
            <w:pPr>
              <w:pStyle w:val="TableParagraph"/>
              <w:spacing w:line="269" w:lineRule="exact"/>
              <w:ind w:right="1"/>
              <w:jc w:val="center"/>
              <w:rPr>
                <w:rFonts w:ascii="Times New Roman" w:eastAsia="Times New Roman" w:hAnsi="Times New Roman" w:cs="Times New Roman"/>
                <w:sz w:val="24"/>
                <w:szCs w:val="24"/>
              </w:rPr>
            </w:pPr>
            <w:r>
              <w:rPr>
                <w:rFonts w:ascii="Times New Roman"/>
                <w:color w:val="FFFFFF"/>
                <w:spacing w:val="-1"/>
                <w:sz w:val="24"/>
              </w:rPr>
              <w:t>Comments</w:t>
            </w:r>
          </w:p>
        </w:tc>
      </w:tr>
      <w:tr w:rsidR="008E6C59">
        <w:trPr>
          <w:trHeight w:hRule="exact" w:val="1390"/>
        </w:trPr>
        <w:tc>
          <w:tcPr>
            <w:tcW w:w="1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67" w:lineRule="exact"/>
              <w:jc w:val="center"/>
              <w:rPr>
                <w:rFonts w:ascii="Times New Roman" w:eastAsia="Times New Roman" w:hAnsi="Times New Roman" w:cs="Times New Roman"/>
                <w:sz w:val="24"/>
                <w:szCs w:val="24"/>
              </w:rPr>
            </w:pPr>
            <w:r>
              <w:rPr>
                <w:rFonts w:ascii="Times New Roman"/>
                <w:sz w:val="24"/>
              </w:rPr>
              <w:t>1.0</w:t>
            </w:r>
          </w:p>
        </w:tc>
        <w:tc>
          <w:tcPr>
            <w:tcW w:w="152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67" w:lineRule="exact"/>
              <w:ind w:left="207"/>
              <w:rPr>
                <w:rFonts w:ascii="Times New Roman" w:eastAsia="Times New Roman" w:hAnsi="Times New Roman" w:cs="Times New Roman"/>
                <w:sz w:val="24"/>
                <w:szCs w:val="24"/>
              </w:rPr>
            </w:pPr>
            <w:r>
              <w:rPr>
                <w:rFonts w:ascii="Times New Roman"/>
                <w:sz w:val="24"/>
              </w:rPr>
              <w:t>05/25/2012</w:t>
            </w:r>
          </w:p>
        </w:tc>
        <w:tc>
          <w:tcPr>
            <w:tcW w:w="2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Initial</w:t>
            </w:r>
            <w:r>
              <w:rPr>
                <w:rFonts w:ascii="Times New Roman"/>
                <w:sz w:val="24"/>
              </w:rPr>
              <w:t xml:space="preserve"> Release</w:t>
            </w:r>
          </w:p>
        </w:tc>
        <w:tc>
          <w:tcPr>
            <w:tcW w:w="469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ind w:left="99" w:right="17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Replaces</w:t>
            </w:r>
            <w:r>
              <w:rPr>
                <w:rFonts w:ascii="Times New Roman" w:eastAsia="Times New Roman" w:hAnsi="Times New Roman" w:cs="Times New Roman"/>
                <w:sz w:val="24"/>
                <w:szCs w:val="24"/>
              </w:rPr>
              <w:t xml:space="preserve"> “Automated Data </w:t>
            </w:r>
            <w:r>
              <w:rPr>
                <w:rFonts w:ascii="Times New Roman" w:eastAsia="Times New Roman" w:hAnsi="Times New Roman" w:cs="Times New Roman"/>
                <w:spacing w:val="-1"/>
                <w:sz w:val="24"/>
                <w:szCs w:val="24"/>
              </w:rPr>
              <w:t>Processing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(ADP)</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1"/>
                <w:sz w:val="24"/>
                <w:szCs w:val="24"/>
              </w:rPr>
              <w:t>Programming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Guidelines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State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UCR</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Programs/Direct</w:t>
            </w:r>
            <w:r>
              <w:rPr>
                <w:rFonts w:ascii="Times New Roman" w:eastAsia="Times New Roman" w:hAnsi="Times New Roman" w:cs="Times New Roman"/>
                <w:sz w:val="24"/>
                <w:szCs w:val="24"/>
              </w:rPr>
              <w:t xml:space="preserve"> Contributors”</w:t>
            </w:r>
            <w:r>
              <w:rPr>
                <w:rFonts w:ascii="Times New Roman" w:eastAsia="Times New Roman" w:hAnsi="Times New Roman" w:cs="Times New Roman"/>
                <w:spacing w:val="-1"/>
                <w:sz w:val="24"/>
                <w:szCs w:val="24"/>
              </w:rPr>
              <w:t xml:space="preserve"> and</w:t>
            </w:r>
            <w:r>
              <w:rPr>
                <w:rFonts w:ascii="Times New Roman" w:eastAsia="Times New Roman" w:hAnsi="Times New Roman" w:cs="Times New Roman"/>
                <w:sz w:val="24"/>
                <w:szCs w:val="24"/>
              </w:rPr>
              <w:t xml:space="preserve"> previous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draft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versions</w:t>
            </w:r>
            <w:r>
              <w:rPr>
                <w:rFonts w:ascii="Times New Roman" w:eastAsia="Times New Roman" w:hAnsi="Times New Roman" w:cs="Times New Roman"/>
                <w:sz w:val="24"/>
                <w:szCs w:val="24"/>
              </w:rPr>
              <w:t xml:space="preserve"> of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“Summary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Reporting</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System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Technical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Specification”</w:t>
            </w:r>
          </w:p>
        </w:tc>
      </w:tr>
      <w:tr w:rsidR="00850ACC">
        <w:trPr>
          <w:trHeight w:hRule="exact" w:val="1390"/>
        </w:trPr>
        <w:tc>
          <w:tcPr>
            <w:tcW w:w="1099" w:type="dxa"/>
            <w:tcBorders>
              <w:top w:val="single" w:sz="5" w:space="0" w:color="000000"/>
              <w:left w:val="single" w:sz="5" w:space="0" w:color="000000"/>
              <w:bottom w:val="single" w:sz="5" w:space="0" w:color="000000"/>
              <w:right w:val="single" w:sz="5" w:space="0" w:color="000000"/>
            </w:tcBorders>
          </w:tcPr>
          <w:p w:rsidR="00850ACC" w:rsidRDefault="00850ACC">
            <w:pPr>
              <w:pStyle w:val="TableParagraph"/>
              <w:spacing w:line="267" w:lineRule="exact"/>
              <w:jc w:val="center"/>
              <w:rPr>
                <w:rFonts w:ascii="Times New Roman"/>
                <w:sz w:val="24"/>
              </w:rPr>
            </w:pPr>
            <w:r>
              <w:rPr>
                <w:rFonts w:ascii="Times New Roman"/>
                <w:sz w:val="24"/>
              </w:rPr>
              <w:t>1.1</w:t>
            </w:r>
          </w:p>
        </w:tc>
        <w:tc>
          <w:tcPr>
            <w:tcW w:w="1529" w:type="dxa"/>
            <w:tcBorders>
              <w:top w:val="single" w:sz="5" w:space="0" w:color="000000"/>
              <w:left w:val="single" w:sz="5" w:space="0" w:color="000000"/>
              <w:bottom w:val="single" w:sz="5" w:space="0" w:color="000000"/>
              <w:right w:val="single" w:sz="5" w:space="0" w:color="000000"/>
            </w:tcBorders>
          </w:tcPr>
          <w:p w:rsidR="00850ACC" w:rsidRDefault="00850ACC">
            <w:pPr>
              <w:pStyle w:val="TableParagraph"/>
              <w:spacing w:line="267" w:lineRule="exact"/>
              <w:ind w:left="207"/>
              <w:rPr>
                <w:rFonts w:ascii="Times New Roman"/>
                <w:sz w:val="24"/>
              </w:rPr>
            </w:pPr>
            <w:r>
              <w:rPr>
                <w:rFonts w:ascii="Times New Roman"/>
                <w:sz w:val="24"/>
              </w:rPr>
              <w:t>05/30/2018</w:t>
            </w:r>
          </w:p>
        </w:tc>
        <w:tc>
          <w:tcPr>
            <w:tcW w:w="2252" w:type="dxa"/>
            <w:tcBorders>
              <w:top w:val="single" w:sz="5" w:space="0" w:color="000000"/>
              <w:left w:val="single" w:sz="5" w:space="0" w:color="000000"/>
              <w:bottom w:val="single" w:sz="5" w:space="0" w:color="000000"/>
              <w:right w:val="single" w:sz="5" w:space="0" w:color="000000"/>
            </w:tcBorders>
          </w:tcPr>
          <w:p w:rsidR="00850ACC" w:rsidRDefault="00850ACC">
            <w:pPr>
              <w:pStyle w:val="TableParagraph"/>
              <w:spacing w:line="267" w:lineRule="exact"/>
              <w:ind w:left="102"/>
              <w:rPr>
                <w:rFonts w:ascii="Times New Roman"/>
                <w:spacing w:val="-1"/>
                <w:sz w:val="24"/>
              </w:rPr>
            </w:pPr>
            <w:r>
              <w:rPr>
                <w:rFonts w:ascii="Times New Roman"/>
                <w:spacing w:val="-1"/>
                <w:sz w:val="24"/>
              </w:rPr>
              <w:t>Modification and updates for UCR-TR</w:t>
            </w:r>
          </w:p>
        </w:tc>
        <w:tc>
          <w:tcPr>
            <w:tcW w:w="4698" w:type="dxa"/>
            <w:tcBorders>
              <w:top w:val="single" w:sz="5" w:space="0" w:color="000000"/>
              <w:left w:val="single" w:sz="5" w:space="0" w:color="000000"/>
              <w:bottom w:val="single" w:sz="5" w:space="0" w:color="000000"/>
              <w:right w:val="single" w:sz="5" w:space="0" w:color="000000"/>
            </w:tcBorders>
          </w:tcPr>
          <w:p w:rsidR="00850ACC" w:rsidRDefault="00850ACC" w:rsidP="00850ACC">
            <w:pPr>
              <w:pStyle w:val="TableParagraph"/>
              <w:ind w:left="99" w:right="175"/>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Replaces Errors and Warnings and updates SHR information and basic legacy verbiage.  </w:t>
            </w:r>
          </w:p>
        </w:tc>
      </w:tr>
      <w:tr w:rsidR="004D1B05">
        <w:trPr>
          <w:trHeight w:hRule="exact" w:val="1390"/>
        </w:trPr>
        <w:tc>
          <w:tcPr>
            <w:tcW w:w="1099" w:type="dxa"/>
            <w:tcBorders>
              <w:top w:val="single" w:sz="5" w:space="0" w:color="000000"/>
              <w:left w:val="single" w:sz="5" w:space="0" w:color="000000"/>
              <w:bottom w:val="single" w:sz="5" w:space="0" w:color="000000"/>
              <w:right w:val="single" w:sz="5" w:space="0" w:color="000000"/>
            </w:tcBorders>
          </w:tcPr>
          <w:p w:rsidR="004D1B05" w:rsidRDefault="004D1B05">
            <w:pPr>
              <w:pStyle w:val="TableParagraph"/>
              <w:spacing w:line="267" w:lineRule="exact"/>
              <w:jc w:val="center"/>
              <w:rPr>
                <w:rFonts w:ascii="Times New Roman"/>
                <w:sz w:val="24"/>
              </w:rPr>
            </w:pPr>
            <w:r>
              <w:rPr>
                <w:rFonts w:ascii="Times New Roman"/>
                <w:sz w:val="24"/>
              </w:rPr>
              <w:t>1.1</w:t>
            </w:r>
          </w:p>
        </w:tc>
        <w:tc>
          <w:tcPr>
            <w:tcW w:w="1529" w:type="dxa"/>
            <w:tcBorders>
              <w:top w:val="single" w:sz="5" w:space="0" w:color="000000"/>
              <w:left w:val="single" w:sz="5" w:space="0" w:color="000000"/>
              <w:bottom w:val="single" w:sz="5" w:space="0" w:color="000000"/>
              <w:right w:val="single" w:sz="5" w:space="0" w:color="000000"/>
            </w:tcBorders>
          </w:tcPr>
          <w:p w:rsidR="004D1B05" w:rsidRDefault="004D1B05">
            <w:pPr>
              <w:pStyle w:val="TableParagraph"/>
              <w:spacing w:line="267" w:lineRule="exact"/>
              <w:ind w:left="207"/>
              <w:rPr>
                <w:rFonts w:ascii="Times New Roman"/>
                <w:sz w:val="24"/>
              </w:rPr>
            </w:pPr>
            <w:r>
              <w:rPr>
                <w:rFonts w:ascii="Times New Roman"/>
                <w:sz w:val="24"/>
              </w:rPr>
              <w:t>7/11/2018</w:t>
            </w:r>
          </w:p>
        </w:tc>
        <w:tc>
          <w:tcPr>
            <w:tcW w:w="2252" w:type="dxa"/>
            <w:tcBorders>
              <w:top w:val="single" w:sz="5" w:space="0" w:color="000000"/>
              <w:left w:val="single" w:sz="5" w:space="0" w:color="000000"/>
              <w:bottom w:val="single" w:sz="5" w:space="0" w:color="000000"/>
              <w:right w:val="single" w:sz="5" w:space="0" w:color="000000"/>
            </w:tcBorders>
          </w:tcPr>
          <w:p w:rsidR="004D1B05" w:rsidRDefault="004D1B05">
            <w:pPr>
              <w:pStyle w:val="TableParagraph"/>
              <w:spacing w:line="267" w:lineRule="exact"/>
              <w:ind w:left="102"/>
              <w:rPr>
                <w:rFonts w:ascii="Times New Roman"/>
                <w:spacing w:val="-1"/>
                <w:sz w:val="24"/>
              </w:rPr>
            </w:pPr>
            <w:r>
              <w:rPr>
                <w:rFonts w:ascii="Times New Roman"/>
                <w:spacing w:val="-1"/>
                <w:sz w:val="24"/>
              </w:rPr>
              <w:t>Modifications to update information to meet UCR-TR processing</w:t>
            </w:r>
          </w:p>
        </w:tc>
        <w:tc>
          <w:tcPr>
            <w:tcW w:w="4698" w:type="dxa"/>
            <w:tcBorders>
              <w:top w:val="single" w:sz="5" w:space="0" w:color="000000"/>
              <w:left w:val="single" w:sz="5" w:space="0" w:color="000000"/>
              <w:bottom w:val="single" w:sz="5" w:space="0" w:color="000000"/>
              <w:right w:val="single" w:sz="5" w:space="0" w:color="000000"/>
            </w:tcBorders>
          </w:tcPr>
          <w:p w:rsidR="004D1B05" w:rsidRDefault="004D1B05" w:rsidP="004D1B05">
            <w:pPr>
              <w:pStyle w:val="TableParagraph"/>
              <w:ind w:left="99" w:right="175"/>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Updated to current verbiage and ensure document meets the processing of the UCR-TR specific to SRS contributors.</w:t>
            </w:r>
          </w:p>
        </w:tc>
      </w:tr>
      <w:tr w:rsidR="004E6F9C">
        <w:trPr>
          <w:trHeight w:hRule="exact" w:val="1390"/>
        </w:trPr>
        <w:tc>
          <w:tcPr>
            <w:tcW w:w="1099" w:type="dxa"/>
            <w:tcBorders>
              <w:top w:val="single" w:sz="5" w:space="0" w:color="000000"/>
              <w:left w:val="single" w:sz="5" w:space="0" w:color="000000"/>
              <w:bottom w:val="single" w:sz="5" w:space="0" w:color="000000"/>
              <w:right w:val="single" w:sz="5" w:space="0" w:color="000000"/>
            </w:tcBorders>
          </w:tcPr>
          <w:p w:rsidR="004E6F9C" w:rsidRDefault="00DD3DEB">
            <w:pPr>
              <w:pStyle w:val="TableParagraph"/>
              <w:spacing w:line="267" w:lineRule="exact"/>
              <w:jc w:val="center"/>
              <w:rPr>
                <w:rFonts w:ascii="Times New Roman"/>
                <w:sz w:val="24"/>
              </w:rPr>
            </w:pPr>
            <w:r>
              <w:rPr>
                <w:rFonts w:ascii="Times New Roman"/>
                <w:sz w:val="24"/>
              </w:rPr>
              <w:t>1.1</w:t>
            </w:r>
          </w:p>
        </w:tc>
        <w:tc>
          <w:tcPr>
            <w:tcW w:w="1529" w:type="dxa"/>
            <w:tcBorders>
              <w:top w:val="single" w:sz="5" w:space="0" w:color="000000"/>
              <w:left w:val="single" w:sz="5" w:space="0" w:color="000000"/>
              <w:bottom w:val="single" w:sz="5" w:space="0" w:color="000000"/>
              <w:right w:val="single" w:sz="5" w:space="0" w:color="000000"/>
            </w:tcBorders>
          </w:tcPr>
          <w:p w:rsidR="004E6F9C" w:rsidRDefault="00DD3DEB">
            <w:pPr>
              <w:pStyle w:val="TableParagraph"/>
              <w:spacing w:line="267" w:lineRule="exact"/>
              <w:ind w:left="207"/>
              <w:rPr>
                <w:rFonts w:ascii="Times New Roman"/>
                <w:sz w:val="24"/>
              </w:rPr>
            </w:pPr>
            <w:r>
              <w:rPr>
                <w:rFonts w:ascii="Times New Roman"/>
                <w:sz w:val="24"/>
              </w:rPr>
              <w:t>8/9/2018</w:t>
            </w:r>
          </w:p>
        </w:tc>
        <w:tc>
          <w:tcPr>
            <w:tcW w:w="2252" w:type="dxa"/>
            <w:tcBorders>
              <w:top w:val="single" w:sz="5" w:space="0" w:color="000000"/>
              <w:left w:val="single" w:sz="5" w:space="0" w:color="000000"/>
              <w:bottom w:val="single" w:sz="5" w:space="0" w:color="000000"/>
              <w:right w:val="single" w:sz="5" w:space="0" w:color="000000"/>
            </w:tcBorders>
          </w:tcPr>
          <w:p w:rsidR="004E6F9C" w:rsidRDefault="00DD3DEB">
            <w:pPr>
              <w:pStyle w:val="TableParagraph"/>
              <w:spacing w:line="267" w:lineRule="exact"/>
              <w:ind w:left="102"/>
              <w:rPr>
                <w:rFonts w:ascii="Times New Roman"/>
                <w:spacing w:val="-1"/>
                <w:sz w:val="24"/>
              </w:rPr>
            </w:pPr>
            <w:r>
              <w:rPr>
                <w:rFonts w:ascii="Times New Roman"/>
                <w:spacing w:val="-1"/>
                <w:sz w:val="24"/>
              </w:rPr>
              <w:t xml:space="preserve">Modifications based on comments provided by ITMS LETSU </w:t>
            </w:r>
          </w:p>
        </w:tc>
        <w:tc>
          <w:tcPr>
            <w:tcW w:w="4698" w:type="dxa"/>
            <w:tcBorders>
              <w:top w:val="single" w:sz="5" w:space="0" w:color="000000"/>
              <w:left w:val="single" w:sz="5" w:space="0" w:color="000000"/>
              <w:bottom w:val="single" w:sz="5" w:space="0" w:color="000000"/>
              <w:right w:val="single" w:sz="5" w:space="0" w:color="000000"/>
            </w:tcBorders>
          </w:tcPr>
          <w:p w:rsidR="004E6F9C" w:rsidRDefault="00DD3DEB" w:rsidP="004D1B05">
            <w:pPr>
              <w:pStyle w:val="TableParagraph"/>
              <w:ind w:left="99" w:right="175"/>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Update information as noted by ITMS LETSU</w:t>
            </w:r>
          </w:p>
        </w:tc>
      </w:tr>
    </w:tbl>
    <w:p w:rsidR="008E6C59" w:rsidRDefault="008E6C59">
      <w:pPr>
        <w:rPr>
          <w:rFonts w:ascii="Times New Roman" w:eastAsia="Times New Roman" w:hAnsi="Times New Roman" w:cs="Times New Roman"/>
          <w:sz w:val="24"/>
          <w:szCs w:val="24"/>
        </w:rPr>
        <w:sectPr w:rsidR="008E6C59">
          <w:pgSz w:w="12240" w:h="15840"/>
          <w:pgMar w:top="920" w:right="1220" w:bottom="280" w:left="1220" w:header="720" w:footer="720" w:gutter="0"/>
          <w:cols w:space="720"/>
        </w:sectPr>
      </w:pPr>
      <w:bookmarkStart w:id="0" w:name="_GoBack"/>
      <w:bookmarkEnd w:id="0"/>
    </w:p>
    <w:sdt>
      <w:sdtPr>
        <w:rPr>
          <w:rFonts w:asciiTheme="minorHAnsi" w:eastAsiaTheme="minorHAnsi" w:hAnsiTheme="minorHAnsi" w:cstheme="minorBidi"/>
          <w:color w:val="auto"/>
          <w:sz w:val="22"/>
          <w:szCs w:val="22"/>
        </w:rPr>
        <w:id w:val="969634477"/>
        <w:docPartObj>
          <w:docPartGallery w:val="Table of Contents"/>
          <w:docPartUnique/>
        </w:docPartObj>
      </w:sdtPr>
      <w:sdtEndPr>
        <w:rPr>
          <w:b/>
          <w:bCs/>
          <w:noProof/>
        </w:rPr>
      </w:sdtEndPr>
      <w:sdtContent>
        <w:p w:rsidR="004103CF" w:rsidRDefault="004103CF">
          <w:pPr>
            <w:pStyle w:val="TOCHeading"/>
          </w:pPr>
          <w:r>
            <w:t>Table of Contents</w:t>
          </w:r>
        </w:p>
        <w:p w:rsidR="00892918" w:rsidRDefault="004103CF">
          <w:pPr>
            <w:pStyle w:val="TOC1"/>
            <w:tabs>
              <w:tab w:val="right" w:leader="dot" w:pos="9410"/>
            </w:tabs>
            <w:rPr>
              <w:rFonts w:eastAsiaTheme="minorEastAsia"/>
              <w:noProof/>
            </w:rPr>
          </w:pPr>
          <w:r>
            <w:fldChar w:fldCharType="begin"/>
          </w:r>
          <w:r>
            <w:instrText xml:space="preserve"> TOC \o "1-3" \h \z \u </w:instrText>
          </w:r>
          <w:r>
            <w:fldChar w:fldCharType="separate"/>
          </w:r>
          <w:hyperlink w:anchor="_Toc515716050" w:history="1">
            <w:r w:rsidR="00892918" w:rsidRPr="00CE739F">
              <w:rPr>
                <w:rStyle w:val="Hyperlink"/>
                <w:noProof/>
              </w:rPr>
              <w:t>Introduction</w:t>
            </w:r>
            <w:r w:rsidR="00892918">
              <w:rPr>
                <w:noProof/>
                <w:webHidden/>
              </w:rPr>
              <w:tab/>
            </w:r>
            <w:r w:rsidR="00892918">
              <w:rPr>
                <w:noProof/>
                <w:webHidden/>
              </w:rPr>
              <w:fldChar w:fldCharType="begin"/>
            </w:r>
            <w:r w:rsidR="00892918">
              <w:rPr>
                <w:noProof/>
                <w:webHidden/>
              </w:rPr>
              <w:instrText xml:space="preserve"> PAGEREF _Toc515716050 \h </w:instrText>
            </w:r>
            <w:r w:rsidR="00892918">
              <w:rPr>
                <w:noProof/>
                <w:webHidden/>
              </w:rPr>
            </w:r>
            <w:r w:rsidR="00892918">
              <w:rPr>
                <w:noProof/>
                <w:webHidden/>
              </w:rPr>
              <w:fldChar w:fldCharType="separate"/>
            </w:r>
            <w:r w:rsidR="00452B50">
              <w:rPr>
                <w:noProof/>
                <w:webHidden/>
              </w:rPr>
              <w:t>5</w:t>
            </w:r>
            <w:r w:rsidR="00892918">
              <w:rPr>
                <w:noProof/>
                <w:webHidden/>
              </w:rPr>
              <w:fldChar w:fldCharType="end"/>
            </w:r>
          </w:hyperlink>
        </w:p>
        <w:p w:rsidR="00892918" w:rsidRDefault="00452B50">
          <w:pPr>
            <w:pStyle w:val="TOC1"/>
            <w:tabs>
              <w:tab w:val="right" w:leader="dot" w:pos="9410"/>
            </w:tabs>
            <w:rPr>
              <w:rFonts w:eastAsiaTheme="minorEastAsia"/>
              <w:noProof/>
            </w:rPr>
          </w:pPr>
          <w:hyperlink w:anchor="_Toc515716051" w:history="1">
            <w:r w:rsidR="00892918" w:rsidRPr="00CE739F">
              <w:rPr>
                <w:rStyle w:val="Hyperlink"/>
                <w:noProof/>
              </w:rPr>
              <w:t>System Overview</w:t>
            </w:r>
            <w:r w:rsidR="00892918">
              <w:rPr>
                <w:noProof/>
                <w:webHidden/>
              </w:rPr>
              <w:tab/>
            </w:r>
            <w:r w:rsidR="00892918">
              <w:rPr>
                <w:noProof/>
                <w:webHidden/>
              </w:rPr>
              <w:fldChar w:fldCharType="begin"/>
            </w:r>
            <w:r w:rsidR="00892918">
              <w:rPr>
                <w:noProof/>
                <w:webHidden/>
              </w:rPr>
              <w:instrText xml:space="preserve"> PAGEREF _Toc515716051 \h </w:instrText>
            </w:r>
            <w:r w:rsidR="00892918">
              <w:rPr>
                <w:noProof/>
                <w:webHidden/>
              </w:rPr>
            </w:r>
            <w:r w:rsidR="00892918">
              <w:rPr>
                <w:noProof/>
                <w:webHidden/>
              </w:rPr>
              <w:fldChar w:fldCharType="separate"/>
            </w:r>
            <w:r>
              <w:rPr>
                <w:noProof/>
                <w:webHidden/>
              </w:rPr>
              <w:t>6</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52" w:history="1">
            <w:r w:rsidR="00892918" w:rsidRPr="00CE739F">
              <w:rPr>
                <w:rStyle w:val="Hyperlink"/>
                <w:noProof/>
              </w:rPr>
              <w:t>Purpose</w:t>
            </w:r>
            <w:r w:rsidR="00892918">
              <w:rPr>
                <w:noProof/>
                <w:webHidden/>
              </w:rPr>
              <w:tab/>
            </w:r>
            <w:r w:rsidR="00892918">
              <w:rPr>
                <w:noProof/>
                <w:webHidden/>
              </w:rPr>
              <w:fldChar w:fldCharType="begin"/>
            </w:r>
            <w:r w:rsidR="00892918">
              <w:rPr>
                <w:noProof/>
                <w:webHidden/>
              </w:rPr>
              <w:instrText xml:space="preserve"> PAGEREF _Toc515716052 \h </w:instrText>
            </w:r>
            <w:r w:rsidR="00892918">
              <w:rPr>
                <w:noProof/>
                <w:webHidden/>
              </w:rPr>
            </w:r>
            <w:r w:rsidR="00892918">
              <w:rPr>
                <w:noProof/>
                <w:webHidden/>
              </w:rPr>
              <w:fldChar w:fldCharType="separate"/>
            </w:r>
            <w:r>
              <w:rPr>
                <w:noProof/>
                <w:webHidden/>
              </w:rPr>
              <w:t>6</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53" w:history="1">
            <w:r w:rsidR="00892918" w:rsidRPr="00CE739F">
              <w:rPr>
                <w:rStyle w:val="Hyperlink"/>
                <w:noProof/>
              </w:rPr>
              <w:t>Description</w:t>
            </w:r>
            <w:r w:rsidR="00892918">
              <w:rPr>
                <w:noProof/>
                <w:webHidden/>
              </w:rPr>
              <w:tab/>
            </w:r>
            <w:r w:rsidR="00892918">
              <w:rPr>
                <w:noProof/>
                <w:webHidden/>
              </w:rPr>
              <w:fldChar w:fldCharType="begin"/>
            </w:r>
            <w:r w:rsidR="00892918">
              <w:rPr>
                <w:noProof/>
                <w:webHidden/>
              </w:rPr>
              <w:instrText xml:space="preserve"> PAGEREF _Toc515716053 \h </w:instrText>
            </w:r>
            <w:r w:rsidR="00892918">
              <w:rPr>
                <w:noProof/>
                <w:webHidden/>
              </w:rPr>
            </w:r>
            <w:r w:rsidR="00892918">
              <w:rPr>
                <w:noProof/>
                <w:webHidden/>
              </w:rPr>
              <w:fldChar w:fldCharType="separate"/>
            </w:r>
            <w:r>
              <w:rPr>
                <w:noProof/>
                <w:webHidden/>
              </w:rPr>
              <w:t>6</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54" w:history="1">
            <w:r w:rsidR="00892918" w:rsidRPr="00CE739F">
              <w:rPr>
                <w:rStyle w:val="Hyperlink"/>
                <w:noProof/>
              </w:rPr>
              <w:t>Specifications</w:t>
            </w:r>
            <w:r w:rsidR="00892918">
              <w:rPr>
                <w:noProof/>
                <w:webHidden/>
              </w:rPr>
              <w:tab/>
            </w:r>
            <w:r w:rsidR="00892918">
              <w:rPr>
                <w:noProof/>
                <w:webHidden/>
              </w:rPr>
              <w:fldChar w:fldCharType="begin"/>
            </w:r>
            <w:r w:rsidR="00892918">
              <w:rPr>
                <w:noProof/>
                <w:webHidden/>
              </w:rPr>
              <w:instrText xml:space="preserve"> PAGEREF _Toc515716054 \h </w:instrText>
            </w:r>
            <w:r w:rsidR="00892918">
              <w:rPr>
                <w:noProof/>
                <w:webHidden/>
              </w:rPr>
            </w:r>
            <w:r w:rsidR="00892918">
              <w:rPr>
                <w:noProof/>
                <w:webHidden/>
              </w:rPr>
              <w:fldChar w:fldCharType="separate"/>
            </w:r>
            <w:r>
              <w:rPr>
                <w:noProof/>
                <w:webHidden/>
              </w:rPr>
              <w:t>7</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55" w:history="1">
            <w:r w:rsidR="00892918" w:rsidRPr="00CE739F">
              <w:rPr>
                <w:rStyle w:val="Hyperlink"/>
                <w:noProof/>
              </w:rPr>
              <w:t>Adjustments</w:t>
            </w:r>
            <w:r w:rsidR="00892918">
              <w:rPr>
                <w:noProof/>
                <w:webHidden/>
              </w:rPr>
              <w:tab/>
            </w:r>
            <w:r w:rsidR="00892918">
              <w:rPr>
                <w:noProof/>
                <w:webHidden/>
              </w:rPr>
              <w:fldChar w:fldCharType="begin"/>
            </w:r>
            <w:r w:rsidR="00892918">
              <w:rPr>
                <w:noProof/>
                <w:webHidden/>
              </w:rPr>
              <w:instrText xml:space="preserve"> PAGEREF _Toc515716055 \h </w:instrText>
            </w:r>
            <w:r w:rsidR="00892918">
              <w:rPr>
                <w:noProof/>
                <w:webHidden/>
              </w:rPr>
            </w:r>
            <w:r w:rsidR="00892918">
              <w:rPr>
                <w:noProof/>
                <w:webHidden/>
              </w:rPr>
              <w:fldChar w:fldCharType="separate"/>
            </w:r>
            <w:r>
              <w:rPr>
                <w:noProof/>
                <w:webHidden/>
              </w:rPr>
              <w:t>8</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56" w:history="1">
            <w:r w:rsidR="00892918" w:rsidRPr="00CE739F">
              <w:rPr>
                <w:rStyle w:val="Hyperlink"/>
                <w:noProof/>
              </w:rPr>
              <w:t>Negative Numbers</w:t>
            </w:r>
            <w:r w:rsidR="00892918">
              <w:rPr>
                <w:noProof/>
                <w:webHidden/>
              </w:rPr>
              <w:tab/>
            </w:r>
            <w:r w:rsidR="00892918">
              <w:rPr>
                <w:noProof/>
                <w:webHidden/>
              </w:rPr>
              <w:fldChar w:fldCharType="begin"/>
            </w:r>
            <w:r w:rsidR="00892918">
              <w:rPr>
                <w:noProof/>
                <w:webHidden/>
              </w:rPr>
              <w:instrText xml:space="preserve"> PAGEREF _Toc515716056 \h </w:instrText>
            </w:r>
            <w:r w:rsidR="00892918">
              <w:rPr>
                <w:noProof/>
                <w:webHidden/>
              </w:rPr>
            </w:r>
            <w:r w:rsidR="00892918">
              <w:rPr>
                <w:noProof/>
                <w:webHidden/>
              </w:rPr>
              <w:fldChar w:fldCharType="separate"/>
            </w:r>
            <w:r>
              <w:rPr>
                <w:noProof/>
                <w:webHidden/>
              </w:rPr>
              <w:t>8</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57" w:history="1">
            <w:r w:rsidR="00892918" w:rsidRPr="00CE739F">
              <w:rPr>
                <w:rStyle w:val="Hyperlink"/>
                <w:noProof/>
              </w:rPr>
              <w:t>Types of Records</w:t>
            </w:r>
            <w:r w:rsidR="00892918">
              <w:rPr>
                <w:noProof/>
                <w:webHidden/>
              </w:rPr>
              <w:tab/>
            </w:r>
            <w:r w:rsidR="00892918">
              <w:rPr>
                <w:noProof/>
                <w:webHidden/>
              </w:rPr>
              <w:fldChar w:fldCharType="begin"/>
            </w:r>
            <w:r w:rsidR="00892918">
              <w:rPr>
                <w:noProof/>
                <w:webHidden/>
              </w:rPr>
              <w:instrText xml:space="preserve"> PAGEREF _Toc515716057 \h </w:instrText>
            </w:r>
            <w:r w:rsidR="00892918">
              <w:rPr>
                <w:noProof/>
                <w:webHidden/>
              </w:rPr>
            </w:r>
            <w:r w:rsidR="00892918">
              <w:rPr>
                <w:noProof/>
                <w:webHidden/>
              </w:rPr>
              <w:fldChar w:fldCharType="separate"/>
            </w:r>
            <w:r>
              <w:rPr>
                <w:noProof/>
                <w:webHidden/>
              </w:rPr>
              <w:t>9</w:t>
            </w:r>
            <w:r w:rsidR="00892918">
              <w:rPr>
                <w:noProof/>
                <w:webHidden/>
              </w:rPr>
              <w:fldChar w:fldCharType="end"/>
            </w:r>
          </w:hyperlink>
        </w:p>
        <w:p w:rsidR="00892918" w:rsidRDefault="00452B50">
          <w:pPr>
            <w:pStyle w:val="TOC1"/>
            <w:tabs>
              <w:tab w:val="right" w:leader="dot" w:pos="9410"/>
            </w:tabs>
            <w:rPr>
              <w:rFonts w:eastAsiaTheme="minorEastAsia"/>
              <w:noProof/>
            </w:rPr>
          </w:pPr>
          <w:hyperlink w:anchor="_Toc515716058" w:history="1">
            <w:r w:rsidR="00892918" w:rsidRPr="00CE739F">
              <w:rPr>
                <w:rStyle w:val="Hyperlink"/>
                <w:noProof/>
              </w:rPr>
              <w:t>Record Specifications</w:t>
            </w:r>
            <w:r w:rsidR="00892918">
              <w:rPr>
                <w:noProof/>
                <w:webHidden/>
              </w:rPr>
              <w:tab/>
            </w:r>
            <w:r w:rsidR="00892918">
              <w:rPr>
                <w:noProof/>
                <w:webHidden/>
              </w:rPr>
              <w:fldChar w:fldCharType="begin"/>
            </w:r>
            <w:r w:rsidR="00892918">
              <w:rPr>
                <w:noProof/>
                <w:webHidden/>
              </w:rPr>
              <w:instrText xml:space="preserve"> PAGEREF _Toc515716058 \h </w:instrText>
            </w:r>
            <w:r w:rsidR="00892918">
              <w:rPr>
                <w:noProof/>
                <w:webHidden/>
              </w:rPr>
            </w:r>
            <w:r w:rsidR="00892918">
              <w:rPr>
                <w:noProof/>
                <w:webHidden/>
              </w:rPr>
              <w:fldChar w:fldCharType="separate"/>
            </w:r>
            <w:r>
              <w:rPr>
                <w:noProof/>
                <w:webHidden/>
              </w:rPr>
              <w:t>10</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59" w:history="1">
            <w:r w:rsidR="00892918" w:rsidRPr="00CE739F">
              <w:rPr>
                <w:rStyle w:val="Hyperlink"/>
                <w:noProof/>
              </w:rPr>
              <w:t>Introduction</w:t>
            </w:r>
            <w:r w:rsidR="00892918">
              <w:rPr>
                <w:noProof/>
                <w:webHidden/>
              </w:rPr>
              <w:tab/>
            </w:r>
            <w:r w:rsidR="00892918">
              <w:rPr>
                <w:noProof/>
                <w:webHidden/>
              </w:rPr>
              <w:fldChar w:fldCharType="begin"/>
            </w:r>
            <w:r w:rsidR="00892918">
              <w:rPr>
                <w:noProof/>
                <w:webHidden/>
              </w:rPr>
              <w:instrText xml:space="preserve"> PAGEREF _Toc515716059 \h </w:instrText>
            </w:r>
            <w:r w:rsidR="00892918">
              <w:rPr>
                <w:noProof/>
                <w:webHidden/>
              </w:rPr>
            </w:r>
            <w:r w:rsidR="00892918">
              <w:rPr>
                <w:noProof/>
                <w:webHidden/>
              </w:rPr>
              <w:fldChar w:fldCharType="separate"/>
            </w:r>
            <w:r>
              <w:rPr>
                <w:noProof/>
                <w:webHidden/>
              </w:rPr>
              <w:t>10</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60" w:history="1">
            <w:r w:rsidR="00892918" w:rsidRPr="00CE739F">
              <w:rPr>
                <w:rStyle w:val="Hyperlink"/>
                <w:noProof/>
                <w:u w:color="000000"/>
              </w:rPr>
              <w:t>Sequence of</w:t>
            </w:r>
            <w:r w:rsidR="00892918" w:rsidRPr="00CE739F">
              <w:rPr>
                <w:rStyle w:val="Hyperlink"/>
                <w:noProof/>
                <w:spacing w:val="1"/>
                <w:u w:color="000000"/>
              </w:rPr>
              <w:t xml:space="preserve"> </w:t>
            </w:r>
            <w:r w:rsidR="00892918" w:rsidRPr="00CE739F">
              <w:rPr>
                <w:rStyle w:val="Hyperlink"/>
                <w:noProof/>
                <w:u w:color="000000"/>
              </w:rPr>
              <w:t>Records</w:t>
            </w:r>
            <w:r w:rsidR="00892918">
              <w:rPr>
                <w:noProof/>
                <w:webHidden/>
              </w:rPr>
              <w:tab/>
            </w:r>
            <w:r w:rsidR="00892918">
              <w:rPr>
                <w:noProof/>
                <w:webHidden/>
              </w:rPr>
              <w:fldChar w:fldCharType="begin"/>
            </w:r>
            <w:r w:rsidR="00892918">
              <w:rPr>
                <w:noProof/>
                <w:webHidden/>
              </w:rPr>
              <w:instrText xml:space="preserve"> PAGEREF _Toc515716060 \h </w:instrText>
            </w:r>
            <w:r w:rsidR="00892918">
              <w:rPr>
                <w:noProof/>
                <w:webHidden/>
              </w:rPr>
            </w:r>
            <w:r w:rsidR="00892918">
              <w:rPr>
                <w:noProof/>
                <w:webHidden/>
              </w:rPr>
              <w:fldChar w:fldCharType="separate"/>
            </w:r>
            <w:r>
              <w:rPr>
                <w:noProof/>
                <w:webHidden/>
              </w:rPr>
              <w:t>10</w:t>
            </w:r>
            <w:r w:rsidR="00892918">
              <w:rPr>
                <w:noProof/>
                <w:webHidden/>
              </w:rPr>
              <w:fldChar w:fldCharType="end"/>
            </w:r>
          </w:hyperlink>
        </w:p>
        <w:p w:rsidR="00892918" w:rsidRDefault="00452B50">
          <w:pPr>
            <w:pStyle w:val="TOC1"/>
            <w:tabs>
              <w:tab w:val="right" w:leader="dot" w:pos="9410"/>
            </w:tabs>
            <w:rPr>
              <w:rFonts w:eastAsiaTheme="minorEastAsia"/>
              <w:noProof/>
            </w:rPr>
          </w:pPr>
          <w:hyperlink w:anchor="_Toc515716061" w:history="1">
            <w:r w:rsidR="00892918" w:rsidRPr="00CE739F">
              <w:rPr>
                <w:rStyle w:val="Hyperlink"/>
                <w:noProof/>
                <w:u w:color="000000"/>
              </w:rPr>
              <w:t>Return A</w:t>
            </w:r>
            <w:r w:rsidR="00892918" w:rsidRPr="00CE739F">
              <w:rPr>
                <w:rStyle w:val="Hyperlink"/>
                <w:noProof/>
                <w:spacing w:val="1"/>
                <w:u w:color="000000"/>
              </w:rPr>
              <w:t xml:space="preserve"> </w:t>
            </w:r>
            <w:r w:rsidR="00892918" w:rsidRPr="00CE739F">
              <w:rPr>
                <w:rStyle w:val="Hyperlink"/>
                <w:noProof/>
                <w:u w:color="000000"/>
              </w:rPr>
              <w:t>Field Edit Specifications</w:t>
            </w:r>
            <w:r w:rsidR="00892918">
              <w:rPr>
                <w:noProof/>
                <w:webHidden/>
              </w:rPr>
              <w:tab/>
            </w:r>
            <w:r w:rsidR="00892918">
              <w:rPr>
                <w:noProof/>
                <w:webHidden/>
              </w:rPr>
              <w:fldChar w:fldCharType="begin"/>
            </w:r>
            <w:r w:rsidR="00892918">
              <w:rPr>
                <w:noProof/>
                <w:webHidden/>
              </w:rPr>
              <w:instrText xml:space="preserve"> PAGEREF _Toc515716061 \h </w:instrText>
            </w:r>
            <w:r w:rsidR="00892918">
              <w:rPr>
                <w:noProof/>
                <w:webHidden/>
              </w:rPr>
            </w:r>
            <w:r w:rsidR="00892918">
              <w:rPr>
                <w:noProof/>
                <w:webHidden/>
              </w:rPr>
              <w:fldChar w:fldCharType="separate"/>
            </w:r>
            <w:r>
              <w:rPr>
                <w:noProof/>
                <w:webHidden/>
              </w:rPr>
              <w:t>11</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62" w:history="1">
            <w:r w:rsidR="00892918" w:rsidRPr="00CE739F">
              <w:rPr>
                <w:rStyle w:val="Hyperlink"/>
                <w:noProof/>
              </w:rPr>
              <w:t>Return A Error Codes</w:t>
            </w:r>
            <w:r w:rsidR="00892918">
              <w:rPr>
                <w:noProof/>
                <w:webHidden/>
              </w:rPr>
              <w:tab/>
            </w:r>
            <w:r w:rsidR="00892918">
              <w:rPr>
                <w:noProof/>
                <w:webHidden/>
              </w:rPr>
              <w:fldChar w:fldCharType="begin"/>
            </w:r>
            <w:r w:rsidR="00892918">
              <w:rPr>
                <w:noProof/>
                <w:webHidden/>
              </w:rPr>
              <w:instrText xml:space="preserve"> PAGEREF _Toc515716062 \h </w:instrText>
            </w:r>
            <w:r w:rsidR="00892918">
              <w:rPr>
                <w:noProof/>
                <w:webHidden/>
              </w:rPr>
            </w:r>
            <w:r w:rsidR="00892918">
              <w:rPr>
                <w:noProof/>
                <w:webHidden/>
              </w:rPr>
              <w:fldChar w:fldCharType="separate"/>
            </w:r>
            <w:r>
              <w:rPr>
                <w:noProof/>
                <w:webHidden/>
              </w:rPr>
              <w:t>16</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63" w:history="1">
            <w:r w:rsidR="00892918" w:rsidRPr="00CE739F">
              <w:rPr>
                <w:rStyle w:val="Hyperlink"/>
                <w:noProof/>
              </w:rPr>
              <w:t>Return A Warning Codes</w:t>
            </w:r>
            <w:r w:rsidR="00892918">
              <w:rPr>
                <w:noProof/>
                <w:webHidden/>
              </w:rPr>
              <w:tab/>
            </w:r>
            <w:r w:rsidR="00892918">
              <w:rPr>
                <w:noProof/>
                <w:webHidden/>
              </w:rPr>
              <w:fldChar w:fldCharType="begin"/>
            </w:r>
            <w:r w:rsidR="00892918">
              <w:rPr>
                <w:noProof/>
                <w:webHidden/>
              </w:rPr>
              <w:instrText xml:space="preserve"> PAGEREF _Toc515716063 \h </w:instrText>
            </w:r>
            <w:r w:rsidR="00892918">
              <w:rPr>
                <w:noProof/>
                <w:webHidden/>
              </w:rPr>
            </w:r>
            <w:r w:rsidR="00892918">
              <w:rPr>
                <w:noProof/>
                <w:webHidden/>
              </w:rPr>
              <w:fldChar w:fldCharType="separate"/>
            </w:r>
            <w:r>
              <w:rPr>
                <w:noProof/>
                <w:webHidden/>
              </w:rPr>
              <w:t>23</w:t>
            </w:r>
            <w:r w:rsidR="00892918">
              <w:rPr>
                <w:noProof/>
                <w:webHidden/>
              </w:rPr>
              <w:fldChar w:fldCharType="end"/>
            </w:r>
          </w:hyperlink>
        </w:p>
        <w:p w:rsidR="00892918" w:rsidRDefault="00452B50">
          <w:pPr>
            <w:pStyle w:val="TOC3"/>
            <w:tabs>
              <w:tab w:val="right" w:leader="dot" w:pos="9410"/>
            </w:tabs>
            <w:rPr>
              <w:rFonts w:eastAsiaTheme="minorEastAsia"/>
              <w:noProof/>
            </w:rPr>
          </w:pPr>
          <w:hyperlink w:anchor="_Toc515716064" w:history="1">
            <w:r w:rsidR="00892918" w:rsidRPr="00CE739F">
              <w:rPr>
                <w:rStyle w:val="Hyperlink"/>
                <w:noProof/>
              </w:rPr>
              <w:t>Figure</w:t>
            </w:r>
            <w:r w:rsidR="00892918" w:rsidRPr="00CE739F">
              <w:rPr>
                <w:rStyle w:val="Hyperlink"/>
                <w:noProof/>
                <w:spacing w:val="-2"/>
              </w:rPr>
              <w:t xml:space="preserve"> </w:t>
            </w:r>
            <w:r w:rsidR="00892918" w:rsidRPr="00CE739F">
              <w:rPr>
                <w:rStyle w:val="Hyperlink"/>
                <w:noProof/>
              </w:rPr>
              <w:t>1 Return</w:t>
            </w:r>
            <w:r w:rsidR="00892918" w:rsidRPr="00CE739F">
              <w:rPr>
                <w:rStyle w:val="Hyperlink"/>
                <w:noProof/>
                <w:spacing w:val="1"/>
              </w:rPr>
              <w:t xml:space="preserve"> </w:t>
            </w:r>
            <w:r w:rsidR="00892918" w:rsidRPr="00CE739F">
              <w:rPr>
                <w:rStyle w:val="Hyperlink"/>
                <w:noProof/>
              </w:rPr>
              <w:t>A</w:t>
            </w:r>
            <w:r w:rsidR="00892918">
              <w:rPr>
                <w:noProof/>
                <w:webHidden/>
              </w:rPr>
              <w:tab/>
            </w:r>
            <w:r w:rsidR="00892918">
              <w:rPr>
                <w:noProof/>
                <w:webHidden/>
              </w:rPr>
              <w:fldChar w:fldCharType="begin"/>
            </w:r>
            <w:r w:rsidR="00892918">
              <w:rPr>
                <w:noProof/>
                <w:webHidden/>
              </w:rPr>
              <w:instrText xml:space="preserve"> PAGEREF _Toc515716064 \h </w:instrText>
            </w:r>
            <w:r w:rsidR="00892918">
              <w:rPr>
                <w:noProof/>
                <w:webHidden/>
              </w:rPr>
            </w:r>
            <w:r w:rsidR="00892918">
              <w:rPr>
                <w:noProof/>
                <w:webHidden/>
              </w:rPr>
              <w:fldChar w:fldCharType="separate"/>
            </w:r>
            <w:r>
              <w:rPr>
                <w:noProof/>
                <w:webHidden/>
              </w:rPr>
              <w:t>35</w:t>
            </w:r>
            <w:r w:rsidR="00892918">
              <w:rPr>
                <w:noProof/>
                <w:webHidden/>
              </w:rPr>
              <w:fldChar w:fldCharType="end"/>
            </w:r>
          </w:hyperlink>
        </w:p>
        <w:p w:rsidR="00892918" w:rsidRDefault="00452B50">
          <w:pPr>
            <w:pStyle w:val="TOC1"/>
            <w:tabs>
              <w:tab w:val="right" w:leader="dot" w:pos="9410"/>
            </w:tabs>
            <w:rPr>
              <w:rFonts w:eastAsiaTheme="minorEastAsia"/>
              <w:noProof/>
            </w:rPr>
          </w:pPr>
          <w:hyperlink w:anchor="_Toc515716065" w:history="1">
            <w:r w:rsidR="00892918" w:rsidRPr="00CE739F">
              <w:rPr>
                <w:rStyle w:val="Hyperlink"/>
                <w:noProof/>
                <w:u w:color="000000"/>
              </w:rPr>
              <w:t>Supplement</w:t>
            </w:r>
            <w:r w:rsidR="00892918" w:rsidRPr="00CE739F">
              <w:rPr>
                <w:rStyle w:val="Hyperlink"/>
                <w:noProof/>
                <w:spacing w:val="1"/>
                <w:u w:color="000000"/>
              </w:rPr>
              <w:t xml:space="preserve"> </w:t>
            </w:r>
            <w:r w:rsidR="00892918" w:rsidRPr="00CE739F">
              <w:rPr>
                <w:rStyle w:val="Hyperlink"/>
                <w:noProof/>
                <w:u w:color="000000"/>
              </w:rPr>
              <w:t>to Return A Field Edit Specifications</w:t>
            </w:r>
            <w:r w:rsidR="00892918">
              <w:rPr>
                <w:noProof/>
                <w:webHidden/>
              </w:rPr>
              <w:tab/>
            </w:r>
            <w:r w:rsidR="00892918">
              <w:rPr>
                <w:noProof/>
                <w:webHidden/>
              </w:rPr>
              <w:fldChar w:fldCharType="begin"/>
            </w:r>
            <w:r w:rsidR="00892918">
              <w:rPr>
                <w:noProof/>
                <w:webHidden/>
              </w:rPr>
              <w:instrText xml:space="preserve"> PAGEREF _Toc515716065 \h </w:instrText>
            </w:r>
            <w:r w:rsidR="00892918">
              <w:rPr>
                <w:noProof/>
                <w:webHidden/>
              </w:rPr>
            </w:r>
            <w:r w:rsidR="00892918">
              <w:rPr>
                <w:noProof/>
                <w:webHidden/>
              </w:rPr>
              <w:fldChar w:fldCharType="separate"/>
            </w:r>
            <w:r>
              <w:rPr>
                <w:noProof/>
                <w:webHidden/>
              </w:rPr>
              <w:t>38</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66" w:history="1">
            <w:r w:rsidR="00892918" w:rsidRPr="00CE739F">
              <w:rPr>
                <w:rStyle w:val="Hyperlink"/>
                <w:noProof/>
              </w:rPr>
              <w:t>Supplement to Return A Error Codes</w:t>
            </w:r>
            <w:r w:rsidR="00892918">
              <w:rPr>
                <w:noProof/>
                <w:webHidden/>
              </w:rPr>
              <w:tab/>
            </w:r>
            <w:r w:rsidR="00892918">
              <w:rPr>
                <w:noProof/>
                <w:webHidden/>
              </w:rPr>
              <w:fldChar w:fldCharType="begin"/>
            </w:r>
            <w:r w:rsidR="00892918">
              <w:rPr>
                <w:noProof/>
                <w:webHidden/>
              </w:rPr>
              <w:instrText xml:space="preserve"> PAGEREF _Toc515716066 \h </w:instrText>
            </w:r>
            <w:r w:rsidR="00892918">
              <w:rPr>
                <w:noProof/>
                <w:webHidden/>
              </w:rPr>
            </w:r>
            <w:r w:rsidR="00892918">
              <w:rPr>
                <w:noProof/>
                <w:webHidden/>
              </w:rPr>
              <w:fldChar w:fldCharType="separate"/>
            </w:r>
            <w:r>
              <w:rPr>
                <w:noProof/>
                <w:webHidden/>
              </w:rPr>
              <w:t>44</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67" w:history="1">
            <w:r w:rsidR="00892918" w:rsidRPr="00CE739F">
              <w:rPr>
                <w:rStyle w:val="Hyperlink"/>
                <w:noProof/>
              </w:rPr>
              <w:t>Supplement to the Return A Warnings</w:t>
            </w:r>
            <w:r w:rsidR="00892918">
              <w:rPr>
                <w:noProof/>
                <w:webHidden/>
              </w:rPr>
              <w:tab/>
            </w:r>
            <w:r w:rsidR="00892918">
              <w:rPr>
                <w:noProof/>
                <w:webHidden/>
              </w:rPr>
              <w:fldChar w:fldCharType="begin"/>
            </w:r>
            <w:r w:rsidR="00892918">
              <w:rPr>
                <w:noProof/>
                <w:webHidden/>
              </w:rPr>
              <w:instrText xml:space="preserve"> PAGEREF _Toc515716067 \h </w:instrText>
            </w:r>
            <w:r w:rsidR="00892918">
              <w:rPr>
                <w:noProof/>
                <w:webHidden/>
              </w:rPr>
            </w:r>
            <w:r w:rsidR="00892918">
              <w:rPr>
                <w:noProof/>
                <w:webHidden/>
              </w:rPr>
              <w:fldChar w:fldCharType="separate"/>
            </w:r>
            <w:r>
              <w:rPr>
                <w:noProof/>
                <w:webHidden/>
              </w:rPr>
              <w:t>47</w:t>
            </w:r>
            <w:r w:rsidR="00892918">
              <w:rPr>
                <w:noProof/>
                <w:webHidden/>
              </w:rPr>
              <w:fldChar w:fldCharType="end"/>
            </w:r>
          </w:hyperlink>
        </w:p>
        <w:p w:rsidR="00892918" w:rsidRDefault="00452B50">
          <w:pPr>
            <w:pStyle w:val="TOC3"/>
            <w:tabs>
              <w:tab w:val="right" w:leader="dot" w:pos="9410"/>
            </w:tabs>
            <w:rPr>
              <w:rFonts w:eastAsiaTheme="minorEastAsia"/>
              <w:noProof/>
            </w:rPr>
          </w:pPr>
          <w:hyperlink w:anchor="_Toc515716068" w:history="1">
            <w:r w:rsidR="00892918" w:rsidRPr="00CE739F">
              <w:rPr>
                <w:rStyle w:val="Hyperlink"/>
                <w:noProof/>
              </w:rPr>
              <w:t>Figure 2  Supplement to</w:t>
            </w:r>
            <w:r w:rsidR="00892918" w:rsidRPr="00CE739F">
              <w:rPr>
                <w:rStyle w:val="Hyperlink"/>
                <w:noProof/>
                <w:spacing w:val="2"/>
              </w:rPr>
              <w:t xml:space="preserve"> </w:t>
            </w:r>
            <w:r w:rsidR="00892918" w:rsidRPr="00CE739F">
              <w:rPr>
                <w:rStyle w:val="Hyperlink"/>
                <w:noProof/>
              </w:rPr>
              <w:t>Return A</w:t>
            </w:r>
            <w:r w:rsidR="00892918">
              <w:rPr>
                <w:noProof/>
                <w:webHidden/>
              </w:rPr>
              <w:tab/>
            </w:r>
            <w:r w:rsidR="00892918">
              <w:rPr>
                <w:noProof/>
                <w:webHidden/>
              </w:rPr>
              <w:fldChar w:fldCharType="begin"/>
            </w:r>
            <w:r w:rsidR="00892918">
              <w:rPr>
                <w:noProof/>
                <w:webHidden/>
              </w:rPr>
              <w:instrText xml:space="preserve"> PAGEREF _Toc515716068 \h </w:instrText>
            </w:r>
            <w:r w:rsidR="00892918">
              <w:rPr>
                <w:noProof/>
                <w:webHidden/>
              </w:rPr>
            </w:r>
            <w:r w:rsidR="00892918">
              <w:rPr>
                <w:noProof/>
                <w:webHidden/>
              </w:rPr>
              <w:fldChar w:fldCharType="separate"/>
            </w:r>
            <w:r>
              <w:rPr>
                <w:noProof/>
                <w:webHidden/>
              </w:rPr>
              <w:t>53</w:t>
            </w:r>
            <w:r w:rsidR="00892918">
              <w:rPr>
                <w:noProof/>
                <w:webHidden/>
              </w:rPr>
              <w:fldChar w:fldCharType="end"/>
            </w:r>
          </w:hyperlink>
        </w:p>
        <w:p w:rsidR="00892918" w:rsidRDefault="00452B50">
          <w:pPr>
            <w:pStyle w:val="TOC1"/>
            <w:tabs>
              <w:tab w:val="right" w:leader="dot" w:pos="9410"/>
            </w:tabs>
            <w:rPr>
              <w:rFonts w:eastAsiaTheme="minorEastAsia"/>
              <w:noProof/>
            </w:rPr>
          </w:pPr>
          <w:hyperlink w:anchor="_Toc515716069" w:history="1">
            <w:r w:rsidR="00892918" w:rsidRPr="00CE739F">
              <w:rPr>
                <w:rStyle w:val="Hyperlink"/>
                <w:noProof/>
                <w:u w:color="000000"/>
              </w:rPr>
              <w:t>Age, Sex, Race, and Ethnicity of</w:t>
            </w:r>
            <w:r w:rsidR="00892918" w:rsidRPr="00CE739F">
              <w:rPr>
                <w:rStyle w:val="Hyperlink"/>
                <w:noProof/>
                <w:spacing w:val="1"/>
                <w:u w:color="000000"/>
              </w:rPr>
              <w:t xml:space="preserve"> </w:t>
            </w:r>
            <w:r w:rsidR="00892918" w:rsidRPr="00CE739F">
              <w:rPr>
                <w:rStyle w:val="Hyperlink"/>
                <w:noProof/>
                <w:u w:color="000000"/>
              </w:rPr>
              <w:t>Persons Arrested</w:t>
            </w:r>
            <w:r w:rsidR="00892918" w:rsidRPr="00CE739F">
              <w:rPr>
                <w:rStyle w:val="Hyperlink"/>
                <w:noProof/>
                <w:spacing w:val="4"/>
                <w:u w:color="000000"/>
              </w:rPr>
              <w:t xml:space="preserve"> </w:t>
            </w:r>
            <w:r w:rsidR="00892918" w:rsidRPr="00CE739F">
              <w:rPr>
                <w:rStyle w:val="Hyperlink"/>
                <w:noProof/>
                <w:u w:color="000000"/>
              </w:rPr>
              <w:t>Field Edit Specifications</w:t>
            </w:r>
            <w:r w:rsidR="00892918">
              <w:rPr>
                <w:noProof/>
                <w:webHidden/>
              </w:rPr>
              <w:tab/>
            </w:r>
            <w:r w:rsidR="00892918">
              <w:rPr>
                <w:noProof/>
                <w:webHidden/>
              </w:rPr>
              <w:fldChar w:fldCharType="begin"/>
            </w:r>
            <w:r w:rsidR="00892918">
              <w:rPr>
                <w:noProof/>
                <w:webHidden/>
              </w:rPr>
              <w:instrText xml:space="preserve"> PAGEREF _Toc515716069 \h </w:instrText>
            </w:r>
            <w:r w:rsidR="00892918">
              <w:rPr>
                <w:noProof/>
                <w:webHidden/>
              </w:rPr>
            </w:r>
            <w:r w:rsidR="00892918">
              <w:rPr>
                <w:noProof/>
                <w:webHidden/>
              </w:rPr>
              <w:fldChar w:fldCharType="separate"/>
            </w:r>
            <w:r>
              <w:rPr>
                <w:noProof/>
                <w:webHidden/>
              </w:rPr>
              <w:t>56</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70" w:history="1">
            <w:r w:rsidR="00892918" w:rsidRPr="00CE739F">
              <w:rPr>
                <w:rStyle w:val="Hyperlink"/>
                <w:rFonts w:ascii="Cambria" w:eastAsia="Times New Roman" w:hAnsi="Cambria" w:cs="Times New Roman"/>
                <w:noProof/>
                <w:u w:color="000000"/>
              </w:rPr>
              <w:t>Age, Sex, Race, and Ethnicity of</w:t>
            </w:r>
            <w:r w:rsidR="00892918" w:rsidRPr="00CE739F">
              <w:rPr>
                <w:rStyle w:val="Hyperlink"/>
                <w:rFonts w:ascii="Cambria" w:eastAsia="Times New Roman" w:hAnsi="Cambria" w:cs="Times New Roman"/>
                <w:noProof/>
                <w:spacing w:val="1"/>
                <w:u w:color="000000"/>
              </w:rPr>
              <w:t xml:space="preserve"> </w:t>
            </w:r>
            <w:r w:rsidR="00892918" w:rsidRPr="00CE739F">
              <w:rPr>
                <w:rStyle w:val="Hyperlink"/>
                <w:rFonts w:ascii="Cambria" w:eastAsia="Times New Roman" w:hAnsi="Cambria" w:cs="Times New Roman"/>
                <w:noProof/>
                <w:u w:color="000000"/>
              </w:rPr>
              <w:t>Persons Arrested, Classification</w:t>
            </w:r>
            <w:r w:rsidR="00892918" w:rsidRPr="00CE739F">
              <w:rPr>
                <w:rStyle w:val="Hyperlink"/>
                <w:rFonts w:ascii="Cambria" w:eastAsia="Times New Roman" w:hAnsi="Cambria" w:cs="Times New Roman"/>
                <w:noProof/>
                <w:spacing w:val="1"/>
                <w:u w:color="000000"/>
              </w:rPr>
              <w:t xml:space="preserve"> </w:t>
            </w:r>
            <w:r w:rsidR="00892918" w:rsidRPr="00CE739F">
              <w:rPr>
                <w:rStyle w:val="Hyperlink"/>
                <w:rFonts w:ascii="Cambria" w:eastAsia="Times New Roman" w:hAnsi="Cambria" w:cs="Times New Roman"/>
                <w:noProof/>
                <w:spacing w:val="-2"/>
                <w:u w:color="000000"/>
              </w:rPr>
              <w:t>of</w:t>
            </w:r>
            <w:r w:rsidR="00892918" w:rsidRPr="00CE739F">
              <w:rPr>
                <w:rStyle w:val="Hyperlink"/>
                <w:rFonts w:ascii="Cambria" w:eastAsia="Times New Roman" w:hAnsi="Cambria" w:cs="Times New Roman"/>
                <w:noProof/>
                <w:spacing w:val="1"/>
                <w:u w:color="000000"/>
              </w:rPr>
              <w:t xml:space="preserve"> </w:t>
            </w:r>
            <w:r w:rsidR="00892918" w:rsidRPr="00CE739F">
              <w:rPr>
                <w:rStyle w:val="Hyperlink"/>
                <w:rFonts w:ascii="Cambria" w:eastAsia="Times New Roman" w:hAnsi="Cambria" w:cs="Times New Roman"/>
                <w:noProof/>
                <w:u w:color="000000"/>
              </w:rPr>
              <w:t>Offenses</w:t>
            </w:r>
            <w:r w:rsidR="00892918">
              <w:rPr>
                <w:noProof/>
                <w:webHidden/>
              </w:rPr>
              <w:tab/>
            </w:r>
            <w:r w:rsidR="00892918">
              <w:rPr>
                <w:noProof/>
                <w:webHidden/>
              </w:rPr>
              <w:fldChar w:fldCharType="begin"/>
            </w:r>
            <w:r w:rsidR="00892918">
              <w:rPr>
                <w:noProof/>
                <w:webHidden/>
              </w:rPr>
              <w:instrText xml:space="preserve"> PAGEREF _Toc515716070 \h </w:instrText>
            </w:r>
            <w:r w:rsidR="00892918">
              <w:rPr>
                <w:noProof/>
                <w:webHidden/>
              </w:rPr>
            </w:r>
            <w:r w:rsidR="00892918">
              <w:rPr>
                <w:noProof/>
                <w:webHidden/>
              </w:rPr>
              <w:fldChar w:fldCharType="separate"/>
            </w:r>
            <w:r>
              <w:rPr>
                <w:noProof/>
                <w:webHidden/>
              </w:rPr>
              <w:t>58</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71" w:history="1">
            <w:r w:rsidR="00892918" w:rsidRPr="00CE739F">
              <w:rPr>
                <w:rStyle w:val="Hyperlink"/>
                <w:noProof/>
                <w:u w:color="000000"/>
              </w:rPr>
              <w:t>Age, Sex, Race, and Ethnicity of</w:t>
            </w:r>
            <w:r w:rsidR="00892918" w:rsidRPr="00CE739F">
              <w:rPr>
                <w:rStyle w:val="Hyperlink"/>
                <w:noProof/>
                <w:spacing w:val="1"/>
                <w:u w:color="000000"/>
              </w:rPr>
              <w:t xml:space="preserve"> </w:t>
            </w:r>
            <w:r w:rsidR="00892918" w:rsidRPr="00CE739F">
              <w:rPr>
                <w:rStyle w:val="Hyperlink"/>
                <w:noProof/>
                <w:u w:color="000000"/>
              </w:rPr>
              <w:t>Persons Arrested</w:t>
            </w:r>
            <w:r w:rsidR="00892918" w:rsidRPr="00CE739F">
              <w:rPr>
                <w:rStyle w:val="Hyperlink"/>
                <w:noProof/>
                <w:spacing w:val="2"/>
                <w:u w:color="000000"/>
              </w:rPr>
              <w:t xml:space="preserve"> </w:t>
            </w:r>
            <w:r w:rsidR="00892918" w:rsidRPr="00CE739F">
              <w:rPr>
                <w:rStyle w:val="Hyperlink"/>
                <w:noProof/>
                <w:u w:color="000000"/>
              </w:rPr>
              <w:t>Error Codes</w:t>
            </w:r>
            <w:r w:rsidR="00892918">
              <w:rPr>
                <w:noProof/>
                <w:webHidden/>
              </w:rPr>
              <w:tab/>
            </w:r>
            <w:r w:rsidR="00892918">
              <w:rPr>
                <w:noProof/>
                <w:webHidden/>
              </w:rPr>
              <w:fldChar w:fldCharType="begin"/>
            </w:r>
            <w:r w:rsidR="00892918">
              <w:rPr>
                <w:noProof/>
                <w:webHidden/>
              </w:rPr>
              <w:instrText xml:space="preserve"> PAGEREF _Toc515716071 \h </w:instrText>
            </w:r>
            <w:r w:rsidR="00892918">
              <w:rPr>
                <w:noProof/>
                <w:webHidden/>
              </w:rPr>
            </w:r>
            <w:r w:rsidR="00892918">
              <w:rPr>
                <w:noProof/>
                <w:webHidden/>
              </w:rPr>
              <w:fldChar w:fldCharType="separate"/>
            </w:r>
            <w:r>
              <w:rPr>
                <w:noProof/>
                <w:webHidden/>
              </w:rPr>
              <w:t>66</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72" w:history="1">
            <w:r w:rsidR="00892918" w:rsidRPr="00CE739F">
              <w:rPr>
                <w:rStyle w:val="Hyperlink"/>
                <w:noProof/>
                <w:u w:color="000000"/>
              </w:rPr>
              <w:t>Age, Sex, Race, and Ethnicity of</w:t>
            </w:r>
            <w:r w:rsidR="00892918" w:rsidRPr="00CE739F">
              <w:rPr>
                <w:rStyle w:val="Hyperlink"/>
                <w:noProof/>
                <w:spacing w:val="1"/>
                <w:u w:color="000000"/>
              </w:rPr>
              <w:t xml:space="preserve"> </w:t>
            </w:r>
            <w:r w:rsidR="00892918" w:rsidRPr="00CE739F">
              <w:rPr>
                <w:rStyle w:val="Hyperlink"/>
                <w:noProof/>
                <w:u w:color="000000"/>
              </w:rPr>
              <w:t>Persons Arrested</w:t>
            </w:r>
            <w:r w:rsidR="00892918" w:rsidRPr="00CE739F">
              <w:rPr>
                <w:rStyle w:val="Hyperlink"/>
                <w:noProof/>
                <w:spacing w:val="2"/>
                <w:u w:color="000000"/>
              </w:rPr>
              <w:t xml:space="preserve"> </w:t>
            </w:r>
            <w:r w:rsidR="00892918" w:rsidRPr="00CE739F">
              <w:rPr>
                <w:rStyle w:val="Hyperlink"/>
                <w:noProof/>
                <w:u w:color="000000"/>
              </w:rPr>
              <w:t>Warning Codes</w:t>
            </w:r>
            <w:r w:rsidR="00892918">
              <w:rPr>
                <w:noProof/>
                <w:webHidden/>
              </w:rPr>
              <w:tab/>
            </w:r>
            <w:r w:rsidR="00892918">
              <w:rPr>
                <w:noProof/>
                <w:webHidden/>
              </w:rPr>
              <w:fldChar w:fldCharType="begin"/>
            </w:r>
            <w:r w:rsidR="00892918">
              <w:rPr>
                <w:noProof/>
                <w:webHidden/>
              </w:rPr>
              <w:instrText xml:space="preserve"> PAGEREF _Toc515716072 \h </w:instrText>
            </w:r>
            <w:r w:rsidR="00892918">
              <w:rPr>
                <w:noProof/>
                <w:webHidden/>
              </w:rPr>
            </w:r>
            <w:r w:rsidR="00892918">
              <w:rPr>
                <w:noProof/>
                <w:webHidden/>
              </w:rPr>
              <w:fldChar w:fldCharType="separate"/>
            </w:r>
            <w:r>
              <w:rPr>
                <w:noProof/>
                <w:webHidden/>
              </w:rPr>
              <w:t>68</w:t>
            </w:r>
            <w:r w:rsidR="00892918">
              <w:rPr>
                <w:noProof/>
                <w:webHidden/>
              </w:rPr>
              <w:fldChar w:fldCharType="end"/>
            </w:r>
          </w:hyperlink>
        </w:p>
        <w:p w:rsidR="00892918" w:rsidRDefault="00452B50">
          <w:pPr>
            <w:pStyle w:val="TOC3"/>
            <w:tabs>
              <w:tab w:val="right" w:leader="dot" w:pos="9410"/>
            </w:tabs>
            <w:rPr>
              <w:rFonts w:eastAsiaTheme="minorEastAsia"/>
              <w:noProof/>
            </w:rPr>
          </w:pPr>
          <w:hyperlink w:anchor="_Toc515716073" w:history="1">
            <w:r w:rsidR="00892918" w:rsidRPr="00CE739F">
              <w:rPr>
                <w:rStyle w:val="Hyperlink"/>
                <w:noProof/>
              </w:rPr>
              <w:t>Figure 3</w:t>
            </w:r>
            <w:r w:rsidR="00892918" w:rsidRPr="00CE739F">
              <w:rPr>
                <w:rStyle w:val="Hyperlink"/>
                <w:noProof/>
                <w:spacing w:val="2"/>
              </w:rPr>
              <w:t xml:space="preserve"> </w:t>
            </w:r>
            <w:r w:rsidR="00892918" w:rsidRPr="00CE739F">
              <w:rPr>
                <w:rStyle w:val="Hyperlink"/>
                <w:noProof/>
              </w:rPr>
              <w:t>Age, Sex, Race, and Ethnicity of</w:t>
            </w:r>
            <w:r w:rsidR="00892918" w:rsidRPr="00CE739F">
              <w:rPr>
                <w:rStyle w:val="Hyperlink"/>
                <w:noProof/>
                <w:spacing w:val="1"/>
              </w:rPr>
              <w:t xml:space="preserve"> </w:t>
            </w:r>
            <w:r w:rsidR="00892918" w:rsidRPr="00CE739F">
              <w:rPr>
                <w:rStyle w:val="Hyperlink"/>
                <w:noProof/>
              </w:rPr>
              <w:t>Persons Arrested</w:t>
            </w:r>
            <w:r w:rsidR="00892918">
              <w:rPr>
                <w:noProof/>
                <w:webHidden/>
              </w:rPr>
              <w:tab/>
            </w:r>
            <w:r w:rsidR="00892918">
              <w:rPr>
                <w:noProof/>
                <w:webHidden/>
              </w:rPr>
              <w:fldChar w:fldCharType="begin"/>
            </w:r>
            <w:r w:rsidR="00892918">
              <w:rPr>
                <w:noProof/>
                <w:webHidden/>
              </w:rPr>
              <w:instrText xml:space="preserve"> PAGEREF _Toc515716073 \h </w:instrText>
            </w:r>
            <w:r w:rsidR="00892918">
              <w:rPr>
                <w:noProof/>
                <w:webHidden/>
              </w:rPr>
            </w:r>
            <w:r w:rsidR="00892918">
              <w:rPr>
                <w:noProof/>
                <w:webHidden/>
              </w:rPr>
              <w:fldChar w:fldCharType="separate"/>
            </w:r>
            <w:r>
              <w:rPr>
                <w:noProof/>
                <w:webHidden/>
              </w:rPr>
              <w:t>72</w:t>
            </w:r>
            <w:r w:rsidR="00892918">
              <w:rPr>
                <w:noProof/>
                <w:webHidden/>
              </w:rPr>
              <w:fldChar w:fldCharType="end"/>
            </w:r>
          </w:hyperlink>
        </w:p>
        <w:p w:rsidR="00892918" w:rsidRDefault="00452B50">
          <w:pPr>
            <w:pStyle w:val="TOC1"/>
            <w:tabs>
              <w:tab w:val="right" w:leader="dot" w:pos="9410"/>
            </w:tabs>
            <w:rPr>
              <w:rFonts w:eastAsiaTheme="minorEastAsia"/>
              <w:noProof/>
            </w:rPr>
          </w:pPr>
          <w:hyperlink w:anchor="_Toc515716074" w:history="1">
            <w:r w:rsidR="00892918" w:rsidRPr="00CE739F">
              <w:rPr>
                <w:rStyle w:val="Hyperlink"/>
                <w:noProof/>
                <w:u w:color="000000"/>
              </w:rPr>
              <w:t>Law</w:t>
            </w:r>
            <w:r w:rsidR="00892918" w:rsidRPr="00CE739F">
              <w:rPr>
                <w:rStyle w:val="Hyperlink"/>
                <w:noProof/>
                <w:spacing w:val="1"/>
                <w:u w:color="000000"/>
              </w:rPr>
              <w:t xml:space="preserve"> </w:t>
            </w:r>
            <w:r w:rsidR="00892918" w:rsidRPr="00CE739F">
              <w:rPr>
                <w:rStyle w:val="Hyperlink"/>
                <w:noProof/>
                <w:u w:color="000000"/>
              </w:rPr>
              <w:t>Enforcement Officers Killed or Assaulted</w:t>
            </w:r>
            <w:r w:rsidR="00892918" w:rsidRPr="00CE739F">
              <w:rPr>
                <w:rStyle w:val="Hyperlink"/>
                <w:noProof/>
                <w:spacing w:val="3"/>
                <w:u w:color="000000"/>
              </w:rPr>
              <w:t xml:space="preserve"> </w:t>
            </w:r>
            <w:r w:rsidR="00892918" w:rsidRPr="00CE739F">
              <w:rPr>
                <w:rStyle w:val="Hyperlink"/>
                <w:noProof/>
                <w:u w:color="000000"/>
              </w:rPr>
              <w:t>Field Edit Specifications</w:t>
            </w:r>
            <w:r w:rsidR="00892918">
              <w:rPr>
                <w:noProof/>
                <w:webHidden/>
              </w:rPr>
              <w:tab/>
            </w:r>
            <w:r w:rsidR="00892918">
              <w:rPr>
                <w:noProof/>
                <w:webHidden/>
              </w:rPr>
              <w:fldChar w:fldCharType="begin"/>
            </w:r>
            <w:r w:rsidR="00892918">
              <w:rPr>
                <w:noProof/>
                <w:webHidden/>
              </w:rPr>
              <w:instrText xml:space="preserve"> PAGEREF _Toc515716074 \h </w:instrText>
            </w:r>
            <w:r w:rsidR="00892918">
              <w:rPr>
                <w:noProof/>
                <w:webHidden/>
              </w:rPr>
            </w:r>
            <w:r w:rsidR="00892918">
              <w:rPr>
                <w:noProof/>
                <w:webHidden/>
              </w:rPr>
              <w:fldChar w:fldCharType="separate"/>
            </w:r>
            <w:r>
              <w:rPr>
                <w:noProof/>
                <w:webHidden/>
              </w:rPr>
              <w:t>74</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75" w:history="1">
            <w:r w:rsidR="00892918" w:rsidRPr="00CE739F">
              <w:rPr>
                <w:rStyle w:val="Hyperlink"/>
                <w:noProof/>
                <w:u w:color="000000"/>
              </w:rPr>
              <w:t>Law</w:t>
            </w:r>
            <w:r w:rsidR="00892918" w:rsidRPr="00CE739F">
              <w:rPr>
                <w:rStyle w:val="Hyperlink"/>
                <w:noProof/>
                <w:spacing w:val="1"/>
                <w:u w:color="000000"/>
              </w:rPr>
              <w:t xml:space="preserve"> </w:t>
            </w:r>
            <w:r w:rsidR="00892918" w:rsidRPr="00CE739F">
              <w:rPr>
                <w:rStyle w:val="Hyperlink"/>
                <w:noProof/>
                <w:u w:color="000000"/>
              </w:rPr>
              <w:t>Enforcement Officers Killed or Assaulted</w:t>
            </w:r>
            <w:r w:rsidR="00892918" w:rsidRPr="00CE739F">
              <w:rPr>
                <w:rStyle w:val="Hyperlink"/>
                <w:noProof/>
                <w:spacing w:val="6"/>
                <w:u w:color="000000"/>
              </w:rPr>
              <w:t xml:space="preserve"> </w:t>
            </w:r>
            <w:r w:rsidR="00892918" w:rsidRPr="00CE739F">
              <w:rPr>
                <w:rStyle w:val="Hyperlink"/>
                <w:noProof/>
                <w:u w:color="000000"/>
              </w:rPr>
              <w:t>Error Codes</w:t>
            </w:r>
            <w:r w:rsidR="00892918">
              <w:rPr>
                <w:noProof/>
                <w:webHidden/>
              </w:rPr>
              <w:tab/>
            </w:r>
            <w:r w:rsidR="00892918">
              <w:rPr>
                <w:noProof/>
                <w:webHidden/>
              </w:rPr>
              <w:fldChar w:fldCharType="begin"/>
            </w:r>
            <w:r w:rsidR="00892918">
              <w:rPr>
                <w:noProof/>
                <w:webHidden/>
              </w:rPr>
              <w:instrText xml:space="preserve"> PAGEREF _Toc515716075 \h </w:instrText>
            </w:r>
            <w:r w:rsidR="00892918">
              <w:rPr>
                <w:noProof/>
                <w:webHidden/>
              </w:rPr>
            </w:r>
            <w:r w:rsidR="00892918">
              <w:rPr>
                <w:noProof/>
                <w:webHidden/>
              </w:rPr>
              <w:fldChar w:fldCharType="separate"/>
            </w:r>
            <w:r>
              <w:rPr>
                <w:noProof/>
                <w:webHidden/>
              </w:rPr>
              <w:t>78</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76" w:history="1">
            <w:r w:rsidR="00892918" w:rsidRPr="00CE739F">
              <w:rPr>
                <w:rStyle w:val="Hyperlink"/>
                <w:noProof/>
                <w:u w:color="000000"/>
              </w:rPr>
              <w:t>Law</w:t>
            </w:r>
            <w:r w:rsidR="00892918" w:rsidRPr="00CE739F">
              <w:rPr>
                <w:rStyle w:val="Hyperlink"/>
                <w:noProof/>
                <w:spacing w:val="1"/>
                <w:u w:color="000000"/>
              </w:rPr>
              <w:t xml:space="preserve"> </w:t>
            </w:r>
            <w:r w:rsidR="00892918" w:rsidRPr="00CE739F">
              <w:rPr>
                <w:rStyle w:val="Hyperlink"/>
                <w:noProof/>
                <w:u w:color="000000"/>
              </w:rPr>
              <w:t>Enforcement Officers Killed or Assaulted</w:t>
            </w:r>
            <w:r w:rsidR="00892918" w:rsidRPr="00CE739F">
              <w:rPr>
                <w:rStyle w:val="Hyperlink"/>
                <w:noProof/>
                <w:spacing w:val="6"/>
                <w:u w:color="000000"/>
              </w:rPr>
              <w:t xml:space="preserve"> </w:t>
            </w:r>
            <w:r w:rsidR="00892918" w:rsidRPr="00CE739F">
              <w:rPr>
                <w:rStyle w:val="Hyperlink"/>
                <w:noProof/>
                <w:u w:color="000000"/>
              </w:rPr>
              <w:t>Warning Codes</w:t>
            </w:r>
            <w:r w:rsidR="00892918">
              <w:rPr>
                <w:noProof/>
                <w:webHidden/>
              </w:rPr>
              <w:tab/>
            </w:r>
            <w:r w:rsidR="00892918">
              <w:rPr>
                <w:noProof/>
                <w:webHidden/>
              </w:rPr>
              <w:fldChar w:fldCharType="begin"/>
            </w:r>
            <w:r w:rsidR="00892918">
              <w:rPr>
                <w:noProof/>
                <w:webHidden/>
              </w:rPr>
              <w:instrText xml:space="preserve"> PAGEREF _Toc515716076 \h </w:instrText>
            </w:r>
            <w:r w:rsidR="00892918">
              <w:rPr>
                <w:noProof/>
                <w:webHidden/>
              </w:rPr>
            </w:r>
            <w:r w:rsidR="00892918">
              <w:rPr>
                <w:noProof/>
                <w:webHidden/>
              </w:rPr>
              <w:fldChar w:fldCharType="separate"/>
            </w:r>
            <w:r>
              <w:rPr>
                <w:noProof/>
                <w:webHidden/>
              </w:rPr>
              <w:t>81</w:t>
            </w:r>
            <w:r w:rsidR="00892918">
              <w:rPr>
                <w:noProof/>
                <w:webHidden/>
              </w:rPr>
              <w:fldChar w:fldCharType="end"/>
            </w:r>
          </w:hyperlink>
        </w:p>
        <w:p w:rsidR="00892918" w:rsidRDefault="00452B50">
          <w:pPr>
            <w:pStyle w:val="TOC3"/>
            <w:tabs>
              <w:tab w:val="right" w:leader="dot" w:pos="9410"/>
            </w:tabs>
            <w:rPr>
              <w:rFonts w:eastAsiaTheme="minorEastAsia"/>
              <w:noProof/>
            </w:rPr>
          </w:pPr>
          <w:hyperlink w:anchor="_Toc515716077" w:history="1">
            <w:r w:rsidR="00892918" w:rsidRPr="00CE739F">
              <w:rPr>
                <w:rStyle w:val="Hyperlink"/>
                <w:noProof/>
              </w:rPr>
              <w:t>Figure 4 Law</w:t>
            </w:r>
            <w:r w:rsidR="00892918" w:rsidRPr="00CE739F">
              <w:rPr>
                <w:rStyle w:val="Hyperlink"/>
                <w:noProof/>
                <w:spacing w:val="1"/>
              </w:rPr>
              <w:t xml:space="preserve"> </w:t>
            </w:r>
            <w:r w:rsidR="00892918" w:rsidRPr="00CE739F">
              <w:rPr>
                <w:rStyle w:val="Hyperlink"/>
                <w:noProof/>
              </w:rPr>
              <w:t>Enforcement Officers Killed or Assaulted</w:t>
            </w:r>
            <w:r w:rsidR="00892918">
              <w:rPr>
                <w:noProof/>
                <w:webHidden/>
              </w:rPr>
              <w:tab/>
            </w:r>
            <w:r w:rsidR="00892918">
              <w:rPr>
                <w:noProof/>
                <w:webHidden/>
              </w:rPr>
              <w:fldChar w:fldCharType="begin"/>
            </w:r>
            <w:r w:rsidR="00892918">
              <w:rPr>
                <w:noProof/>
                <w:webHidden/>
              </w:rPr>
              <w:instrText xml:space="preserve"> PAGEREF _Toc515716077 \h </w:instrText>
            </w:r>
            <w:r w:rsidR="00892918">
              <w:rPr>
                <w:noProof/>
                <w:webHidden/>
              </w:rPr>
            </w:r>
            <w:r w:rsidR="00892918">
              <w:rPr>
                <w:noProof/>
                <w:webHidden/>
              </w:rPr>
              <w:fldChar w:fldCharType="separate"/>
            </w:r>
            <w:r>
              <w:rPr>
                <w:noProof/>
                <w:webHidden/>
              </w:rPr>
              <w:t>82</w:t>
            </w:r>
            <w:r w:rsidR="00892918">
              <w:rPr>
                <w:noProof/>
                <w:webHidden/>
              </w:rPr>
              <w:fldChar w:fldCharType="end"/>
            </w:r>
          </w:hyperlink>
        </w:p>
        <w:p w:rsidR="00892918" w:rsidRDefault="00452B50">
          <w:pPr>
            <w:pStyle w:val="TOC1"/>
            <w:tabs>
              <w:tab w:val="right" w:leader="dot" w:pos="9410"/>
            </w:tabs>
            <w:rPr>
              <w:rFonts w:eastAsiaTheme="minorEastAsia"/>
              <w:noProof/>
            </w:rPr>
          </w:pPr>
          <w:hyperlink w:anchor="_Toc515716078" w:history="1">
            <w:r w:rsidR="00892918" w:rsidRPr="00CE739F">
              <w:rPr>
                <w:rStyle w:val="Hyperlink"/>
                <w:noProof/>
                <w:u w:color="000000"/>
              </w:rPr>
              <w:t>Supplementary Homicide Report</w:t>
            </w:r>
            <w:r w:rsidR="00892918" w:rsidRPr="00CE739F">
              <w:rPr>
                <w:rStyle w:val="Hyperlink"/>
                <w:noProof/>
                <w:spacing w:val="1"/>
                <w:u w:color="000000"/>
              </w:rPr>
              <w:t xml:space="preserve"> </w:t>
            </w:r>
            <w:r w:rsidR="00892918" w:rsidRPr="00CE739F">
              <w:rPr>
                <w:rStyle w:val="Hyperlink"/>
                <w:noProof/>
                <w:u w:color="000000"/>
              </w:rPr>
              <w:t>Field Edit Specifications</w:t>
            </w:r>
            <w:r w:rsidR="00892918">
              <w:rPr>
                <w:noProof/>
                <w:webHidden/>
              </w:rPr>
              <w:tab/>
            </w:r>
            <w:r w:rsidR="00892918">
              <w:rPr>
                <w:noProof/>
                <w:webHidden/>
              </w:rPr>
              <w:fldChar w:fldCharType="begin"/>
            </w:r>
            <w:r w:rsidR="00892918">
              <w:rPr>
                <w:noProof/>
                <w:webHidden/>
              </w:rPr>
              <w:instrText xml:space="preserve"> PAGEREF _Toc515716078 \h </w:instrText>
            </w:r>
            <w:r w:rsidR="00892918">
              <w:rPr>
                <w:noProof/>
                <w:webHidden/>
              </w:rPr>
            </w:r>
            <w:r w:rsidR="00892918">
              <w:rPr>
                <w:noProof/>
                <w:webHidden/>
              </w:rPr>
              <w:fldChar w:fldCharType="separate"/>
            </w:r>
            <w:r>
              <w:rPr>
                <w:noProof/>
                <w:webHidden/>
              </w:rPr>
              <w:t>84</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79" w:history="1">
            <w:r w:rsidR="00892918" w:rsidRPr="00CE739F">
              <w:rPr>
                <w:rStyle w:val="Hyperlink"/>
                <w:noProof/>
                <w:u w:color="000000"/>
              </w:rPr>
              <w:t>Supplementary Homicide Report Error Codes</w:t>
            </w:r>
            <w:r w:rsidR="00892918">
              <w:rPr>
                <w:noProof/>
                <w:webHidden/>
              </w:rPr>
              <w:tab/>
            </w:r>
            <w:r w:rsidR="00892918">
              <w:rPr>
                <w:noProof/>
                <w:webHidden/>
              </w:rPr>
              <w:fldChar w:fldCharType="begin"/>
            </w:r>
            <w:r w:rsidR="00892918">
              <w:rPr>
                <w:noProof/>
                <w:webHidden/>
              </w:rPr>
              <w:instrText xml:space="preserve"> PAGEREF _Toc515716079 \h </w:instrText>
            </w:r>
            <w:r w:rsidR="00892918">
              <w:rPr>
                <w:noProof/>
                <w:webHidden/>
              </w:rPr>
            </w:r>
            <w:r w:rsidR="00892918">
              <w:rPr>
                <w:noProof/>
                <w:webHidden/>
              </w:rPr>
              <w:fldChar w:fldCharType="separate"/>
            </w:r>
            <w:r>
              <w:rPr>
                <w:noProof/>
                <w:webHidden/>
              </w:rPr>
              <w:t>90</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80" w:history="1">
            <w:r w:rsidR="00892918" w:rsidRPr="00CE739F">
              <w:rPr>
                <w:rStyle w:val="Hyperlink"/>
                <w:noProof/>
                <w:u w:color="000000"/>
              </w:rPr>
              <w:t>Supplementary Homicide Report Warning Codes</w:t>
            </w:r>
            <w:r w:rsidR="00892918">
              <w:rPr>
                <w:noProof/>
                <w:webHidden/>
              </w:rPr>
              <w:tab/>
            </w:r>
            <w:r w:rsidR="00892918">
              <w:rPr>
                <w:noProof/>
                <w:webHidden/>
              </w:rPr>
              <w:fldChar w:fldCharType="begin"/>
            </w:r>
            <w:r w:rsidR="00892918">
              <w:rPr>
                <w:noProof/>
                <w:webHidden/>
              </w:rPr>
              <w:instrText xml:space="preserve"> PAGEREF _Toc515716080 \h </w:instrText>
            </w:r>
            <w:r w:rsidR="00892918">
              <w:rPr>
                <w:noProof/>
                <w:webHidden/>
              </w:rPr>
            </w:r>
            <w:r w:rsidR="00892918">
              <w:rPr>
                <w:noProof/>
                <w:webHidden/>
              </w:rPr>
              <w:fldChar w:fldCharType="separate"/>
            </w:r>
            <w:r>
              <w:rPr>
                <w:noProof/>
                <w:webHidden/>
              </w:rPr>
              <w:t>94</w:t>
            </w:r>
            <w:r w:rsidR="00892918">
              <w:rPr>
                <w:noProof/>
                <w:webHidden/>
              </w:rPr>
              <w:fldChar w:fldCharType="end"/>
            </w:r>
          </w:hyperlink>
        </w:p>
        <w:p w:rsidR="00892918" w:rsidRDefault="00452B50">
          <w:pPr>
            <w:pStyle w:val="TOC3"/>
            <w:tabs>
              <w:tab w:val="right" w:leader="dot" w:pos="9410"/>
            </w:tabs>
            <w:rPr>
              <w:rFonts w:eastAsiaTheme="minorEastAsia"/>
              <w:noProof/>
            </w:rPr>
          </w:pPr>
          <w:hyperlink w:anchor="_Toc515716081" w:history="1">
            <w:r w:rsidR="00892918" w:rsidRPr="00CE739F">
              <w:rPr>
                <w:rStyle w:val="Hyperlink"/>
                <w:noProof/>
              </w:rPr>
              <w:t>Figure 5 Supplementary Homicide Report</w:t>
            </w:r>
            <w:r w:rsidR="00892918" w:rsidRPr="00CE739F">
              <w:rPr>
                <w:rStyle w:val="Hyperlink"/>
                <w:noProof/>
                <w:spacing w:val="2"/>
              </w:rPr>
              <w:t xml:space="preserve"> </w:t>
            </w:r>
            <w:r w:rsidR="00892918" w:rsidRPr="00CE739F">
              <w:rPr>
                <w:rStyle w:val="Hyperlink"/>
                <w:noProof/>
              </w:rPr>
              <w:t>Coding Guide</w:t>
            </w:r>
            <w:r w:rsidR="00892918">
              <w:rPr>
                <w:noProof/>
                <w:webHidden/>
              </w:rPr>
              <w:tab/>
            </w:r>
            <w:r w:rsidR="00892918">
              <w:rPr>
                <w:noProof/>
                <w:webHidden/>
              </w:rPr>
              <w:fldChar w:fldCharType="begin"/>
            </w:r>
            <w:r w:rsidR="00892918">
              <w:rPr>
                <w:noProof/>
                <w:webHidden/>
              </w:rPr>
              <w:instrText xml:space="preserve"> PAGEREF _Toc515716081 \h </w:instrText>
            </w:r>
            <w:r w:rsidR="00892918">
              <w:rPr>
                <w:noProof/>
                <w:webHidden/>
              </w:rPr>
            </w:r>
            <w:r w:rsidR="00892918">
              <w:rPr>
                <w:noProof/>
                <w:webHidden/>
              </w:rPr>
              <w:fldChar w:fldCharType="separate"/>
            </w:r>
            <w:r>
              <w:rPr>
                <w:noProof/>
                <w:webHidden/>
              </w:rPr>
              <w:t>96</w:t>
            </w:r>
            <w:r w:rsidR="00892918">
              <w:rPr>
                <w:noProof/>
                <w:webHidden/>
              </w:rPr>
              <w:fldChar w:fldCharType="end"/>
            </w:r>
          </w:hyperlink>
        </w:p>
        <w:p w:rsidR="00892918" w:rsidRDefault="00452B50">
          <w:pPr>
            <w:pStyle w:val="TOC3"/>
            <w:tabs>
              <w:tab w:val="right" w:leader="dot" w:pos="9410"/>
            </w:tabs>
            <w:rPr>
              <w:rFonts w:eastAsiaTheme="minorEastAsia"/>
              <w:noProof/>
            </w:rPr>
          </w:pPr>
          <w:hyperlink w:anchor="_Toc515716082" w:history="1">
            <w:r w:rsidR="00892918" w:rsidRPr="00CE739F">
              <w:rPr>
                <w:rStyle w:val="Hyperlink"/>
                <w:noProof/>
              </w:rPr>
              <w:t>Figure 6 Relationship of Victim to Offender</w:t>
            </w:r>
            <w:r w:rsidR="00892918">
              <w:rPr>
                <w:noProof/>
                <w:webHidden/>
              </w:rPr>
              <w:tab/>
            </w:r>
            <w:r w:rsidR="00892918">
              <w:rPr>
                <w:noProof/>
                <w:webHidden/>
              </w:rPr>
              <w:fldChar w:fldCharType="begin"/>
            </w:r>
            <w:r w:rsidR="00892918">
              <w:rPr>
                <w:noProof/>
                <w:webHidden/>
              </w:rPr>
              <w:instrText xml:space="preserve"> PAGEREF _Toc515716082 \h </w:instrText>
            </w:r>
            <w:r w:rsidR="00892918">
              <w:rPr>
                <w:noProof/>
                <w:webHidden/>
              </w:rPr>
            </w:r>
            <w:r w:rsidR="00892918">
              <w:rPr>
                <w:noProof/>
                <w:webHidden/>
              </w:rPr>
              <w:fldChar w:fldCharType="separate"/>
            </w:r>
            <w:r>
              <w:rPr>
                <w:noProof/>
                <w:webHidden/>
              </w:rPr>
              <w:t>98</w:t>
            </w:r>
            <w:r w:rsidR="00892918">
              <w:rPr>
                <w:noProof/>
                <w:webHidden/>
              </w:rPr>
              <w:fldChar w:fldCharType="end"/>
            </w:r>
          </w:hyperlink>
        </w:p>
        <w:p w:rsidR="00892918" w:rsidRDefault="00452B50">
          <w:pPr>
            <w:pStyle w:val="TOC3"/>
            <w:tabs>
              <w:tab w:val="right" w:leader="dot" w:pos="9410"/>
            </w:tabs>
            <w:rPr>
              <w:rFonts w:eastAsiaTheme="minorEastAsia"/>
              <w:noProof/>
            </w:rPr>
          </w:pPr>
          <w:hyperlink w:anchor="_Toc515716083" w:history="1">
            <w:r w:rsidR="00892918" w:rsidRPr="00CE739F">
              <w:rPr>
                <w:rStyle w:val="Hyperlink"/>
                <w:noProof/>
              </w:rPr>
              <w:t>Figure 7 Circumstances</w:t>
            </w:r>
            <w:r w:rsidR="00892918">
              <w:rPr>
                <w:noProof/>
                <w:webHidden/>
              </w:rPr>
              <w:tab/>
            </w:r>
            <w:r w:rsidR="00892918">
              <w:rPr>
                <w:noProof/>
                <w:webHidden/>
              </w:rPr>
              <w:fldChar w:fldCharType="begin"/>
            </w:r>
            <w:r w:rsidR="00892918">
              <w:rPr>
                <w:noProof/>
                <w:webHidden/>
              </w:rPr>
              <w:instrText xml:space="preserve"> PAGEREF _Toc515716083 \h </w:instrText>
            </w:r>
            <w:r w:rsidR="00892918">
              <w:rPr>
                <w:noProof/>
                <w:webHidden/>
              </w:rPr>
            </w:r>
            <w:r w:rsidR="00892918">
              <w:rPr>
                <w:noProof/>
                <w:webHidden/>
              </w:rPr>
              <w:fldChar w:fldCharType="separate"/>
            </w:r>
            <w:r>
              <w:rPr>
                <w:noProof/>
                <w:webHidden/>
              </w:rPr>
              <w:t>99</w:t>
            </w:r>
            <w:r w:rsidR="00892918">
              <w:rPr>
                <w:noProof/>
                <w:webHidden/>
              </w:rPr>
              <w:fldChar w:fldCharType="end"/>
            </w:r>
          </w:hyperlink>
        </w:p>
        <w:p w:rsidR="00892918" w:rsidRDefault="00452B50">
          <w:pPr>
            <w:pStyle w:val="TOC3"/>
            <w:tabs>
              <w:tab w:val="right" w:leader="dot" w:pos="9410"/>
            </w:tabs>
            <w:rPr>
              <w:rFonts w:eastAsiaTheme="minorEastAsia"/>
              <w:noProof/>
            </w:rPr>
          </w:pPr>
          <w:hyperlink w:anchor="_Toc515716084" w:history="1">
            <w:r w:rsidR="00892918" w:rsidRPr="00CE739F">
              <w:rPr>
                <w:rStyle w:val="Hyperlink"/>
                <w:noProof/>
              </w:rPr>
              <w:t>Figure 8 Supplementary Homicide Report</w:t>
            </w:r>
            <w:r w:rsidR="00892918">
              <w:rPr>
                <w:noProof/>
                <w:webHidden/>
              </w:rPr>
              <w:tab/>
            </w:r>
            <w:r w:rsidR="00892918">
              <w:rPr>
                <w:noProof/>
                <w:webHidden/>
              </w:rPr>
              <w:fldChar w:fldCharType="begin"/>
            </w:r>
            <w:r w:rsidR="00892918">
              <w:rPr>
                <w:noProof/>
                <w:webHidden/>
              </w:rPr>
              <w:instrText xml:space="preserve"> PAGEREF _Toc515716084 \h </w:instrText>
            </w:r>
            <w:r w:rsidR="00892918">
              <w:rPr>
                <w:noProof/>
                <w:webHidden/>
              </w:rPr>
            </w:r>
            <w:r w:rsidR="00892918">
              <w:rPr>
                <w:noProof/>
                <w:webHidden/>
              </w:rPr>
              <w:fldChar w:fldCharType="separate"/>
            </w:r>
            <w:r>
              <w:rPr>
                <w:noProof/>
                <w:webHidden/>
              </w:rPr>
              <w:t>102</w:t>
            </w:r>
            <w:r w:rsidR="00892918">
              <w:rPr>
                <w:noProof/>
                <w:webHidden/>
              </w:rPr>
              <w:fldChar w:fldCharType="end"/>
            </w:r>
          </w:hyperlink>
        </w:p>
        <w:p w:rsidR="00892918" w:rsidRDefault="00452B50">
          <w:pPr>
            <w:pStyle w:val="TOC1"/>
            <w:tabs>
              <w:tab w:val="right" w:leader="dot" w:pos="9410"/>
            </w:tabs>
            <w:rPr>
              <w:rFonts w:eastAsiaTheme="minorEastAsia"/>
              <w:noProof/>
            </w:rPr>
          </w:pPr>
          <w:hyperlink w:anchor="_Toc515716085" w:history="1">
            <w:r w:rsidR="00892918" w:rsidRPr="00CE739F">
              <w:rPr>
                <w:rStyle w:val="Hyperlink"/>
                <w:noProof/>
                <w:u w:color="000000"/>
              </w:rPr>
              <w:t>Arson Field Edit Specifications</w:t>
            </w:r>
            <w:r w:rsidR="00892918">
              <w:rPr>
                <w:noProof/>
                <w:webHidden/>
              </w:rPr>
              <w:tab/>
            </w:r>
            <w:r w:rsidR="00892918">
              <w:rPr>
                <w:noProof/>
                <w:webHidden/>
              </w:rPr>
              <w:fldChar w:fldCharType="begin"/>
            </w:r>
            <w:r w:rsidR="00892918">
              <w:rPr>
                <w:noProof/>
                <w:webHidden/>
              </w:rPr>
              <w:instrText xml:space="preserve"> PAGEREF _Toc515716085 \h </w:instrText>
            </w:r>
            <w:r w:rsidR="00892918">
              <w:rPr>
                <w:noProof/>
                <w:webHidden/>
              </w:rPr>
            </w:r>
            <w:r w:rsidR="00892918">
              <w:rPr>
                <w:noProof/>
                <w:webHidden/>
              </w:rPr>
              <w:fldChar w:fldCharType="separate"/>
            </w:r>
            <w:r>
              <w:rPr>
                <w:noProof/>
                <w:webHidden/>
              </w:rPr>
              <w:t>104</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86" w:history="1">
            <w:r w:rsidR="00892918" w:rsidRPr="00CE739F">
              <w:rPr>
                <w:rStyle w:val="Hyperlink"/>
                <w:noProof/>
                <w:u w:color="000000"/>
              </w:rPr>
              <w:t>Arson Error Codes</w:t>
            </w:r>
            <w:r w:rsidR="00892918">
              <w:rPr>
                <w:noProof/>
                <w:webHidden/>
              </w:rPr>
              <w:tab/>
            </w:r>
            <w:r w:rsidR="00892918">
              <w:rPr>
                <w:noProof/>
                <w:webHidden/>
              </w:rPr>
              <w:fldChar w:fldCharType="begin"/>
            </w:r>
            <w:r w:rsidR="00892918">
              <w:rPr>
                <w:noProof/>
                <w:webHidden/>
              </w:rPr>
              <w:instrText xml:space="preserve"> PAGEREF _Toc515716086 \h </w:instrText>
            </w:r>
            <w:r w:rsidR="00892918">
              <w:rPr>
                <w:noProof/>
                <w:webHidden/>
              </w:rPr>
            </w:r>
            <w:r w:rsidR="00892918">
              <w:rPr>
                <w:noProof/>
                <w:webHidden/>
              </w:rPr>
              <w:fldChar w:fldCharType="separate"/>
            </w:r>
            <w:r>
              <w:rPr>
                <w:noProof/>
                <w:webHidden/>
              </w:rPr>
              <w:t>111</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87" w:history="1">
            <w:r w:rsidR="00892918" w:rsidRPr="00CE739F">
              <w:rPr>
                <w:rStyle w:val="Hyperlink"/>
                <w:noProof/>
              </w:rPr>
              <w:t>Arson Warning Codes</w:t>
            </w:r>
            <w:r w:rsidR="00892918">
              <w:rPr>
                <w:noProof/>
                <w:webHidden/>
              </w:rPr>
              <w:tab/>
            </w:r>
            <w:r w:rsidR="00892918">
              <w:rPr>
                <w:noProof/>
                <w:webHidden/>
              </w:rPr>
              <w:fldChar w:fldCharType="begin"/>
            </w:r>
            <w:r w:rsidR="00892918">
              <w:rPr>
                <w:noProof/>
                <w:webHidden/>
              </w:rPr>
              <w:instrText xml:space="preserve"> PAGEREF _Toc515716087 \h </w:instrText>
            </w:r>
            <w:r w:rsidR="00892918">
              <w:rPr>
                <w:noProof/>
                <w:webHidden/>
              </w:rPr>
            </w:r>
            <w:r w:rsidR="00892918">
              <w:rPr>
                <w:noProof/>
                <w:webHidden/>
              </w:rPr>
              <w:fldChar w:fldCharType="separate"/>
            </w:r>
            <w:r>
              <w:rPr>
                <w:noProof/>
                <w:webHidden/>
              </w:rPr>
              <w:t>115</w:t>
            </w:r>
            <w:r w:rsidR="00892918">
              <w:rPr>
                <w:noProof/>
                <w:webHidden/>
              </w:rPr>
              <w:fldChar w:fldCharType="end"/>
            </w:r>
          </w:hyperlink>
        </w:p>
        <w:p w:rsidR="00892918" w:rsidRDefault="00452B50">
          <w:pPr>
            <w:pStyle w:val="TOC3"/>
            <w:tabs>
              <w:tab w:val="right" w:leader="dot" w:pos="9410"/>
            </w:tabs>
            <w:rPr>
              <w:rFonts w:eastAsiaTheme="minorEastAsia"/>
              <w:noProof/>
            </w:rPr>
          </w:pPr>
          <w:hyperlink w:anchor="_Toc515716088" w:history="1">
            <w:r w:rsidR="00892918" w:rsidRPr="00CE739F">
              <w:rPr>
                <w:rStyle w:val="Hyperlink"/>
                <w:noProof/>
              </w:rPr>
              <w:t>Figure 9</w:t>
            </w:r>
            <w:r w:rsidR="00892918" w:rsidRPr="00CE739F">
              <w:rPr>
                <w:rStyle w:val="Hyperlink"/>
                <w:noProof/>
                <w:spacing w:val="2"/>
              </w:rPr>
              <w:t xml:space="preserve"> </w:t>
            </w:r>
            <w:r w:rsidR="00892918" w:rsidRPr="00CE739F">
              <w:rPr>
                <w:rStyle w:val="Hyperlink"/>
                <w:noProof/>
              </w:rPr>
              <w:t>Arson</w:t>
            </w:r>
            <w:r w:rsidR="00892918">
              <w:rPr>
                <w:noProof/>
                <w:webHidden/>
              </w:rPr>
              <w:tab/>
            </w:r>
            <w:r w:rsidR="00892918">
              <w:rPr>
                <w:noProof/>
                <w:webHidden/>
              </w:rPr>
              <w:fldChar w:fldCharType="begin"/>
            </w:r>
            <w:r w:rsidR="00892918">
              <w:rPr>
                <w:noProof/>
                <w:webHidden/>
              </w:rPr>
              <w:instrText xml:space="preserve"> PAGEREF _Toc515716088 \h </w:instrText>
            </w:r>
            <w:r w:rsidR="00892918">
              <w:rPr>
                <w:noProof/>
                <w:webHidden/>
              </w:rPr>
            </w:r>
            <w:r w:rsidR="00892918">
              <w:rPr>
                <w:noProof/>
                <w:webHidden/>
              </w:rPr>
              <w:fldChar w:fldCharType="separate"/>
            </w:r>
            <w:r>
              <w:rPr>
                <w:noProof/>
                <w:webHidden/>
              </w:rPr>
              <w:t>122</w:t>
            </w:r>
            <w:r w:rsidR="00892918">
              <w:rPr>
                <w:noProof/>
                <w:webHidden/>
              </w:rPr>
              <w:fldChar w:fldCharType="end"/>
            </w:r>
          </w:hyperlink>
        </w:p>
        <w:p w:rsidR="00892918" w:rsidRDefault="00452B50">
          <w:pPr>
            <w:pStyle w:val="TOC1"/>
            <w:tabs>
              <w:tab w:val="right" w:leader="dot" w:pos="9410"/>
            </w:tabs>
            <w:rPr>
              <w:rFonts w:eastAsiaTheme="minorEastAsia"/>
              <w:noProof/>
            </w:rPr>
          </w:pPr>
          <w:hyperlink w:anchor="_Toc515716089" w:history="1">
            <w:r w:rsidR="00892918" w:rsidRPr="00CE739F">
              <w:rPr>
                <w:rStyle w:val="Hyperlink"/>
                <w:noProof/>
                <w:u w:color="000000"/>
              </w:rPr>
              <w:t>Human Trafficking</w:t>
            </w:r>
            <w:r w:rsidR="00892918" w:rsidRPr="00CE739F">
              <w:rPr>
                <w:rStyle w:val="Hyperlink"/>
                <w:noProof/>
                <w:spacing w:val="-3"/>
                <w:u w:color="000000"/>
              </w:rPr>
              <w:t xml:space="preserve"> </w:t>
            </w:r>
            <w:r w:rsidR="00892918" w:rsidRPr="00CE739F">
              <w:rPr>
                <w:rStyle w:val="Hyperlink"/>
                <w:noProof/>
                <w:u w:color="000000"/>
              </w:rPr>
              <w:t>Field Edit Specifications</w:t>
            </w:r>
            <w:r w:rsidR="00892918">
              <w:rPr>
                <w:noProof/>
                <w:webHidden/>
              </w:rPr>
              <w:tab/>
            </w:r>
            <w:r w:rsidR="00892918">
              <w:rPr>
                <w:noProof/>
                <w:webHidden/>
              </w:rPr>
              <w:fldChar w:fldCharType="begin"/>
            </w:r>
            <w:r w:rsidR="00892918">
              <w:rPr>
                <w:noProof/>
                <w:webHidden/>
              </w:rPr>
              <w:instrText xml:space="preserve"> PAGEREF _Toc515716089 \h </w:instrText>
            </w:r>
            <w:r w:rsidR="00892918">
              <w:rPr>
                <w:noProof/>
                <w:webHidden/>
              </w:rPr>
            </w:r>
            <w:r w:rsidR="00892918">
              <w:rPr>
                <w:noProof/>
                <w:webHidden/>
              </w:rPr>
              <w:fldChar w:fldCharType="separate"/>
            </w:r>
            <w:r>
              <w:rPr>
                <w:noProof/>
                <w:webHidden/>
              </w:rPr>
              <w:t>125</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90" w:history="1">
            <w:r w:rsidR="00892918" w:rsidRPr="00CE739F">
              <w:rPr>
                <w:rStyle w:val="Hyperlink"/>
                <w:noProof/>
                <w:u w:color="000000"/>
              </w:rPr>
              <w:t>Human Trafficking Error Codes</w:t>
            </w:r>
            <w:r w:rsidR="00892918">
              <w:rPr>
                <w:noProof/>
                <w:webHidden/>
              </w:rPr>
              <w:tab/>
            </w:r>
            <w:r w:rsidR="00892918">
              <w:rPr>
                <w:noProof/>
                <w:webHidden/>
              </w:rPr>
              <w:fldChar w:fldCharType="begin"/>
            </w:r>
            <w:r w:rsidR="00892918">
              <w:rPr>
                <w:noProof/>
                <w:webHidden/>
              </w:rPr>
              <w:instrText xml:space="preserve"> PAGEREF _Toc515716090 \h </w:instrText>
            </w:r>
            <w:r w:rsidR="00892918">
              <w:rPr>
                <w:noProof/>
                <w:webHidden/>
              </w:rPr>
            </w:r>
            <w:r w:rsidR="00892918">
              <w:rPr>
                <w:noProof/>
                <w:webHidden/>
              </w:rPr>
              <w:fldChar w:fldCharType="separate"/>
            </w:r>
            <w:r>
              <w:rPr>
                <w:noProof/>
                <w:webHidden/>
              </w:rPr>
              <w:t>129</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91" w:history="1">
            <w:r w:rsidR="00892918" w:rsidRPr="00CE739F">
              <w:rPr>
                <w:rStyle w:val="Hyperlink"/>
                <w:noProof/>
              </w:rPr>
              <w:t>Human Trafficking Warning Codes</w:t>
            </w:r>
            <w:r w:rsidR="00892918">
              <w:rPr>
                <w:noProof/>
                <w:webHidden/>
              </w:rPr>
              <w:tab/>
            </w:r>
            <w:r w:rsidR="00892918">
              <w:rPr>
                <w:noProof/>
                <w:webHidden/>
              </w:rPr>
              <w:fldChar w:fldCharType="begin"/>
            </w:r>
            <w:r w:rsidR="00892918">
              <w:rPr>
                <w:noProof/>
                <w:webHidden/>
              </w:rPr>
              <w:instrText xml:space="preserve"> PAGEREF _Toc515716091 \h </w:instrText>
            </w:r>
            <w:r w:rsidR="00892918">
              <w:rPr>
                <w:noProof/>
                <w:webHidden/>
              </w:rPr>
            </w:r>
            <w:r w:rsidR="00892918">
              <w:rPr>
                <w:noProof/>
                <w:webHidden/>
              </w:rPr>
              <w:fldChar w:fldCharType="separate"/>
            </w:r>
            <w:r>
              <w:rPr>
                <w:noProof/>
                <w:webHidden/>
              </w:rPr>
              <w:t>131</w:t>
            </w:r>
            <w:r w:rsidR="00892918">
              <w:rPr>
                <w:noProof/>
                <w:webHidden/>
              </w:rPr>
              <w:fldChar w:fldCharType="end"/>
            </w:r>
          </w:hyperlink>
        </w:p>
        <w:p w:rsidR="00892918" w:rsidRDefault="00452B50">
          <w:pPr>
            <w:pStyle w:val="TOC3"/>
            <w:tabs>
              <w:tab w:val="right" w:leader="dot" w:pos="9410"/>
            </w:tabs>
            <w:rPr>
              <w:rFonts w:eastAsiaTheme="minorEastAsia"/>
              <w:noProof/>
            </w:rPr>
          </w:pPr>
          <w:hyperlink w:anchor="_Toc515716092" w:history="1">
            <w:r w:rsidR="00892918" w:rsidRPr="00CE739F">
              <w:rPr>
                <w:rStyle w:val="Hyperlink"/>
                <w:noProof/>
              </w:rPr>
              <w:t>Figure</w:t>
            </w:r>
            <w:r w:rsidR="00892918" w:rsidRPr="00CE739F">
              <w:rPr>
                <w:rStyle w:val="Hyperlink"/>
                <w:noProof/>
                <w:spacing w:val="-2"/>
              </w:rPr>
              <w:t xml:space="preserve"> </w:t>
            </w:r>
            <w:r w:rsidR="00892918" w:rsidRPr="00CE739F">
              <w:rPr>
                <w:rStyle w:val="Hyperlink"/>
                <w:noProof/>
              </w:rPr>
              <w:t>10 Human Trafficking</w:t>
            </w:r>
            <w:r w:rsidR="00892918">
              <w:rPr>
                <w:noProof/>
                <w:webHidden/>
              </w:rPr>
              <w:tab/>
            </w:r>
            <w:r w:rsidR="00892918">
              <w:rPr>
                <w:noProof/>
                <w:webHidden/>
              </w:rPr>
              <w:fldChar w:fldCharType="begin"/>
            </w:r>
            <w:r w:rsidR="00892918">
              <w:rPr>
                <w:noProof/>
                <w:webHidden/>
              </w:rPr>
              <w:instrText xml:space="preserve"> PAGEREF _Toc515716092 \h </w:instrText>
            </w:r>
            <w:r w:rsidR="00892918">
              <w:rPr>
                <w:noProof/>
                <w:webHidden/>
              </w:rPr>
            </w:r>
            <w:r w:rsidR="00892918">
              <w:rPr>
                <w:noProof/>
                <w:webHidden/>
              </w:rPr>
              <w:fldChar w:fldCharType="separate"/>
            </w:r>
            <w:r>
              <w:rPr>
                <w:noProof/>
                <w:webHidden/>
              </w:rPr>
              <w:t>132</w:t>
            </w:r>
            <w:r w:rsidR="00892918">
              <w:rPr>
                <w:noProof/>
                <w:webHidden/>
              </w:rPr>
              <w:fldChar w:fldCharType="end"/>
            </w:r>
          </w:hyperlink>
        </w:p>
        <w:p w:rsidR="00892918" w:rsidRDefault="00452B50">
          <w:pPr>
            <w:pStyle w:val="TOC1"/>
            <w:tabs>
              <w:tab w:val="right" w:leader="dot" w:pos="9410"/>
            </w:tabs>
            <w:rPr>
              <w:rFonts w:eastAsiaTheme="minorEastAsia"/>
              <w:noProof/>
            </w:rPr>
          </w:pPr>
          <w:hyperlink w:anchor="_Toc515716093" w:history="1">
            <w:r w:rsidR="00892918" w:rsidRPr="00CE739F">
              <w:rPr>
                <w:rStyle w:val="Hyperlink"/>
                <w:noProof/>
              </w:rPr>
              <w:t>Record Layout and Error Messages for the Electronic Submission of Number of Full</w:t>
            </w:r>
            <w:r w:rsidR="00892918" w:rsidRPr="00CE739F">
              <w:rPr>
                <w:rStyle w:val="Hyperlink"/>
                <w:noProof/>
              </w:rPr>
              <w:noBreakHyphen/>
              <w:t>time Law Enforcement Employees</w:t>
            </w:r>
            <w:r w:rsidR="00892918">
              <w:rPr>
                <w:noProof/>
                <w:webHidden/>
              </w:rPr>
              <w:tab/>
            </w:r>
            <w:r w:rsidR="00892918">
              <w:rPr>
                <w:noProof/>
                <w:webHidden/>
              </w:rPr>
              <w:fldChar w:fldCharType="begin"/>
            </w:r>
            <w:r w:rsidR="00892918">
              <w:rPr>
                <w:noProof/>
                <w:webHidden/>
              </w:rPr>
              <w:instrText xml:space="preserve"> PAGEREF _Toc515716093 \h </w:instrText>
            </w:r>
            <w:r w:rsidR="00892918">
              <w:rPr>
                <w:noProof/>
                <w:webHidden/>
              </w:rPr>
            </w:r>
            <w:r w:rsidR="00892918">
              <w:rPr>
                <w:noProof/>
                <w:webHidden/>
              </w:rPr>
              <w:fldChar w:fldCharType="separate"/>
            </w:r>
            <w:r>
              <w:rPr>
                <w:noProof/>
                <w:webHidden/>
              </w:rPr>
              <w:t>133</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94" w:history="1">
            <w:r w:rsidR="00892918" w:rsidRPr="00CE739F">
              <w:rPr>
                <w:rStyle w:val="Hyperlink"/>
                <w:noProof/>
              </w:rPr>
              <w:t>Record Layout for Electronic Submission</w:t>
            </w:r>
            <w:r w:rsidR="00892918">
              <w:rPr>
                <w:noProof/>
                <w:webHidden/>
              </w:rPr>
              <w:tab/>
            </w:r>
            <w:r w:rsidR="00892918">
              <w:rPr>
                <w:noProof/>
                <w:webHidden/>
              </w:rPr>
              <w:fldChar w:fldCharType="begin"/>
            </w:r>
            <w:r w:rsidR="00892918">
              <w:rPr>
                <w:noProof/>
                <w:webHidden/>
              </w:rPr>
              <w:instrText xml:space="preserve"> PAGEREF _Toc515716094 \h </w:instrText>
            </w:r>
            <w:r w:rsidR="00892918">
              <w:rPr>
                <w:noProof/>
                <w:webHidden/>
              </w:rPr>
            </w:r>
            <w:r w:rsidR="00892918">
              <w:rPr>
                <w:noProof/>
                <w:webHidden/>
              </w:rPr>
              <w:fldChar w:fldCharType="separate"/>
            </w:r>
            <w:r>
              <w:rPr>
                <w:noProof/>
                <w:webHidden/>
              </w:rPr>
              <w:t>133</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95" w:history="1">
            <w:r w:rsidR="00892918" w:rsidRPr="00CE739F">
              <w:rPr>
                <w:rStyle w:val="Hyperlink"/>
                <w:noProof/>
              </w:rPr>
              <w:t>Detailed Record Layout, Valid Values, and Error Messages</w:t>
            </w:r>
            <w:r w:rsidR="00892918">
              <w:rPr>
                <w:noProof/>
                <w:webHidden/>
              </w:rPr>
              <w:tab/>
            </w:r>
            <w:r w:rsidR="00892918">
              <w:rPr>
                <w:noProof/>
                <w:webHidden/>
              </w:rPr>
              <w:fldChar w:fldCharType="begin"/>
            </w:r>
            <w:r w:rsidR="00892918">
              <w:rPr>
                <w:noProof/>
                <w:webHidden/>
              </w:rPr>
              <w:instrText xml:space="preserve"> PAGEREF _Toc515716095 \h </w:instrText>
            </w:r>
            <w:r w:rsidR="00892918">
              <w:rPr>
                <w:noProof/>
                <w:webHidden/>
              </w:rPr>
            </w:r>
            <w:r w:rsidR="00892918">
              <w:rPr>
                <w:noProof/>
                <w:webHidden/>
              </w:rPr>
              <w:fldChar w:fldCharType="separate"/>
            </w:r>
            <w:r>
              <w:rPr>
                <w:noProof/>
                <w:webHidden/>
              </w:rPr>
              <w:t>134</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96" w:history="1">
            <w:r w:rsidR="00892918" w:rsidRPr="00CE739F">
              <w:rPr>
                <w:rStyle w:val="Hyperlink"/>
                <w:noProof/>
                <w:u w:color="000000"/>
              </w:rPr>
              <w:t>Police Employee Error Codes</w:t>
            </w:r>
            <w:r w:rsidR="00892918">
              <w:rPr>
                <w:noProof/>
                <w:webHidden/>
              </w:rPr>
              <w:tab/>
            </w:r>
            <w:r w:rsidR="00892918">
              <w:rPr>
                <w:noProof/>
                <w:webHidden/>
              </w:rPr>
              <w:fldChar w:fldCharType="begin"/>
            </w:r>
            <w:r w:rsidR="00892918">
              <w:rPr>
                <w:noProof/>
                <w:webHidden/>
              </w:rPr>
              <w:instrText xml:space="preserve"> PAGEREF _Toc515716096 \h </w:instrText>
            </w:r>
            <w:r w:rsidR="00892918">
              <w:rPr>
                <w:noProof/>
                <w:webHidden/>
              </w:rPr>
            </w:r>
            <w:r w:rsidR="00892918">
              <w:rPr>
                <w:noProof/>
                <w:webHidden/>
              </w:rPr>
              <w:fldChar w:fldCharType="separate"/>
            </w:r>
            <w:r>
              <w:rPr>
                <w:noProof/>
                <w:webHidden/>
              </w:rPr>
              <w:t>136</w:t>
            </w:r>
            <w:r w:rsidR="00892918">
              <w:rPr>
                <w:noProof/>
                <w:webHidden/>
              </w:rPr>
              <w:fldChar w:fldCharType="end"/>
            </w:r>
          </w:hyperlink>
        </w:p>
        <w:p w:rsidR="00892918" w:rsidRDefault="00452B50">
          <w:pPr>
            <w:pStyle w:val="TOC2"/>
            <w:tabs>
              <w:tab w:val="right" w:leader="dot" w:pos="9410"/>
            </w:tabs>
            <w:rPr>
              <w:rFonts w:eastAsiaTheme="minorEastAsia"/>
              <w:noProof/>
            </w:rPr>
          </w:pPr>
          <w:hyperlink w:anchor="_Toc515716097" w:history="1">
            <w:r w:rsidR="00892918" w:rsidRPr="00CE739F">
              <w:rPr>
                <w:rStyle w:val="Hyperlink"/>
                <w:noProof/>
              </w:rPr>
              <w:t>Police Employee Warning Codes</w:t>
            </w:r>
            <w:r w:rsidR="00892918">
              <w:rPr>
                <w:noProof/>
                <w:webHidden/>
              </w:rPr>
              <w:tab/>
            </w:r>
            <w:r w:rsidR="00892918">
              <w:rPr>
                <w:noProof/>
                <w:webHidden/>
              </w:rPr>
              <w:fldChar w:fldCharType="begin"/>
            </w:r>
            <w:r w:rsidR="00892918">
              <w:rPr>
                <w:noProof/>
                <w:webHidden/>
              </w:rPr>
              <w:instrText xml:space="preserve"> PAGEREF _Toc515716097 \h </w:instrText>
            </w:r>
            <w:r w:rsidR="00892918">
              <w:rPr>
                <w:noProof/>
                <w:webHidden/>
              </w:rPr>
            </w:r>
            <w:r w:rsidR="00892918">
              <w:rPr>
                <w:noProof/>
                <w:webHidden/>
              </w:rPr>
              <w:fldChar w:fldCharType="separate"/>
            </w:r>
            <w:r>
              <w:rPr>
                <w:noProof/>
                <w:webHidden/>
              </w:rPr>
              <w:t>139</w:t>
            </w:r>
            <w:r w:rsidR="00892918">
              <w:rPr>
                <w:noProof/>
                <w:webHidden/>
              </w:rPr>
              <w:fldChar w:fldCharType="end"/>
            </w:r>
          </w:hyperlink>
        </w:p>
        <w:p w:rsidR="00892918" w:rsidRDefault="00452B50">
          <w:pPr>
            <w:pStyle w:val="TOC1"/>
            <w:tabs>
              <w:tab w:val="right" w:leader="dot" w:pos="9410"/>
            </w:tabs>
            <w:rPr>
              <w:rFonts w:eastAsiaTheme="minorEastAsia"/>
              <w:noProof/>
            </w:rPr>
          </w:pPr>
          <w:hyperlink w:anchor="_Toc515716098" w:history="1">
            <w:r w:rsidR="00892918" w:rsidRPr="00CE739F">
              <w:rPr>
                <w:rStyle w:val="Hyperlink"/>
                <w:noProof/>
              </w:rPr>
              <w:t>Error Data Set and Warning Data Set</w:t>
            </w:r>
            <w:r w:rsidR="00892918">
              <w:rPr>
                <w:noProof/>
                <w:webHidden/>
              </w:rPr>
              <w:tab/>
            </w:r>
            <w:r w:rsidR="00892918">
              <w:rPr>
                <w:noProof/>
                <w:webHidden/>
              </w:rPr>
              <w:fldChar w:fldCharType="begin"/>
            </w:r>
            <w:r w:rsidR="00892918">
              <w:rPr>
                <w:noProof/>
                <w:webHidden/>
              </w:rPr>
              <w:instrText xml:space="preserve"> PAGEREF _Toc515716098 \h </w:instrText>
            </w:r>
            <w:r w:rsidR="00892918">
              <w:rPr>
                <w:noProof/>
                <w:webHidden/>
              </w:rPr>
            </w:r>
            <w:r w:rsidR="00892918">
              <w:rPr>
                <w:noProof/>
                <w:webHidden/>
              </w:rPr>
              <w:fldChar w:fldCharType="separate"/>
            </w:r>
            <w:r>
              <w:rPr>
                <w:noProof/>
                <w:webHidden/>
              </w:rPr>
              <w:t>140</w:t>
            </w:r>
            <w:r w:rsidR="00892918">
              <w:rPr>
                <w:noProof/>
                <w:webHidden/>
              </w:rPr>
              <w:fldChar w:fldCharType="end"/>
            </w:r>
          </w:hyperlink>
        </w:p>
        <w:p w:rsidR="00892918" w:rsidRDefault="00452B50">
          <w:pPr>
            <w:pStyle w:val="TOC3"/>
            <w:tabs>
              <w:tab w:val="right" w:leader="dot" w:pos="9410"/>
            </w:tabs>
            <w:rPr>
              <w:rFonts w:eastAsiaTheme="minorEastAsia"/>
              <w:noProof/>
            </w:rPr>
          </w:pPr>
          <w:hyperlink w:anchor="_Toc515716099" w:history="1">
            <w:r w:rsidR="00892918" w:rsidRPr="00CE739F">
              <w:rPr>
                <w:rStyle w:val="Hyperlink"/>
                <w:noProof/>
              </w:rPr>
              <w:t>Figure 11 Record Layout for Error data set and Warning data set</w:t>
            </w:r>
            <w:r w:rsidR="00892918">
              <w:rPr>
                <w:noProof/>
                <w:webHidden/>
              </w:rPr>
              <w:tab/>
            </w:r>
            <w:r w:rsidR="00892918">
              <w:rPr>
                <w:noProof/>
                <w:webHidden/>
              </w:rPr>
              <w:fldChar w:fldCharType="begin"/>
            </w:r>
            <w:r w:rsidR="00892918">
              <w:rPr>
                <w:noProof/>
                <w:webHidden/>
              </w:rPr>
              <w:instrText xml:space="preserve"> PAGEREF _Toc515716099 \h </w:instrText>
            </w:r>
            <w:r w:rsidR="00892918">
              <w:rPr>
                <w:noProof/>
                <w:webHidden/>
              </w:rPr>
            </w:r>
            <w:r w:rsidR="00892918">
              <w:rPr>
                <w:noProof/>
                <w:webHidden/>
              </w:rPr>
              <w:fldChar w:fldCharType="separate"/>
            </w:r>
            <w:r>
              <w:rPr>
                <w:noProof/>
                <w:webHidden/>
              </w:rPr>
              <w:t>141</w:t>
            </w:r>
            <w:r w:rsidR="00892918">
              <w:rPr>
                <w:noProof/>
                <w:webHidden/>
              </w:rPr>
              <w:fldChar w:fldCharType="end"/>
            </w:r>
          </w:hyperlink>
        </w:p>
        <w:p w:rsidR="004103CF" w:rsidRDefault="004103CF">
          <w:r>
            <w:rPr>
              <w:b/>
              <w:bCs/>
              <w:noProof/>
            </w:rPr>
            <w:fldChar w:fldCharType="end"/>
          </w:r>
        </w:p>
      </w:sdtContent>
    </w:sdt>
    <w:p w:rsidR="008E6C59" w:rsidRDefault="008E6C59">
      <w:pPr>
        <w:rPr>
          <w:rFonts w:ascii="Times New Roman" w:eastAsia="Times New Roman" w:hAnsi="Times New Roman" w:cs="Times New Roman"/>
          <w:sz w:val="24"/>
          <w:szCs w:val="24"/>
        </w:rPr>
        <w:sectPr w:rsidR="008E6C59">
          <w:pgSz w:w="12240" w:h="15840"/>
          <w:pgMar w:top="940" w:right="1720" w:bottom="280" w:left="1100" w:header="720" w:footer="720" w:gutter="0"/>
          <w:cols w:space="720"/>
        </w:sectPr>
      </w:pPr>
    </w:p>
    <w:p w:rsidR="008E6C59" w:rsidRDefault="00A95877" w:rsidP="002921A2">
      <w:pPr>
        <w:pStyle w:val="Heading1"/>
        <w:rPr>
          <w:rFonts w:cs="Times New Roman"/>
        </w:rPr>
      </w:pPr>
      <w:bookmarkStart w:id="1" w:name="_bookmark0"/>
      <w:bookmarkStart w:id="2" w:name="_Toc515716050"/>
      <w:bookmarkEnd w:id="1"/>
      <w:r>
        <w:lastRenderedPageBreak/>
        <w:t>Introduction</w:t>
      </w:r>
      <w:bookmarkEnd w:id="2"/>
    </w:p>
    <w:p w:rsidR="008E6C59" w:rsidRDefault="008E6C59">
      <w:pPr>
        <w:rPr>
          <w:rFonts w:ascii="Times New Roman" w:eastAsia="Times New Roman" w:hAnsi="Times New Roman" w:cs="Times New Roman"/>
          <w:sz w:val="24"/>
          <w:szCs w:val="24"/>
        </w:rPr>
      </w:pPr>
    </w:p>
    <w:p w:rsidR="00BA6B19" w:rsidRDefault="00BA6B19" w:rsidP="001551F6">
      <w:pPr>
        <w:pStyle w:val="BodyText"/>
        <w:spacing w:before="10" w:line="480" w:lineRule="auto"/>
        <w:ind w:right="110" w:firstLine="620"/>
        <w:rPr>
          <w:rFonts w:cs="Times New Roman"/>
          <w:bCs/>
        </w:rPr>
      </w:pPr>
      <w:r w:rsidRPr="00D6489A">
        <w:rPr>
          <w:rFonts w:cs="Times New Roman"/>
          <w:bCs/>
        </w:rPr>
        <w:t xml:space="preserve">The </w:t>
      </w:r>
      <w:r>
        <w:rPr>
          <w:rFonts w:cs="Times New Roman"/>
          <w:bCs/>
        </w:rPr>
        <w:t xml:space="preserve">Federal Bureau of Investigation (FBI) </w:t>
      </w:r>
      <w:r w:rsidRPr="00D6489A">
        <w:rPr>
          <w:rFonts w:cs="Times New Roman"/>
          <w:bCs/>
        </w:rPr>
        <w:t>UCR Program will collect data submitted only via NIBRS as of January 1, 2021. After that date, the FBI will not accept crime data via the Summary Reporting System (SRS).  As of January 1, 2021, agencies must submit LEOKA data, hate crime data, cargo thef</w:t>
      </w:r>
      <w:r>
        <w:rPr>
          <w:rFonts w:cs="Times New Roman"/>
          <w:bCs/>
        </w:rPr>
        <w:t xml:space="preserve">t data, and the human trafficking data </w:t>
      </w:r>
      <w:r w:rsidRPr="00D6489A">
        <w:rPr>
          <w:rFonts w:cs="Times New Roman"/>
          <w:bCs/>
        </w:rPr>
        <w:t>via NIBRS.  National staff will no longer accept SRS data after this date.</w:t>
      </w:r>
      <w:r>
        <w:rPr>
          <w:rFonts w:cs="Times New Roman"/>
          <w:bCs/>
        </w:rPr>
        <w:t xml:space="preserve">  </w:t>
      </w:r>
    </w:p>
    <w:p w:rsidR="008E6C59" w:rsidRDefault="00A95877" w:rsidP="00C3684C">
      <w:pPr>
        <w:pStyle w:val="BodyText"/>
        <w:spacing w:line="480" w:lineRule="auto"/>
        <w:ind w:right="116" w:firstLine="620"/>
      </w:pPr>
      <w:r>
        <w:t>The</w:t>
      </w:r>
      <w:r>
        <w:rPr>
          <w:spacing w:val="-2"/>
        </w:rPr>
        <w:t xml:space="preserve"> </w:t>
      </w:r>
      <w:r>
        <w:rPr>
          <w:spacing w:val="-1"/>
        </w:rPr>
        <w:t>purpose</w:t>
      </w:r>
      <w:r>
        <w:t xml:space="preserve"> </w:t>
      </w:r>
      <w:r>
        <w:rPr>
          <w:spacing w:val="-1"/>
        </w:rPr>
        <w:t>of</w:t>
      </w:r>
      <w:r>
        <w:t xml:space="preserve"> this </w:t>
      </w:r>
      <w:r>
        <w:rPr>
          <w:spacing w:val="-1"/>
        </w:rPr>
        <w:t>technical</w:t>
      </w:r>
      <w:r>
        <w:t xml:space="preserve"> </w:t>
      </w:r>
      <w:r>
        <w:rPr>
          <w:spacing w:val="-1"/>
        </w:rPr>
        <w:t>manual</w:t>
      </w:r>
      <w:r>
        <w:t xml:space="preserve"> is to provide</w:t>
      </w:r>
      <w:r>
        <w:rPr>
          <w:spacing w:val="3"/>
        </w:rPr>
        <w:t xml:space="preserve"> </w:t>
      </w:r>
      <w:r>
        <w:rPr>
          <w:spacing w:val="-1"/>
        </w:rPr>
        <w:t>states/direct</w:t>
      </w:r>
      <w:r>
        <w:t xml:space="preserve"> </w:t>
      </w:r>
      <w:r>
        <w:rPr>
          <w:spacing w:val="-1"/>
        </w:rPr>
        <w:t>contributors</w:t>
      </w:r>
      <w:r>
        <w:rPr>
          <w:spacing w:val="3"/>
        </w:rPr>
        <w:t xml:space="preserve"> </w:t>
      </w:r>
      <w:r>
        <w:t>that</w:t>
      </w:r>
      <w:r>
        <w:rPr>
          <w:spacing w:val="75"/>
        </w:rPr>
        <w:t xml:space="preserve"> </w:t>
      </w:r>
      <w:r>
        <w:rPr>
          <w:spacing w:val="-1"/>
        </w:rPr>
        <w:t>participate</w:t>
      </w:r>
      <w:r>
        <w:t xml:space="preserve"> in the Uniform Crime</w:t>
      </w:r>
      <w:r>
        <w:rPr>
          <w:spacing w:val="-1"/>
        </w:rPr>
        <w:t xml:space="preserve"> Reporting</w:t>
      </w:r>
      <w:r>
        <w:rPr>
          <w:spacing w:val="-3"/>
        </w:rPr>
        <w:t xml:space="preserve"> </w:t>
      </w:r>
      <w:r>
        <w:t xml:space="preserve">(UCR) </w:t>
      </w:r>
      <w:r>
        <w:rPr>
          <w:spacing w:val="-1"/>
        </w:rPr>
        <w:t>Program</w:t>
      </w:r>
      <w:r>
        <w:rPr>
          <w:spacing w:val="3"/>
        </w:rPr>
        <w:t xml:space="preserve"> </w:t>
      </w:r>
      <w:r>
        <w:t xml:space="preserve">with simple, </w:t>
      </w:r>
      <w:r>
        <w:rPr>
          <w:spacing w:val="-1"/>
        </w:rPr>
        <w:t>functional</w:t>
      </w:r>
      <w:r>
        <w:rPr>
          <w:spacing w:val="1"/>
        </w:rPr>
        <w:t xml:space="preserve"> </w:t>
      </w:r>
      <w:r>
        <w:t>Summary</w:t>
      </w:r>
      <w:r>
        <w:rPr>
          <w:spacing w:val="57"/>
        </w:rPr>
        <w:t xml:space="preserve"> </w:t>
      </w:r>
      <w:r>
        <w:rPr>
          <w:spacing w:val="-1"/>
        </w:rPr>
        <w:t>Reporting</w:t>
      </w:r>
      <w:r>
        <w:rPr>
          <w:spacing w:val="-3"/>
        </w:rPr>
        <w:t xml:space="preserve"> </w:t>
      </w:r>
      <w:r>
        <w:t xml:space="preserve">System </w:t>
      </w:r>
      <w:r>
        <w:rPr>
          <w:spacing w:val="-1"/>
        </w:rPr>
        <w:t>Technical</w:t>
      </w:r>
      <w:r>
        <w:t xml:space="preserve"> </w:t>
      </w:r>
      <w:r>
        <w:rPr>
          <w:spacing w:val="-1"/>
        </w:rPr>
        <w:t>Specification</w:t>
      </w:r>
      <w:r>
        <w:t xml:space="preserve"> </w:t>
      </w:r>
      <w:r>
        <w:rPr>
          <w:spacing w:val="-1"/>
        </w:rPr>
        <w:t>(SRSTS).</w:t>
      </w:r>
      <w:r>
        <w:t xml:space="preserve"> </w:t>
      </w:r>
      <w:r>
        <w:rPr>
          <w:spacing w:val="2"/>
        </w:rPr>
        <w:t xml:space="preserve"> </w:t>
      </w:r>
      <w:r>
        <w:rPr>
          <w:spacing w:val="-3"/>
        </w:rPr>
        <w:t>It</w:t>
      </w:r>
      <w:r>
        <w:t xml:space="preserve"> </w:t>
      </w:r>
      <w:proofErr w:type="gramStart"/>
      <w:r>
        <w:t>is designed</w:t>
      </w:r>
      <w:proofErr w:type="gramEnd"/>
      <w:r>
        <w:t xml:space="preserve"> to establish the</w:t>
      </w:r>
      <w:r>
        <w:rPr>
          <w:spacing w:val="-1"/>
        </w:rPr>
        <w:t xml:space="preserve"> criteria,</w:t>
      </w:r>
      <w:r>
        <w:rPr>
          <w:spacing w:val="83"/>
        </w:rPr>
        <w:t xml:space="preserve"> </w:t>
      </w:r>
      <w:r>
        <w:rPr>
          <w:spacing w:val="-1"/>
        </w:rPr>
        <w:t>objectives,</w:t>
      </w:r>
      <w:r>
        <w:t xml:space="preserve"> and</w:t>
      </w:r>
      <w:r>
        <w:rPr>
          <w:spacing w:val="-1"/>
        </w:rPr>
        <w:t xml:space="preserve"> </w:t>
      </w:r>
      <w:r>
        <w:t>functions for</w:t>
      </w:r>
      <w:r>
        <w:rPr>
          <w:spacing w:val="-2"/>
        </w:rPr>
        <w:t xml:space="preserve"> </w:t>
      </w:r>
      <w:r>
        <w:t xml:space="preserve">reporting </w:t>
      </w:r>
      <w:r>
        <w:rPr>
          <w:spacing w:val="-1"/>
        </w:rPr>
        <w:t>crime statistics</w:t>
      </w:r>
      <w:r>
        <w:rPr>
          <w:spacing w:val="2"/>
        </w:rPr>
        <w:t xml:space="preserve"> </w:t>
      </w:r>
      <w:r>
        <w:rPr>
          <w:spacing w:val="1"/>
        </w:rPr>
        <w:t>by</w:t>
      </w:r>
      <w:r>
        <w:rPr>
          <w:spacing w:val="-5"/>
        </w:rPr>
        <w:t xml:space="preserve"> </w:t>
      </w:r>
      <w:r>
        <w:rPr>
          <w:spacing w:val="-1"/>
        </w:rPr>
        <w:t>states/direct</w:t>
      </w:r>
      <w:r>
        <w:t xml:space="preserve"> contributors</w:t>
      </w:r>
      <w:r>
        <w:rPr>
          <w:rFonts w:cs="Times New Roman"/>
        </w:rPr>
        <w:t>’</w:t>
      </w:r>
      <w:r>
        <w:rPr>
          <w:rFonts w:cs="Times New Roman"/>
          <w:spacing w:val="-1"/>
        </w:rPr>
        <w:t xml:space="preserve"> </w:t>
      </w:r>
      <w:r>
        <w:rPr>
          <w:spacing w:val="-1"/>
        </w:rPr>
        <w:t>data</w:t>
      </w:r>
      <w:r>
        <w:rPr>
          <w:spacing w:val="73"/>
        </w:rPr>
        <w:t xml:space="preserve"> </w:t>
      </w:r>
      <w:r>
        <w:rPr>
          <w:spacing w:val="-1"/>
        </w:rPr>
        <w:t>processing</w:t>
      </w:r>
      <w:r>
        <w:rPr>
          <w:spacing w:val="-3"/>
        </w:rPr>
        <w:t xml:space="preserve"> </w:t>
      </w:r>
      <w:r>
        <w:rPr>
          <w:spacing w:val="-1"/>
        </w:rPr>
        <w:t>personnel,</w:t>
      </w:r>
      <w:r>
        <w:t xml:space="preserve"> resulting</w:t>
      </w:r>
      <w:r>
        <w:rPr>
          <w:spacing w:val="-2"/>
        </w:rPr>
        <w:t xml:space="preserve"> </w:t>
      </w:r>
      <w:r>
        <w:t xml:space="preserve">in a </w:t>
      </w:r>
      <w:r>
        <w:rPr>
          <w:spacing w:val="-1"/>
        </w:rPr>
        <w:t>reliable</w:t>
      </w:r>
      <w:r>
        <w:t xml:space="preserve"> technical </w:t>
      </w:r>
      <w:r>
        <w:rPr>
          <w:spacing w:val="-1"/>
        </w:rPr>
        <w:t>document</w:t>
      </w:r>
      <w:r>
        <w:t xml:space="preserve"> </w:t>
      </w:r>
      <w:r>
        <w:rPr>
          <w:spacing w:val="-1"/>
        </w:rPr>
        <w:t>that</w:t>
      </w:r>
      <w:r>
        <w:t xml:space="preserve"> will serve</w:t>
      </w:r>
      <w:r>
        <w:rPr>
          <w:spacing w:val="-2"/>
        </w:rPr>
        <w:t xml:space="preserve"> </w:t>
      </w:r>
      <w:r>
        <w:rPr>
          <w:spacing w:val="-1"/>
        </w:rPr>
        <w:t>as</w:t>
      </w:r>
      <w:r>
        <w:t xml:space="preserve"> a</w:t>
      </w:r>
      <w:r>
        <w:rPr>
          <w:spacing w:val="1"/>
        </w:rPr>
        <w:t xml:space="preserve"> </w:t>
      </w:r>
      <w:r>
        <w:rPr>
          <w:spacing w:val="-1"/>
        </w:rPr>
        <w:t>reference</w:t>
      </w:r>
      <w:r>
        <w:rPr>
          <w:spacing w:val="1"/>
        </w:rPr>
        <w:t xml:space="preserve"> </w:t>
      </w:r>
      <w:r>
        <w:t>for</w:t>
      </w:r>
      <w:r>
        <w:rPr>
          <w:spacing w:val="81"/>
        </w:rPr>
        <w:t xml:space="preserve"> </w:t>
      </w:r>
      <w:r>
        <w:rPr>
          <w:spacing w:val="-1"/>
        </w:rPr>
        <w:t>systems</w:t>
      </w:r>
      <w:r>
        <w:t xml:space="preserve"> </w:t>
      </w:r>
      <w:r>
        <w:rPr>
          <w:spacing w:val="-1"/>
        </w:rPr>
        <w:t>analysts</w:t>
      </w:r>
      <w:r>
        <w:t xml:space="preserve"> </w:t>
      </w:r>
      <w:r>
        <w:rPr>
          <w:spacing w:val="-1"/>
        </w:rPr>
        <w:t>and</w:t>
      </w:r>
      <w:r>
        <w:t xml:space="preserve"> </w:t>
      </w:r>
      <w:r>
        <w:rPr>
          <w:spacing w:val="-1"/>
        </w:rPr>
        <w:t>programmers.</w:t>
      </w:r>
      <w:r>
        <w:t xml:space="preserve"> </w:t>
      </w:r>
      <w:r>
        <w:rPr>
          <w:spacing w:val="1"/>
        </w:rPr>
        <w:t xml:space="preserve"> </w:t>
      </w:r>
      <w:r>
        <w:t>(The</w:t>
      </w:r>
      <w:r>
        <w:rPr>
          <w:spacing w:val="-1"/>
        </w:rPr>
        <w:t xml:space="preserve"> </w:t>
      </w:r>
      <w:r w:rsidR="00A36C4C">
        <w:rPr>
          <w:spacing w:val="-1"/>
        </w:rPr>
        <w:t>FBI UCR</w:t>
      </w:r>
      <w:r>
        <w:t xml:space="preserve"> </w:t>
      </w:r>
      <w:r>
        <w:rPr>
          <w:spacing w:val="-1"/>
        </w:rPr>
        <w:t>Program</w:t>
      </w:r>
      <w:r>
        <w:t xml:space="preserve"> also has available the</w:t>
      </w:r>
      <w:r>
        <w:rPr>
          <w:spacing w:val="-1"/>
        </w:rPr>
        <w:t xml:space="preserve"> </w:t>
      </w:r>
      <w:r>
        <w:rPr>
          <w:rFonts w:cs="Times New Roman"/>
          <w:i/>
        </w:rPr>
        <w:t>UCR</w:t>
      </w:r>
      <w:r>
        <w:rPr>
          <w:rFonts w:cs="Times New Roman"/>
          <w:i/>
          <w:spacing w:val="65"/>
        </w:rPr>
        <w:t xml:space="preserve"> </w:t>
      </w:r>
      <w:r>
        <w:rPr>
          <w:rFonts w:cs="Times New Roman"/>
          <w:i/>
        </w:rPr>
        <w:t>Handbook</w:t>
      </w:r>
      <w:r>
        <w:rPr>
          <w:rFonts w:cs="Times New Roman"/>
          <w:i/>
          <w:spacing w:val="-2"/>
        </w:rPr>
        <w:t xml:space="preserve"> </w:t>
      </w:r>
      <w:r>
        <w:t xml:space="preserve">to assist </w:t>
      </w:r>
      <w:r>
        <w:rPr>
          <w:spacing w:val="-1"/>
        </w:rPr>
        <w:t>participating</w:t>
      </w:r>
      <w:r>
        <w:rPr>
          <w:spacing w:val="-2"/>
        </w:rPr>
        <w:t xml:space="preserve"> </w:t>
      </w:r>
      <w:r>
        <w:t>law</w:t>
      </w:r>
      <w:r>
        <w:rPr>
          <w:spacing w:val="1"/>
        </w:rPr>
        <w:t xml:space="preserve"> </w:t>
      </w:r>
      <w:r>
        <w:rPr>
          <w:spacing w:val="-1"/>
        </w:rPr>
        <w:t>enforcement</w:t>
      </w:r>
      <w:r>
        <w:rPr>
          <w:spacing w:val="2"/>
        </w:rPr>
        <w:t xml:space="preserve"> </w:t>
      </w:r>
      <w:r>
        <w:rPr>
          <w:spacing w:val="-1"/>
        </w:rPr>
        <w:t>agencies</w:t>
      </w:r>
      <w:r>
        <w:t xml:space="preserve"> in understanding</w:t>
      </w:r>
      <w:r>
        <w:rPr>
          <w:spacing w:val="-3"/>
        </w:rPr>
        <w:t xml:space="preserve"> </w:t>
      </w:r>
      <w:r>
        <w:rPr>
          <w:spacing w:val="-1"/>
        </w:rPr>
        <w:t>and</w:t>
      </w:r>
      <w:r>
        <w:rPr>
          <w:spacing w:val="2"/>
        </w:rPr>
        <w:t xml:space="preserve"> </w:t>
      </w:r>
      <w:r>
        <w:rPr>
          <w:spacing w:val="-1"/>
        </w:rPr>
        <w:t>completing</w:t>
      </w:r>
      <w:r>
        <w:rPr>
          <w:spacing w:val="75"/>
        </w:rPr>
        <w:t xml:space="preserve"> </w:t>
      </w:r>
      <w:r>
        <w:t>Summary</w:t>
      </w:r>
      <w:r>
        <w:rPr>
          <w:spacing w:val="-5"/>
        </w:rPr>
        <w:t xml:space="preserve"> </w:t>
      </w:r>
      <w:r>
        <w:t>Reporting</w:t>
      </w:r>
      <w:r>
        <w:rPr>
          <w:spacing w:val="-3"/>
        </w:rPr>
        <w:t xml:space="preserve"> </w:t>
      </w:r>
      <w:r>
        <w:rPr>
          <w:spacing w:val="-1"/>
        </w:rPr>
        <w:t>System</w:t>
      </w:r>
      <w:r>
        <w:t xml:space="preserve"> [SRS]</w:t>
      </w:r>
      <w:r>
        <w:rPr>
          <w:spacing w:val="1"/>
        </w:rPr>
        <w:t xml:space="preserve"> </w:t>
      </w:r>
      <w:r>
        <w:t>monthly</w:t>
      </w:r>
      <w:r>
        <w:rPr>
          <w:spacing w:val="-8"/>
        </w:rPr>
        <w:t xml:space="preserve"> </w:t>
      </w:r>
      <w:r>
        <w:t xml:space="preserve">and annual </w:t>
      </w:r>
      <w:r>
        <w:rPr>
          <w:spacing w:val="-1"/>
        </w:rPr>
        <w:t>reports.)</w:t>
      </w:r>
    </w:p>
    <w:p w:rsidR="008E6C59" w:rsidRDefault="00A95877">
      <w:pPr>
        <w:pStyle w:val="BodyText"/>
        <w:spacing w:before="10"/>
        <w:ind w:left="820"/>
      </w:pPr>
      <w:r>
        <w:rPr>
          <w:spacing w:val="-1"/>
        </w:rPr>
        <w:t xml:space="preserve">For </w:t>
      </w:r>
      <w:r>
        <w:t>ease</w:t>
      </w:r>
      <w:r>
        <w:rPr>
          <w:spacing w:val="-1"/>
        </w:rPr>
        <w:t xml:space="preserve"> </w:t>
      </w:r>
      <w:r>
        <w:t xml:space="preserve">of use, the manual </w:t>
      </w:r>
      <w:proofErr w:type="gramStart"/>
      <w:r>
        <w:t>is divided</w:t>
      </w:r>
      <w:proofErr w:type="gramEnd"/>
      <w:r>
        <w:t xml:space="preserve"> into the</w:t>
      </w:r>
      <w:r>
        <w:rPr>
          <w:spacing w:val="-1"/>
        </w:rPr>
        <w:t xml:space="preserve"> following</w:t>
      </w:r>
      <w:r>
        <w:rPr>
          <w:spacing w:val="-3"/>
        </w:rPr>
        <w:t xml:space="preserve"> </w:t>
      </w:r>
      <w:r>
        <w:t>sections:</w:t>
      </w:r>
    </w:p>
    <w:p w:rsidR="008E6C59" w:rsidRDefault="008E6C59">
      <w:pPr>
        <w:rPr>
          <w:rFonts w:ascii="Times New Roman" w:eastAsia="Times New Roman" w:hAnsi="Times New Roman" w:cs="Times New Roman"/>
          <w:sz w:val="24"/>
          <w:szCs w:val="24"/>
        </w:rPr>
      </w:pPr>
    </w:p>
    <w:p w:rsidR="008E6C59" w:rsidRDefault="00A95877">
      <w:pPr>
        <w:pStyle w:val="BodyText"/>
        <w:numPr>
          <w:ilvl w:val="1"/>
          <w:numId w:val="22"/>
        </w:numPr>
        <w:tabs>
          <w:tab w:val="left" w:pos="1541"/>
        </w:tabs>
        <w:spacing w:line="480" w:lineRule="auto"/>
        <w:ind w:right="116"/>
      </w:pPr>
      <w:proofErr w:type="gramStart"/>
      <w:r>
        <w:rPr>
          <w:spacing w:val="-1"/>
        </w:rPr>
        <w:t>System</w:t>
      </w:r>
      <w:r>
        <w:t xml:space="preserve"> </w:t>
      </w:r>
      <w:r>
        <w:rPr>
          <w:spacing w:val="-1"/>
        </w:rPr>
        <w:t>Overview</w:t>
      </w:r>
      <w:r>
        <w:rPr>
          <w:rFonts w:cs="Times New Roman"/>
          <w:spacing w:val="-1"/>
        </w:rPr>
        <w:t>–</w:t>
      </w:r>
      <w:r>
        <w:rPr>
          <w:spacing w:val="-1"/>
        </w:rPr>
        <w:t>describes</w:t>
      </w:r>
      <w:r>
        <w:t xml:space="preserve"> in </w:t>
      </w:r>
      <w:r>
        <w:rPr>
          <w:spacing w:val="-1"/>
        </w:rPr>
        <w:t>technical</w:t>
      </w:r>
      <w:r>
        <w:t xml:space="preserve"> </w:t>
      </w:r>
      <w:r>
        <w:rPr>
          <w:spacing w:val="-1"/>
        </w:rPr>
        <w:t>language</w:t>
      </w:r>
      <w:r>
        <w:rPr>
          <w:spacing w:val="1"/>
        </w:rPr>
        <w:t xml:space="preserve"> </w:t>
      </w:r>
      <w:r>
        <w:t xml:space="preserve">the </w:t>
      </w:r>
      <w:r>
        <w:rPr>
          <w:spacing w:val="-1"/>
        </w:rPr>
        <w:t>concept</w:t>
      </w:r>
      <w:r>
        <w:t xml:space="preserve"> of the</w:t>
      </w:r>
      <w:r>
        <w:rPr>
          <w:spacing w:val="-1"/>
        </w:rPr>
        <w:t xml:space="preserve"> system</w:t>
      </w:r>
      <w:r>
        <w:rPr>
          <w:spacing w:val="4"/>
        </w:rPr>
        <w:t xml:space="preserve"> </w:t>
      </w:r>
      <w:r>
        <w:rPr>
          <w:spacing w:val="-1"/>
        </w:rPr>
        <w:t>and</w:t>
      </w:r>
      <w:r>
        <w:rPr>
          <w:spacing w:val="87"/>
        </w:rPr>
        <w:t xml:space="preserve"> </w:t>
      </w:r>
      <w:r>
        <w:rPr>
          <w:spacing w:val="-1"/>
        </w:rPr>
        <w:t>also</w:t>
      </w:r>
      <w:r>
        <w:t xml:space="preserve"> </w:t>
      </w:r>
      <w:r>
        <w:rPr>
          <w:spacing w:val="-1"/>
        </w:rPr>
        <w:t>includes:</w:t>
      </w:r>
      <w:r>
        <w:t xml:space="preserve">  a </w:t>
      </w:r>
      <w:r>
        <w:rPr>
          <w:spacing w:val="-1"/>
        </w:rPr>
        <w:t>narrative</w:t>
      </w:r>
      <w:r>
        <w:rPr>
          <w:spacing w:val="2"/>
        </w:rPr>
        <w:t xml:space="preserve"> </w:t>
      </w:r>
      <w:r>
        <w:rPr>
          <w:spacing w:val="-1"/>
        </w:rPr>
        <w:t>description</w:t>
      </w:r>
      <w:r>
        <w:t xml:space="preserve"> of the</w:t>
      </w:r>
      <w:r>
        <w:rPr>
          <w:spacing w:val="-2"/>
        </w:rPr>
        <w:t xml:space="preserve"> </w:t>
      </w:r>
      <w:r>
        <w:rPr>
          <w:spacing w:val="-1"/>
        </w:rPr>
        <w:t>flow</w:t>
      </w:r>
      <w:r>
        <w:t xml:space="preserve"> </w:t>
      </w:r>
      <w:r>
        <w:rPr>
          <w:spacing w:val="1"/>
        </w:rPr>
        <w:t>of</w:t>
      </w:r>
      <w:r>
        <w:t xml:space="preserve"> </w:t>
      </w:r>
      <w:r>
        <w:rPr>
          <w:spacing w:val="-1"/>
        </w:rPr>
        <w:t>system</w:t>
      </w:r>
      <w:r>
        <w:t xml:space="preserve"> data, the purpose</w:t>
      </w:r>
      <w:r>
        <w:rPr>
          <w:spacing w:val="-1"/>
        </w:rPr>
        <w:t xml:space="preserve"> </w:t>
      </w:r>
      <w:r>
        <w:t>of</w:t>
      </w:r>
      <w:r>
        <w:rPr>
          <w:spacing w:val="65"/>
        </w:rPr>
        <w:t xml:space="preserve"> </w:t>
      </w:r>
      <w:r>
        <w:t xml:space="preserve">the </w:t>
      </w:r>
      <w:r>
        <w:rPr>
          <w:spacing w:val="-1"/>
        </w:rPr>
        <w:t>system,</w:t>
      </w:r>
      <w:r>
        <w:t xml:space="preserve"> the </w:t>
      </w:r>
      <w:r>
        <w:rPr>
          <w:spacing w:val="-1"/>
        </w:rPr>
        <w:t>flow</w:t>
      </w:r>
      <w:r>
        <w:t xml:space="preserve"> </w:t>
      </w:r>
      <w:r>
        <w:rPr>
          <w:spacing w:val="1"/>
        </w:rPr>
        <w:t>of</w:t>
      </w:r>
      <w:r>
        <w:t xml:space="preserve"> data </w:t>
      </w:r>
      <w:r>
        <w:rPr>
          <w:spacing w:val="-1"/>
        </w:rPr>
        <w:t>through</w:t>
      </w:r>
      <w:r>
        <w:t xml:space="preserve"> the system, the </w:t>
      </w:r>
      <w:r>
        <w:rPr>
          <w:spacing w:val="-1"/>
        </w:rPr>
        <w:t>specifications</w:t>
      </w:r>
      <w:r>
        <w:t xml:space="preserve"> of the</w:t>
      </w:r>
      <w:r>
        <w:rPr>
          <w:spacing w:val="41"/>
        </w:rPr>
        <w:t xml:space="preserve"> </w:t>
      </w:r>
      <w:r>
        <w:rPr>
          <w:spacing w:val="-1"/>
        </w:rPr>
        <w:t xml:space="preserve">electronic </w:t>
      </w:r>
      <w:r>
        <w:t>media, how to</w:t>
      </w:r>
      <w:r>
        <w:rPr>
          <w:spacing w:val="2"/>
        </w:rPr>
        <w:t xml:space="preserve"> </w:t>
      </w:r>
      <w:r>
        <w:t xml:space="preserve">submit </w:t>
      </w:r>
      <w:r>
        <w:rPr>
          <w:spacing w:val="-1"/>
        </w:rPr>
        <w:t>adjustments,</w:t>
      </w:r>
      <w:r>
        <w:t xml:space="preserve"> the </w:t>
      </w:r>
      <w:r>
        <w:rPr>
          <w:spacing w:val="-1"/>
        </w:rPr>
        <w:t>proper</w:t>
      </w:r>
      <w:r>
        <w:t xml:space="preserve"> use</w:t>
      </w:r>
      <w:r>
        <w:rPr>
          <w:spacing w:val="-2"/>
        </w:rPr>
        <w:t xml:space="preserve"> </w:t>
      </w:r>
      <w:r>
        <w:rPr>
          <w:spacing w:val="1"/>
        </w:rPr>
        <w:t>of</w:t>
      </w:r>
      <w:r>
        <w:t xml:space="preserve"> </w:t>
      </w:r>
      <w:r>
        <w:rPr>
          <w:spacing w:val="-1"/>
        </w:rPr>
        <w:t xml:space="preserve">negative </w:t>
      </w:r>
      <w:r>
        <w:t>numbers,</w:t>
      </w:r>
      <w:r>
        <w:rPr>
          <w:spacing w:val="51"/>
        </w:rPr>
        <w:t xml:space="preserve"> </w:t>
      </w:r>
      <w:r>
        <w:rPr>
          <w:spacing w:val="-1"/>
        </w:rPr>
        <w:t>and</w:t>
      </w:r>
      <w:r>
        <w:t xml:space="preserve"> the </w:t>
      </w:r>
      <w:r>
        <w:rPr>
          <w:spacing w:val="-1"/>
        </w:rPr>
        <w:t>types</w:t>
      </w:r>
      <w:r>
        <w:t xml:space="preserve"> of </w:t>
      </w:r>
      <w:r>
        <w:rPr>
          <w:spacing w:val="-1"/>
        </w:rPr>
        <w:t>codes</w:t>
      </w:r>
      <w:r>
        <w:t xml:space="preserve"> allowed to </w:t>
      </w:r>
      <w:r>
        <w:rPr>
          <w:spacing w:val="-1"/>
        </w:rPr>
        <w:t>process</w:t>
      </w:r>
      <w:r>
        <w:t xml:space="preserve"> the</w:t>
      </w:r>
      <w:r>
        <w:rPr>
          <w:spacing w:val="-1"/>
        </w:rPr>
        <w:t xml:space="preserve"> </w:t>
      </w:r>
      <w:r>
        <w:t>record.</w:t>
      </w:r>
      <w:proofErr w:type="gramEnd"/>
    </w:p>
    <w:p w:rsidR="008E6C59" w:rsidRDefault="00A95877">
      <w:pPr>
        <w:pStyle w:val="BodyText"/>
        <w:numPr>
          <w:ilvl w:val="1"/>
          <w:numId w:val="22"/>
        </w:numPr>
        <w:tabs>
          <w:tab w:val="left" w:pos="1541"/>
        </w:tabs>
        <w:spacing w:before="10" w:line="480" w:lineRule="auto"/>
        <w:ind w:right="698"/>
      </w:pPr>
      <w:r>
        <w:rPr>
          <w:spacing w:val="-1"/>
        </w:rPr>
        <w:t>Record</w:t>
      </w:r>
      <w:r>
        <w:t xml:space="preserve"> </w:t>
      </w:r>
      <w:r>
        <w:rPr>
          <w:spacing w:val="-1"/>
        </w:rPr>
        <w:t>Specifications</w:t>
      </w:r>
      <w:r>
        <w:rPr>
          <w:rFonts w:cs="Times New Roman"/>
          <w:spacing w:val="-1"/>
        </w:rPr>
        <w:t>–</w:t>
      </w:r>
      <w:r>
        <w:rPr>
          <w:spacing w:val="-1"/>
        </w:rPr>
        <w:t>describes</w:t>
      </w:r>
      <w:r>
        <w:t xml:space="preserve"> the various </w:t>
      </w:r>
      <w:r>
        <w:rPr>
          <w:spacing w:val="-1"/>
        </w:rPr>
        <w:t>formats</w:t>
      </w:r>
      <w:r>
        <w:t xml:space="preserve"> of </w:t>
      </w:r>
      <w:r>
        <w:rPr>
          <w:spacing w:val="-1"/>
        </w:rPr>
        <w:t>records</w:t>
      </w:r>
      <w:r>
        <w:t xml:space="preserve"> used</w:t>
      </w:r>
      <w:r>
        <w:rPr>
          <w:spacing w:val="-1"/>
        </w:rPr>
        <w:t xml:space="preserve"> </w:t>
      </w:r>
      <w:r>
        <w:rPr>
          <w:spacing w:val="2"/>
        </w:rPr>
        <w:t>by</w:t>
      </w:r>
      <w:r>
        <w:rPr>
          <w:spacing w:val="-5"/>
        </w:rPr>
        <w:t xml:space="preserve"> </w:t>
      </w:r>
      <w:r>
        <w:t>the</w:t>
      </w:r>
      <w:r>
        <w:rPr>
          <w:spacing w:val="69"/>
        </w:rPr>
        <w:t xml:space="preserve"> </w:t>
      </w:r>
      <w:r>
        <w:rPr>
          <w:spacing w:val="-1"/>
        </w:rPr>
        <w:t>system.</w:t>
      </w:r>
      <w:r>
        <w:t xml:space="preserve"> </w:t>
      </w:r>
      <w:r>
        <w:rPr>
          <w:spacing w:val="2"/>
        </w:rPr>
        <w:t xml:space="preserve"> </w:t>
      </w:r>
      <w:r>
        <w:rPr>
          <w:spacing w:val="-2"/>
        </w:rPr>
        <w:t>It</w:t>
      </w:r>
      <w:r>
        <w:t xml:space="preserve"> </w:t>
      </w:r>
      <w:r>
        <w:rPr>
          <w:spacing w:val="-1"/>
        </w:rPr>
        <w:t>includes</w:t>
      </w:r>
      <w:r>
        <w:t xml:space="preserve"> the data </w:t>
      </w:r>
      <w:r>
        <w:rPr>
          <w:spacing w:val="-1"/>
        </w:rPr>
        <w:t>elements,</w:t>
      </w:r>
      <w:r>
        <w:t xml:space="preserve"> </w:t>
      </w:r>
      <w:r>
        <w:rPr>
          <w:spacing w:val="-1"/>
        </w:rPr>
        <w:t>their</w:t>
      </w:r>
      <w:r>
        <w:rPr>
          <w:spacing w:val="1"/>
        </w:rPr>
        <w:t xml:space="preserve"> </w:t>
      </w:r>
      <w:r>
        <w:rPr>
          <w:spacing w:val="-1"/>
        </w:rPr>
        <w:t>characteristics,</w:t>
      </w:r>
      <w:r>
        <w:t xml:space="preserve"> </w:t>
      </w:r>
      <w:r>
        <w:rPr>
          <w:spacing w:val="-1"/>
        </w:rPr>
        <w:t>and</w:t>
      </w:r>
      <w:r>
        <w:t xml:space="preserve"> the </w:t>
      </w:r>
      <w:r>
        <w:rPr>
          <w:spacing w:val="-1"/>
        </w:rPr>
        <w:t>edits</w:t>
      </w:r>
      <w:r>
        <w:rPr>
          <w:spacing w:val="77"/>
        </w:rPr>
        <w:t xml:space="preserve"> </w:t>
      </w:r>
      <w:r>
        <w:rPr>
          <w:spacing w:val="-1"/>
        </w:rPr>
        <w:t xml:space="preserve">performed </w:t>
      </w:r>
      <w:r>
        <w:t>on</w:t>
      </w:r>
      <w:r>
        <w:rPr>
          <w:spacing w:val="2"/>
        </w:rPr>
        <w:t xml:space="preserve"> </w:t>
      </w:r>
      <w:r>
        <w:rPr>
          <w:spacing w:val="-1"/>
        </w:rPr>
        <w:t>each</w:t>
      </w:r>
      <w:r>
        <w:t xml:space="preserve"> </w:t>
      </w:r>
      <w:r>
        <w:rPr>
          <w:spacing w:val="-1"/>
        </w:rPr>
        <w:t xml:space="preserve">type </w:t>
      </w:r>
      <w:r>
        <w:rPr>
          <w:spacing w:val="1"/>
        </w:rPr>
        <w:t>of</w:t>
      </w:r>
      <w:r>
        <w:t xml:space="preserve"> </w:t>
      </w:r>
      <w:r>
        <w:rPr>
          <w:spacing w:val="-1"/>
        </w:rPr>
        <w:t>record.</w:t>
      </w:r>
      <w:r>
        <w:t xml:space="preserve"> </w:t>
      </w:r>
      <w:r>
        <w:rPr>
          <w:spacing w:val="1"/>
        </w:rPr>
        <w:t xml:space="preserve"> </w:t>
      </w:r>
      <w:r>
        <w:rPr>
          <w:spacing w:val="-2"/>
        </w:rPr>
        <w:t>In</w:t>
      </w:r>
      <w:r>
        <w:t xml:space="preserve"> most </w:t>
      </w:r>
      <w:r>
        <w:rPr>
          <w:spacing w:val="-1"/>
        </w:rPr>
        <w:t>cases,</w:t>
      </w:r>
      <w:r>
        <w:t xml:space="preserve"> examples </w:t>
      </w:r>
      <w:r>
        <w:rPr>
          <w:spacing w:val="-1"/>
        </w:rPr>
        <w:t>are included</w:t>
      </w:r>
      <w:r>
        <w:t xml:space="preserve"> to</w:t>
      </w:r>
      <w:r>
        <w:rPr>
          <w:spacing w:val="61"/>
        </w:rPr>
        <w:t xml:space="preserve"> </w:t>
      </w:r>
      <w:r>
        <w:rPr>
          <w:spacing w:val="-1"/>
        </w:rPr>
        <w:t xml:space="preserve">reinforce </w:t>
      </w:r>
      <w:r>
        <w:t xml:space="preserve">the </w:t>
      </w:r>
      <w:r>
        <w:rPr>
          <w:spacing w:val="-1"/>
        </w:rPr>
        <w:t>narrative.</w:t>
      </w:r>
      <w:r>
        <w:t xml:space="preserve"> </w:t>
      </w:r>
      <w:r>
        <w:rPr>
          <w:spacing w:val="2"/>
        </w:rPr>
        <w:t xml:space="preserve"> </w:t>
      </w:r>
      <w:r>
        <w:rPr>
          <w:spacing w:val="-1"/>
        </w:rPr>
        <w:t>Each</w:t>
      </w:r>
      <w:r>
        <w:t xml:space="preserve"> </w:t>
      </w:r>
      <w:r>
        <w:rPr>
          <w:spacing w:val="-1"/>
        </w:rPr>
        <w:t>subsection</w:t>
      </w:r>
      <w:r>
        <w:t xml:space="preserve"> discusses a </w:t>
      </w:r>
      <w:r>
        <w:rPr>
          <w:spacing w:val="-1"/>
        </w:rPr>
        <w:t>separate</w:t>
      </w:r>
      <w:r>
        <w:t xml:space="preserve"> </w:t>
      </w:r>
      <w:r>
        <w:rPr>
          <w:spacing w:val="-1"/>
        </w:rPr>
        <w:t>record</w:t>
      </w:r>
      <w:r>
        <w:rPr>
          <w:spacing w:val="2"/>
        </w:rPr>
        <w:t xml:space="preserve"> </w:t>
      </w:r>
      <w:r>
        <w:rPr>
          <w:spacing w:val="-1"/>
        </w:rPr>
        <w:t>format.</w:t>
      </w:r>
    </w:p>
    <w:p w:rsidR="008E6C59" w:rsidRDefault="008E6C59">
      <w:pPr>
        <w:spacing w:line="480" w:lineRule="auto"/>
        <w:sectPr w:rsidR="008E6C59">
          <w:pgSz w:w="12240" w:h="15840"/>
          <w:pgMar w:top="940" w:right="1400" w:bottom="280" w:left="1340" w:header="720" w:footer="720" w:gutter="0"/>
          <w:cols w:space="720"/>
        </w:sectPr>
      </w:pPr>
    </w:p>
    <w:p w:rsidR="008E6C59" w:rsidRDefault="00A95877" w:rsidP="00FC3833">
      <w:pPr>
        <w:pStyle w:val="Heading1"/>
        <w:rPr>
          <w:rFonts w:cs="Times New Roman"/>
        </w:rPr>
      </w:pPr>
      <w:bookmarkStart w:id="3" w:name="_bookmark1"/>
      <w:bookmarkStart w:id="4" w:name="_Toc515716051"/>
      <w:bookmarkEnd w:id="3"/>
      <w:r>
        <w:lastRenderedPageBreak/>
        <w:t>System Overview</w:t>
      </w:r>
      <w:bookmarkEnd w:id="4"/>
    </w:p>
    <w:p w:rsidR="008E6C59" w:rsidRDefault="008E6C59">
      <w:pPr>
        <w:spacing w:before="5"/>
        <w:rPr>
          <w:rFonts w:ascii="Times New Roman" w:eastAsia="Times New Roman" w:hAnsi="Times New Roman" w:cs="Times New Roman"/>
          <w:sz w:val="24"/>
          <w:szCs w:val="24"/>
        </w:rPr>
      </w:pPr>
    </w:p>
    <w:p w:rsidR="008E6C59" w:rsidRPr="00FC3833" w:rsidRDefault="00FA327D" w:rsidP="00FC3833">
      <w:pPr>
        <w:pStyle w:val="Heading2"/>
      </w:pPr>
      <w:bookmarkStart w:id="5" w:name="_bookmark2"/>
      <w:bookmarkEnd w:id="5"/>
      <w:r w:rsidRPr="00FC3833">
        <w:t xml:space="preserve"> </w:t>
      </w:r>
      <w:bookmarkStart w:id="6" w:name="_Toc515716052"/>
      <w:r w:rsidR="00A95877" w:rsidRPr="00FC3833">
        <w:t>Purpose</w:t>
      </w:r>
      <w:bookmarkEnd w:id="6"/>
    </w:p>
    <w:p w:rsidR="00FA327D" w:rsidRDefault="00FA327D" w:rsidP="00FA327D">
      <w:pPr>
        <w:pStyle w:val="Heading1"/>
        <w:tabs>
          <w:tab w:val="left" w:pos="401"/>
        </w:tabs>
        <w:spacing w:before="0" w:line="274" w:lineRule="exact"/>
        <w:rPr>
          <w:b w:val="0"/>
          <w:bCs w:val="0"/>
          <w:u w:val="none"/>
        </w:rPr>
      </w:pPr>
    </w:p>
    <w:p w:rsidR="008E6C59" w:rsidRDefault="00A95877" w:rsidP="00C3684C">
      <w:pPr>
        <w:pStyle w:val="BodyText"/>
        <w:spacing w:line="480" w:lineRule="auto"/>
        <w:ind w:right="129" w:firstLine="719"/>
        <w:rPr>
          <w:rFonts w:cs="Times New Roman"/>
          <w:sz w:val="25"/>
          <w:szCs w:val="25"/>
        </w:rPr>
      </w:pPr>
      <w:r>
        <w:t>The</w:t>
      </w:r>
      <w:r>
        <w:rPr>
          <w:spacing w:val="-2"/>
        </w:rPr>
        <w:t xml:space="preserve"> </w:t>
      </w:r>
      <w:r>
        <w:t xml:space="preserve">main </w:t>
      </w:r>
      <w:r>
        <w:rPr>
          <w:spacing w:val="-1"/>
        </w:rPr>
        <w:t xml:space="preserve">purpose </w:t>
      </w:r>
      <w:r>
        <w:t>of</w:t>
      </w:r>
      <w:r>
        <w:rPr>
          <w:spacing w:val="-1"/>
        </w:rPr>
        <w:t xml:space="preserve"> </w:t>
      </w:r>
      <w:r>
        <w:t>this</w:t>
      </w:r>
      <w:r>
        <w:rPr>
          <w:spacing w:val="2"/>
        </w:rPr>
        <w:t xml:space="preserve"> </w:t>
      </w:r>
      <w:r>
        <w:rPr>
          <w:spacing w:val="-1"/>
        </w:rPr>
        <w:t xml:space="preserve">automated </w:t>
      </w:r>
      <w:r>
        <w:t>reporting</w:t>
      </w:r>
      <w:r>
        <w:rPr>
          <w:spacing w:val="-3"/>
        </w:rPr>
        <w:t xml:space="preserve"> </w:t>
      </w:r>
      <w:r>
        <w:t>system</w:t>
      </w:r>
      <w:r>
        <w:rPr>
          <w:spacing w:val="1"/>
        </w:rPr>
        <w:t xml:space="preserve"> </w:t>
      </w:r>
      <w:r>
        <w:t xml:space="preserve">is to </w:t>
      </w:r>
      <w:r>
        <w:rPr>
          <w:spacing w:val="-1"/>
        </w:rPr>
        <w:t xml:space="preserve">produce </w:t>
      </w:r>
      <w:r>
        <w:t>a</w:t>
      </w:r>
      <w:r>
        <w:rPr>
          <w:spacing w:val="-1"/>
        </w:rPr>
        <w:t xml:space="preserve"> </w:t>
      </w:r>
      <w:r>
        <w:t>reliable</w:t>
      </w:r>
      <w:r>
        <w:rPr>
          <w:spacing w:val="-1"/>
        </w:rPr>
        <w:t xml:space="preserve"> </w:t>
      </w:r>
      <w:r>
        <w:t>set</w:t>
      </w:r>
      <w:r>
        <w:rPr>
          <w:spacing w:val="1"/>
        </w:rPr>
        <w:t xml:space="preserve"> </w:t>
      </w:r>
      <w:r>
        <w:t>of</w:t>
      </w:r>
      <w:r>
        <w:rPr>
          <w:spacing w:val="38"/>
        </w:rPr>
        <w:t xml:space="preserve"> </w:t>
      </w:r>
      <w:r>
        <w:rPr>
          <w:spacing w:val="-1"/>
        </w:rPr>
        <w:t>statistics</w:t>
      </w:r>
      <w:r>
        <w:t xml:space="preserve"> on a</w:t>
      </w:r>
      <w:r>
        <w:rPr>
          <w:spacing w:val="-1"/>
        </w:rPr>
        <w:t xml:space="preserve"> national</w:t>
      </w:r>
      <w:r>
        <w:t xml:space="preserve"> basis for</w:t>
      </w:r>
      <w:r>
        <w:rPr>
          <w:spacing w:val="-1"/>
        </w:rPr>
        <w:t xml:space="preserve"> </w:t>
      </w:r>
      <w:r>
        <w:t>use in law</w:t>
      </w:r>
      <w:r>
        <w:rPr>
          <w:spacing w:val="-2"/>
        </w:rPr>
        <w:t xml:space="preserve"> </w:t>
      </w:r>
      <w:r>
        <w:t xml:space="preserve">enforcement </w:t>
      </w:r>
      <w:r>
        <w:rPr>
          <w:spacing w:val="-1"/>
        </w:rPr>
        <w:t>administration,</w:t>
      </w:r>
      <w:r>
        <w:t xml:space="preserve"> </w:t>
      </w:r>
      <w:r>
        <w:rPr>
          <w:spacing w:val="-1"/>
        </w:rPr>
        <w:t>operation,</w:t>
      </w:r>
      <w:r>
        <w:t xml:space="preserve"> </w:t>
      </w:r>
      <w:r>
        <w:rPr>
          <w:spacing w:val="-1"/>
        </w:rPr>
        <w:t>and</w:t>
      </w:r>
      <w:r>
        <w:rPr>
          <w:spacing w:val="75"/>
        </w:rPr>
        <w:t xml:space="preserve"> </w:t>
      </w:r>
      <w:r>
        <w:rPr>
          <w:spacing w:val="-1"/>
        </w:rPr>
        <w:t>management.</w:t>
      </w:r>
      <w:r>
        <w:t xml:space="preserve">  These</w:t>
      </w:r>
      <w:r>
        <w:rPr>
          <w:spacing w:val="-1"/>
        </w:rPr>
        <w:t xml:space="preserve"> </w:t>
      </w:r>
      <w:r>
        <w:t xml:space="preserve">compiled </w:t>
      </w:r>
      <w:r>
        <w:rPr>
          <w:spacing w:val="-1"/>
        </w:rPr>
        <w:t>data</w:t>
      </w:r>
      <w:r>
        <w:t xml:space="preserve"> </w:t>
      </w:r>
      <w:proofErr w:type="gramStart"/>
      <w:r>
        <w:t>are</w:t>
      </w:r>
      <w:r>
        <w:rPr>
          <w:spacing w:val="-1"/>
        </w:rPr>
        <w:t xml:space="preserve"> also</w:t>
      </w:r>
      <w:r>
        <w:t xml:space="preserve"> intended</w:t>
      </w:r>
      <w:proofErr w:type="gramEnd"/>
      <w:r>
        <w:t xml:space="preserve"> for</w:t>
      </w:r>
      <w:r>
        <w:rPr>
          <w:spacing w:val="-2"/>
        </w:rPr>
        <w:t xml:space="preserve"> </w:t>
      </w:r>
      <w:r>
        <w:t xml:space="preserve">the use </w:t>
      </w:r>
      <w:r>
        <w:rPr>
          <w:spacing w:val="-1"/>
        </w:rPr>
        <w:t>and</w:t>
      </w:r>
      <w:r>
        <w:t xml:space="preserve"> information of</w:t>
      </w:r>
      <w:r>
        <w:rPr>
          <w:spacing w:val="-1"/>
        </w:rPr>
        <w:t xml:space="preserve"> </w:t>
      </w:r>
      <w:r>
        <w:t>other</w:t>
      </w:r>
      <w:r>
        <w:rPr>
          <w:spacing w:val="31"/>
        </w:rPr>
        <w:t xml:space="preserve"> </w:t>
      </w:r>
      <w:r>
        <w:rPr>
          <w:spacing w:val="-1"/>
        </w:rPr>
        <w:t>professionals</w:t>
      </w:r>
      <w:r>
        <w:t xml:space="preserve"> and scholars who </w:t>
      </w:r>
      <w:r>
        <w:rPr>
          <w:spacing w:val="-1"/>
        </w:rPr>
        <w:t>have an</w:t>
      </w:r>
      <w:r>
        <w:t xml:space="preserve"> </w:t>
      </w:r>
      <w:r>
        <w:rPr>
          <w:spacing w:val="-1"/>
        </w:rPr>
        <w:t>interest</w:t>
      </w:r>
      <w:r>
        <w:t xml:space="preserve"> in the</w:t>
      </w:r>
      <w:r>
        <w:rPr>
          <w:spacing w:val="1"/>
        </w:rPr>
        <w:t xml:space="preserve"> </w:t>
      </w:r>
      <w:r>
        <w:rPr>
          <w:spacing w:val="-1"/>
        </w:rPr>
        <w:t>data.</w:t>
      </w:r>
    </w:p>
    <w:p w:rsidR="008E6C59" w:rsidRPr="00FC3833" w:rsidRDefault="00FA327D" w:rsidP="00FC3833">
      <w:pPr>
        <w:pStyle w:val="Heading2"/>
      </w:pPr>
      <w:bookmarkStart w:id="7" w:name="_bookmark3"/>
      <w:bookmarkEnd w:id="7"/>
      <w:r w:rsidRPr="00FC3833">
        <w:t xml:space="preserve"> </w:t>
      </w:r>
      <w:bookmarkStart w:id="8" w:name="_Toc515716053"/>
      <w:r w:rsidR="00A95877" w:rsidRPr="00FC3833">
        <w:t>Description</w:t>
      </w:r>
      <w:bookmarkEnd w:id="8"/>
    </w:p>
    <w:p w:rsidR="00FA327D" w:rsidRDefault="00FA327D" w:rsidP="00FA327D">
      <w:pPr>
        <w:pStyle w:val="Heading1"/>
        <w:tabs>
          <w:tab w:val="left" w:pos="401"/>
        </w:tabs>
        <w:spacing w:before="0" w:line="274" w:lineRule="exact"/>
        <w:rPr>
          <w:b w:val="0"/>
          <w:bCs w:val="0"/>
          <w:u w:val="none"/>
        </w:rPr>
      </w:pPr>
    </w:p>
    <w:p w:rsidR="00DD5CD7" w:rsidRDefault="00A95877" w:rsidP="00DD5CD7">
      <w:pPr>
        <w:pStyle w:val="BodyText"/>
        <w:spacing w:line="480" w:lineRule="auto"/>
        <w:ind w:right="129" w:firstLine="719"/>
      </w:pPr>
      <w:r>
        <w:rPr>
          <w:spacing w:val="-1"/>
        </w:rPr>
        <w:t>Each</w:t>
      </w:r>
      <w:r>
        <w:t xml:space="preserve"> state</w:t>
      </w:r>
      <w:r>
        <w:rPr>
          <w:spacing w:val="-1"/>
        </w:rPr>
        <w:t xml:space="preserve"> </w:t>
      </w:r>
      <w:r>
        <w:t xml:space="preserve">UCR </w:t>
      </w:r>
      <w:r>
        <w:rPr>
          <w:spacing w:val="-1"/>
        </w:rPr>
        <w:t>Program</w:t>
      </w:r>
      <w:r>
        <w:rPr>
          <w:spacing w:val="4"/>
        </w:rPr>
        <w:t xml:space="preserve"> </w:t>
      </w:r>
      <w:r>
        <w:rPr>
          <w:spacing w:val="-1"/>
        </w:rPr>
        <w:t>collects</w:t>
      </w:r>
      <w:r>
        <w:t xml:space="preserve"> data from the law </w:t>
      </w:r>
      <w:r>
        <w:rPr>
          <w:spacing w:val="-1"/>
        </w:rPr>
        <w:t>enforcement</w:t>
      </w:r>
      <w:r>
        <w:t xml:space="preserve"> </w:t>
      </w:r>
      <w:r>
        <w:rPr>
          <w:spacing w:val="-1"/>
        </w:rPr>
        <w:t>agencies</w:t>
      </w:r>
      <w:r>
        <w:rPr>
          <w:spacing w:val="1"/>
        </w:rPr>
        <w:t xml:space="preserve"> </w:t>
      </w:r>
      <w:r>
        <w:t>within its</w:t>
      </w:r>
      <w:r>
        <w:rPr>
          <w:spacing w:val="47"/>
        </w:rPr>
        <w:t xml:space="preserve"> </w:t>
      </w:r>
      <w:r>
        <w:rPr>
          <w:spacing w:val="-1"/>
        </w:rPr>
        <w:t>boundaries</w:t>
      </w:r>
      <w:r>
        <w:t xml:space="preserve"> and</w:t>
      </w:r>
      <w:r>
        <w:rPr>
          <w:spacing w:val="1"/>
        </w:rPr>
        <w:t xml:space="preserve"> </w:t>
      </w:r>
      <w:r>
        <w:rPr>
          <w:spacing w:val="-1"/>
        </w:rPr>
        <w:t>forwards</w:t>
      </w:r>
      <w:r>
        <w:rPr>
          <w:spacing w:val="1"/>
        </w:rPr>
        <w:t xml:space="preserve"> </w:t>
      </w:r>
      <w:r>
        <w:t>this data</w:t>
      </w:r>
      <w:r>
        <w:rPr>
          <w:spacing w:val="-2"/>
        </w:rPr>
        <w:t xml:space="preserve"> </w:t>
      </w:r>
      <w:r>
        <w:t xml:space="preserve">to the </w:t>
      </w:r>
      <w:r>
        <w:rPr>
          <w:spacing w:val="-1"/>
        </w:rPr>
        <w:t>FBI.</w:t>
      </w:r>
      <w:r>
        <w:t xml:space="preserve">  A</w:t>
      </w:r>
      <w:r>
        <w:rPr>
          <w:spacing w:val="-1"/>
        </w:rPr>
        <w:t xml:space="preserve"> direct</w:t>
      </w:r>
      <w:r>
        <w:rPr>
          <w:spacing w:val="1"/>
        </w:rPr>
        <w:t xml:space="preserve"> </w:t>
      </w:r>
      <w:r>
        <w:rPr>
          <w:spacing w:val="-1"/>
        </w:rPr>
        <w:t xml:space="preserve">contributor </w:t>
      </w:r>
      <w:r>
        <w:t>in a</w:t>
      </w:r>
      <w:r>
        <w:rPr>
          <w:spacing w:val="-1"/>
        </w:rPr>
        <w:t xml:space="preserve"> </w:t>
      </w:r>
      <w:r>
        <w:t>state</w:t>
      </w:r>
      <w:r>
        <w:rPr>
          <w:spacing w:val="1"/>
        </w:rPr>
        <w:t xml:space="preserve"> </w:t>
      </w:r>
      <w:r>
        <w:t>without a</w:t>
      </w:r>
      <w:r>
        <w:rPr>
          <w:spacing w:val="-1"/>
        </w:rPr>
        <w:t xml:space="preserve"> </w:t>
      </w:r>
      <w:r>
        <w:t>state</w:t>
      </w:r>
      <w:r>
        <w:rPr>
          <w:spacing w:val="-1"/>
        </w:rPr>
        <w:t xml:space="preserve"> </w:t>
      </w:r>
      <w:r>
        <w:t>UCR</w:t>
      </w:r>
      <w:r>
        <w:rPr>
          <w:spacing w:val="63"/>
        </w:rPr>
        <w:t xml:space="preserve"> </w:t>
      </w:r>
      <w:r>
        <w:rPr>
          <w:spacing w:val="-1"/>
        </w:rPr>
        <w:t>Program</w:t>
      </w:r>
      <w:r>
        <w:t xml:space="preserve"> </w:t>
      </w:r>
      <w:r>
        <w:rPr>
          <w:spacing w:val="-1"/>
        </w:rPr>
        <w:t>forwards</w:t>
      </w:r>
      <w:r>
        <w:t xml:space="preserve"> </w:t>
      </w:r>
      <w:r>
        <w:rPr>
          <w:spacing w:val="-1"/>
        </w:rPr>
        <w:t>their</w:t>
      </w:r>
      <w:r>
        <w:t xml:space="preserve"> data directly</w:t>
      </w:r>
      <w:r>
        <w:rPr>
          <w:spacing w:val="-5"/>
        </w:rPr>
        <w:t xml:space="preserve"> </w:t>
      </w:r>
      <w:r>
        <w:t>to the</w:t>
      </w:r>
      <w:r>
        <w:rPr>
          <w:spacing w:val="1"/>
        </w:rPr>
        <w:t xml:space="preserve"> </w:t>
      </w:r>
      <w:r>
        <w:rPr>
          <w:spacing w:val="-1"/>
        </w:rPr>
        <w:t>FBI.</w:t>
      </w:r>
      <w:r>
        <w:t xml:space="preserve"> </w:t>
      </w:r>
      <w:r>
        <w:rPr>
          <w:spacing w:val="4"/>
        </w:rPr>
        <w:t xml:space="preserve"> </w:t>
      </w:r>
      <w:r>
        <w:t>When a</w:t>
      </w:r>
      <w:r>
        <w:rPr>
          <w:spacing w:val="-1"/>
        </w:rPr>
        <w:t xml:space="preserve"> file </w:t>
      </w:r>
      <w:proofErr w:type="gramStart"/>
      <w:r>
        <w:t xml:space="preserve">is </w:t>
      </w:r>
      <w:r>
        <w:rPr>
          <w:spacing w:val="-1"/>
        </w:rPr>
        <w:t>received</w:t>
      </w:r>
      <w:proofErr w:type="gramEnd"/>
      <w:r>
        <w:rPr>
          <w:spacing w:val="-1"/>
        </w:rPr>
        <w:t>,</w:t>
      </w:r>
      <w:r>
        <w:t xml:space="preserve"> </w:t>
      </w:r>
      <w:r w:rsidR="00DD5CD7">
        <w:t>it</w:t>
      </w:r>
      <w:r>
        <w:t xml:space="preserve"> </w:t>
      </w:r>
      <w:r w:rsidR="00DD5CD7">
        <w:t>is ingested into the Uniform Crime Reporting Technical Refresh System (UCR-TR)</w:t>
      </w:r>
      <w:r>
        <w:rPr>
          <w:spacing w:val="-1"/>
        </w:rPr>
        <w:t>.</w:t>
      </w:r>
      <w:r>
        <w:t xml:space="preserve">  </w:t>
      </w:r>
      <w:r w:rsidR="00DD5CD7" w:rsidRPr="00DD5CD7">
        <w:t>Upon ingestion of submitted data, the UCR-TR will return to the contributor a system generated Error Data Set (EDS) and Warning Data Set (WDS) report</w:t>
      </w:r>
      <w:r w:rsidR="00DD5CD7">
        <w:t xml:space="preserve"> as applicable</w:t>
      </w:r>
      <w:r w:rsidR="00DD5CD7" w:rsidRPr="00DD5CD7">
        <w:t xml:space="preserve">.  </w:t>
      </w:r>
    </w:p>
    <w:p w:rsidR="00DD5CD7" w:rsidRPr="00DD5CD7" w:rsidRDefault="00DD5CD7" w:rsidP="00DD5CD7">
      <w:pPr>
        <w:spacing w:line="480" w:lineRule="auto"/>
        <w:rPr>
          <w:rFonts w:ascii="Times New Roman" w:eastAsia="Times New Roman" w:hAnsi="Times New Roman"/>
          <w:b/>
          <w:sz w:val="24"/>
          <w:szCs w:val="24"/>
        </w:rPr>
      </w:pPr>
      <w:r w:rsidRPr="00DD5CD7">
        <w:rPr>
          <w:rFonts w:ascii="Times New Roman" w:eastAsia="Times New Roman" w:hAnsi="Times New Roman"/>
          <w:b/>
          <w:sz w:val="24"/>
          <w:szCs w:val="24"/>
        </w:rPr>
        <w:t>SRS Errors and Warnings</w:t>
      </w:r>
    </w:p>
    <w:p w:rsidR="00DD5CD7" w:rsidRPr="00DD5CD7" w:rsidRDefault="00DD5CD7" w:rsidP="00DD5CD7">
      <w:pPr>
        <w:spacing w:line="480" w:lineRule="auto"/>
        <w:rPr>
          <w:rFonts w:ascii="Times New Roman" w:eastAsia="Times New Roman" w:hAnsi="Times New Roman"/>
          <w:sz w:val="24"/>
          <w:szCs w:val="24"/>
        </w:rPr>
      </w:pPr>
      <w:r w:rsidRPr="00DD5CD7">
        <w:rPr>
          <w:rFonts w:ascii="Times New Roman" w:eastAsia="Times New Roman" w:hAnsi="Times New Roman"/>
          <w:b/>
          <w:sz w:val="24"/>
          <w:szCs w:val="24"/>
        </w:rPr>
        <w:t>Error</w:t>
      </w:r>
      <w:r w:rsidRPr="00DD5CD7">
        <w:rPr>
          <w:rFonts w:ascii="Times New Roman" w:eastAsia="Times New Roman" w:hAnsi="Times New Roman"/>
          <w:sz w:val="24"/>
          <w:szCs w:val="24"/>
        </w:rPr>
        <w:t xml:space="preserve">:  Software logic checks exist for each report type.  When a report does not pass all associated logic checks, the system creates an error.  Reports with errors </w:t>
      </w:r>
      <w:proofErr w:type="gramStart"/>
      <w:r w:rsidRPr="00DD5CD7">
        <w:rPr>
          <w:rFonts w:ascii="Times New Roman" w:eastAsia="Times New Roman" w:hAnsi="Times New Roman"/>
          <w:sz w:val="24"/>
          <w:szCs w:val="24"/>
        </w:rPr>
        <w:t>are not ingested</w:t>
      </w:r>
      <w:proofErr w:type="gramEnd"/>
      <w:r w:rsidRPr="00DD5CD7">
        <w:rPr>
          <w:rFonts w:ascii="Times New Roman" w:eastAsia="Times New Roman" w:hAnsi="Times New Roman"/>
          <w:sz w:val="24"/>
          <w:szCs w:val="24"/>
        </w:rPr>
        <w:t xml:space="preserve"> into the UCR-TR system.  Errors </w:t>
      </w:r>
      <w:proofErr w:type="gramStart"/>
      <w:r w:rsidRPr="00DD5CD7">
        <w:rPr>
          <w:rFonts w:ascii="Times New Roman" w:eastAsia="Times New Roman" w:hAnsi="Times New Roman"/>
          <w:sz w:val="24"/>
          <w:szCs w:val="24"/>
        </w:rPr>
        <w:t>must be corrected</w:t>
      </w:r>
      <w:proofErr w:type="gramEnd"/>
      <w:r w:rsidRPr="00DD5CD7">
        <w:rPr>
          <w:rFonts w:ascii="Times New Roman" w:eastAsia="Times New Roman" w:hAnsi="Times New Roman"/>
          <w:sz w:val="24"/>
          <w:szCs w:val="24"/>
        </w:rPr>
        <w:t xml:space="preserve"> and the report resubmitted.</w:t>
      </w:r>
    </w:p>
    <w:p w:rsidR="00DD5CD7" w:rsidRPr="00DD5CD7" w:rsidRDefault="00DD5CD7" w:rsidP="00DD5CD7">
      <w:pPr>
        <w:spacing w:line="480" w:lineRule="auto"/>
        <w:rPr>
          <w:rFonts w:ascii="Times New Roman" w:eastAsia="Times New Roman" w:hAnsi="Times New Roman"/>
          <w:sz w:val="24"/>
          <w:szCs w:val="24"/>
        </w:rPr>
      </w:pPr>
      <w:r w:rsidRPr="00DD5CD7">
        <w:rPr>
          <w:rFonts w:ascii="Times New Roman" w:eastAsia="Times New Roman" w:hAnsi="Times New Roman"/>
          <w:b/>
          <w:sz w:val="24"/>
          <w:szCs w:val="24"/>
        </w:rPr>
        <w:t>Warning</w:t>
      </w:r>
      <w:r w:rsidRPr="00DD5CD7">
        <w:rPr>
          <w:rFonts w:ascii="Times New Roman" w:eastAsia="Times New Roman" w:hAnsi="Times New Roman"/>
          <w:sz w:val="24"/>
          <w:szCs w:val="24"/>
        </w:rPr>
        <w:t xml:space="preserve">:  Software logic checks exist for each report type.  When a report </w:t>
      </w:r>
      <w:proofErr w:type="gramStart"/>
      <w:r w:rsidRPr="00DD5CD7">
        <w:rPr>
          <w:rFonts w:ascii="Times New Roman" w:eastAsia="Times New Roman" w:hAnsi="Times New Roman"/>
          <w:sz w:val="24"/>
          <w:szCs w:val="24"/>
        </w:rPr>
        <w:t>is presented</w:t>
      </w:r>
      <w:proofErr w:type="gramEnd"/>
      <w:r w:rsidRPr="00DD5CD7">
        <w:rPr>
          <w:rFonts w:ascii="Times New Roman" w:eastAsia="Times New Roman" w:hAnsi="Times New Roman"/>
          <w:sz w:val="24"/>
          <w:szCs w:val="24"/>
        </w:rPr>
        <w:t xml:space="preserve"> with data that is questionable in comparison to the normal reporting parameters, the system creates a warning.  Reports with warnings </w:t>
      </w:r>
      <w:proofErr w:type="gramStart"/>
      <w:r w:rsidRPr="00DD5CD7">
        <w:rPr>
          <w:rFonts w:ascii="Times New Roman" w:eastAsia="Times New Roman" w:hAnsi="Times New Roman"/>
          <w:sz w:val="24"/>
          <w:szCs w:val="24"/>
        </w:rPr>
        <w:t>are ingested</w:t>
      </w:r>
      <w:proofErr w:type="gramEnd"/>
      <w:r w:rsidRPr="00DD5CD7">
        <w:rPr>
          <w:rFonts w:ascii="Times New Roman" w:eastAsia="Times New Roman" w:hAnsi="Times New Roman"/>
          <w:sz w:val="24"/>
          <w:szCs w:val="24"/>
        </w:rPr>
        <w:t xml:space="preserve"> into the UCR-TR system.  Warnings must be reviewed and either corrected or explained prior to publication.</w:t>
      </w:r>
    </w:p>
    <w:p w:rsidR="00DD5CD7" w:rsidRPr="00DD5CD7" w:rsidRDefault="00DD5CD7" w:rsidP="00DD5CD7">
      <w:pPr>
        <w:spacing w:after="300" w:line="480" w:lineRule="auto"/>
        <w:rPr>
          <w:rFonts w:ascii="Times New Roman" w:eastAsia="Times New Roman" w:hAnsi="Times New Roman"/>
          <w:sz w:val="24"/>
          <w:szCs w:val="24"/>
        </w:rPr>
      </w:pPr>
      <w:r w:rsidRPr="00DD5CD7">
        <w:rPr>
          <w:rFonts w:ascii="Times New Roman" w:eastAsia="Times New Roman" w:hAnsi="Times New Roman"/>
          <w:sz w:val="24"/>
          <w:szCs w:val="24"/>
        </w:rPr>
        <w:t xml:space="preserve">Note: For our SRS submitters, data quality is a new UCR Program designation.  Data quality issues </w:t>
      </w:r>
      <w:proofErr w:type="gramStart"/>
      <w:r w:rsidRPr="00DD5CD7">
        <w:rPr>
          <w:rFonts w:ascii="Times New Roman" w:eastAsia="Times New Roman" w:hAnsi="Times New Roman"/>
          <w:sz w:val="24"/>
          <w:szCs w:val="24"/>
        </w:rPr>
        <w:t>will be provided</w:t>
      </w:r>
      <w:proofErr w:type="gramEnd"/>
      <w:r w:rsidRPr="00DD5CD7">
        <w:rPr>
          <w:rFonts w:ascii="Times New Roman" w:eastAsia="Times New Roman" w:hAnsi="Times New Roman"/>
          <w:sz w:val="24"/>
          <w:szCs w:val="24"/>
        </w:rPr>
        <w:t xml:space="preserve"> in a data quality report.  For SRS contributors, these issues are essentially the subset of SRS </w:t>
      </w:r>
      <w:proofErr w:type="gramStart"/>
      <w:r w:rsidRPr="00DD5CD7">
        <w:rPr>
          <w:rFonts w:ascii="Times New Roman" w:eastAsia="Times New Roman" w:hAnsi="Times New Roman"/>
          <w:sz w:val="24"/>
          <w:szCs w:val="24"/>
        </w:rPr>
        <w:t>warnings which</w:t>
      </w:r>
      <w:proofErr w:type="gramEnd"/>
      <w:r w:rsidRPr="00DD5CD7">
        <w:rPr>
          <w:rFonts w:ascii="Times New Roman" w:eastAsia="Times New Roman" w:hAnsi="Times New Roman"/>
          <w:sz w:val="24"/>
          <w:szCs w:val="24"/>
        </w:rPr>
        <w:t xml:space="preserve"> have been designated as data quality issues in the UCR-TR.  This </w:t>
      </w:r>
      <w:r w:rsidRPr="00DD5CD7">
        <w:rPr>
          <w:rFonts w:ascii="Times New Roman" w:eastAsia="Times New Roman" w:hAnsi="Times New Roman"/>
          <w:sz w:val="24"/>
          <w:szCs w:val="24"/>
        </w:rPr>
        <w:lastRenderedPageBreak/>
        <w:t xml:space="preserve">change </w:t>
      </w:r>
      <w:proofErr w:type="gramStart"/>
      <w:r w:rsidRPr="00DD5CD7">
        <w:rPr>
          <w:rFonts w:ascii="Times New Roman" w:eastAsia="Times New Roman" w:hAnsi="Times New Roman"/>
          <w:sz w:val="24"/>
          <w:szCs w:val="24"/>
        </w:rPr>
        <w:t>has been made</w:t>
      </w:r>
      <w:proofErr w:type="gramEnd"/>
      <w:r w:rsidRPr="00DD5CD7">
        <w:rPr>
          <w:rFonts w:ascii="Times New Roman" w:eastAsia="Times New Roman" w:hAnsi="Times New Roman"/>
          <w:sz w:val="24"/>
          <w:szCs w:val="24"/>
        </w:rPr>
        <w:t xml:space="preserve"> to more closely align our SRS methodology with our NIBRS methodology.</w:t>
      </w:r>
    </w:p>
    <w:p w:rsidR="00DD5CD7" w:rsidRPr="00255BB5" w:rsidRDefault="00DD5CD7" w:rsidP="00DD5CD7">
      <w:pPr>
        <w:rPr>
          <w:rFonts w:ascii="Times New Roman" w:hAnsi="Times New Roman" w:cs="Times New Roman"/>
          <w:b/>
          <w:bCs/>
          <w:sz w:val="24"/>
          <w:szCs w:val="24"/>
          <w:u w:val="single"/>
        </w:rPr>
      </w:pPr>
      <w:r w:rsidRPr="00255BB5">
        <w:rPr>
          <w:rFonts w:ascii="Times New Roman" w:hAnsi="Times New Roman" w:cs="Times New Roman"/>
          <w:b/>
          <w:bCs/>
          <w:sz w:val="24"/>
          <w:szCs w:val="24"/>
          <w:u w:val="single"/>
        </w:rPr>
        <w:t>Sample Error Data Set (EDS)</w:t>
      </w:r>
    </w:p>
    <w:p w:rsidR="00DD5CD7" w:rsidRDefault="00DD5CD7" w:rsidP="00DD5CD7">
      <w:pPr>
        <w:spacing w:after="300" w:line="240" w:lineRule="atLeast"/>
        <w:rPr>
          <w:rFonts w:ascii="Times New Roman" w:eastAsia="Times New Roman" w:hAnsi="Times New Roman" w:cs="Times New Roman"/>
          <w:sz w:val="24"/>
          <w:szCs w:val="24"/>
        </w:rPr>
      </w:pPr>
      <w:r>
        <w:rPr>
          <w:noProof/>
        </w:rPr>
        <w:drawing>
          <wp:inline distT="0" distB="0" distL="0" distR="0" wp14:anchorId="12423E07" wp14:editId="12524293">
            <wp:extent cx="5943600" cy="5435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3560"/>
                    </a:xfrm>
                    <a:prstGeom prst="rect">
                      <a:avLst/>
                    </a:prstGeom>
                  </pic:spPr>
                </pic:pic>
              </a:graphicData>
            </a:graphic>
          </wp:inline>
        </w:drawing>
      </w:r>
    </w:p>
    <w:p w:rsidR="00DD5CD7" w:rsidRDefault="00DD5CD7" w:rsidP="00DD5CD7">
      <w:pPr>
        <w:spacing w:after="300" w:line="240" w:lineRule="atLeast"/>
        <w:rPr>
          <w:rFonts w:ascii="Times New Roman" w:eastAsia="Times New Roman" w:hAnsi="Times New Roman" w:cs="Times New Roman"/>
          <w:sz w:val="24"/>
          <w:szCs w:val="24"/>
        </w:rPr>
      </w:pPr>
      <w:r>
        <w:rPr>
          <w:noProof/>
        </w:rPr>
        <w:drawing>
          <wp:inline distT="0" distB="0" distL="0" distR="0" wp14:anchorId="78D0C56F" wp14:editId="7C3330D3">
            <wp:extent cx="5943600" cy="461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1010"/>
                    </a:xfrm>
                    <a:prstGeom prst="rect">
                      <a:avLst/>
                    </a:prstGeom>
                  </pic:spPr>
                </pic:pic>
              </a:graphicData>
            </a:graphic>
          </wp:inline>
        </w:drawing>
      </w:r>
    </w:p>
    <w:p w:rsidR="00DD5CD7" w:rsidRPr="00255BB5" w:rsidRDefault="00DD5CD7" w:rsidP="00DD5CD7">
      <w:pPr>
        <w:rPr>
          <w:rFonts w:ascii="Times New Roman" w:hAnsi="Times New Roman" w:cs="Times New Roman"/>
          <w:b/>
          <w:bCs/>
          <w:sz w:val="24"/>
          <w:szCs w:val="24"/>
          <w:u w:val="single"/>
        </w:rPr>
      </w:pPr>
      <w:r w:rsidRPr="00255BB5">
        <w:rPr>
          <w:rFonts w:ascii="Times New Roman" w:hAnsi="Times New Roman" w:cs="Times New Roman"/>
          <w:b/>
          <w:bCs/>
          <w:sz w:val="24"/>
          <w:szCs w:val="24"/>
          <w:u w:val="single"/>
        </w:rPr>
        <w:t>Sample Warning Data Set (WDS)</w:t>
      </w:r>
    </w:p>
    <w:p w:rsidR="00DD5CD7" w:rsidRDefault="00DD5CD7" w:rsidP="00DD5CD7">
      <w:pPr>
        <w:spacing w:after="300" w:line="240" w:lineRule="atLeast"/>
        <w:rPr>
          <w:rFonts w:ascii="Times New Roman" w:eastAsia="Times New Roman" w:hAnsi="Times New Roman" w:cs="Times New Roman"/>
          <w:sz w:val="24"/>
          <w:szCs w:val="24"/>
        </w:rPr>
      </w:pPr>
      <w:r>
        <w:rPr>
          <w:noProof/>
        </w:rPr>
        <w:drawing>
          <wp:inline distT="0" distB="0" distL="0" distR="0" wp14:anchorId="52E51872" wp14:editId="39E7A8C1">
            <wp:extent cx="5963055" cy="9722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915" r="-327"/>
                    <a:stretch/>
                  </pic:blipFill>
                  <pic:spPr bwMode="auto">
                    <a:xfrm>
                      <a:off x="0" y="0"/>
                      <a:ext cx="5963055" cy="972212"/>
                    </a:xfrm>
                    <a:prstGeom prst="rect">
                      <a:avLst/>
                    </a:prstGeom>
                    <a:ln>
                      <a:noFill/>
                    </a:ln>
                    <a:extLst>
                      <a:ext uri="{53640926-AAD7-44D8-BBD7-CCE9431645EC}">
                        <a14:shadowObscured xmlns:a14="http://schemas.microsoft.com/office/drawing/2010/main"/>
                      </a:ext>
                    </a:extLst>
                  </pic:spPr>
                </pic:pic>
              </a:graphicData>
            </a:graphic>
          </wp:inline>
        </w:drawing>
      </w:r>
    </w:p>
    <w:p w:rsidR="008E6C59" w:rsidRPr="00FC3833" w:rsidRDefault="00FA327D" w:rsidP="00FC3833">
      <w:pPr>
        <w:pStyle w:val="Heading2"/>
      </w:pPr>
      <w:bookmarkStart w:id="9" w:name="_bookmark4"/>
      <w:bookmarkEnd w:id="9"/>
      <w:r w:rsidRPr="00FC3833">
        <w:t xml:space="preserve"> </w:t>
      </w:r>
      <w:bookmarkStart w:id="10" w:name="_Toc515716054"/>
      <w:r w:rsidR="00A95877" w:rsidRPr="00FC3833">
        <w:t>Specifications</w:t>
      </w:r>
      <w:bookmarkEnd w:id="10"/>
    </w:p>
    <w:p w:rsidR="003D0FAB" w:rsidRDefault="003D0FAB" w:rsidP="003D0FAB">
      <w:pPr>
        <w:pStyle w:val="Heading1"/>
        <w:tabs>
          <w:tab w:val="left" w:pos="401"/>
        </w:tabs>
        <w:spacing w:line="274" w:lineRule="exact"/>
        <w:rPr>
          <w:b w:val="0"/>
          <w:bCs w:val="0"/>
          <w:u w:val="none"/>
        </w:rPr>
      </w:pPr>
    </w:p>
    <w:p w:rsidR="008E6C59" w:rsidRDefault="00A95877" w:rsidP="00C3684C">
      <w:pPr>
        <w:pStyle w:val="BodyText"/>
        <w:spacing w:line="480" w:lineRule="auto"/>
        <w:ind w:right="116" w:firstLine="719"/>
        <w:rPr>
          <w:spacing w:val="-1"/>
        </w:rPr>
      </w:pPr>
      <w:r>
        <w:rPr>
          <w:spacing w:val="-1"/>
        </w:rPr>
        <w:t>Electronic files</w:t>
      </w:r>
      <w:r>
        <w:t xml:space="preserve"> </w:t>
      </w:r>
      <w:r>
        <w:rPr>
          <w:spacing w:val="-1"/>
        </w:rPr>
        <w:t>(</w:t>
      </w:r>
      <w:r>
        <w:t xml:space="preserve">e-mail </w:t>
      </w:r>
      <w:r>
        <w:rPr>
          <w:spacing w:val="-1"/>
        </w:rPr>
        <w:t>attachment)</w:t>
      </w:r>
      <w:r>
        <w:t xml:space="preserve"> must</w:t>
      </w:r>
      <w:r>
        <w:rPr>
          <w:spacing w:val="1"/>
        </w:rPr>
        <w:t xml:space="preserve"> </w:t>
      </w:r>
      <w:r>
        <w:rPr>
          <w:spacing w:val="-1"/>
        </w:rPr>
        <w:t>conform</w:t>
      </w:r>
      <w:r w:rsidR="00F66E06">
        <w:t xml:space="preserve"> to this SRSTS</w:t>
      </w:r>
      <w:r>
        <w:t xml:space="preserve">. </w:t>
      </w:r>
      <w:r>
        <w:rPr>
          <w:spacing w:val="1"/>
        </w:rPr>
        <w:t xml:space="preserve"> </w:t>
      </w:r>
      <w:r>
        <w:rPr>
          <w:spacing w:val="-1"/>
        </w:rPr>
        <w:t>Each</w:t>
      </w:r>
      <w:r>
        <w:t xml:space="preserve"> category</w:t>
      </w:r>
      <w:r>
        <w:rPr>
          <w:spacing w:val="-5"/>
        </w:rPr>
        <w:t xml:space="preserve"> </w:t>
      </w:r>
      <w:r>
        <w:t>of</w:t>
      </w:r>
      <w:r>
        <w:rPr>
          <w:spacing w:val="53"/>
        </w:rPr>
        <w:t xml:space="preserve"> </w:t>
      </w:r>
      <w:r>
        <w:rPr>
          <w:spacing w:val="-1"/>
        </w:rPr>
        <w:t xml:space="preserve">record </w:t>
      </w:r>
      <w:r>
        <w:t>on the</w:t>
      </w:r>
      <w:r>
        <w:rPr>
          <w:spacing w:val="-1"/>
        </w:rPr>
        <w:t xml:space="preserve"> electronic </w:t>
      </w:r>
      <w:r>
        <w:t xml:space="preserve">file </w:t>
      </w:r>
      <w:r>
        <w:rPr>
          <w:spacing w:val="-1"/>
        </w:rPr>
        <w:t>has</w:t>
      </w:r>
      <w:r>
        <w:t xml:space="preserve"> a </w:t>
      </w:r>
      <w:r>
        <w:rPr>
          <w:spacing w:val="-1"/>
        </w:rPr>
        <w:t>different</w:t>
      </w:r>
      <w:r>
        <w:t xml:space="preserve"> </w:t>
      </w:r>
      <w:r>
        <w:rPr>
          <w:spacing w:val="-1"/>
        </w:rPr>
        <w:t>record</w:t>
      </w:r>
      <w:r>
        <w:rPr>
          <w:spacing w:val="2"/>
        </w:rPr>
        <w:t xml:space="preserve"> </w:t>
      </w:r>
      <w:r>
        <w:rPr>
          <w:spacing w:val="-1"/>
        </w:rPr>
        <w:t>length</w:t>
      </w:r>
      <w:r>
        <w:t xml:space="preserve"> and </w:t>
      </w:r>
      <w:proofErr w:type="gramStart"/>
      <w:r>
        <w:t>should be</w:t>
      </w:r>
      <w:r>
        <w:rPr>
          <w:spacing w:val="1"/>
        </w:rPr>
        <w:t xml:space="preserve"> </w:t>
      </w:r>
      <w:r>
        <w:t>written</w:t>
      </w:r>
      <w:proofErr w:type="gramEnd"/>
      <w:r>
        <w:t xml:space="preserve"> on its own line in</w:t>
      </w:r>
      <w:r>
        <w:rPr>
          <w:spacing w:val="61"/>
        </w:rPr>
        <w:t xml:space="preserve"> </w:t>
      </w:r>
      <w:r>
        <w:t xml:space="preserve">the </w:t>
      </w:r>
      <w:r>
        <w:rPr>
          <w:spacing w:val="-1"/>
        </w:rPr>
        <w:t>file.</w:t>
      </w:r>
    </w:p>
    <w:p w:rsidR="00CC195D" w:rsidRPr="00CC195D" w:rsidRDefault="00CC195D" w:rsidP="00CC195D">
      <w:pPr>
        <w:pStyle w:val="BodyText"/>
        <w:spacing w:line="480" w:lineRule="auto"/>
        <w:ind w:right="116" w:firstLine="719"/>
        <w:rPr>
          <w:spacing w:val="-1"/>
        </w:rPr>
      </w:pPr>
      <w:r>
        <w:rPr>
          <w:spacing w:val="-1"/>
        </w:rPr>
        <w:t xml:space="preserve">File Naming Convention - </w:t>
      </w:r>
      <w:r w:rsidRPr="00CC195D">
        <w:rPr>
          <w:spacing w:val="-1"/>
        </w:rPr>
        <w:t xml:space="preserve">In order to ensure consistency </w:t>
      </w:r>
      <w:r>
        <w:rPr>
          <w:spacing w:val="-1"/>
        </w:rPr>
        <w:t>with</w:t>
      </w:r>
      <w:r w:rsidRPr="00CC195D">
        <w:rPr>
          <w:spacing w:val="-1"/>
        </w:rPr>
        <w:t xml:space="preserve"> the </w:t>
      </w:r>
      <w:r>
        <w:rPr>
          <w:spacing w:val="-1"/>
        </w:rPr>
        <w:t>data</w:t>
      </w:r>
      <w:r w:rsidRPr="00CC195D">
        <w:rPr>
          <w:spacing w:val="-1"/>
        </w:rPr>
        <w:t xml:space="preserve"> submissions, </w:t>
      </w:r>
      <w:r>
        <w:rPr>
          <w:spacing w:val="-1"/>
        </w:rPr>
        <w:t>enhance</w:t>
      </w:r>
      <w:r w:rsidRPr="00CC195D">
        <w:rPr>
          <w:spacing w:val="-1"/>
        </w:rPr>
        <w:t xml:space="preserve"> </w:t>
      </w:r>
      <w:r>
        <w:rPr>
          <w:spacing w:val="-1"/>
        </w:rPr>
        <w:t>efficiency,</w:t>
      </w:r>
      <w:r w:rsidRPr="00CC195D">
        <w:rPr>
          <w:spacing w:val="-1"/>
        </w:rPr>
        <w:t xml:space="preserve"> </w:t>
      </w:r>
      <w:r>
        <w:rPr>
          <w:spacing w:val="-1"/>
        </w:rPr>
        <w:t>and</w:t>
      </w:r>
      <w:r w:rsidRPr="00CC195D">
        <w:rPr>
          <w:spacing w:val="-1"/>
        </w:rPr>
        <w:t xml:space="preserve"> </w:t>
      </w:r>
      <w:r>
        <w:rPr>
          <w:spacing w:val="-1"/>
        </w:rPr>
        <w:t>decrease</w:t>
      </w:r>
      <w:r w:rsidRPr="00CC195D">
        <w:rPr>
          <w:spacing w:val="-1"/>
        </w:rPr>
        <w:t xml:space="preserve"> the time to </w:t>
      </w:r>
      <w:r>
        <w:rPr>
          <w:spacing w:val="-1"/>
        </w:rPr>
        <w:t>process</w:t>
      </w:r>
      <w:r w:rsidRPr="00CC195D">
        <w:rPr>
          <w:spacing w:val="-1"/>
        </w:rPr>
        <w:t xml:space="preserve"> the </w:t>
      </w:r>
      <w:r>
        <w:rPr>
          <w:spacing w:val="-1"/>
        </w:rPr>
        <w:t>submitted</w:t>
      </w:r>
      <w:r w:rsidRPr="00CC195D">
        <w:rPr>
          <w:spacing w:val="-1"/>
        </w:rPr>
        <w:t xml:space="preserve"> files </w:t>
      </w:r>
      <w:r>
        <w:rPr>
          <w:spacing w:val="-1"/>
        </w:rPr>
        <w:t>from</w:t>
      </w:r>
      <w:r w:rsidRPr="00CC195D">
        <w:rPr>
          <w:spacing w:val="-1"/>
        </w:rPr>
        <w:t xml:space="preserve"> the </w:t>
      </w:r>
      <w:r>
        <w:rPr>
          <w:spacing w:val="-1"/>
        </w:rPr>
        <w:t>states,</w:t>
      </w:r>
      <w:r w:rsidRPr="00CC195D">
        <w:rPr>
          <w:spacing w:val="-1"/>
        </w:rPr>
        <w:t xml:space="preserve"> the UCR </w:t>
      </w:r>
      <w:r>
        <w:rPr>
          <w:spacing w:val="-1"/>
        </w:rPr>
        <w:t>program</w:t>
      </w:r>
      <w:r w:rsidRPr="00CC195D">
        <w:rPr>
          <w:spacing w:val="-1"/>
        </w:rPr>
        <w:t xml:space="preserve"> has </w:t>
      </w:r>
      <w:r>
        <w:rPr>
          <w:spacing w:val="-1"/>
        </w:rPr>
        <w:t>implemented</w:t>
      </w:r>
      <w:r w:rsidRPr="00CC195D">
        <w:rPr>
          <w:spacing w:val="-1"/>
        </w:rPr>
        <w:t xml:space="preserve"> a </w:t>
      </w:r>
      <w:r>
        <w:rPr>
          <w:spacing w:val="-1"/>
        </w:rPr>
        <w:t>new</w:t>
      </w:r>
      <w:r w:rsidRPr="00CC195D">
        <w:rPr>
          <w:spacing w:val="-1"/>
        </w:rPr>
        <w:t xml:space="preserve"> </w:t>
      </w:r>
      <w:r>
        <w:rPr>
          <w:spacing w:val="-1"/>
        </w:rPr>
        <w:t>file</w:t>
      </w:r>
      <w:r w:rsidRPr="00CC195D">
        <w:rPr>
          <w:spacing w:val="-1"/>
        </w:rPr>
        <w:t xml:space="preserve"> naming </w:t>
      </w:r>
      <w:r>
        <w:rPr>
          <w:spacing w:val="-1"/>
        </w:rPr>
        <w:t>convention</w:t>
      </w:r>
      <w:r w:rsidRPr="00CC195D">
        <w:rPr>
          <w:spacing w:val="-1"/>
        </w:rPr>
        <w:t xml:space="preserve"> </w:t>
      </w:r>
      <w:r>
        <w:rPr>
          <w:spacing w:val="-1"/>
        </w:rPr>
        <w:t>that</w:t>
      </w:r>
      <w:r w:rsidRPr="00CC195D">
        <w:rPr>
          <w:spacing w:val="-1"/>
        </w:rPr>
        <w:t xml:space="preserve"> </w:t>
      </w:r>
      <w:r>
        <w:rPr>
          <w:spacing w:val="-1"/>
        </w:rPr>
        <w:t>all</w:t>
      </w:r>
      <w:r w:rsidRPr="00CC195D">
        <w:rPr>
          <w:spacing w:val="-1"/>
        </w:rPr>
        <w:t xml:space="preserve"> </w:t>
      </w:r>
      <w:r>
        <w:rPr>
          <w:spacing w:val="-1"/>
        </w:rPr>
        <w:t>flat</w:t>
      </w:r>
      <w:r w:rsidRPr="00CC195D">
        <w:rPr>
          <w:spacing w:val="-1"/>
        </w:rPr>
        <w:t xml:space="preserve"> </w:t>
      </w:r>
      <w:r>
        <w:rPr>
          <w:spacing w:val="-1"/>
        </w:rPr>
        <w:t>file</w:t>
      </w:r>
      <w:r w:rsidRPr="00CC195D">
        <w:rPr>
          <w:spacing w:val="-1"/>
        </w:rPr>
        <w:t xml:space="preserve"> submissions </w:t>
      </w:r>
      <w:r>
        <w:rPr>
          <w:spacing w:val="-1"/>
        </w:rPr>
        <w:t>must</w:t>
      </w:r>
      <w:r w:rsidRPr="00CC195D">
        <w:rPr>
          <w:spacing w:val="-1"/>
        </w:rPr>
        <w:t xml:space="preserve"> </w:t>
      </w:r>
      <w:r>
        <w:rPr>
          <w:spacing w:val="-1"/>
        </w:rPr>
        <w:t>adhere</w:t>
      </w:r>
      <w:r w:rsidRPr="00CC195D">
        <w:rPr>
          <w:spacing w:val="-1"/>
        </w:rPr>
        <w:t xml:space="preserve"> </w:t>
      </w:r>
      <w:proofErr w:type="gramStart"/>
      <w:r w:rsidRPr="00CC195D">
        <w:rPr>
          <w:spacing w:val="-1"/>
        </w:rPr>
        <w:t>to</w:t>
      </w:r>
      <w:proofErr w:type="gramEnd"/>
      <w:r w:rsidRPr="00CC195D">
        <w:rPr>
          <w:spacing w:val="-1"/>
        </w:rPr>
        <w:t xml:space="preserve">. </w:t>
      </w:r>
      <w:r>
        <w:rPr>
          <w:spacing w:val="-1"/>
        </w:rPr>
        <w:t>Below</w:t>
      </w:r>
      <w:r w:rsidRPr="00CC195D">
        <w:rPr>
          <w:spacing w:val="-1"/>
        </w:rPr>
        <w:t xml:space="preserve"> is the </w:t>
      </w:r>
      <w:r>
        <w:rPr>
          <w:spacing w:val="-1"/>
        </w:rPr>
        <w:t>new</w:t>
      </w:r>
      <w:r w:rsidRPr="00CC195D">
        <w:rPr>
          <w:spacing w:val="-1"/>
        </w:rPr>
        <w:t xml:space="preserve"> </w:t>
      </w:r>
      <w:r>
        <w:rPr>
          <w:spacing w:val="-1"/>
        </w:rPr>
        <w:t>file</w:t>
      </w:r>
      <w:r w:rsidRPr="00CC195D">
        <w:rPr>
          <w:spacing w:val="-1"/>
        </w:rPr>
        <w:t xml:space="preserve"> </w:t>
      </w:r>
      <w:r>
        <w:rPr>
          <w:spacing w:val="-1"/>
        </w:rPr>
        <w:t>naming</w:t>
      </w:r>
      <w:r w:rsidRPr="00CC195D">
        <w:rPr>
          <w:spacing w:val="-1"/>
        </w:rPr>
        <w:t xml:space="preserve"> </w:t>
      </w:r>
      <w:r>
        <w:rPr>
          <w:spacing w:val="-1"/>
        </w:rPr>
        <w:t>standard,</w:t>
      </w:r>
      <w:r w:rsidRPr="00CC195D">
        <w:rPr>
          <w:spacing w:val="-1"/>
        </w:rPr>
        <w:t xml:space="preserve"> </w:t>
      </w:r>
      <w:r>
        <w:rPr>
          <w:spacing w:val="-1"/>
        </w:rPr>
        <w:t>an</w:t>
      </w:r>
      <w:r w:rsidRPr="00CC195D">
        <w:rPr>
          <w:spacing w:val="-1"/>
        </w:rPr>
        <w:t xml:space="preserve"> </w:t>
      </w:r>
      <w:r>
        <w:rPr>
          <w:spacing w:val="-1"/>
        </w:rPr>
        <w:t>example,</w:t>
      </w:r>
      <w:r w:rsidRPr="00CC195D">
        <w:rPr>
          <w:spacing w:val="-1"/>
        </w:rPr>
        <w:t xml:space="preserve"> </w:t>
      </w:r>
      <w:r>
        <w:rPr>
          <w:spacing w:val="-1"/>
        </w:rPr>
        <w:t>and</w:t>
      </w:r>
      <w:r w:rsidRPr="00CC195D">
        <w:rPr>
          <w:spacing w:val="-1"/>
        </w:rPr>
        <w:t xml:space="preserve"> the</w:t>
      </w:r>
      <w:r>
        <w:rPr>
          <w:spacing w:val="-1"/>
        </w:rPr>
        <w:t xml:space="preserve"> new </w:t>
      </w:r>
      <w:r w:rsidRPr="00CC195D">
        <w:rPr>
          <w:spacing w:val="-1"/>
        </w:rPr>
        <w:t xml:space="preserve">naming </w:t>
      </w:r>
      <w:r>
        <w:rPr>
          <w:spacing w:val="-1"/>
        </w:rPr>
        <w:t>convention</w:t>
      </w:r>
      <w:r w:rsidRPr="00CC195D">
        <w:rPr>
          <w:spacing w:val="-1"/>
        </w:rPr>
        <w:t xml:space="preserve"> defined.</w:t>
      </w:r>
    </w:p>
    <w:p w:rsidR="00CC195D" w:rsidRDefault="00CC195D" w:rsidP="00F66E06">
      <w:pPr>
        <w:pStyle w:val="BodyText"/>
        <w:spacing w:line="276" w:lineRule="auto"/>
        <w:ind w:right="116"/>
        <w:rPr>
          <w:spacing w:val="-1"/>
        </w:rPr>
      </w:pPr>
      <w:r>
        <w:rPr>
          <w:spacing w:val="-1"/>
        </w:rPr>
        <w:t>Submitter</w:t>
      </w:r>
      <w:r w:rsidR="00F66E06">
        <w:rPr>
          <w:spacing w:val="-1"/>
        </w:rPr>
        <w:t xml:space="preserve"> ID_</w:t>
      </w:r>
      <w:r w:rsidRPr="00CC195D">
        <w:rPr>
          <w:spacing w:val="-1"/>
        </w:rPr>
        <w:t xml:space="preserve">4 </w:t>
      </w:r>
      <w:r>
        <w:rPr>
          <w:spacing w:val="-1"/>
        </w:rPr>
        <w:t>digit</w:t>
      </w:r>
      <w:r w:rsidRPr="00CC195D">
        <w:rPr>
          <w:spacing w:val="-1"/>
        </w:rPr>
        <w:t xml:space="preserve"> year </w:t>
      </w:r>
      <w:proofErr w:type="gramStart"/>
      <w:r w:rsidRPr="00CC195D">
        <w:rPr>
          <w:spacing w:val="-1"/>
        </w:rPr>
        <w:t>2</w:t>
      </w:r>
      <w:proofErr w:type="gramEnd"/>
      <w:r w:rsidRPr="00CC195D">
        <w:rPr>
          <w:spacing w:val="-1"/>
        </w:rPr>
        <w:t xml:space="preserve"> </w:t>
      </w:r>
      <w:r>
        <w:rPr>
          <w:spacing w:val="-1"/>
        </w:rPr>
        <w:t>digit</w:t>
      </w:r>
      <w:r w:rsidRPr="00CC195D">
        <w:rPr>
          <w:spacing w:val="-1"/>
        </w:rPr>
        <w:t xml:space="preserve"> month 2 </w:t>
      </w:r>
      <w:r>
        <w:rPr>
          <w:spacing w:val="-1"/>
        </w:rPr>
        <w:t>digit</w:t>
      </w:r>
      <w:r w:rsidR="00F66E06">
        <w:rPr>
          <w:spacing w:val="-1"/>
        </w:rPr>
        <w:t xml:space="preserve"> </w:t>
      </w:r>
      <w:proofErr w:type="spellStart"/>
      <w:r w:rsidR="00F66E06">
        <w:rPr>
          <w:spacing w:val="-1"/>
        </w:rPr>
        <w:t>day_</w:t>
      </w:r>
      <w:r w:rsidRPr="00CC195D">
        <w:rPr>
          <w:spacing w:val="-1"/>
        </w:rPr>
        <w:t>submission</w:t>
      </w:r>
      <w:proofErr w:type="spellEnd"/>
      <w:r w:rsidRPr="00CC195D">
        <w:rPr>
          <w:spacing w:val="-1"/>
        </w:rPr>
        <w:t xml:space="preserve"> </w:t>
      </w:r>
      <w:proofErr w:type="spellStart"/>
      <w:r>
        <w:rPr>
          <w:spacing w:val="-1"/>
        </w:rPr>
        <w:t>format</w:t>
      </w:r>
      <w:r w:rsidR="00D43885">
        <w:rPr>
          <w:spacing w:val="-1"/>
        </w:rPr>
        <w:t>_</w:t>
      </w:r>
      <w:r>
        <w:rPr>
          <w:spacing w:val="-1"/>
        </w:rPr>
        <w:t>additional</w:t>
      </w:r>
      <w:proofErr w:type="spellEnd"/>
      <w:r w:rsidRPr="00CC195D">
        <w:rPr>
          <w:spacing w:val="-1"/>
        </w:rPr>
        <w:t xml:space="preserve"> </w:t>
      </w:r>
      <w:r>
        <w:rPr>
          <w:spacing w:val="-1"/>
        </w:rPr>
        <w:t>information</w:t>
      </w:r>
      <w:r w:rsidRPr="00CC195D">
        <w:rPr>
          <w:spacing w:val="-1"/>
        </w:rPr>
        <w:t xml:space="preserve"> </w:t>
      </w:r>
      <w:r>
        <w:rPr>
          <w:spacing w:val="-1"/>
        </w:rPr>
        <w:t>from</w:t>
      </w:r>
      <w:r w:rsidRPr="00CC195D">
        <w:rPr>
          <w:spacing w:val="-1"/>
        </w:rPr>
        <w:t xml:space="preserve"> the</w:t>
      </w:r>
      <w:r w:rsidR="00D43885">
        <w:rPr>
          <w:spacing w:val="-1"/>
        </w:rPr>
        <w:t xml:space="preserve"> </w:t>
      </w:r>
      <w:proofErr w:type="spellStart"/>
      <w:r w:rsidR="00D43885">
        <w:rPr>
          <w:spacing w:val="-1"/>
        </w:rPr>
        <w:t>state_series</w:t>
      </w:r>
      <w:proofErr w:type="spellEnd"/>
      <w:r w:rsidR="00D43885">
        <w:rPr>
          <w:spacing w:val="-1"/>
        </w:rPr>
        <w:t xml:space="preserve"> number.txt.</w:t>
      </w:r>
    </w:p>
    <w:p w:rsidR="00CC195D" w:rsidRPr="00CC195D" w:rsidRDefault="00CC195D" w:rsidP="00CC195D">
      <w:pPr>
        <w:pStyle w:val="BodyText"/>
        <w:spacing w:line="276" w:lineRule="auto"/>
        <w:ind w:right="116" w:firstLine="719"/>
        <w:rPr>
          <w:spacing w:val="-1"/>
        </w:rPr>
      </w:pPr>
    </w:p>
    <w:p w:rsidR="00F66E06" w:rsidRDefault="00CC195D" w:rsidP="00D43885">
      <w:pPr>
        <w:pStyle w:val="BodyText"/>
        <w:spacing w:line="360" w:lineRule="auto"/>
        <w:ind w:left="720" w:right="116"/>
        <w:rPr>
          <w:spacing w:val="-1"/>
        </w:rPr>
      </w:pPr>
      <w:r>
        <w:rPr>
          <w:spacing w:val="-1"/>
        </w:rPr>
        <w:t>Example:</w:t>
      </w:r>
      <w:r w:rsidRPr="00CC195D">
        <w:rPr>
          <w:spacing w:val="-1"/>
        </w:rPr>
        <w:t xml:space="preserve">  </w:t>
      </w:r>
      <w:r>
        <w:rPr>
          <w:spacing w:val="-1"/>
        </w:rPr>
        <w:t>TXUCR0001_20161122_</w:t>
      </w:r>
      <w:r w:rsidR="00F66E06">
        <w:rPr>
          <w:spacing w:val="-1"/>
        </w:rPr>
        <w:t>SRS_Hate Crime_001.txt</w:t>
      </w:r>
      <w:r w:rsidRPr="00CC195D">
        <w:rPr>
          <w:spacing w:val="-1"/>
        </w:rPr>
        <w:t xml:space="preserve"> </w:t>
      </w:r>
    </w:p>
    <w:p w:rsidR="00D43885" w:rsidRPr="00CC195D" w:rsidRDefault="00D43885" w:rsidP="00D43885">
      <w:pPr>
        <w:pStyle w:val="BodyText"/>
        <w:spacing w:line="360" w:lineRule="auto"/>
        <w:ind w:left="720" w:right="116"/>
        <w:rPr>
          <w:spacing w:val="-1"/>
        </w:rPr>
      </w:pPr>
    </w:p>
    <w:p w:rsidR="00CC195D" w:rsidRPr="00CC195D" w:rsidRDefault="00CC195D" w:rsidP="00F66E06">
      <w:pPr>
        <w:pStyle w:val="BodyText"/>
        <w:spacing w:line="360" w:lineRule="auto"/>
        <w:ind w:left="720" w:right="116"/>
        <w:rPr>
          <w:spacing w:val="-1"/>
        </w:rPr>
      </w:pPr>
      <w:r>
        <w:rPr>
          <w:spacing w:val="-1"/>
        </w:rPr>
        <w:t>Submitter</w:t>
      </w:r>
      <w:r w:rsidRPr="00CC195D">
        <w:rPr>
          <w:spacing w:val="-1"/>
        </w:rPr>
        <w:t xml:space="preserve"> ID</w:t>
      </w:r>
      <w:r>
        <w:rPr>
          <w:spacing w:val="-1"/>
        </w:rPr>
        <w:t xml:space="preserve"> </w:t>
      </w:r>
      <w:r w:rsidRPr="00CC195D">
        <w:rPr>
          <w:spacing w:val="-1"/>
        </w:rPr>
        <w:t>=</w:t>
      </w:r>
      <w:r>
        <w:rPr>
          <w:spacing w:val="-1"/>
        </w:rPr>
        <w:t xml:space="preserve"> </w:t>
      </w:r>
      <w:r w:rsidRPr="00CC195D">
        <w:rPr>
          <w:spacing w:val="-1"/>
        </w:rPr>
        <w:t xml:space="preserve">Submitting Agency </w:t>
      </w:r>
      <w:r>
        <w:rPr>
          <w:spacing w:val="-1"/>
        </w:rPr>
        <w:t>Identifier (ORI)</w:t>
      </w:r>
      <w:r w:rsidRPr="00CC195D">
        <w:rPr>
          <w:spacing w:val="-1"/>
        </w:rPr>
        <w:t xml:space="preserve"> </w:t>
      </w:r>
    </w:p>
    <w:p w:rsidR="00F66E06" w:rsidRDefault="00CC195D" w:rsidP="00F66E06">
      <w:pPr>
        <w:pStyle w:val="BodyText"/>
        <w:spacing w:line="360" w:lineRule="auto"/>
        <w:ind w:left="720" w:right="116"/>
        <w:rPr>
          <w:spacing w:val="-1"/>
        </w:rPr>
      </w:pPr>
      <w:r>
        <w:rPr>
          <w:spacing w:val="-1"/>
        </w:rPr>
        <w:t xml:space="preserve">Date=the </w:t>
      </w:r>
      <w:r w:rsidRPr="00CC195D">
        <w:rPr>
          <w:spacing w:val="-1"/>
        </w:rPr>
        <w:t>date</w:t>
      </w:r>
      <w:r>
        <w:rPr>
          <w:spacing w:val="-1"/>
        </w:rPr>
        <w:t xml:space="preserve"> </w:t>
      </w:r>
      <w:r w:rsidRPr="00CC195D">
        <w:rPr>
          <w:spacing w:val="-1"/>
        </w:rPr>
        <w:t>the</w:t>
      </w:r>
      <w:r>
        <w:rPr>
          <w:spacing w:val="-1"/>
        </w:rPr>
        <w:t xml:space="preserve"> </w:t>
      </w:r>
      <w:r w:rsidRPr="00CC195D">
        <w:rPr>
          <w:spacing w:val="-1"/>
        </w:rPr>
        <w:t xml:space="preserve">submission </w:t>
      </w:r>
      <w:r>
        <w:rPr>
          <w:spacing w:val="-1"/>
        </w:rPr>
        <w:t>was</w:t>
      </w:r>
      <w:r w:rsidRPr="00CC195D">
        <w:rPr>
          <w:spacing w:val="-1"/>
        </w:rPr>
        <w:t xml:space="preserve"> </w:t>
      </w:r>
      <w:r>
        <w:rPr>
          <w:spacing w:val="-1"/>
        </w:rPr>
        <w:t>generated</w:t>
      </w:r>
    </w:p>
    <w:p w:rsidR="00D43885" w:rsidRDefault="00CC195D" w:rsidP="00D43885">
      <w:pPr>
        <w:pStyle w:val="BodyText"/>
        <w:spacing w:line="360" w:lineRule="auto"/>
        <w:ind w:left="720" w:right="116"/>
        <w:rPr>
          <w:spacing w:val="-1"/>
        </w:rPr>
      </w:pPr>
      <w:r>
        <w:rPr>
          <w:spacing w:val="-1"/>
        </w:rPr>
        <w:t>Additional</w:t>
      </w:r>
      <w:r>
        <w:rPr>
          <w:spacing w:val="2"/>
        </w:rPr>
        <w:t xml:space="preserve"> </w:t>
      </w:r>
      <w:r w:rsidR="00D43885">
        <w:rPr>
          <w:spacing w:val="-1"/>
        </w:rPr>
        <w:t>Information=</w:t>
      </w:r>
      <w:r>
        <w:rPr>
          <w:spacing w:val="-1"/>
        </w:rPr>
        <w:t>Hate Crime,</w:t>
      </w:r>
      <w:r>
        <w:t xml:space="preserve"> </w:t>
      </w:r>
      <w:r>
        <w:rPr>
          <w:spacing w:val="-1"/>
        </w:rPr>
        <w:t>Cargo</w:t>
      </w:r>
      <w:r>
        <w:t xml:space="preserve"> Theft, </w:t>
      </w:r>
      <w:r>
        <w:rPr>
          <w:spacing w:val="-1"/>
        </w:rPr>
        <w:t>Arson,</w:t>
      </w:r>
      <w:r>
        <w:t xml:space="preserve"> </w:t>
      </w:r>
      <w:r>
        <w:rPr>
          <w:spacing w:val="-1"/>
        </w:rPr>
        <w:t>homicide,</w:t>
      </w:r>
      <w:r>
        <w:t xml:space="preserve"> </w:t>
      </w:r>
      <w:r>
        <w:rPr>
          <w:spacing w:val="-1"/>
        </w:rPr>
        <w:t>etc.</w:t>
      </w:r>
    </w:p>
    <w:p w:rsidR="00CC195D" w:rsidRDefault="00CC195D" w:rsidP="00D43885">
      <w:pPr>
        <w:pStyle w:val="BodyText"/>
        <w:spacing w:line="360" w:lineRule="auto"/>
        <w:ind w:left="720" w:right="116"/>
        <w:rPr>
          <w:spacing w:val="-2"/>
        </w:rPr>
      </w:pPr>
      <w:r>
        <w:rPr>
          <w:spacing w:val="-1"/>
        </w:rPr>
        <w:t>Series</w:t>
      </w:r>
      <w:r>
        <w:t xml:space="preserve"> </w:t>
      </w:r>
      <w:r>
        <w:rPr>
          <w:spacing w:val="-1"/>
        </w:rPr>
        <w:t>Number</w:t>
      </w:r>
      <w:r>
        <w:rPr>
          <w:spacing w:val="1"/>
        </w:rPr>
        <w:t xml:space="preserve"> </w:t>
      </w:r>
      <w:r>
        <w:t>=</w:t>
      </w:r>
      <w:r>
        <w:rPr>
          <w:spacing w:val="-1"/>
        </w:rPr>
        <w:t xml:space="preserve"> number</w:t>
      </w:r>
      <w:r>
        <w:rPr>
          <w:spacing w:val="1"/>
        </w:rPr>
        <w:t xml:space="preserve"> </w:t>
      </w:r>
      <w:r>
        <w:t>of</w:t>
      </w:r>
      <w:r>
        <w:rPr>
          <w:spacing w:val="-1"/>
        </w:rPr>
        <w:t xml:space="preserve"> </w:t>
      </w:r>
      <w:r>
        <w:t xml:space="preserve">submission </w:t>
      </w:r>
      <w:r>
        <w:rPr>
          <w:spacing w:val="-1"/>
        </w:rPr>
        <w:t>per</w:t>
      </w:r>
      <w:r>
        <w:rPr>
          <w:spacing w:val="1"/>
        </w:rPr>
        <w:t xml:space="preserve"> </w:t>
      </w:r>
      <w:r>
        <w:rPr>
          <w:spacing w:val="-2"/>
        </w:rPr>
        <w:t>year,</w:t>
      </w:r>
      <w:r>
        <w:rPr>
          <w:spacing w:val="2"/>
        </w:rPr>
        <w:t xml:space="preserve"> </w:t>
      </w:r>
      <w:r>
        <w:t xml:space="preserve">001 </w:t>
      </w:r>
      <w:r>
        <w:rPr>
          <w:spacing w:val="-1"/>
        </w:rPr>
        <w:t>indicates</w:t>
      </w:r>
      <w:r>
        <w:t xml:space="preserve"> the</w:t>
      </w:r>
      <w:r>
        <w:rPr>
          <w:spacing w:val="-1"/>
        </w:rPr>
        <w:t xml:space="preserve"> first</w:t>
      </w:r>
      <w:r>
        <w:t xml:space="preserve"> submission of</w:t>
      </w:r>
      <w:r>
        <w:rPr>
          <w:spacing w:val="-1"/>
        </w:rPr>
        <w:t xml:space="preserve"> </w:t>
      </w:r>
      <w:r>
        <w:t>the</w:t>
      </w:r>
      <w:r>
        <w:rPr>
          <w:spacing w:val="1"/>
        </w:rPr>
        <w:t xml:space="preserve"> </w:t>
      </w:r>
      <w:r>
        <w:rPr>
          <w:spacing w:val="-2"/>
        </w:rPr>
        <w:t>year</w:t>
      </w:r>
      <w:r w:rsidR="00D43885">
        <w:rPr>
          <w:spacing w:val="-2"/>
        </w:rPr>
        <w:t>.</w:t>
      </w:r>
    </w:p>
    <w:p w:rsidR="00CC195D" w:rsidRDefault="00CC195D" w:rsidP="00CC195D">
      <w:pPr>
        <w:pStyle w:val="BodyText"/>
        <w:spacing w:before="120"/>
        <w:rPr>
          <w:rFonts w:cs="Times New Roman"/>
          <w:sz w:val="25"/>
          <w:szCs w:val="25"/>
        </w:rPr>
      </w:pPr>
    </w:p>
    <w:p w:rsidR="008E6C59" w:rsidRDefault="00FA327D" w:rsidP="00FC3833">
      <w:pPr>
        <w:pStyle w:val="Heading2"/>
      </w:pPr>
      <w:bookmarkStart w:id="11" w:name="_bookmark5"/>
      <w:bookmarkEnd w:id="11"/>
      <w:r w:rsidRPr="00FC3833">
        <w:t xml:space="preserve"> </w:t>
      </w:r>
      <w:bookmarkStart w:id="12" w:name="_Toc515716055"/>
      <w:r w:rsidR="00A95877" w:rsidRPr="00FC3833">
        <w:t>Adjustments</w:t>
      </w:r>
      <w:bookmarkEnd w:id="12"/>
    </w:p>
    <w:p w:rsidR="00FC3833" w:rsidRPr="00FC3833" w:rsidRDefault="00FC3833" w:rsidP="00FC3833"/>
    <w:p w:rsidR="008E6C59" w:rsidRDefault="00A95877">
      <w:pPr>
        <w:pStyle w:val="BodyText"/>
        <w:spacing w:line="480" w:lineRule="auto"/>
        <w:ind w:right="116" w:firstLine="719"/>
      </w:pPr>
      <w:r>
        <w:t>State</w:t>
      </w:r>
      <w:r>
        <w:rPr>
          <w:spacing w:val="-1"/>
        </w:rPr>
        <w:t xml:space="preserve"> </w:t>
      </w:r>
      <w:r>
        <w:t xml:space="preserve">UCR </w:t>
      </w:r>
      <w:r>
        <w:rPr>
          <w:spacing w:val="-1"/>
        </w:rPr>
        <w:t>Programs/direct</w:t>
      </w:r>
      <w:r>
        <w:t xml:space="preserve"> </w:t>
      </w:r>
      <w:r>
        <w:rPr>
          <w:spacing w:val="-1"/>
        </w:rPr>
        <w:t>contributors</w:t>
      </w:r>
      <w:r>
        <w:t xml:space="preserve"> </w:t>
      </w:r>
      <w:r>
        <w:rPr>
          <w:spacing w:val="1"/>
        </w:rPr>
        <w:t>may</w:t>
      </w:r>
      <w:r>
        <w:rPr>
          <w:spacing w:val="-5"/>
        </w:rPr>
        <w:t xml:space="preserve"> </w:t>
      </w:r>
      <w:r>
        <w:rPr>
          <w:spacing w:val="-1"/>
        </w:rPr>
        <w:t>find</w:t>
      </w:r>
      <w:r>
        <w:t xml:space="preserve"> </w:t>
      </w:r>
      <w:r>
        <w:rPr>
          <w:spacing w:val="1"/>
        </w:rPr>
        <w:t>it</w:t>
      </w:r>
      <w:r>
        <w:t xml:space="preserve"> necessary</w:t>
      </w:r>
      <w:r>
        <w:rPr>
          <w:spacing w:val="-5"/>
        </w:rPr>
        <w:t xml:space="preserve"> </w:t>
      </w:r>
      <w:r>
        <w:t>to</w:t>
      </w:r>
      <w:r>
        <w:rPr>
          <w:spacing w:val="2"/>
        </w:rPr>
        <w:t xml:space="preserve"> </w:t>
      </w:r>
      <w:r>
        <w:rPr>
          <w:spacing w:val="-1"/>
        </w:rPr>
        <w:t>adjust</w:t>
      </w:r>
      <w:r>
        <w:t xml:space="preserve"> </w:t>
      </w:r>
      <w:r>
        <w:rPr>
          <w:spacing w:val="-1"/>
        </w:rPr>
        <w:t>totals</w:t>
      </w:r>
      <w:r>
        <w:t xml:space="preserve"> previously</w:t>
      </w:r>
      <w:r>
        <w:rPr>
          <w:spacing w:val="72"/>
        </w:rPr>
        <w:t xml:space="preserve"> </w:t>
      </w:r>
      <w:r>
        <w:rPr>
          <w:spacing w:val="-1"/>
        </w:rPr>
        <w:t>reported.</w:t>
      </w:r>
      <w:r>
        <w:t xml:space="preserve">  The</w:t>
      </w:r>
      <w:r>
        <w:rPr>
          <w:spacing w:val="-1"/>
        </w:rPr>
        <w:t xml:space="preserve"> </w:t>
      </w:r>
      <w:r>
        <w:t>following</w:t>
      </w:r>
      <w:r>
        <w:rPr>
          <w:spacing w:val="-1"/>
        </w:rPr>
        <w:t xml:space="preserve"> </w:t>
      </w:r>
      <w:proofErr w:type="gramStart"/>
      <w:r>
        <w:rPr>
          <w:spacing w:val="-1"/>
        </w:rPr>
        <w:t>are</w:t>
      </w:r>
      <w:r>
        <w:rPr>
          <w:spacing w:val="-2"/>
        </w:rPr>
        <w:t xml:space="preserve"> </w:t>
      </w:r>
      <w:r>
        <w:rPr>
          <w:spacing w:val="-1"/>
        </w:rPr>
        <w:t>recommended</w:t>
      </w:r>
      <w:proofErr w:type="gramEnd"/>
      <w:r>
        <w:t xml:space="preserve"> </w:t>
      </w:r>
      <w:r>
        <w:rPr>
          <w:spacing w:val="-1"/>
        </w:rPr>
        <w:t>procedures</w:t>
      </w:r>
      <w:r>
        <w:rPr>
          <w:spacing w:val="3"/>
        </w:rPr>
        <w:t xml:space="preserve"> </w:t>
      </w:r>
      <w:r>
        <w:t>for</w:t>
      </w:r>
      <w:r>
        <w:rPr>
          <w:spacing w:val="-2"/>
        </w:rPr>
        <w:t xml:space="preserve"> </w:t>
      </w:r>
      <w:r>
        <w:t>submitting</w:t>
      </w:r>
      <w:r>
        <w:rPr>
          <w:spacing w:val="-3"/>
        </w:rPr>
        <w:t xml:space="preserve"> </w:t>
      </w:r>
      <w:r>
        <w:t>adjustments:</w:t>
      </w:r>
    </w:p>
    <w:p w:rsidR="008E6C59" w:rsidRDefault="00A95877">
      <w:pPr>
        <w:pStyle w:val="BodyText"/>
        <w:numPr>
          <w:ilvl w:val="2"/>
          <w:numId w:val="21"/>
        </w:numPr>
        <w:tabs>
          <w:tab w:val="left" w:pos="1541"/>
        </w:tabs>
        <w:spacing w:before="11" w:line="480" w:lineRule="auto"/>
        <w:ind w:right="116"/>
      </w:pPr>
      <w:r>
        <w:rPr>
          <w:spacing w:val="-2"/>
        </w:rPr>
        <w:t>If</w:t>
      </w:r>
      <w:r>
        <w:rPr>
          <w:spacing w:val="1"/>
        </w:rPr>
        <w:t xml:space="preserve"> </w:t>
      </w:r>
      <w:r>
        <w:t xml:space="preserve">the month to </w:t>
      </w:r>
      <w:proofErr w:type="gramStart"/>
      <w:r>
        <w:t>be</w:t>
      </w:r>
      <w:r>
        <w:rPr>
          <w:spacing w:val="-1"/>
        </w:rPr>
        <w:t xml:space="preserve"> adjusted</w:t>
      </w:r>
      <w:proofErr w:type="gramEnd"/>
      <w:r>
        <w:t xml:space="preserve"> is known, a</w:t>
      </w:r>
      <w:r>
        <w:rPr>
          <w:spacing w:val="-2"/>
        </w:rPr>
        <w:t xml:space="preserve"> </w:t>
      </w:r>
      <w:r>
        <w:rPr>
          <w:spacing w:val="-1"/>
        </w:rPr>
        <w:t>complete</w:t>
      </w:r>
      <w:r>
        <w:rPr>
          <w:spacing w:val="1"/>
        </w:rPr>
        <w:t xml:space="preserve"> </w:t>
      </w:r>
      <w:r>
        <w:rPr>
          <w:spacing w:val="-1"/>
        </w:rPr>
        <w:t>new</w:t>
      </w:r>
      <w:r>
        <w:t xml:space="preserve"> </w:t>
      </w:r>
      <w:r>
        <w:rPr>
          <w:spacing w:val="-1"/>
        </w:rPr>
        <w:t>record</w:t>
      </w:r>
      <w:r>
        <w:t xml:space="preserve"> should be</w:t>
      </w:r>
      <w:r>
        <w:rPr>
          <w:spacing w:val="-1"/>
        </w:rPr>
        <w:t xml:space="preserve"> </w:t>
      </w:r>
      <w:r>
        <w:t>submitted</w:t>
      </w:r>
      <w:r>
        <w:rPr>
          <w:spacing w:val="37"/>
        </w:rPr>
        <w:t xml:space="preserve"> </w:t>
      </w:r>
      <w:r>
        <w:rPr>
          <w:spacing w:val="-1"/>
        </w:rPr>
        <w:t>reflecting</w:t>
      </w:r>
      <w:r>
        <w:rPr>
          <w:spacing w:val="-3"/>
        </w:rPr>
        <w:t xml:space="preserve"> </w:t>
      </w:r>
      <w:r>
        <w:t>the</w:t>
      </w:r>
      <w:r>
        <w:rPr>
          <w:spacing w:val="1"/>
        </w:rPr>
        <w:t xml:space="preserve"> </w:t>
      </w:r>
      <w:r>
        <w:rPr>
          <w:spacing w:val="-1"/>
        </w:rPr>
        <w:t>changes</w:t>
      </w:r>
      <w:r>
        <w:t xml:space="preserve"> to</w:t>
      </w:r>
      <w:r>
        <w:rPr>
          <w:spacing w:val="2"/>
        </w:rPr>
        <w:t xml:space="preserve"> </w:t>
      </w:r>
      <w:r>
        <w:t xml:space="preserve">the </w:t>
      </w:r>
      <w:r>
        <w:rPr>
          <w:spacing w:val="-1"/>
        </w:rPr>
        <w:t>appropriate fields.</w:t>
      </w:r>
      <w:r>
        <w:t xml:space="preserve">  This </w:t>
      </w:r>
      <w:r>
        <w:rPr>
          <w:spacing w:val="-1"/>
        </w:rPr>
        <w:t>record</w:t>
      </w:r>
      <w:r>
        <w:t xml:space="preserve"> must </w:t>
      </w:r>
      <w:r>
        <w:rPr>
          <w:spacing w:val="-1"/>
        </w:rPr>
        <w:t>contain</w:t>
      </w:r>
      <w:r>
        <w:t xml:space="preserve"> all </w:t>
      </w:r>
      <w:r>
        <w:rPr>
          <w:spacing w:val="-1"/>
        </w:rPr>
        <w:t>data,</w:t>
      </w:r>
      <w:r>
        <w:rPr>
          <w:spacing w:val="81"/>
        </w:rPr>
        <w:t xml:space="preserve"> </w:t>
      </w:r>
      <w:r>
        <w:t xml:space="preserve">not </w:t>
      </w:r>
      <w:r>
        <w:rPr>
          <w:spacing w:val="-1"/>
        </w:rPr>
        <w:t>merely</w:t>
      </w:r>
      <w:r>
        <w:rPr>
          <w:spacing w:val="-5"/>
        </w:rPr>
        <w:t xml:space="preserve"> </w:t>
      </w:r>
      <w:r>
        <w:t>the</w:t>
      </w:r>
      <w:r>
        <w:rPr>
          <w:spacing w:val="-1"/>
        </w:rPr>
        <w:t xml:space="preserve"> difference</w:t>
      </w:r>
      <w:r>
        <w:rPr>
          <w:spacing w:val="1"/>
        </w:rPr>
        <w:t xml:space="preserve"> </w:t>
      </w:r>
      <w:r>
        <w:rPr>
          <w:spacing w:val="-1"/>
        </w:rPr>
        <w:t>between</w:t>
      </w:r>
      <w:r>
        <w:t xml:space="preserve"> the old</w:t>
      </w:r>
      <w:r>
        <w:rPr>
          <w:spacing w:val="2"/>
        </w:rPr>
        <w:t xml:space="preserve"> </w:t>
      </w:r>
      <w:r>
        <w:rPr>
          <w:spacing w:val="-1"/>
        </w:rPr>
        <w:t>and</w:t>
      </w:r>
      <w:r>
        <w:t xml:space="preserve"> </w:t>
      </w:r>
      <w:r>
        <w:rPr>
          <w:spacing w:val="-1"/>
        </w:rPr>
        <w:t>new</w:t>
      </w:r>
      <w:r>
        <w:rPr>
          <w:spacing w:val="1"/>
        </w:rPr>
        <w:t xml:space="preserve"> </w:t>
      </w:r>
      <w:r>
        <w:rPr>
          <w:spacing w:val="-1"/>
        </w:rPr>
        <w:t>data.</w:t>
      </w:r>
      <w:r>
        <w:t xml:space="preserve">  </w:t>
      </w:r>
      <w:r>
        <w:rPr>
          <w:spacing w:val="-1"/>
        </w:rPr>
        <w:t xml:space="preserve">The </w:t>
      </w:r>
      <w:r>
        <w:rPr>
          <w:spacing w:val="1"/>
        </w:rPr>
        <w:t>Type</w:t>
      </w:r>
      <w:r>
        <w:rPr>
          <w:spacing w:val="-1"/>
        </w:rPr>
        <w:t xml:space="preserve"> </w:t>
      </w:r>
      <w:r>
        <w:t>of</w:t>
      </w:r>
      <w:r>
        <w:rPr>
          <w:spacing w:val="-1"/>
        </w:rPr>
        <w:t xml:space="preserve"> </w:t>
      </w:r>
      <w:r>
        <w:t>Record</w:t>
      </w:r>
      <w:r>
        <w:rPr>
          <w:spacing w:val="61"/>
        </w:rPr>
        <w:t xml:space="preserve"> </w:t>
      </w:r>
      <w:r>
        <w:rPr>
          <w:spacing w:val="-1"/>
        </w:rPr>
        <w:t>Field</w:t>
      </w:r>
      <w:r>
        <w:t xml:space="preserve"> </w:t>
      </w:r>
      <w:r>
        <w:rPr>
          <w:spacing w:val="-1"/>
        </w:rPr>
        <w:t>(positions</w:t>
      </w:r>
      <w:r>
        <w:t xml:space="preserve"> 13-14) will </w:t>
      </w:r>
      <w:r>
        <w:rPr>
          <w:spacing w:val="-1"/>
        </w:rPr>
        <w:t>contain</w:t>
      </w:r>
      <w:r>
        <w:t xml:space="preserve"> a 13 to </w:t>
      </w:r>
      <w:r>
        <w:rPr>
          <w:spacing w:val="-1"/>
        </w:rPr>
        <w:t>reflect</w:t>
      </w:r>
      <w:r>
        <w:rPr>
          <w:spacing w:val="2"/>
        </w:rPr>
        <w:t xml:space="preserve"> </w:t>
      </w:r>
      <w:r>
        <w:t xml:space="preserve">the </w:t>
      </w:r>
      <w:r>
        <w:rPr>
          <w:spacing w:val="-1"/>
        </w:rPr>
        <w:t>adjustment.</w:t>
      </w:r>
    </w:p>
    <w:p w:rsidR="008E6C59" w:rsidRDefault="00A95877">
      <w:pPr>
        <w:pStyle w:val="BodyText"/>
        <w:numPr>
          <w:ilvl w:val="2"/>
          <w:numId w:val="21"/>
        </w:numPr>
        <w:tabs>
          <w:tab w:val="left" w:pos="1541"/>
        </w:tabs>
        <w:spacing w:before="10" w:line="480" w:lineRule="auto"/>
        <w:ind w:right="134"/>
      </w:pPr>
      <w:r>
        <w:rPr>
          <w:spacing w:val="-2"/>
        </w:rPr>
        <w:t>In</w:t>
      </w:r>
      <w:r>
        <w:rPr>
          <w:spacing w:val="2"/>
        </w:rPr>
        <w:t xml:space="preserve"> </w:t>
      </w:r>
      <w:r>
        <w:rPr>
          <w:spacing w:val="-1"/>
        </w:rPr>
        <w:t>cases</w:t>
      </w:r>
      <w:r>
        <w:t xml:space="preserve"> in which the month </w:t>
      </w:r>
      <w:r>
        <w:rPr>
          <w:spacing w:val="-1"/>
        </w:rPr>
        <w:t>cannot</w:t>
      </w:r>
      <w:r>
        <w:t xml:space="preserve"> be determined, </w:t>
      </w:r>
      <w:r>
        <w:rPr>
          <w:spacing w:val="-1"/>
        </w:rPr>
        <w:t>adjustments</w:t>
      </w:r>
      <w:r>
        <w:t xml:space="preserve"> </w:t>
      </w:r>
      <w:proofErr w:type="gramStart"/>
      <w:r>
        <w:rPr>
          <w:spacing w:val="-1"/>
        </w:rPr>
        <w:t>can</w:t>
      </w:r>
      <w:r>
        <w:t xml:space="preserve"> be</w:t>
      </w:r>
      <w:r>
        <w:rPr>
          <w:spacing w:val="-1"/>
        </w:rPr>
        <w:t xml:space="preserve"> </w:t>
      </w:r>
      <w:r>
        <w:t>made</w:t>
      </w:r>
      <w:proofErr w:type="gramEnd"/>
      <w:r>
        <w:rPr>
          <w:spacing w:val="-1"/>
        </w:rPr>
        <w:t xml:space="preserve"> </w:t>
      </w:r>
      <w:r>
        <w:t>with</w:t>
      </w:r>
      <w:r>
        <w:rPr>
          <w:spacing w:val="39"/>
        </w:rPr>
        <w:t xml:space="preserve"> </w:t>
      </w:r>
      <w:r>
        <w:rPr>
          <w:rFonts w:cs="Times New Roman"/>
        </w:rPr>
        <w:t xml:space="preserve">the </w:t>
      </w:r>
      <w:r>
        <w:rPr>
          <w:rFonts w:cs="Times New Roman"/>
          <w:spacing w:val="-1"/>
        </w:rPr>
        <w:t>current</w:t>
      </w:r>
      <w:r>
        <w:rPr>
          <w:rFonts w:cs="Times New Roman"/>
        </w:rPr>
        <w:t xml:space="preserve"> month’s record.  The</w:t>
      </w:r>
      <w:r>
        <w:rPr>
          <w:rFonts w:cs="Times New Roman"/>
          <w:spacing w:val="-2"/>
        </w:rPr>
        <w:t xml:space="preserve"> </w:t>
      </w:r>
      <w:r>
        <w:rPr>
          <w:rFonts w:cs="Times New Roman"/>
        </w:rPr>
        <w:t>necessary</w:t>
      </w:r>
      <w:r>
        <w:rPr>
          <w:rFonts w:cs="Times New Roman"/>
          <w:spacing w:val="-3"/>
        </w:rPr>
        <w:t xml:space="preserve"> </w:t>
      </w:r>
      <w:r>
        <w:rPr>
          <w:rFonts w:cs="Times New Roman"/>
          <w:spacing w:val="-1"/>
        </w:rPr>
        <w:t>changes</w:t>
      </w:r>
      <w:r>
        <w:rPr>
          <w:rFonts w:cs="Times New Roman"/>
        </w:rPr>
        <w:t xml:space="preserve"> </w:t>
      </w:r>
      <w:proofErr w:type="gramStart"/>
      <w:r>
        <w:rPr>
          <w:rFonts w:cs="Times New Roman"/>
        </w:rPr>
        <w:t>should be</w:t>
      </w:r>
      <w:r>
        <w:rPr>
          <w:rFonts w:cs="Times New Roman"/>
          <w:spacing w:val="-1"/>
        </w:rPr>
        <w:t xml:space="preserve"> </w:t>
      </w:r>
      <w:r>
        <w:rPr>
          <w:rFonts w:cs="Times New Roman"/>
        </w:rPr>
        <w:t>made</w:t>
      </w:r>
      <w:proofErr w:type="gramEnd"/>
      <w:r>
        <w:rPr>
          <w:rFonts w:cs="Times New Roman"/>
          <w:spacing w:val="-2"/>
        </w:rPr>
        <w:t xml:space="preserve"> </w:t>
      </w:r>
      <w:r>
        <w:rPr>
          <w:rFonts w:cs="Times New Roman"/>
        </w:rPr>
        <w:t>to the</w:t>
      </w:r>
      <w:r>
        <w:rPr>
          <w:rFonts w:cs="Times New Roman"/>
          <w:spacing w:val="23"/>
        </w:rPr>
        <w:t xml:space="preserve"> </w:t>
      </w:r>
      <w:r>
        <w:rPr>
          <w:spacing w:val="-1"/>
        </w:rPr>
        <w:t>appropriate</w:t>
      </w:r>
      <w:r>
        <w:rPr>
          <w:spacing w:val="1"/>
        </w:rPr>
        <w:t xml:space="preserve"> </w:t>
      </w:r>
      <w:r>
        <w:rPr>
          <w:spacing w:val="-1"/>
        </w:rPr>
        <w:t>fields</w:t>
      </w:r>
      <w:r>
        <w:t xml:space="preserve"> in the </w:t>
      </w:r>
      <w:r>
        <w:rPr>
          <w:spacing w:val="-1"/>
        </w:rPr>
        <w:t>record</w:t>
      </w:r>
      <w:r>
        <w:t xml:space="preserve"> for the</w:t>
      </w:r>
      <w:r>
        <w:rPr>
          <w:spacing w:val="-1"/>
        </w:rPr>
        <w:t xml:space="preserve"> </w:t>
      </w:r>
      <w:r>
        <w:rPr>
          <w:rFonts w:cs="Times New Roman"/>
          <w:i/>
        </w:rPr>
        <w:t>current</w:t>
      </w:r>
      <w:r>
        <w:rPr>
          <w:rFonts w:cs="Times New Roman"/>
          <w:i/>
          <w:spacing w:val="1"/>
        </w:rPr>
        <w:t xml:space="preserve"> </w:t>
      </w:r>
      <w:r>
        <w:t xml:space="preserve">month. </w:t>
      </w:r>
      <w:r>
        <w:rPr>
          <w:spacing w:val="2"/>
        </w:rPr>
        <w:t xml:space="preserve"> </w:t>
      </w:r>
      <w:r>
        <w:rPr>
          <w:spacing w:val="-3"/>
        </w:rPr>
        <w:t>If</w:t>
      </w:r>
      <w:r>
        <w:t xml:space="preserve"> this procedure</w:t>
      </w:r>
      <w:r>
        <w:rPr>
          <w:spacing w:val="-1"/>
        </w:rPr>
        <w:t xml:space="preserve"> </w:t>
      </w:r>
      <w:r>
        <w:t xml:space="preserve">is </w:t>
      </w:r>
      <w:r>
        <w:rPr>
          <w:spacing w:val="-1"/>
        </w:rPr>
        <w:t>used,</w:t>
      </w:r>
      <w:r>
        <w:rPr>
          <w:spacing w:val="43"/>
        </w:rPr>
        <w:t xml:space="preserve"> </w:t>
      </w:r>
      <w:r>
        <w:t xml:space="preserve">the </w:t>
      </w:r>
      <w:r>
        <w:rPr>
          <w:spacing w:val="-1"/>
        </w:rPr>
        <w:t xml:space="preserve">Type </w:t>
      </w:r>
      <w:r>
        <w:t>of</w:t>
      </w:r>
      <w:r>
        <w:rPr>
          <w:spacing w:val="-1"/>
        </w:rPr>
        <w:t xml:space="preserve"> </w:t>
      </w:r>
      <w:r>
        <w:t xml:space="preserve">Record </w:t>
      </w:r>
      <w:r>
        <w:rPr>
          <w:spacing w:val="-1"/>
        </w:rPr>
        <w:t>Field</w:t>
      </w:r>
      <w:r>
        <w:t xml:space="preserve"> must</w:t>
      </w:r>
      <w:r>
        <w:rPr>
          <w:spacing w:val="1"/>
        </w:rPr>
        <w:t xml:space="preserve"> </w:t>
      </w:r>
      <w:r>
        <w:rPr>
          <w:spacing w:val="-1"/>
        </w:rPr>
        <w:t>contain</w:t>
      </w:r>
      <w:r>
        <w:t xml:space="preserve"> 00.</w:t>
      </w:r>
    </w:p>
    <w:p w:rsidR="008E6C59" w:rsidRDefault="00D43885" w:rsidP="00C3684C">
      <w:pPr>
        <w:pStyle w:val="BodyText"/>
        <w:spacing w:before="10" w:line="480" w:lineRule="auto"/>
        <w:ind w:right="153" w:firstLine="719"/>
        <w:jc w:val="both"/>
        <w:rPr>
          <w:rFonts w:cs="Times New Roman"/>
          <w:sz w:val="25"/>
          <w:szCs w:val="25"/>
        </w:rPr>
      </w:pPr>
      <w:r>
        <w:rPr>
          <w:spacing w:val="-1"/>
        </w:rPr>
        <w:t>The</w:t>
      </w:r>
      <w:r w:rsidR="00A95877">
        <w:t xml:space="preserve"> </w:t>
      </w:r>
      <w:r>
        <w:rPr>
          <w:spacing w:val="-1"/>
        </w:rPr>
        <w:t>one</w:t>
      </w:r>
      <w:r w:rsidR="00A95877">
        <w:rPr>
          <w:spacing w:val="2"/>
        </w:rPr>
        <w:t xml:space="preserve"> </w:t>
      </w:r>
      <w:r>
        <w:rPr>
          <w:spacing w:val="-1"/>
        </w:rPr>
        <w:t>exception</w:t>
      </w:r>
      <w:r w:rsidR="00A95877">
        <w:t xml:space="preserve"> to these</w:t>
      </w:r>
      <w:r>
        <w:rPr>
          <w:spacing w:val="-1"/>
        </w:rPr>
        <w:t xml:space="preserve"> procedures is </w:t>
      </w:r>
      <w:r w:rsidR="00A95877">
        <w:t>the</w:t>
      </w:r>
      <w:r w:rsidR="00A95877">
        <w:rPr>
          <w:spacing w:val="1"/>
        </w:rPr>
        <w:t xml:space="preserve"> </w:t>
      </w:r>
      <w:r w:rsidR="00A95877">
        <w:t>Supplementary</w:t>
      </w:r>
      <w:r w:rsidR="00A95877">
        <w:rPr>
          <w:spacing w:val="-5"/>
        </w:rPr>
        <w:t xml:space="preserve"> </w:t>
      </w:r>
      <w:r w:rsidR="00A95877">
        <w:t>Homicide</w:t>
      </w:r>
      <w:r w:rsidR="00A95877">
        <w:rPr>
          <w:spacing w:val="-1"/>
        </w:rPr>
        <w:t xml:space="preserve"> Report</w:t>
      </w:r>
      <w:r w:rsidR="00A95877">
        <w:t xml:space="preserve"> (SHR)</w:t>
      </w:r>
      <w:r w:rsidR="00A95877">
        <w:rPr>
          <w:spacing w:val="-1"/>
        </w:rPr>
        <w:t xml:space="preserve"> </w:t>
      </w:r>
      <w:r w:rsidR="00A95877">
        <w:t>record. The</w:t>
      </w:r>
      <w:r w:rsidR="00A95877">
        <w:rPr>
          <w:spacing w:val="-2"/>
        </w:rPr>
        <w:t xml:space="preserve"> </w:t>
      </w:r>
      <w:r w:rsidR="00A95877">
        <w:rPr>
          <w:spacing w:val="-1"/>
        </w:rPr>
        <w:t>proper</w:t>
      </w:r>
      <w:r w:rsidR="00A95877">
        <w:rPr>
          <w:spacing w:val="1"/>
        </w:rPr>
        <w:t xml:space="preserve"> way</w:t>
      </w:r>
      <w:r w:rsidR="00A95877">
        <w:rPr>
          <w:spacing w:val="-5"/>
        </w:rPr>
        <w:t xml:space="preserve"> </w:t>
      </w:r>
      <w:r w:rsidR="00A95877">
        <w:t>to handle</w:t>
      </w:r>
      <w:r w:rsidR="00A95877">
        <w:rPr>
          <w:spacing w:val="1"/>
        </w:rPr>
        <w:t xml:space="preserve"> </w:t>
      </w:r>
      <w:r w:rsidR="00A95877">
        <w:rPr>
          <w:spacing w:val="-1"/>
        </w:rPr>
        <w:t>adjusting</w:t>
      </w:r>
      <w:r w:rsidR="00A95877">
        <w:rPr>
          <w:spacing w:val="-2"/>
        </w:rPr>
        <w:t xml:space="preserve"> </w:t>
      </w:r>
      <w:r>
        <w:rPr>
          <w:spacing w:val="-1"/>
        </w:rPr>
        <w:t>this</w:t>
      </w:r>
      <w:r w:rsidR="00A95877">
        <w:rPr>
          <w:spacing w:val="-2"/>
        </w:rPr>
        <w:t xml:space="preserve"> </w:t>
      </w:r>
      <w:r>
        <w:rPr>
          <w:spacing w:val="-1"/>
        </w:rPr>
        <w:t xml:space="preserve">record </w:t>
      </w:r>
      <w:proofErr w:type="gramStart"/>
      <w:r w:rsidR="00A95877">
        <w:t>is discussed</w:t>
      </w:r>
      <w:proofErr w:type="gramEnd"/>
      <w:r w:rsidR="00A95877">
        <w:t xml:space="preserve"> in</w:t>
      </w:r>
      <w:r w:rsidR="00A95877">
        <w:rPr>
          <w:spacing w:val="1"/>
        </w:rPr>
        <w:t xml:space="preserve"> </w:t>
      </w:r>
      <w:r>
        <w:rPr>
          <w:spacing w:val="1"/>
        </w:rPr>
        <w:t xml:space="preserve">the </w:t>
      </w:r>
      <w:r>
        <w:rPr>
          <w:u w:color="000000"/>
        </w:rPr>
        <w:t>Supplementary Homicide Report</w:t>
      </w:r>
      <w:r>
        <w:rPr>
          <w:spacing w:val="1"/>
          <w:u w:color="000000"/>
        </w:rPr>
        <w:t xml:space="preserve"> </w:t>
      </w:r>
      <w:r>
        <w:rPr>
          <w:u w:color="000000"/>
        </w:rPr>
        <w:t>Field Edit Specifications</w:t>
      </w:r>
      <w:r w:rsidR="00A95877">
        <w:rPr>
          <w:spacing w:val="-1"/>
        </w:rPr>
        <w:t>.</w:t>
      </w:r>
    </w:p>
    <w:p w:rsidR="008E6C59" w:rsidRPr="00FC3833" w:rsidRDefault="00FA327D" w:rsidP="00FC3833">
      <w:pPr>
        <w:pStyle w:val="Heading2"/>
      </w:pPr>
      <w:bookmarkStart w:id="13" w:name="_bookmark6"/>
      <w:bookmarkEnd w:id="13"/>
      <w:r w:rsidRPr="00FC3833">
        <w:t xml:space="preserve"> </w:t>
      </w:r>
      <w:bookmarkStart w:id="14" w:name="_Toc515716056"/>
      <w:r w:rsidR="00A95877" w:rsidRPr="00FC3833">
        <w:t>Negative Numbers</w:t>
      </w:r>
      <w:bookmarkEnd w:id="14"/>
    </w:p>
    <w:p w:rsidR="003D0FAB" w:rsidRDefault="003D0FAB" w:rsidP="003D0FAB">
      <w:pPr>
        <w:pStyle w:val="Heading1"/>
        <w:tabs>
          <w:tab w:val="left" w:pos="401"/>
        </w:tabs>
        <w:spacing w:before="0" w:line="274" w:lineRule="exact"/>
        <w:rPr>
          <w:b w:val="0"/>
          <w:bCs w:val="0"/>
          <w:u w:val="none"/>
        </w:rPr>
      </w:pPr>
    </w:p>
    <w:p w:rsidR="008E6C59" w:rsidRDefault="00A95877">
      <w:pPr>
        <w:pStyle w:val="BodyText"/>
        <w:spacing w:line="480" w:lineRule="auto"/>
        <w:ind w:right="143" w:firstLine="719"/>
      </w:pPr>
      <w:r>
        <w:t>The</w:t>
      </w:r>
      <w:r>
        <w:rPr>
          <w:spacing w:val="-2"/>
        </w:rPr>
        <w:t xml:space="preserve"> </w:t>
      </w:r>
      <w:r>
        <w:rPr>
          <w:spacing w:val="-1"/>
        </w:rPr>
        <w:t xml:space="preserve">following guideline </w:t>
      </w:r>
      <w:proofErr w:type="gramStart"/>
      <w:r>
        <w:t>is provided</w:t>
      </w:r>
      <w:proofErr w:type="gramEnd"/>
      <w:r>
        <w:t xml:space="preserve"> </w:t>
      </w:r>
      <w:r>
        <w:rPr>
          <w:spacing w:val="-1"/>
        </w:rPr>
        <w:t xml:space="preserve">for </w:t>
      </w:r>
      <w:r>
        <w:t>submitting</w:t>
      </w:r>
      <w:r>
        <w:rPr>
          <w:spacing w:val="2"/>
        </w:rPr>
        <w:t xml:space="preserve"> </w:t>
      </w:r>
      <w:r>
        <w:rPr>
          <w:spacing w:val="-1"/>
        </w:rPr>
        <w:t>negative numbers.</w:t>
      </w:r>
      <w:r>
        <w:t xml:space="preserve">  A </w:t>
      </w:r>
      <w:r>
        <w:rPr>
          <w:spacing w:val="-1"/>
        </w:rPr>
        <w:t>negative</w:t>
      </w:r>
      <w:r>
        <w:rPr>
          <w:spacing w:val="71"/>
        </w:rPr>
        <w:t xml:space="preserve"> </w:t>
      </w:r>
      <w:r>
        <w:t>number</w:t>
      </w:r>
      <w:r>
        <w:rPr>
          <w:spacing w:val="-2"/>
        </w:rPr>
        <w:t xml:space="preserve"> </w:t>
      </w:r>
      <w:r>
        <w:t>is only</w:t>
      </w:r>
      <w:r>
        <w:rPr>
          <w:spacing w:val="-5"/>
        </w:rPr>
        <w:t xml:space="preserve"> </w:t>
      </w:r>
      <w:r>
        <w:t>acceptable</w:t>
      </w:r>
      <w:r>
        <w:rPr>
          <w:spacing w:val="-1"/>
        </w:rPr>
        <w:t xml:space="preserve"> </w:t>
      </w:r>
      <w:r>
        <w:t>during</w:t>
      </w:r>
      <w:r>
        <w:rPr>
          <w:spacing w:val="-3"/>
        </w:rPr>
        <w:t xml:space="preserve"> </w:t>
      </w:r>
      <w:r>
        <w:t>the</w:t>
      </w:r>
      <w:r>
        <w:rPr>
          <w:spacing w:val="-1"/>
        </w:rPr>
        <w:t xml:space="preserve"> </w:t>
      </w:r>
      <w:r>
        <w:t xml:space="preserve">implementation of </w:t>
      </w:r>
      <w:r>
        <w:rPr>
          <w:spacing w:val="-1"/>
        </w:rPr>
        <w:t>procedures</w:t>
      </w:r>
      <w:r>
        <w:t xml:space="preserve"> </w:t>
      </w:r>
      <w:r>
        <w:rPr>
          <w:spacing w:val="-1"/>
        </w:rPr>
        <w:t>(1)</w:t>
      </w:r>
      <w:r>
        <w:rPr>
          <w:spacing w:val="1"/>
        </w:rPr>
        <w:t xml:space="preserve"> </w:t>
      </w:r>
      <w:r>
        <w:rPr>
          <w:spacing w:val="-1"/>
        </w:rPr>
        <w:t>and</w:t>
      </w:r>
      <w:r>
        <w:rPr>
          <w:spacing w:val="2"/>
        </w:rPr>
        <w:t xml:space="preserve"> </w:t>
      </w:r>
      <w:r>
        <w:rPr>
          <w:spacing w:val="-1"/>
        </w:rPr>
        <w:t>(2) as</w:t>
      </w:r>
      <w:r>
        <w:t xml:space="preserve"> </w:t>
      </w:r>
      <w:r>
        <w:rPr>
          <w:spacing w:val="-1"/>
        </w:rPr>
        <w:t>defined</w:t>
      </w:r>
      <w:r>
        <w:t xml:space="preserve"> above</w:t>
      </w:r>
      <w:r>
        <w:rPr>
          <w:spacing w:val="60"/>
        </w:rPr>
        <w:t xml:space="preserve"> </w:t>
      </w:r>
      <w:r>
        <w:t xml:space="preserve">in </w:t>
      </w:r>
      <w:r>
        <w:rPr>
          <w:spacing w:val="-1"/>
        </w:rPr>
        <w:t>Section</w:t>
      </w:r>
      <w:r>
        <w:t xml:space="preserve"> 1.4</w:t>
      </w:r>
      <w:r>
        <w:rPr>
          <w:rFonts w:cs="Times New Roman"/>
        </w:rPr>
        <w:t>–</w:t>
      </w:r>
      <w:r>
        <w:t>a</w:t>
      </w:r>
      <w:r>
        <w:rPr>
          <w:spacing w:val="-1"/>
        </w:rPr>
        <w:t xml:space="preserve"> corresponding</w:t>
      </w:r>
      <w:r>
        <w:rPr>
          <w:spacing w:val="-3"/>
        </w:rPr>
        <w:t xml:space="preserve"> </w:t>
      </w:r>
      <w:r>
        <w:rPr>
          <w:spacing w:val="-1"/>
        </w:rPr>
        <w:t>field</w:t>
      </w:r>
      <w:r>
        <w:t xml:space="preserve"> is decremented </w:t>
      </w:r>
      <w:r>
        <w:rPr>
          <w:spacing w:val="-1"/>
        </w:rPr>
        <w:t>and</w:t>
      </w:r>
      <w:r>
        <w:t xml:space="preserve"> the </w:t>
      </w:r>
      <w:r>
        <w:rPr>
          <w:spacing w:val="-1"/>
        </w:rPr>
        <w:t>result</w:t>
      </w:r>
      <w:r>
        <w:t xml:space="preserve"> is a </w:t>
      </w:r>
      <w:r>
        <w:rPr>
          <w:spacing w:val="-1"/>
        </w:rPr>
        <w:t>negative number.</w:t>
      </w:r>
      <w:r>
        <w:rPr>
          <w:spacing w:val="60"/>
        </w:rPr>
        <w:t xml:space="preserve"> </w:t>
      </w:r>
      <w:r>
        <w:t>The</w:t>
      </w:r>
    </w:p>
    <w:p w:rsidR="008E6C59" w:rsidRDefault="00A95877">
      <w:pPr>
        <w:pStyle w:val="BodyText"/>
        <w:spacing w:before="45" w:line="480" w:lineRule="auto"/>
        <w:ind w:right="177"/>
      </w:pPr>
      <w:proofErr w:type="gramStart"/>
      <w:r>
        <w:t>minus</w:t>
      </w:r>
      <w:proofErr w:type="gramEnd"/>
      <w:r>
        <w:t xml:space="preserve"> </w:t>
      </w:r>
      <w:r>
        <w:rPr>
          <w:spacing w:val="-1"/>
        </w:rPr>
        <w:t>sign</w:t>
      </w:r>
      <w:r>
        <w:t xml:space="preserve"> is </w:t>
      </w:r>
      <w:r>
        <w:rPr>
          <w:spacing w:val="-1"/>
        </w:rPr>
        <w:t>represented</w:t>
      </w:r>
      <w:r>
        <w:rPr>
          <w:spacing w:val="2"/>
        </w:rPr>
        <w:t xml:space="preserve"> </w:t>
      </w:r>
      <w:r>
        <w:t>in the</w:t>
      </w:r>
      <w:r>
        <w:rPr>
          <w:spacing w:val="-1"/>
        </w:rPr>
        <w:t xml:space="preserve"> </w:t>
      </w:r>
      <w:r>
        <w:t xml:space="preserve">low </w:t>
      </w:r>
      <w:r>
        <w:rPr>
          <w:spacing w:val="-1"/>
        </w:rPr>
        <w:t>order</w:t>
      </w:r>
      <w:r>
        <w:t xml:space="preserve"> position of</w:t>
      </w:r>
      <w:r>
        <w:rPr>
          <w:spacing w:val="-1"/>
        </w:rPr>
        <w:t xml:space="preserve"> </w:t>
      </w:r>
      <w:r>
        <w:t xml:space="preserve">the </w:t>
      </w:r>
      <w:r>
        <w:rPr>
          <w:spacing w:val="-1"/>
        </w:rPr>
        <w:t>field.</w:t>
      </w:r>
      <w:r>
        <w:t xml:space="preserve">  This does not </w:t>
      </w:r>
      <w:r>
        <w:rPr>
          <w:spacing w:val="-1"/>
        </w:rPr>
        <w:t>affect</w:t>
      </w:r>
      <w:r>
        <w:t xml:space="preserve"> the</w:t>
      </w:r>
      <w:r>
        <w:rPr>
          <w:spacing w:val="43"/>
        </w:rPr>
        <w:t xml:space="preserve"> </w:t>
      </w:r>
      <w:r>
        <w:t>reliability</w:t>
      </w:r>
      <w:r>
        <w:rPr>
          <w:spacing w:val="-5"/>
        </w:rPr>
        <w:t xml:space="preserve"> </w:t>
      </w:r>
      <w:r>
        <w:t>of the</w:t>
      </w:r>
      <w:r>
        <w:rPr>
          <w:spacing w:val="-2"/>
        </w:rPr>
        <w:t xml:space="preserve"> </w:t>
      </w:r>
      <w:r>
        <w:t>data because such</w:t>
      </w:r>
      <w:r>
        <w:rPr>
          <w:spacing w:val="-1"/>
        </w:rPr>
        <w:t xml:space="preserve"> </w:t>
      </w:r>
      <w:r>
        <w:t xml:space="preserve">results </w:t>
      </w:r>
      <w:r>
        <w:rPr>
          <w:spacing w:val="-1"/>
        </w:rPr>
        <w:t>tend</w:t>
      </w:r>
      <w:r>
        <w:t xml:space="preserve"> to </w:t>
      </w:r>
      <w:r>
        <w:rPr>
          <w:spacing w:val="-1"/>
        </w:rPr>
        <w:t>equalize each</w:t>
      </w:r>
      <w:r>
        <w:t xml:space="preserve"> other </w:t>
      </w:r>
      <w:r>
        <w:rPr>
          <w:spacing w:val="-1"/>
        </w:rPr>
        <w:t>from</w:t>
      </w:r>
      <w:r>
        <w:rPr>
          <w:spacing w:val="1"/>
        </w:rPr>
        <w:t xml:space="preserve"> </w:t>
      </w:r>
      <w:r>
        <w:t>month to month over</w:t>
      </w:r>
      <w:r>
        <w:rPr>
          <w:spacing w:val="33"/>
        </w:rPr>
        <w:t xml:space="preserve"> </w:t>
      </w:r>
      <w:r>
        <w:t>a</w:t>
      </w:r>
      <w:r>
        <w:rPr>
          <w:spacing w:val="-1"/>
        </w:rPr>
        <w:t xml:space="preserve"> </w:t>
      </w:r>
      <w:proofErr w:type="gramStart"/>
      <w:r>
        <w:rPr>
          <w:spacing w:val="-1"/>
        </w:rPr>
        <w:t>period</w:t>
      </w:r>
      <w:r>
        <w:t xml:space="preserve"> of</w:t>
      </w:r>
      <w:r>
        <w:rPr>
          <w:spacing w:val="-1"/>
        </w:rPr>
        <w:t xml:space="preserve"> </w:t>
      </w:r>
      <w:r>
        <w:t>time</w:t>
      </w:r>
      <w:proofErr w:type="gramEnd"/>
      <w:r>
        <w:t>.</w:t>
      </w:r>
    </w:p>
    <w:p w:rsidR="008E6C59" w:rsidRDefault="00A95877" w:rsidP="00C3684C">
      <w:pPr>
        <w:pStyle w:val="BodyText"/>
        <w:spacing w:before="10" w:line="480" w:lineRule="auto"/>
        <w:ind w:right="320" w:firstLine="719"/>
        <w:rPr>
          <w:rFonts w:cs="Times New Roman"/>
          <w:sz w:val="25"/>
          <w:szCs w:val="25"/>
        </w:rPr>
      </w:pPr>
      <w:r>
        <w:t>The</w:t>
      </w:r>
      <w:r>
        <w:rPr>
          <w:spacing w:val="-2"/>
        </w:rPr>
        <w:t xml:space="preserve"> </w:t>
      </w:r>
      <w:r>
        <w:rPr>
          <w:spacing w:val="-1"/>
        </w:rPr>
        <w:t>hexadecimal</w:t>
      </w:r>
      <w:r>
        <w:t xml:space="preserve"> </w:t>
      </w:r>
      <w:r>
        <w:rPr>
          <w:spacing w:val="-1"/>
        </w:rPr>
        <w:t>representation</w:t>
      </w:r>
      <w:r>
        <w:t xml:space="preserve"> of </w:t>
      </w:r>
      <w:r>
        <w:rPr>
          <w:spacing w:val="-1"/>
        </w:rPr>
        <w:t xml:space="preserve">negative </w:t>
      </w:r>
      <w:r>
        <w:t xml:space="preserve">numbers </w:t>
      </w:r>
      <w:r>
        <w:rPr>
          <w:spacing w:val="-1"/>
        </w:rPr>
        <w:t>that</w:t>
      </w:r>
      <w:r>
        <w:t xml:space="preserve"> the</w:t>
      </w:r>
      <w:r>
        <w:rPr>
          <w:spacing w:val="-1"/>
        </w:rPr>
        <w:t xml:space="preserve"> </w:t>
      </w:r>
      <w:r>
        <w:t>FBI</w:t>
      </w:r>
      <w:r>
        <w:rPr>
          <w:spacing w:val="-4"/>
        </w:rPr>
        <w:t xml:space="preserve"> </w:t>
      </w:r>
      <w:r>
        <w:t>is currently</w:t>
      </w:r>
      <w:r>
        <w:rPr>
          <w:spacing w:val="-5"/>
        </w:rPr>
        <w:t xml:space="preserve"> </w:t>
      </w:r>
      <w:r>
        <w:t>expecting</w:t>
      </w:r>
      <w:r>
        <w:rPr>
          <w:spacing w:val="67"/>
        </w:rPr>
        <w:t xml:space="preserve"> </w:t>
      </w:r>
      <w:r>
        <w:t xml:space="preserve">is D0 </w:t>
      </w:r>
      <w:r>
        <w:rPr>
          <w:spacing w:val="-1"/>
        </w:rPr>
        <w:t>through</w:t>
      </w:r>
      <w:r>
        <w:t xml:space="preserve"> D9 which</w:t>
      </w:r>
      <w:r>
        <w:rPr>
          <w:spacing w:val="2"/>
        </w:rPr>
        <w:t xml:space="preserve"> </w:t>
      </w:r>
      <w:r>
        <w:rPr>
          <w:spacing w:val="-1"/>
        </w:rPr>
        <w:t>has</w:t>
      </w:r>
      <w:r>
        <w:t xml:space="preserve"> a </w:t>
      </w:r>
      <w:r>
        <w:rPr>
          <w:spacing w:val="-1"/>
        </w:rPr>
        <w:t>printable</w:t>
      </w:r>
      <w:r>
        <w:rPr>
          <w:spacing w:val="1"/>
        </w:rPr>
        <w:t xml:space="preserve"> </w:t>
      </w:r>
      <w:r>
        <w:rPr>
          <w:spacing w:val="-1"/>
        </w:rPr>
        <w:t>character</w:t>
      </w:r>
      <w:r>
        <w:t xml:space="preserve"> </w:t>
      </w:r>
      <w:r>
        <w:rPr>
          <w:spacing w:val="-1"/>
        </w:rPr>
        <w:t>representation</w:t>
      </w:r>
      <w:r>
        <w:t xml:space="preserve"> </w:t>
      </w:r>
      <w:proofErr w:type="gramStart"/>
      <w:r>
        <w:t>of }</w:t>
      </w:r>
      <w:proofErr w:type="gramEnd"/>
      <w:r>
        <w:t xml:space="preserve"> (-0) ,</w:t>
      </w:r>
      <w:r>
        <w:rPr>
          <w:spacing w:val="1"/>
        </w:rPr>
        <w:t xml:space="preserve"> </w:t>
      </w:r>
      <w:r>
        <w:t>J</w:t>
      </w:r>
      <w:r>
        <w:rPr>
          <w:spacing w:val="2"/>
        </w:rPr>
        <w:t xml:space="preserve"> </w:t>
      </w:r>
      <w:r>
        <w:rPr>
          <w:spacing w:val="-1"/>
        </w:rPr>
        <w:t>(-1),</w:t>
      </w:r>
      <w:r>
        <w:t xml:space="preserve"> K </w:t>
      </w:r>
      <w:r>
        <w:rPr>
          <w:spacing w:val="-1"/>
        </w:rPr>
        <w:t>(-2),</w:t>
      </w:r>
      <w:r>
        <w:rPr>
          <w:spacing w:val="2"/>
        </w:rPr>
        <w:t xml:space="preserve"> </w:t>
      </w:r>
      <w:r>
        <w:t>L</w:t>
      </w:r>
      <w:r>
        <w:rPr>
          <w:spacing w:val="-3"/>
        </w:rPr>
        <w:t xml:space="preserve"> </w:t>
      </w:r>
      <w:r>
        <w:rPr>
          <w:spacing w:val="-1"/>
        </w:rPr>
        <w:t>(-3),</w:t>
      </w:r>
      <w:r>
        <w:rPr>
          <w:spacing w:val="79"/>
        </w:rPr>
        <w:t xml:space="preserve"> </w:t>
      </w:r>
      <w:r>
        <w:t xml:space="preserve">M </w:t>
      </w:r>
      <w:r>
        <w:rPr>
          <w:spacing w:val="-1"/>
        </w:rPr>
        <w:t>(-4),</w:t>
      </w:r>
      <w:r>
        <w:t xml:space="preserve"> N </w:t>
      </w:r>
      <w:r>
        <w:rPr>
          <w:spacing w:val="-1"/>
        </w:rPr>
        <w:t>(-5),</w:t>
      </w:r>
      <w:r>
        <w:t xml:space="preserve"> O</w:t>
      </w:r>
      <w:r>
        <w:rPr>
          <w:spacing w:val="1"/>
        </w:rPr>
        <w:t xml:space="preserve"> </w:t>
      </w:r>
      <w:r>
        <w:rPr>
          <w:spacing w:val="-1"/>
        </w:rPr>
        <w:t>(-6),</w:t>
      </w:r>
      <w:r>
        <w:t xml:space="preserve"> P </w:t>
      </w:r>
      <w:r>
        <w:rPr>
          <w:spacing w:val="-1"/>
        </w:rPr>
        <w:t>(-7),</w:t>
      </w:r>
      <w:r>
        <w:t xml:space="preserve"> Q (-8), </w:t>
      </w:r>
      <w:r>
        <w:rPr>
          <w:spacing w:val="-1"/>
        </w:rPr>
        <w:t>and</w:t>
      </w:r>
      <w:r>
        <w:t xml:space="preserve"> R (-9).</w:t>
      </w:r>
      <w:r>
        <w:rPr>
          <w:spacing w:val="59"/>
        </w:rPr>
        <w:t xml:space="preserve"> </w:t>
      </w:r>
      <w:r>
        <w:t>For</w:t>
      </w:r>
      <w:r>
        <w:rPr>
          <w:spacing w:val="-1"/>
        </w:rPr>
        <w:t xml:space="preserve"> example,</w:t>
      </w:r>
      <w:r>
        <w:t xml:space="preserve"> the </w:t>
      </w:r>
      <w:r>
        <w:rPr>
          <w:spacing w:val="-1"/>
        </w:rPr>
        <w:t>submission</w:t>
      </w:r>
      <w:r>
        <w:rPr>
          <w:spacing w:val="1"/>
        </w:rPr>
        <w:t xml:space="preserve"> </w:t>
      </w:r>
      <w:r>
        <w:t>of</w:t>
      </w:r>
      <w:r>
        <w:rPr>
          <w:spacing w:val="-1"/>
        </w:rPr>
        <w:t xml:space="preserve"> </w:t>
      </w:r>
      <w:r>
        <w:t>a</w:t>
      </w:r>
      <w:r>
        <w:rPr>
          <w:spacing w:val="-1"/>
        </w:rPr>
        <w:t xml:space="preserve"> five-digit</w:t>
      </w:r>
      <w:r>
        <w:rPr>
          <w:spacing w:val="71"/>
        </w:rPr>
        <w:t xml:space="preserve"> </w:t>
      </w:r>
      <w:r>
        <w:rPr>
          <w:spacing w:val="-1"/>
        </w:rPr>
        <w:lastRenderedPageBreak/>
        <w:t>field</w:t>
      </w:r>
      <w:r>
        <w:t xml:space="preserve"> as</w:t>
      </w:r>
      <w:r>
        <w:rPr>
          <w:spacing w:val="-1"/>
        </w:rPr>
        <w:t xml:space="preserve"> </w:t>
      </w:r>
      <w:proofErr w:type="gramStart"/>
      <w:r>
        <w:rPr>
          <w:spacing w:val="-1"/>
        </w:rPr>
        <w:t>-7</w:t>
      </w:r>
      <w:proofErr w:type="gramEnd"/>
      <w:r>
        <w:t xml:space="preserve"> would be</w:t>
      </w:r>
      <w:r>
        <w:rPr>
          <w:spacing w:val="-1"/>
        </w:rPr>
        <w:t xml:space="preserve"> </w:t>
      </w:r>
      <w:r>
        <w:t xml:space="preserve">0000P </w:t>
      </w:r>
      <w:r>
        <w:rPr>
          <w:spacing w:val="-1"/>
        </w:rPr>
        <w:t>and</w:t>
      </w:r>
      <w:r>
        <w:t xml:space="preserve"> a </w:t>
      </w:r>
      <w:r>
        <w:rPr>
          <w:spacing w:val="-1"/>
        </w:rPr>
        <w:t>-10</w:t>
      </w:r>
      <w:r>
        <w:t xml:space="preserve"> would be</w:t>
      </w:r>
      <w:r>
        <w:rPr>
          <w:spacing w:val="-1"/>
        </w:rPr>
        <w:t xml:space="preserve"> </w:t>
      </w:r>
      <w:r>
        <w:t>0001}.</w:t>
      </w:r>
    </w:p>
    <w:p w:rsidR="008E6C59" w:rsidRPr="00FC3833" w:rsidRDefault="00FA327D" w:rsidP="00FC3833">
      <w:pPr>
        <w:pStyle w:val="Heading2"/>
      </w:pPr>
      <w:bookmarkStart w:id="15" w:name="_bookmark7"/>
      <w:bookmarkEnd w:id="15"/>
      <w:r w:rsidRPr="00FC3833">
        <w:t xml:space="preserve"> </w:t>
      </w:r>
      <w:bookmarkStart w:id="16" w:name="_Toc515716057"/>
      <w:r w:rsidR="00A95877" w:rsidRPr="00FC3833">
        <w:t>Types of Records</w:t>
      </w:r>
      <w:bookmarkEnd w:id="16"/>
    </w:p>
    <w:p w:rsidR="003D0FAB" w:rsidRDefault="003D0FAB" w:rsidP="003D0FAB">
      <w:pPr>
        <w:pStyle w:val="Heading1"/>
        <w:tabs>
          <w:tab w:val="left" w:pos="401"/>
        </w:tabs>
        <w:spacing w:before="0" w:line="274" w:lineRule="exact"/>
        <w:rPr>
          <w:b w:val="0"/>
          <w:bCs w:val="0"/>
          <w:u w:val="none"/>
        </w:rPr>
      </w:pPr>
    </w:p>
    <w:p w:rsidR="008E6C59" w:rsidRDefault="00A95877">
      <w:pPr>
        <w:pStyle w:val="BodyText"/>
        <w:spacing w:line="480" w:lineRule="auto"/>
        <w:ind w:right="177" w:firstLine="719"/>
      </w:pPr>
      <w:r>
        <w:t>The</w:t>
      </w:r>
      <w:r>
        <w:rPr>
          <w:spacing w:val="-2"/>
        </w:rPr>
        <w:t xml:space="preserve"> </w:t>
      </w:r>
      <w:r>
        <w:rPr>
          <w:spacing w:val="-1"/>
        </w:rPr>
        <w:t xml:space="preserve">Type </w:t>
      </w:r>
      <w:r>
        <w:t xml:space="preserve">of </w:t>
      </w:r>
      <w:r>
        <w:rPr>
          <w:spacing w:val="-1"/>
        </w:rPr>
        <w:t>Record</w:t>
      </w:r>
      <w:r>
        <w:rPr>
          <w:spacing w:val="2"/>
        </w:rPr>
        <w:t xml:space="preserve"> </w:t>
      </w:r>
      <w:r>
        <w:t xml:space="preserve">Field </w:t>
      </w:r>
      <w:r>
        <w:rPr>
          <w:spacing w:val="-1"/>
        </w:rPr>
        <w:t>(positions</w:t>
      </w:r>
      <w:r>
        <w:t xml:space="preserve"> </w:t>
      </w:r>
      <w:r>
        <w:rPr>
          <w:spacing w:val="-1"/>
        </w:rPr>
        <w:t>13-14)</w:t>
      </w:r>
      <w:r>
        <w:t xml:space="preserve"> in </w:t>
      </w:r>
      <w:r>
        <w:rPr>
          <w:spacing w:val="-1"/>
        </w:rPr>
        <w:t>all</w:t>
      </w:r>
      <w:r>
        <w:t xml:space="preserve"> </w:t>
      </w:r>
      <w:r>
        <w:rPr>
          <w:spacing w:val="-1"/>
        </w:rPr>
        <w:t>categories</w:t>
      </w:r>
      <w:r>
        <w:t xml:space="preserve"> of </w:t>
      </w:r>
      <w:r>
        <w:rPr>
          <w:spacing w:val="-1"/>
        </w:rPr>
        <w:t>records</w:t>
      </w:r>
      <w:r>
        <w:t xml:space="preserve"> will</w:t>
      </w:r>
      <w:r>
        <w:rPr>
          <w:spacing w:val="5"/>
        </w:rPr>
        <w:t xml:space="preserve"> </w:t>
      </w:r>
      <w:r>
        <w:rPr>
          <w:spacing w:val="-1"/>
        </w:rPr>
        <w:t xml:space="preserve">have </w:t>
      </w:r>
      <w:r>
        <w:t>one</w:t>
      </w:r>
      <w:r>
        <w:rPr>
          <w:spacing w:val="-1"/>
        </w:rPr>
        <w:t xml:space="preserve"> </w:t>
      </w:r>
      <w:r>
        <w:t>of</w:t>
      </w:r>
      <w:r>
        <w:rPr>
          <w:spacing w:val="75"/>
        </w:rPr>
        <w:t xml:space="preserve"> </w:t>
      </w:r>
      <w:r>
        <w:t xml:space="preserve">the </w:t>
      </w:r>
      <w:r>
        <w:rPr>
          <w:spacing w:val="-1"/>
        </w:rPr>
        <w:t>following</w:t>
      </w:r>
      <w:r>
        <w:rPr>
          <w:spacing w:val="-3"/>
        </w:rPr>
        <w:t xml:space="preserve"> </w:t>
      </w:r>
      <w:r>
        <w:t xml:space="preserve">codes to </w:t>
      </w:r>
      <w:r>
        <w:rPr>
          <w:spacing w:val="-1"/>
        </w:rPr>
        <w:t>indicate</w:t>
      </w:r>
      <w:r>
        <w:t xml:space="preserve"> how</w:t>
      </w:r>
      <w:r>
        <w:rPr>
          <w:spacing w:val="-1"/>
        </w:rPr>
        <w:t xml:space="preserve"> </w:t>
      </w:r>
      <w:r>
        <w:t xml:space="preserve">the record is to be </w:t>
      </w:r>
      <w:r>
        <w:rPr>
          <w:spacing w:val="-1"/>
        </w:rPr>
        <w:t>processed:</w:t>
      </w:r>
    </w:p>
    <w:p w:rsidR="008E6C59" w:rsidRDefault="00A95877">
      <w:pPr>
        <w:pStyle w:val="BodyText"/>
        <w:spacing w:before="10"/>
        <w:ind w:left="1180" w:right="177" w:hanging="360"/>
      </w:pPr>
      <w:proofErr w:type="gramStart"/>
      <w:r>
        <w:t>00</w:t>
      </w:r>
      <w:proofErr w:type="gramEnd"/>
      <w:r>
        <w:rPr>
          <w:rFonts w:cs="Times New Roman"/>
        </w:rPr>
        <w:t>–</w:t>
      </w:r>
      <w:r>
        <w:t xml:space="preserve">A </w:t>
      </w:r>
      <w:r>
        <w:rPr>
          <w:spacing w:val="-1"/>
        </w:rPr>
        <w:t>normal</w:t>
      </w:r>
      <w:r>
        <w:t xml:space="preserve"> </w:t>
      </w:r>
      <w:r>
        <w:rPr>
          <w:spacing w:val="-1"/>
        </w:rPr>
        <w:t>record.</w:t>
      </w:r>
      <w:r>
        <w:t xml:space="preserve">  A</w:t>
      </w:r>
      <w:r>
        <w:rPr>
          <w:spacing w:val="1"/>
        </w:rPr>
        <w:t xml:space="preserve"> </w:t>
      </w:r>
      <w:r>
        <w:rPr>
          <w:spacing w:val="-1"/>
        </w:rPr>
        <w:t>normal</w:t>
      </w:r>
      <w:r>
        <w:t xml:space="preserve"> </w:t>
      </w:r>
      <w:r>
        <w:rPr>
          <w:spacing w:val="-1"/>
        </w:rPr>
        <w:t>record</w:t>
      </w:r>
      <w:r>
        <w:t xml:space="preserve"> </w:t>
      </w:r>
      <w:proofErr w:type="gramStart"/>
      <w:r>
        <w:t xml:space="preserve">is </w:t>
      </w:r>
      <w:r>
        <w:rPr>
          <w:spacing w:val="-1"/>
        </w:rPr>
        <w:t>defined</w:t>
      </w:r>
      <w:proofErr w:type="gramEnd"/>
      <w:r>
        <w:rPr>
          <w:spacing w:val="2"/>
        </w:rPr>
        <w:t xml:space="preserve"> </w:t>
      </w:r>
      <w:r>
        <w:rPr>
          <w:spacing w:val="-1"/>
        </w:rPr>
        <w:t>as</w:t>
      </w:r>
      <w:r>
        <w:t xml:space="preserve"> a </w:t>
      </w:r>
      <w:r>
        <w:rPr>
          <w:spacing w:val="-1"/>
        </w:rPr>
        <w:t>record</w:t>
      </w:r>
      <w:r>
        <w:t xml:space="preserve"> that </w:t>
      </w:r>
      <w:r>
        <w:rPr>
          <w:spacing w:val="-1"/>
        </w:rPr>
        <w:t>an</w:t>
      </w:r>
      <w:r>
        <w:rPr>
          <w:spacing w:val="2"/>
        </w:rPr>
        <w:t xml:space="preserve"> </w:t>
      </w:r>
      <w:r>
        <w:t>agency</w:t>
      </w:r>
      <w:r>
        <w:rPr>
          <w:spacing w:val="-3"/>
        </w:rPr>
        <w:t xml:space="preserve"> </w:t>
      </w:r>
      <w:r>
        <w:t>submitted</w:t>
      </w:r>
      <w:r>
        <w:rPr>
          <w:spacing w:val="55"/>
        </w:rPr>
        <w:t xml:space="preserve"> </w:t>
      </w:r>
      <w:r>
        <w:rPr>
          <w:spacing w:val="-1"/>
        </w:rPr>
        <w:t>initially.</w:t>
      </w:r>
    </w:p>
    <w:p w:rsidR="008E6C59" w:rsidRDefault="008E6C59">
      <w:pPr>
        <w:rPr>
          <w:rFonts w:ascii="Times New Roman" w:eastAsia="Times New Roman" w:hAnsi="Times New Roman" w:cs="Times New Roman"/>
          <w:sz w:val="24"/>
          <w:szCs w:val="24"/>
        </w:rPr>
      </w:pPr>
    </w:p>
    <w:p w:rsidR="008E6C59" w:rsidRDefault="00A95877">
      <w:pPr>
        <w:pStyle w:val="BodyText"/>
        <w:ind w:left="1180" w:right="177" w:hanging="360"/>
      </w:pPr>
      <w:proofErr w:type="gramStart"/>
      <w:r>
        <w:t>13</w:t>
      </w:r>
      <w:proofErr w:type="gramEnd"/>
      <w:r>
        <w:rPr>
          <w:rFonts w:cs="Times New Roman"/>
        </w:rPr>
        <w:t>–</w:t>
      </w:r>
      <w:r>
        <w:t xml:space="preserve">An </w:t>
      </w:r>
      <w:r>
        <w:rPr>
          <w:spacing w:val="-1"/>
        </w:rPr>
        <w:t>adjustment</w:t>
      </w:r>
      <w:r>
        <w:t xml:space="preserve"> </w:t>
      </w:r>
      <w:r>
        <w:rPr>
          <w:spacing w:val="-1"/>
        </w:rPr>
        <w:t>record.</w:t>
      </w:r>
      <w:r>
        <w:rPr>
          <w:spacing w:val="60"/>
        </w:rPr>
        <w:t xml:space="preserve"> </w:t>
      </w:r>
      <w:r>
        <w:t xml:space="preserve">An </w:t>
      </w:r>
      <w:r>
        <w:rPr>
          <w:spacing w:val="-1"/>
        </w:rPr>
        <w:t>adjustment</w:t>
      </w:r>
      <w:r>
        <w:t xml:space="preserve"> </w:t>
      </w:r>
      <w:r>
        <w:rPr>
          <w:spacing w:val="-1"/>
        </w:rPr>
        <w:t>record</w:t>
      </w:r>
      <w:r>
        <w:t xml:space="preserve"> </w:t>
      </w:r>
      <w:proofErr w:type="gramStart"/>
      <w:r>
        <w:rPr>
          <w:spacing w:val="1"/>
        </w:rPr>
        <w:t>is</w:t>
      </w:r>
      <w:r>
        <w:t xml:space="preserve"> </w:t>
      </w:r>
      <w:r>
        <w:rPr>
          <w:spacing w:val="-1"/>
        </w:rPr>
        <w:t>defined</w:t>
      </w:r>
      <w:proofErr w:type="gramEnd"/>
      <w:r>
        <w:t xml:space="preserve"> </w:t>
      </w:r>
      <w:r>
        <w:rPr>
          <w:spacing w:val="-1"/>
        </w:rPr>
        <w:t>as</w:t>
      </w:r>
      <w:r>
        <w:t xml:space="preserve"> a</w:t>
      </w:r>
      <w:r>
        <w:rPr>
          <w:spacing w:val="1"/>
        </w:rPr>
        <w:t xml:space="preserve"> </w:t>
      </w:r>
      <w:r>
        <w:rPr>
          <w:spacing w:val="-1"/>
        </w:rPr>
        <w:t>record</w:t>
      </w:r>
      <w:r>
        <w:t xml:space="preserve"> that</w:t>
      </w:r>
      <w:r>
        <w:rPr>
          <w:spacing w:val="5"/>
        </w:rPr>
        <w:t xml:space="preserve"> </w:t>
      </w:r>
      <w:r>
        <w:rPr>
          <w:spacing w:val="-1"/>
        </w:rPr>
        <w:t>an</w:t>
      </w:r>
      <w:r>
        <w:t xml:space="preserve"> agency</w:t>
      </w:r>
      <w:r>
        <w:rPr>
          <w:spacing w:val="71"/>
        </w:rPr>
        <w:t xml:space="preserve"> </w:t>
      </w:r>
      <w:r>
        <w:t xml:space="preserve">submitted to </w:t>
      </w:r>
      <w:r>
        <w:rPr>
          <w:spacing w:val="-1"/>
        </w:rPr>
        <w:t>change</w:t>
      </w:r>
      <w:r>
        <w:rPr>
          <w:spacing w:val="1"/>
        </w:rPr>
        <w:t xml:space="preserve"> </w:t>
      </w:r>
      <w:r>
        <w:t>a</w:t>
      </w:r>
      <w:r>
        <w:rPr>
          <w:spacing w:val="-1"/>
        </w:rPr>
        <w:t xml:space="preserve"> </w:t>
      </w:r>
      <w:r>
        <w:t>previously</w:t>
      </w:r>
      <w:r>
        <w:rPr>
          <w:spacing w:val="-5"/>
        </w:rPr>
        <w:t xml:space="preserve"> </w:t>
      </w:r>
      <w:r>
        <w:rPr>
          <w:spacing w:val="-1"/>
        </w:rPr>
        <w:t>updated</w:t>
      </w:r>
      <w:r>
        <w:rPr>
          <w:spacing w:val="1"/>
        </w:rPr>
        <w:t xml:space="preserve"> </w:t>
      </w:r>
      <w:r>
        <w:rPr>
          <w:spacing w:val="-1"/>
        </w:rPr>
        <w:t>record.</w:t>
      </w:r>
    </w:p>
    <w:p w:rsidR="008E6C59" w:rsidRDefault="008E6C59">
      <w:pPr>
        <w:rPr>
          <w:rFonts w:ascii="Times New Roman" w:eastAsia="Times New Roman" w:hAnsi="Times New Roman" w:cs="Times New Roman"/>
          <w:sz w:val="24"/>
          <w:szCs w:val="24"/>
        </w:rPr>
      </w:pPr>
    </w:p>
    <w:p w:rsidR="008E6C59" w:rsidRDefault="00A95877">
      <w:pPr>
        <w:pStyle w:val="BodyText"/>
        <w:ind w:left="1180" w:right="177" w:hanging="360"/>
      </w:pPr>
      <w:proofErr w:type="gramStart"/>
      <w:r>
        <w:t>14</w:t>
      </w:r>
      <w:proofErr w:type="gramEnd"/>
      <w:r>
        <w:rPr>
          <w:rFonts w:cs="Times New Roman"/>
        </w:rPr>
        <w:t>–</w:t>
      </w:r>
      <w:r>
        <w:t xml:space="preserve">A no </w:t>
      </w:r>
      <w:r>
        <w:rPr>
          <w:spacing w:val="-1"/>
        </w:rPr>
        <w:t>report</w:t>
      </w:r>
      <w:r>
        <w:t xml:space="preserve"> </w:t>
      </w:r>
      <w:r>
        <w:rPr>
          <w:spacing w:val="-1"/>
        </w:rPr>
        <w:t>record.</w:t>
      </w:r>
      <w:r>
        <w:t xml:space="preserve"> </w:t>
      </w:r>
      <w:r>
        <w:rPr>
          <w:spacing w:val="2"/>
        </w:rPr>
        <w:t xml:space="preserve"> </w:t>
      </w:r>
      <w:r>
        <w:t xml:space="preserve">This </w:t>
      </w:r>
      <w:r>
        <w:rPr>
          <w:spacing w:val="-1"/>
        </w:rPr>
        <w:t>record</w:t>
      </w:r>
      <w:r>
        <w:t xml:space="preserve"> </w:t>
      </w:r>
      <w:proofErr w:type="gramStart"/>
      <w:r>
        <w:t>should be</w:t>
      </w:r>
      <w:r>
        <w:rPr>
          <w:spacing w:val="-1"/>
        </w:rPr>
        <w:t xml:space="preserve"> </w:t>
      </w:r>
      <w:r>
        <w:t>used</w:t>
      </w:r>
      <w:proofErr w:type="gramEnd"/>
      <w:r>
        <w:t xml:space="preserve"> only</w:t>
      </w:r>
      <w:r>
        <w:rPr>
          <w:spacing w:val="-5"/>
        </w:rPr>
        <w:t xml:space="preserve"> </w:t>
      </w:r>
      <w:r>
        <w:t xml:space="preserve">when </w:t>
      </w:r>
      <w:r>
        <w:rPr>
          <w:spacing w:val="-1"/>
        </w:rPr>
        <w:t>an</w:t>
      </w:r>
      <w:r>
        <w:rPr>
          <w:spacing w:val="2"/>
        </w:rPr>
        <w:t xml:space="preserve"> </w:t>
      </w:r>
      <w:r>
        <w:t>agency</w:t>
      </w:r>
      <w:r>
        <w:rPr>
          <w:spacing w:val="-3"/>
        </w:rPr>
        <w:t xml:space="preserve"> </w:t>
      </w:r>
      <w:r>
        <w:rPr>
          <w:spacing w:val="-1"/>
        </w:rPr>
        <w:t>has</w:t>
      </w:r>
      <w:r>
        <w:t xml:space="preserve"> not</w:t>
      </w:r>
      <w:r>
        <w:rPr>
          <w:spacing w:val="33"/>
        </w:rPr>
        <w:t xml:space="preserve"> </w:t>
      </w:r>
      <w:r>
        <w:t>submitted a</w:t>
      </w:r>
      <w:r>
        <w:rPr>
          <w:spacing w:val="-2"/>
        </w:rPr>
        <w:t xml:space="preserve"> </w:t>
      </w:r>
      <w:r>
        <w:rPr>
          <w:spacing w:val="-1"/>
        </w:rPr>
        <w:t>report</w:t>
      </w:r>
      <w:r>
        <w:t xml:space="preserve"> </w:t>
      </w:r>
      <w:r>
        <w:rPr>
          <w:spacing w:val="-1"/>
        </w:rPr>
        <w:t xml:space="preserve">for </w:t>
      </w:r>
      <w:r>
        <w:t>the</w:t>
      </w:r>
      <w:r>
        <w:rPr>
          <w:spacing w:val="1"/>
        </w:rPr>
        <w:t xml:space="preserve"> </w:t>
      </w:r>
      <w:r>
        <w:t>month.</w:t>
      </w:r>
    </w:p>
    <w:p w:rsidR="008E6C59" w:rsidRDefault="008E6C59">
      <w:pPr>
        <w:rPr>
          <w:rFonts w:ascii="Times New Roman" w:eastAsia="Times New Roman" w:hAnsi="Times New Roman" w:cs="Times New Roman"/>
          <w:sz w:val="24"/>
          <w:szCs w:val="24"/>
        </w:rPr>
      </w:pPr>
    </w:p>
    <w:p w:rsidR="008E6C59" w:rsidRDefault="00A95877">
      <w:pPr>
        <w:pStyle w:val="BodyText"/>
        <w:ind w:left="1540"/>
      </w:pPr>
      <w:r>
        <w:rPr>
          <w:spacing w:val="-1"/>
        </w:rPr>
        <w:t>Note:</w:t>
      </w:r>
      <w:r>
        <w:t xml:space="preserve">  </w:t>
      </w:r>
      <w:r>
        <w:rPr>
          <w:spacing w:val="-1"/>
        </w:rPr>
        <w:t>There</w:t>
      </w:r>
      <w:r>
        <w:t xml:space="preserve"> </w:t>
      </w:r>
      <w:r>
        <w:rPr>
          <w:spacing w:val="-1"/>
        </w:rPr>
        <w:t>are</w:t>
      </w:r>
      <w:r>
        <w:rPr>
          <w:spacing w:val="-2"/>
        </w:rPr>
        <w:t xml:space="preserve"> </w:t>
      </w:r>
      <w:r>
        <w:t>two</w:t>
      </w:r>
      <w:r>
        <w:rPr>
          <w:spacing w:val="2"/>
        </w:rPr>
        <w:t xml:space="preserve"> </w:t>
      </w:r>
      <w:r>
        <w:rPr>
          <w:spacing w:val="-1"/>
        </w:rPr>
        <w:t>exceptions</w:t>
      </w:r>
      <w:r>
        <w:t xml:space="preserve"> to submitting</w:t>
      </w:r>
      <w:r>
        <w:rPr>
          <w:spacing w:val="-3"/>
        </w:rPr>
        <w:t xml:space="preserve"> </w:t>
      </w:r>
      <w:r>
        <w:rPr>
          <w:spacing w:val="-1"/>
        </w:rPr>
        <w:t xml:space="preserve">Type </w:t>
      </w:r>
      <w:r>
        <w:t xml:space="preserve">14 </w:t>
      </w:r>
      <w:r>
        <w:rPr>
          <w:spacing w:val="-1"/>
        </w:rPr>
        <w:t>records:</w:t>
      </w:r>
    </w:p>
    <w:p w:rsidR="008E6C59" w:rsidRDefault="00A95877">
      <w:pPr>
        <w:pStyle w:val="BodyText"/>
        <w:numPr>
          <w:ilvl w:val="0"/>
          <w:numId w:val="20"/>
        </w:numPr>
        <w:tabs>
          <w:tab w:val="left" w:pos="2261"/>
        </w:tabs>
        <w:ind w:right="146"/>
      </w:pPr>
      <w:r>
        <w:rPr>
          <w:spacing w:val="-1"/>
        </w:rPr>
        <w:t>Law</w:t>
      </w:r>
      <w:r>
        <w:t xml:space="preserve"> </w:t>
      </w:r>
      <w:r>
        <w:rPr>
          <w:spacing w:val="-1"/>
        </w:rPr>
        <w:t>Enforcement</w:t>
      </w:r>
      <w:r>
        <w:t xml:space="preserve"> Officers </w:t>
      </w:r>
      <w:r>
        <w:rPr>
          <w:spacing w:val="-1"/>
        </w:rPr>
        <w:t>Killed</w:t>
      </w:r>
      <w:r>
        <w:t xml:space="preserve"> or</w:t>
      </w:r>
      <w:r>
        <w:rPr>
          <w:spacing w:val="-2"/>
        </w:rPr>
        <w:t xml:space="preserve"> </w:t>
      </w:r>
      <w:r>
        <w:rPr>
          <w:spacing w:val="-1"/>
        </w:rPr>
        <w:t>Assaulted</w:t>
      </w:r>
      <w:r>
        <w:t xml:space="preserve"> </w:t>
      </w:r>
      <w:r>
        <w:rPr>
          <w:spacing w:val="-1"/>
        </w:rPr>
        <w:t>(LEOKA)</w:t>
      </w:r>
      <w:r>
        <w:rPr>
          <w:spacing w:val="1"/>
        </w:rPr>
        <w:t xml:space="preserve"> </w:t>
      </w:r>
      <w:r>
        <w:t>(Category</w:t>
      </w:r>
      <w:r>
        <w:rPr>
          <w:spacing w:val="-5"/>
        </w:rPr>
        <w:t xml:space="preserve"> </w:t>
      </w:r>
      <w:r>
        <w:t>5).  A</w:t>
      </w:r>
      <w:r>
        <w:rPr>
          <w:spacing w:val="63"/>
        </w:rPr>
        <w:t xml:space="preserve"> </w:t>
      </w:r>
      <w:r>
        <w:rPr>
          <w:spacing w:val="-1"/>
        </w:rPr>
        <w:t xml:space="preserve">Type </w:t>
      </w:r>
      <w:r>
        <w:t>14</w:t>
      </w:r>
      <w:r>
        <w:rPr>
          <w:spacing w:val="3"/>
        </w:rPr>
        <w:t xml:space="preserve"> </w:t>
      </w:r>
      <w:r>
        <w:rPr>
          <w:spacing w:val="-1"/>
        </w:rPr>
        <w:t>record</w:t>
      </w:r>
      <w:r>
        <w:t xml:space="preserve"> </w:t>
      </w:r>
      <w:proofErr w:type="gramStart"/>
      <w:r>
        <w:t xml:space="preserve">is </w:t>
      </w:r>
      <w:r>
        <w:rPr>
          <w:spacing w:val="-1"/>
        </w:rPr>
        <w:t>needed</w:t>
      </w:r>
      <w:proofErr w:type="gramEnd"/>
      <w:r>
        <w:rPr>
          <w:spacing w:val="2"/>
        </w:rPr>
        <w:t xml:space="preserve"> </w:t>
      </w:r>
      <w:r>
        <w:rPr>
          <w:spacing w:val="-1"/>
        </w:rPr>
        <w:t>when</w:t>
      </w:r>
      <w:r>
        <w:t xml:space="preserve"> </w:t>
      </w:r>
      <w:r>
        <w:rPr>
          <w:spacing w:val="-1"/>
        </w:rPr>
        <w:t>an</w:t>
      </w:r>
      <w:r>
        <w:t xml:space="preserve"> agency</w:t>
      </w:r>
      <w:r>
        <w:rPr>
          <w:spacing w:val="-4"/>
        </w:rPr>
        <w:t xml:space="preserve"> </w:t>
      </w:r>
      <w:r>
        <w:rPr>
          <w:spacing w:val="-1"/>
        </w:rPr>
        <w:t>submitted</w:t>
      </w:r>
      <w:r>
        <w:t xml:space="preserve"> a</w:t>
      </w:r>
      <w:r>
        <w:rPr>
          <w:spacing w:val="-1"/>
        </w:rPr>
        <w:t xml:space="preserve"> Return</w:t>
      </w:r>
      <w:r>
        <w:t xml:space="preserve"> A</w:t>
      </w:r>
      <w:r>
        <w:rPr>
          <w:spacing w:val="1"/>
        </w:rPr>
        <w:t xml:space="preserve"> </w:t>
      </w:r>
      <w:r>
        <w:rPr>
          <w:spacing w:val="-1"/>
        </w:rPr>
        <w:t>record</w:t>
      </w:r>
      <w:r>
        <w:t xml:space="preserve"> </w:t>
      </w:r>
      <w:r>
        <w:rPr>
          <w:spacing w:val="-1"/>
        </w:rPr>
        <w:t>for</w:t>
      </w:r>
      <w:r>
        <w:rPr>
          <w:spacing w:val="69"/>
        </w:rPr>
        <w:t xml:space="preserve"> </w:t>
      </w:r>
      <w:r>
        <w:t>a</w:t>
      </w:r>
      <w:r>
        <w:rPr>
          <w:spacing w:val="-1"/>
        </w:rPr>
        <w:t xml:space="preserve"> given</w:t>
      </w:r>
      <w:r>
        <w:t xml:space="preserve"> month that </w:t>
      </w:r>
      <w:r>
        <w:rPr>
          <w:spacing w:val="-1"/>
        </w:rPr>
        <w:t>indicated</w:t>
      </w:r>
      <w:r>
        <w:t xml:space="preserve"> law</w:t>
      </w:r>
      <w:r>
        <w:rPr>
          <w:spacing w:val="-1"/>
        </w:rPr>
        <w:t xml:space="preserve"> enforcement</w:t>
      </w:r>
      <w:r>
        <w:t xml:space="preserve"> </w:t>
      </w:r>
      <w:r>
        <w:rPr>
          <w:spacing w:val="-1"/>
        </w:rPr>
        <w:t>officers</w:t>
      </w:r>
      <w:r>
        <w:t xml:space="preserve"> </w:t>
      </w:r>
      <w:r>
        <w:rPr>
          <w:spacing w:val="-1"/>
        </w:rPr>
        <w:t>had</w:t>
      </w:r>
      <w:r>
        <w:t xml:space="preserve"> been killed</w:t>
      </w:r>
      <w:r>
        <w:rPr>
          <w:spacing w:val="57"/>
        </w:rPr>
        <w:t xml:space="preserve"> </w:t>
      </w:r>
      <w:r>
        <w:rPr>
          <w:spacing w:val="-1"/>
        </w:rPr>
        <w:t>and/or</w:t>
      </w:r>
      <w:r>
        <w:t xml:space="preserve"> </w:t>
      </w:r>
      <w:r>
        <w:rPr>
          <w:spacing w:val="-1"/>
        </w:rPr>
        <w:t>assaulted,</w:t>
      </w:r>
      <w:r>
        <w:t xml:space="preserve"> </w:t>
      </w:r>
      <w:r>
        <w:rPr>
          <w:spacing w:val="-1"/>
        </w:rPr>
        <w:t>and</w:t>
      </w:r>
      <w:r>
        <w:t xml:space="preserve"> the</w:t>
      </w:r>
      <w:r>
        <w:rPr>
          <w:spacing w:val="1"/>
        </w:rPr>
        <w:t xml:space="preserve"> </w:t>
      </w:r>
      <w:r>
        <w:t>agency</w:t>
      </w:r>
      <w:r>
        <w:rPr>
          <w:spacing w:val="-5"/>
        </w:rPr>
        <w:t xml:space="preserve"> </w:t>
      </w:r>
      <w:r>
        <w:t>did</w:t>
      </w:r>
      <w:r>
        <w:rPr>
          <w:spacing w:val="1"/>
        </w:rPr>
        <w:t xml:space="preserve"> </w:t>
      </w:r>
      <w:r>
        <w:t>not submit a</w:t>
      </w:r>
      <w:r>
        <w:rPr>
          <w:spacing w:val="-1"/>
        </w:rPr>
        <w:t xml:space="preserve"> LEOKA </w:t>
      </w:r>
      <w:r>
        <w:t>report</w:t>
      </w:r>
      <w:r>
        <w:rPr>
          <w:spacing w:val="-1"/>
        </w:rPr>
        <w:t xml:space="preserve"> </w:t>
      </w:r>
      <w:r>
        <w:t>for</w:t>
      </w:r>
      <w:r>
        <w:rPr>
          <w:spacing w:val="-2"/>
        </w:rPr>
        <w:t xml:space="preserve"> </w:t>
      </w:r>
      <w:r>
        <w:t>the</w:t>
      </w:r>
      <w:r>
        <w:rPr>
          <w:spacing w:val="41"/>
        </w:rPr>
        <w:t xml:space="preserve"> </w:t>
      </w:r>
      <w:r>
        <w:rPr>
          <w:spacing w:val="-1"/>
        </w:rPr>
        <w:t>same</w:t>
      </w:r>
      <w:r>
        <w:t xml:space="preserve"> month.</w:t>
      </w:r>
    </w:p>
    <w:p w:rsidR="008E6C59" w:rsidRDefault="008E6C59">
      <w:pPr>
        <w:rPr>
          <w:rFonts w:ascii="Times New Roman" w:eastAsia="Times New Roman" w:hAnsi="Times New Roman" w:cs="Times New Roman"/>
          <w:sz w:val="24"/>
          <w:szCs w:val="24"/>
        </w:rPr>
      </w:pPr>
    </w:p>
    <w:p w:rsidR="008E6C59" w:rsidRDefault="00A95877">
      <w:pPr>
        <w:pStyle w:val="BodyText"/>
        <w:numPr>
          <w:ilvl w:val="0"/>
          <w:numId w:val="20"/>
        </w:numPr>
        <w:tabs>
          <w:tab w:val="left" w:pos="2261"/>
        </w:tabs>
        <w:ind w:right="105"/>
      </w:pPr>
      <w:r>
        <w:t>SHR</w:t>
      </w:r>
      <w:r>
        <w:rPr>
          <w:spacing w:val="1"/>
        </w:rPr>
        <w:t xml:space="preserve"> </w:t>
      </w:r>
      <w:r>
        <w:rPr>
          <w:spacing w:val="-1"/>
        </w:rPr>
        <w:t>(Category</w:t>
      </w:r>
      <w:r>
        <w:rPr>
          <w:spacing w:val="-5"/>
        </w:rPr>
        <w:t xml:space="preserve"> </w:t>
      </w:r>
      <w:r>
        <w:t>6).  A</w:t>
      </w:r>
      <w:r>
        <w:rPr>
          <w:spacing w:val="-2"/>
        </w:rPr>
        <w:t xml:space="preserve"> </w:t>
      </w:r>
      <w:r>
        <w:t>Type</w:t>
      </w:r>
      <w:r>
        <w:rPr>
          <w:spacing w:val="-1"/>
        </w:rPr>
        <w:t xml:space="preserve"> </w:t>
      </w:r>
      <w:r>
        <w:t xml:space="preserve">14 </w:t>
      </w:r>
      <w:r>
        <w:rPr>
          <w:spacing w:val="-1"/>
        </w:rPr>
        <w:t>record</w:t>
      </w:r>
      <w:r>
        <w:t xml:space="preserve"> is </w:t>
      </w:r>
      <w:r>
        <w:rPr>
          <w:spacing w:val="-1"/>
        </w:rPr>
        <w:t>needed</w:t>
      </w:r>
      <w:r>
        <w:t xml:space="preserve"> when </w:t>
      </w:r>
      <w:r>
        <w:rPr>
          <w:spacing w:val="-1"/>
        </w:rPr>
        <w:t>an</w:t>
      </w:r>
      <w:r>
        <w:t xml:space="preserve"> agency</w:t>
      </w:r>
      <w:r>
        <w:rPr>
          <w:spacing w:val="-5"/>
        </w:rPr>
        <w:t xml:space="preserve"> </w:t>
      </w:r>
      <w:r>
        <w:t>submitted</w:t>
      </w:r>
      <w:r>
        <w:rPr>
          <w:spacing w:val="50"/>
        </w:rPr>
        <w:t xml:space="preserve"> </w:t>
      </w:r>
      <w:r>
        <w:t>a</w:t>
      </w:r>
      <w:r>
        <w:rPr>
          <w:spacing w:val="-1"/>
        </w:rPr>
        <w:t xml:space="preserve"> Return</w:t>
      </w:r>
      <w:r>
        <w:t xml:space="preserve"> </w:t>
      </w:r>
      <w:proofErr w:type="gramStart"/>
      <w:r>
        <w:t>A</w:t>
      </w:r>
      <w:proofErr w:type="gramEnd"/>
      <w:r>
        <w:rPr>
          <w:spacing w:val="-1"/>
        </w:rPr>
        <w:t xml:space="preserve"> record</w:t>
      </w:r>
      <w:r>
        <w:rPr>
          <w:spacing w:val="2"/>
        </w:rPr>
        <w:t xml:space="preserve"> </w:t>
      </w:r>
      <w:r>
        <w:t>for</w:t>
      </w:r>
      <w:r>
        <w:rPr>
          <w:spacing w:val="-2"/>
        </w:rPr>
        <w:t xml:space="preserve"> </w:t>
      </w:r>
      <w:r>
        <w:t>a</w:t>
      </w:r>
      <w:r>
        <w:rPr>
          <w:spacing w:val="1"/>
        </w:rPr>
        <w:t xml:space="preserve"> </w:t>
      </w:r>
      <w:r>
        <w:t xml:space="preserve">given month </w:t>
      </w:r>
      <w:r>
        <w:rPr>
          <w:spacing w:val="-1"/>
        </w:rPr>
        <w:t>that</w:t>
      </w:r>
      <w:r>
        <w:t xml:space="preserve"> </w:t>
      </w:r>
      <w:r>
        <w:rPr>
          <w:spacing w:val="-1"/>
        </w:rPr>
        <w:t>indicated</w:t>
      </w:r>
      <w:r>
        <w:t xml:space="preserve"> the </w:t>
      </w:r>
      <w:r>
        <w:rPr>
          <w:spacing w:val="-1"/>
        </w:rPr>
        <w:t>agency</w:t>
      </w:r>
      <w:r>
        <w:rPr>
          <w:spacing w:val="-5"/>
        </w:rPr>
        <w:t xml:space="preserve"> </w:t>
      </w:r>
      <w:r>
        <w:t xml:space="preserve">had </w:t>
      </w:r>
      <w:r>
        <w:rPr>
          <w:spacing w:val="-1"/>
        </w:rPr>
        <w:t>murders</w:t>
      </w:r>
      <w:r>
        <w:rPr>
          <w:spacing w:val="65"/>
        </w:rPr>
        <w:t xml:space="preserve"> </w:t>
      </w:r>
      <w:r>
        <w:rPr>
          <w:spacing w:val="-1"/>
        </w:rPr>
        <w:t>and</w:t>
      </w:r>
      <w:r>
        <w:t xml:space="preserve"> </w:t>
      </w:r>
      <w:proofErr w:type="spellStart"/>
      <w:r>
        <w:rPr>
          <w:spacing w:val="-1"/>
        </w:rPr>
        <w:t>nonnegligent</w:t>
      </w:r>
      <w:proofErr w:type="spellEnd"/>
      <w:r>
        <w:t xml:space="preserve"> </w:t>
      </w:r>
      <w:r>
        <w:rPr>
          <w:spacing w:val="-1"/>
        </w:rPr>
        <w:t>manslaughters,</w:t>
      </w:r>
      <w:r>
        <w:t xml:space="preserve"> </w:t>
      </w:r>
      <w:r>
        <w:rPr>
          <w:spacing w:val="-1"/>
        </w:rPr>
        <w:t>and</w:t>
      </w:r>
      <w:r>
        <w:rPr>
          <w:spacing w:val="2"/>
        </w:rPr>
        <w:t xml:space="preserve"> </w:t>
      </w:r>
      <w:r>
        <w:t>the</w:t>
      </w:r>
      <w:r>
        <w:rPr>
          <w:spacing w:val="1"/>
        </w:rPr>
        <w:t xml:space="preserve"> </w:t>
      </w:r>
      <w:r>
        <w:t>agency</w:t>
      </w:r>
      <w:r>
        <w:rPr>
          <w:spacing w:val="-5"/>
        </w:rPr>
        <w:t xml:space="preserve"> </w:t>
      </w:r>
      <w:r>
        <w:t>did</w:t>
      </w:r>
      <w:r>
        <w:rPr>
          <w:spacing w:val="1"/>
        </w:rPr>
        <w:t xml:space="preserve"> </w:t>
      </w:r>
      <w:r>
        <w:t xml:space="preserve">not submit </w:t>
      </w:r>
      <w:r>
        <w:rPr>
          <w:spacing w:val="4"/>
        </w:rPr>
        <w:t xml:space="preserve">              </w:t>
      </w:r>
      <w:r>
        <w:rPr>
          <w:spacing w:val="-1"/>
        </w:rPr>
        <w:t>an</w:t>
      </w:r>
      <w:r>
        <w:t xml:space="preserve"> SHR for</w:t>
      </w:r>
      <w:r>
        <w:rPr>
          <w:spacing w:val="-2"/>
        </w:rPr>
        <w:t xml:space="preserve"> </w:t>
      </w:r>
      <w:r>
        <w:t xml:space="preserve">the </w:t>
      </w:r>
      <w:r>
        <w:rPr>
          <w:spacing w:val="-1"/>
        </w:rPr>
        <w:t>same</w:t>
      </w:r>
      <w:r>
        <w:t xml:space="preserve"> month.</w:t>
      </w:r>
    </w:p>
    <w:p w:rsidR="008E6C59" w:rsidRDefault="008E6C59">
      <w:pPr>
        <w:rPr>
          <w:rFonts w:ascii="Times New Roman" w:eastAsia="Times New Roman" w:hAnsi="Times New Roman" w:cs="Times New Roman"/>
          <w:sz w:val="24"/>
          <w:szCs w:val="24"/>
        </w:rPr>
      </w:pPr>
    </w:p>
    <w:p w:rsidR="003D0FAB" w:rsidRDefault="00A95877">
      <w:pPr>
        <w:pStyle w:val="BodyText"/>
        <w:ind w:left="820"/>
        <w:rPr>
          <w:spacing w:val="2"/>
        </w:rPr>
      </w:pPr>
      <w:proofErr w:type="gramStart"/>
      <w:r>
        <w:rPr>
          <w:spacing w:val="-1"/>
        </w:rPr>
        <w:t>15</w:t>
      </w:r>
      <w:proofErr w:type="gramEnd"/>
      <w:r>
        <w:rPr>
          <w:rFonts w:cs="Times New Roman"/>
          <w:spacing w:val="-1"/>
        </w:rPr>
        <w:t>–</w:t>
      </w:r>
      <w:r>
        <w:rPr>
          <w:spacing w:val="-1"/>
        </w:rPr>
        <w:t>Zero</w:t>
      </w:r>
      <w:r>
        <w:t xml:space="preserve"> </w:t>
      </w:r>
      <w:r>
        <w:rPr>
          <w:spacing w:val="-1"/>
        </w:rPr>
        <w:t>data</w:t>
      </w:r>
      <w:r>
        <w:rPr>
          <w:spacing w:val="1"/>
        </w:rPr>
        <w:t xml:space="preserve"> </w:t>
      </w:r>
      <w:r>
        <w:rPr>
          <w:spacing w:val="-1"/>
        </w:rPr>
        <w:t>reported.</w:t>
      </w:r>
      <w:r>
        <w:t xml:space="preserve"> </w:t>
      </w:r>
      <w:r>
        <w:rPr>
          <w:spacing w:val="2"/>
        </w:rPr>
        <w:t xml:space="preserve"> </w:t>
      </w:r>
      <w:r w:rsidR="003D0FAB">
        <w:t>This</w:t>
      </w:r>
      <w:r w:rsidR="003D0FAB">
        <w:rPr>
          <w:spacing w:val="2"/>
        </w:rPr>
        <w:t xml:space="preserve"> </w:t>
      </w:r>
      <w:r w:rsidR="003D0FAB">
        <w:rPr>
          <w:spacing w:val="-1"/>
        </w:rPr>
        <w:t xml:space="preserve">record/code </w:t>
      </w:r>
      <w:proofErr w:type="gramStart"/>
      <w:r w:rsidR="003D0FAB">
        <w:t xml:space="preserve">is </w:t>
      </w:r>
      <w:r w:rsidR="003D0FAB">
        <w:rPr>
          <w:spacing w:val="-1"/>
        </w:rPr>
        <w:t>used</w:t>
      </w:r>
      <w:proofErr w:type="gramEnd"/>
      <w:r w:rsidR="003D0FAB">
        <w:rPr>
          <w:spacing w:val="2"/>
        </w:rPr>
        <w:t xml:space="preserve"> </w:t>
      </w:r>
      <w:r w:rsidR="003D0FAB">
        <w:t>for</w:t>
      </w:r>
      <w:r w:rsidR="003D0FAB">
        <w:rPr>
          <w:spacing w:val="-2"/>
        </w:rPr>
        <w:t xml:space="preserve"> </w:t>
      </w:r>
      <w:r w:rsidR="003D0FAB">
        <w:t>ASR</w:t>
      </w:r>
      <w:r w:rsidR="003D0FAB">
        <w:rPr>
          <w:spacing w:val="2"/>
        </w:rPr>
        <w:t xml:space="preserve"> </w:t>
      </w:r>
      <w:r w:rsidR="003D0FAB">
        <w:rPr>
          <w:spacing w:val="-1"/>
        </w:rPr>
        <w:t>records</w:t>
      </w:r>
      <w:r w:rsidR="003D0FAB">
        <w:t xml:space="preserve"> </w:t>
      </w:r>
      <w:r w:rsidR="003D0FAB">
        <w:rPr>
          <w:spacing w:val="-1"/>
        </w:rPr>
        <w:t>only.</w:t>
      </w:r>
    </w:p>
    <w:p w:rsidR="003D0FAB" w:rsidRDefault="003D0FAB">
      <w:pPr>
        <w:pStyle w:val="BodyText"/>
        <w:ind w:left="820"/>
        <w:rPr>
          <w:spacing w:val="2"/>
        </w:rPr>
      </w:pPr>
    </w:p>
    <w:p w:rsidR="008E6C59" w:rsidRDefault="003D0FAB">
      <w:pPr>
        <w:pStyle w:val="BodyText"/>
        <w:ind w:left="820"/>
      </w:pPr>
      <w:r>
        <w:rPr>
          <w:spacing w:val="2"/>
        </w:rPr>
        <w:t xml:space="preserve">16-SHR delete record. This record type </w:t>
      </w:r>
      <w:proofErr w:type="gramStart"/>
      <w:r>
        <w:rPr>
          <w:spacing w:val="2"/>
        </w:rPr>
        <w:t>is used</w:t>
      </w:r>
      <w:proofErr w:type="gramEnd"/>
      <w:r>
        <w:rPr>
          <w:spacing w:val="2"/>
        </w:rPr>
        <w:t xml:space="preserve"> for SHR deletes only.</w:t>
      </w:r>
    </w:p>
    <w:p w:rsidR="008E6C59" w:rsidRDefault="008E6C59">
      <w:pPr>
        <w:sectPr w:rsidR="008E6C59">
          <w:pgSz w:w="12240" w:h="15840"/>
          <w:pgMar w:top="940" w:right="1340" w:bottom="280" w:left="1340" w:header="720" w:footer="720" w:gutter="0"/>
          <w:cols w:space="720"/>
        </w:sectPr>
      </w:pPr>
    </w:p>
    <w:p w:rsidR="008E6C59" w:rsidRDefault="00A95877" w:rsidP="007A03F9">
      <w:pPr>
        <w:pStyle w:val="Heading1"/>
        <w:rPr>
          <w:rFonts w:cs="Times New Roman"/>
        </w:rPr>
      </w:pPr>
      <w:bookmarkStart w:id="17" w:name="_bookmark8"/>
      <w:bookmarkStart w:id="18" w:name="_Toc515716058"/>
      <w:bookmarkEnd w:id="17"/>
      <w:r w:rsidRPr="00FC3833">
        <w:lastRenderedPageBreak/>
        <w:t>Record Specifications</w:t>
      </w:r>
      <w:bookmarkEnd w:id="18"/>
    </w:p>
    <w:p w:rsidR="008E6C59" w:rsidRDefault="008E6C59">
      <w:pPr>
        <w:spacing w:before="5"/>
        <w:rPr>
          <w:rFonts w:ascii="Times New Roman" w:eastAsia="Times New Roman" w:hAnsi="Times New Roman" w:cs="Times New Roman"/>
          <w:sz w:val="24"/>
          <w:szCs w:val="24"/>
        </w:rPr>
      </w:pPr>
    </w:p>
    <w:p w:rsidR="00FA327D" w:rsidRPr="00FC3833" w:rsidRDefault="00FA327D" w:rsidP="00FC3833">
      <w:pPr>
        <w:pStyle w:val="Heading2"/>
      </w:pPr>
      <w:bookmarkStart w:id="19" w:name="_bookmark9"/>
      <w:bookmarkEnd w:id="19"/>
      <w:r w:rsidRPr="00FC3833">
        <w:t xml:space="preserve"> </w:t>
      </w:r>
      <w:bookmarkStart w:id="20" w:name="_Toc515716059"/>
      <w:r w:rsidR="00A95877" w:rsidRPr="00FC3833">
        <w:t>Introduction</w:t>
      </w:r>
      <w:bookmarkEnd w:id="20"/>
    </w:p>
    <w:p w:rsidR="00FA327D" w:rsidRPr="00FA327D" w:rsidRDefault="00FA327D" w:rsidP="00FA327D">
      <w:pPr>
        <w:pStyle w:val="Heading1"/>
        <w:tabs>
          <w:tab w:val="left" w:pos="401"/>
        </w:tabs>
        <w:spacing w:before="0" w:line="274" w:lineRule="exact"/>
        <w:rPr>
          <w:b w:val="0"/>
          <w:bCs w:val="0"/>
          <w:u w:val="none"/>
        </w:rPr>
      </w:pPr>
    </w:p>
    <w:p w:rsidR="008E6C59" w:rsidRDefault="00A95877" w:rsidP="00C3684C">
      <w:pPr>
        <w:pStyle w:val="BodyText"/>
        <w:spacing w:line="480" w:lineRule="auto"/>
        <w:ind w:firstLine="719"/>
        <w:rPr>
          <w:rFonts w:cs="Times New Roman"/>
          <w:sz w:val="25"/>
          <w:szCs w:val="25"/>
        </w:rPr>
      </w:pPr>
      <w:r>
        <w:t xml:space="preserve">This </w:t>
      </w:r>
      <w:r>
        <w:rPr>
          <w:spacing w:val="-1"/>
        </w:rPr>
        <w:t>section</w:t>
      </w:r>
      <w:r>
        <w:t xml:space="preserve"> </w:t>
      </w:r>
      <w:r>
        <w:rPr>
          <w:spacing w:val="-1"/>
        </w:rPr>
        <w:t>defines</w:t>
      </w:r>
      <w:r>
        <w:t xml:space="preserve"> the </w:t>
      </w:r>
      <w:r>
        <w:rPr>
          <w:spacing w:val="-1"/>
        </w:rPr>
        <w:t>record</w:t>
      </w:r>
      <w:r>
        <w:t xml:space="preserve"> </w:t>
      </w:r>
      <w:r>
        <w:rPr>
          <w:spacing w:val="-1"/>
        </w:rPr>
        <w:t>layouts</w:t>
      </w:r>
      <w:r>
        <w:rPr>
          <w:spacing w:val="1"/>
        </w:rPr>
        <w:t xml:space="preserve"> </w:t>
      </w:r>
      <w:r>
        <w:t>of</w:t>
      </w:r>
      <w:r>
        <w:rPr>
          <w:spacing w:val="1"/>
        </w:rPr>
        <w:t xml:space="preserve"> </w:t>
      </w:r>
      <w:r>
        <w:rPr>
          <w:spacing w:val="-1"/>
        </w:rPr>
        <w:t>each</w:t>
      </w:r>
      <w:r>
        <w:t xml:space="preserve"> SRS </w:t>
      </w:r>
      <w:r>
        <w:rPr>
          <w:spacing w:val="-1"/>
        </w:rPr>
        <w:t>form</w:t>
      </w:r>
      <w:r>
        <w:rPr>
          <w:spacing w:val="1"/>
        </w:rPr>
        <w:t xml:space="preserve"> </w:t>
      </w:r>
      <w:r>
        <w:rPr>
          <w:spacing w:val="-1"/>
        </w:rPr>
        <w:t>and</w:t>
      </w:r>
      <w:r>
        <w:t xml:space="preserve"> </w:t>
      </w:r>
      <w:r>
        <w:rPr>
          <w:spacing w:val="-1"/>
        </w:rPr>
        <w:t>describes</w:t>
      </w:r>
      <w:r>
        <w:t xml:space="preserve"> the</w:t>
      </w:r>
      <w:r>
        <w:rPr>
          <w:spacing w:val="3"/>
        </w:rPr>
        <w:t xml:space="preserve"> </w:t>
      </w:r>
      <w:r>
        <w:t>possible</w:t>
      </w:r>
      <w:r>
        <w:rPr>
          <w:spacing w:val="67"/>
        </w:rPr>
        <w:t xml:space="preserve"> </w:t>
      </w:r>
      <w:r>
        <w:rPr>
          <w:spacing w:val="-1"/>
        </w:rPr>
        <w:t>errors</w:t>
      </w:r>
      <w:r>
        <w:rPr>
          <w:spacing w:val="2"/>
        </w:rPr>
        <w:t xml:space="preserve"> </w:t>
      </w:r>
      <w:r>
        <w:rPr>
          <w:spacing w:val="-1"/>
        </w:rPr>
        <w:t>generated</w:t>
      </w:r>
      <w:r>
        <w:t xml:space="preserve"> </w:t>
      </w:r>
      <w:r>
        <w:rPr>
          <w:spacing w:val="-1"/>
        </w:rPr>
        <w:t>when</w:t>
      </w:r>
      <w:r>
        <w:t xml:space="preserve"> the</w:t>
      </w:r>
      <w:r>
        <w:rPr>
          <w:spacing w:val="-1"/>
        </w:rPr>
        <w:t xml:space="preserve"> records</w:t>
      </w:r>
      <w:r>
        <w:t xml:space="preserve"> </w:t>
      </w:r>
      <w:r>
        <w:rPr>
          <w:spacing w:val="-1"/>
        </w:rPr>
        <w:t xml:space="preserve">are </w:t>
      </w:r>
      <w:r>
        <w:t xml:space="preserve">processed. </w:t>
      </w:r>
      <w:r>
        <w:rPr>
          <w:spacing w:val="2"/>
        </w:rPr>
        <w:t xml:space="preserve"> </w:t>
      </w:r>
      <w:r>
        <w:t>Any</w:t>
      </w:r>
      <w:r>
        <w:rPr>
          <w:spacing w:val="-2"/>
        </w:rPr>
        <w:t xml:space="preserve"> </w:t>
      </w:r>
      <w:r>
        <w:t>file submitted by</w:t>
      </w:r>
      <w:r>
        <w:rPr>
          <w:spacing w:val="-5"/>
        </w:rPr>
        <w:t xml:space="preserve"> </w:t>
      </w:r>
      <w:r>
        <w:t>a</w:t>
      </w:r>
      <w:r>
        <w:rPr>
          <w:spacing w:val="-1"/>
        </w:rPr>
        <w:t xml:space="preserve"> </w:t>
      </w:r>
      <w:r>
        <w:t>state</w:t>
      </w:r>
      <w:r>
        <w:rPr>
          <w:spacing w:val="-1"/>
        </w:rPr>
        <w:t xml:space="preserve"> </w:t>
      </w:r>
      <w:r>
        <w:t>UCR</w:t>
      </w:r>
      <w:r>
        <w:rPr>
          <w:spacing w:val="51"/>
        </w:rPr>
        <w:t xml:space="preserve"> </w:t>
      </w:r>
      <w:r>
        <w:rPr>
          <w:spacing w:val="-1"/>
        </w:rPr>
        <w:t>Program/direct</w:t>
      </w:r>
      <w:r>
        <w:t xml:space="preserve"> contributor should not </w:t>
      </w:r>
      <w:r>
        <w:rPr>
          <w:spacing w:val="-1"/>
        </w:rPr>
        <w:t>contain</w:t>
      </w:r>
      <w:r>
        <w:t xml:space="preserve"> </w:t>
      </w:r>
      <w:r>
        <w:rPr>
          <w:spacing w:val="-1"/>
        </w:rPr>
        <w:t>records</w:t>
      </w:r>
      <w:r>
        <w:t xml:space="preserve"> for</w:t>
      </w:r>
      <w:r>
        <w:rPr>
          <w:spacing w:val="-2"/>
        </w:rPr>
        <w:t xml:space="preserve"> </w:t>
      </w:r>
      <w:r>
        <w:t>more</w:t>
      </w:r>
      <w:r>
        <w:rPr>
          <w:spacing w:val="-2"/>
        </w:rPr>
        <w:t xml:space="preserve"> </w:t>
      </w:r>
      <w:r>
        <w:t>than 1</w:t>
      </w:r>
      <w:r>
        <w:rPr>
          <w:spacing w:val="5"/>
        </w:rPr>
        <w:t xml:space="preserve"> </w:t>
      </w:r>
      <w:r>
        <w:rPr>
          <w:spacing w:val="-1"/>
        </w:rPr>
        <w:t>year.</w:t>
      </w:r>
      <w:r>
        <w:rPr>
          <w:spacing w:val="60"/>
        </w:rPr>
        <w:t xml:space="preserve"> </w:t>
      </w:r>
      <w:r>
        <w:t xml:space="preserve">All </w:t>
      </w:r>
      <w:r>
        <w:rPr>
          <w:spacing w:val="-1"/>
        </w:rPr>
        <w:t>fields</w:t>
      </w:r>
      <w:r>
        <w:t xml:space="preserve"> of</w:t>
      </w:r>
      <w:r>
        <w:rPr>
          <w:spacing w:val="1"/>
        </w:rPr>
        <w:t xml:space="preserve"> </w:t>
      </w:r>
      <w:r>
        <w:t>a</w:t>
      </w:r>
      <w:r>
        <w:rPr>
          <w:spacing w:val="53"/>
        </w:rPr>
        <w:t xml:space="preserve"> </w:t>
      </w:r>
      <w:r>
        <w:rPr>
          <w:spacing w:val="-1"/>
        </w:rPr>
        <w:t>record</w:t>
      </w:r>
      <w:r>
        <w:t xml:space="preserve"> </w:t>
      </w:r>
      <w:proofErr w:type="gramStart"/>
      <w:r>
        <w:t>must be</w:t>
      </w:r>
      <w:r>
        <w:rPr>
          <w:spacing w:val="1"/>
        </w:rPr>
        <w:t xml:space="preserve"> </w:t>
      </w:r>
      <w:r>
        <w:t>filled</w:t>
      </w:r>
      <w:proofErr w:type="gramEnd"/>
      <w:r>
        <w:t>.</w:t>
      </w:r>
      <w:r>
        <w:rPr>
          <w:spacing w:val="60"/>
        </w:rPr>
        <w:t xml:space="preserve"> </w:t>
      </w:r>
      <w:r>
        <w:t>The</w:t>
      </w:r>
      <w:r>
        <w:rPr>
          <w:spacing w:val="-1"/>
        </w:rPr>
        <w:t xml:space="preserve"> offense and</w:t>
      </w:r>
      <w:r>
        <w:t xml:space="preserve"> </w:t>
      </w:r>
      <w:r>
        <w:rPr>
          <w:spacing w:val="-1"/>
        </w:rPr>
        <w:t>arrest</w:t>
      </w:r>
      <w:r>
        <w:t xml:space="preserve"> fields must contain </w:t>
      </w:r>
      <w:r>
        <w:rPr>
          <w:spacing w:val="-1"/>
        </w:rPr>
        <w:t>zeros</w:t>
      </w:r>
      <w:r>
        <w:t xml:space="preserve"> </w:t>
      </w:r>
      <w:r>
        <w:rPr>
          <w:spacing w:val="-1"/>
        </w:rPr>
        <w:t xml:space="preserve">for </w:t>
      </w:r>
      <w:r>
        <w:t xml:space="preserve">the </w:t>
      </w:r>
      <w:r>
        <w:rPr>
          <w:spacing w:val="-1"/>
        </w:rPr>
        <w:t>particular</w:t>
      </w:r>
      <w:r>
        <w:t xml:space="preserve"> items</w:t>
      </w:r>
      <w:r>
        <w:rPr>
          <w:spacing w:val="55"/>
        </w:rPr>
        <w:t xml:space="preserve"> </w:t>
      </w:r>
      <w:r>
        <w:t>that do not have</w:t>
      </w:r>
      <w:r>
        <w:rPr>
          <w:spacing w:val="-2"/>
        </w:rPr>
        <w:t xml:space="preserve"> </w:t>
      </w:r>
      <w:r>
        <w:rPr>
          <w:spacing w:val="1"/>
        </w:rPr>
        <w:t>any</w:t>
      </w:r>
      <w:r>
        <w:rPr>
          <w:spacing w:val="-5"/>
        </w:rPr>
        <w:t xml:space="preserve"> </w:t>
      </w:r>
      <w:r>
        <w:t>data</w:t>
      </w:r>
      <w:r>
        <w:rPr>
          <w:spacing w:val="1"/>
        </w:rPr>
        <w:t xml:space="preserve"> </w:t>
      </w:r>
      <w:r>
        <w:rPr>
          <w:spacing w:val="-1"/>
        </w:rPr>
        <w:t>reported.</w:t>
      </w:r>
      <w:r>
        <w:t xml:space="preserve">  Those</w:t>
      </w:r>
      <w:r>
        <w:rPr>
          <w:spacing w:val="-1"/>
        </w:rPr>
        <w:t xml:space="preserve"> fields</w:t>
      </w:r>
      <w:r>
        <w:t xml:space="preserve"> that </w:t>
      </w:r>
      <w:proofErr w:type="gramStart"/>
      <w:r>
        <w:rPr>
          <w:spacing w:val="-1"/>
        </w:rPr>
        <w:t xml:space="preserve">are </w:t>
      </w:r>
      <w:r>
        <w:t>labeled</w:t>
      </w:r>
      <w:proofErr w:type="gramEnd"/>
      <w:r>
        <w:t xml:space="preserve"> </w:t>
      </w:r>
      <w:r>
        <w:rPr>
          <w:rFonts w:cs="Times New Roman"/>
          <w:spacing w:val="-1"/>
        </w:rPr>
        <w:t>“</w:t>
      </w:r>
      <w:r>
        <w:rPr>
          <w:spacing w:val="-1"/>
        </w:rPr>
        <w:t>Unused</w:t>
      </w:r>
      <w:r>
        <w:rPr>
          <w:rFonts w:cs="Times New Roman"/>
          <w:spacing w:val="-1"/>
        </w:rPr>
        <w:t>”</w:t>
      </w:r>
      <w:r>
        <w:rPr>
          <w:rFonts w:cs="Times New Roman"/>
          <w:spacing w:val="1"/>
        </w:rPr>
        <w:t xml:space="preserve"> </w:t>
      </w:r>
      <w:r>
        <w:t>or</w:t>
      </w:r>
      <w:r>
        <w:rPr>
          <w:spacing w:val="-1"/>
        </w:rPr>
        <w:t xml:space="preserve"> </w:t>
      </w:r>
      <w:r>
        <w:rPr>
          <w:rFonts w:cs="Times New Roman"/>
          <w:spacing w:val="-1"/>
        </w:rPr>
        <w:t>“</w:t>
      </w:r>
      <w:r>
        <w:rPr>
          <w:spacing w:val="-1"/>
        </w:rPr>
        <w:t>Blank</w:t>
      </w:r>
      <w:r>
        <w:rPr>
          <w:rFonts w:cs="Times New Roman"/>
          <w:spacing w:val="-1"/>
        </w:rPr>
        <w:t xml:space="preserve">” </w:t>
      </w:r>
      <w:r>
        <w:t>should</w:t>
      </w:r>
      <w:r>
        <w:rPr>
          <w:spacing w:val="56"/>
        </w:rPr>
        <w:t xml:space="preserve"> </w:t>
      </w:r>
      <w:r>
        <w:rPr>
          <w:spacing w:val="-1"/>
        </w:rPr>
        <w:t>contain</w:t>
      </w:r>
      <w:r>
        <w:t xml:space="preserve"> </w:t>
      </w:r>
      <w:r>
        <w:rPr>
          <w:spacing w:val="-1"/>
        </w:rPr>
        <w:t>either</w:t>
      </w:r>
      <w:r>
        <w:t xml:space="preserve"> </w:t>
      </w:r>
      <w:r>
        <w:rPr>
          <w:spacing w:val="-1"/>
        </w:rPr>
        <w:t>zeros</w:t>
      </w:r>
      <w:r>
        <w:t xml:space="preserve"> or</w:t>
      </w:r>
      <w:r>
        <w:rPr>
          <w:spacing w:val="-2"/>
        </w:rPr>
        <w:t xml:space="preserve"> </w:t>
      </w:r>
      <w:r>
        <w:t xml:space="preserve">blanks. </w:t>
      </w:r>
      <w:r>
        <w:rPr>
          <w:spacing w:val="1"/>
        </w:rPr>
        <w:t xml:space="preserve"> </w:t>
      </w:r>
      <w:r>
        <w:rPr>
          <w:spacing w:val="-1"/>
        </w:rPr>
        <w:t>Each</w:t>
      </w:r>
      <w:r>
        <w:t xml:space="preserve"> record </w:t>
      </w:r>
      <w:r>
        <w:rPr>
          <w:spacing w:val="-1"/>
        </w:rPr>
        <w:t>section</w:t>
      </w:r>
      <w:r>
        <w:t xml:space="preserve"> is </w:t>
      </w:r>
      <w:r>
        <w:rPr>
          <w:spacing w:val="-1"/>
        </w:rPr>
        <w:t>written</w:t>
      </w:r>
      <w:r>
        <w:t xml:space="preserve"> to </w:t>
      </w:r>
      <w:proofErr w:type="gramStart"/>
      <w:r>
        <w:t xml:space="preserve">stand </w:t>
      </w:r>
      <w:r>
        <w:rPr>
          <w:spacing w:val="-1"/>
        </w:rPr>
        <w:t>alone</w:t>
      </w:r>
      <w:proofErr w:type="gramEnd"/>
      <w:r>
        <w:t xml:space="preserve"> </w:t>
      </w:r>
      <w:r>
        <w:rPr>
          <w:spacing w:val="-1"/>
        </w:rPr>
        <w:t>and</w:t>
      </w:r>
      <w:r>
        <w:t xml:space="preserve"> should be</w:t>
      </w:r>
      <w:r>
        <w:rPr>
          <w:spacing w:val="67"/>
        </w:rPr>
        <w:t xml:space="preserve"> </w:t>
      </w:r>
      <w:r>
        <w:rPr>
          <w:spacing w:val="-1"/>
        </w:rPr>
        <w:t>considered</w:t>
      </w:r>
      <w:r>
        <w:t xml:space="preserve"> mutually</w:t>
      </w:r>
      <w:r>
        <w:rPr>
          <w:spacing w:val="-5"/>
        </w:rPr>
        <w:t xml:space="preserve"> </w:t>
      </w:r>
      <w:r>
        <w:rPr>
          <w:spacing w:val="-1"/>
        </w:rPr>
        <w:t>exclusive.</w:t>
      </w:r>
    </w:p>
    <w:p w:rsidR="008E6C59" w:rsidRPr="00C3684C" w:rsidRDefault="00FA327D" w:rsidP="00FC3833">
      <w:pPr>
        <w:pStyle w:val="Heading2"/>
        <w:rPr>
          <w:b/>
          <w:bCs/>
        </w:rPr>
      </w:pPr>
      <w:bookmarkStart w:id="21" w:name="_bookmark10"/>
      <w:bookmarkEnd w:id="21"/>
      <w:r>
        <w:rPr>
          <w:u w:color="000000"/>
        </w:rPr>
        <w:t xml:space="preserve"> </w:t>
      </w:r>
      <w:bookmarkStart w:id="22" w:name="_Toc515716060"/>
      <w:r w:rsidR="00A95877">
        <w:rPr>
          <w:u w:color="000000"/>
        </w:rPr>
        <w:t>Sequence of</w:t>
      </w:r>
      <w:r w:rsidR="00A95877">
        <w:rPr>
          <w:spacing w:val="1"/>
          <w:u w:color="000000"/>
        </w:rPr>
        <w:t xml:space="preserve"> </w:t>
      </w:r>
      <w:r w:rsidR="00A95877">
        <w:rPr>
          <w:u w:color="000000"/>
        </w:rPr>
        <w:t>Records</w:t>
      </w:r>
      <w:bookmarkEnd w:id="22"/>
    </w:p>
    <w:p w:rsidR="00C3684C" w:rsidRDefault="00C3684C" w:rsidP="00C3684C">
      <w:pPr>
        <w:pStyle w:val="Heading1"/>
        <w:tabs>
          <w:tab w:val="left" w:pos="401"/>
        </w:tabs>
        <w:spacing w:before="0" w:line="274" w:lineRule="exact"/>
        <w:rPr>
          <w:b w:val="0"/>
          <w:bCs w:val="0"/>
          <w:u w:val="none"/>
        </w:rPr>
      </w:pPr>
    </w:p>
    <w:p w:rsidR="008E6C59" w:rsidRDefault="00A95877">
      <w:pPr>
        <w:pStyle w:val="BodyText"/>
        <w:spacing w:line="274" w:lineRule="exact"/>
        <w:ind w:left="2260" w:hanging="1440"/>
      </w:pPr>
      <w:r>
        <w:t>The</w:t>
      </w:r>
      <w:r>
        <w:rPr>
          <w:spacing w:val="-2"/>
        </w:rPr>
        <w:t xml:space="preserve"> </w:t>
      </w:r>
      <w:r>
        <w:rPr>
          <w:spacing w:val="-1"/>
        </w:rPr>
        <w:t xml:space="preserve">sequence </w:t>
      </w:r>
      <w:r>
        <w:t>of</w:t>
      </w:r>
      <w:r>
        <w:rPr>
          <w:spacing w:val="1"/>
        </w:rPr>
        <w:t xml:space="preserve"> </w:t>
      </w:r>
      <w:r>
        <w:rPr>
          <w:spacing w:val="-1"/>
        </w:rPr>
        <w:t>all</w:t>
      </w:r>
      <w:r>
        <w:t xml:space="preserve"> records should be</w:t>
      </w:r>
      <w:r>
        <w:rPr>
          <w:spacing w:val="-1"/>
        </w:rPr>
        <w:t xml:space="preserve"> (from</w:t>
      </w:r>
      <w:r>
        <w:t xml:space="preserve"> major</w:t>
      </w:r>
      <w:r>
        <w:rPr>
          <w:spacing w:val="1"/>
        </w:rPr>
        <w:t xml:space="preserve"> </w:t>
      </w:r>
      <w:r>
        <w:t xml:space="preserve">to </w:t>
      </w:r>
      <w:r>
        <w:rPr>
          <w:spacing w:val="-1"/>
        </w:rPr>
        <w:t>minor):</w:t>
      </w:r>
    </w:p>
    <w:p w:rsidR="008E6C59" w:rsidRDefault="008E6C59">
      <w:pPr>
        <w:rPr>
          <w:rFonts w:ascii="Times New Roman" w:eastAsia="Times New Roman" w:hAnsi="Times New Roman" w:cs="Times New Roman"/>
          <w:sz w:val="24"/>
          <w:szCs w:val="24"/>
        </w:rPr>
      </w:pPr>
    </w:p>
    <w:p w:rsidR="008E6C59" w:rsidRDefault="00A95877" w:rsidP="00C3684C">
      <w:pPr>
        <w:pStyle w:val="BodyText"/>
        <w:spacing w:line="360" w:lineRule="auto"/>
        <w:ind w:left="2260" w:right="5591"/>
      </w:pPr>
      <w:r>
        <w:t>Agency</w:t>
      </w:r>
      <w:r>
        <w:rPr>
          <w:spacing w:val="21"/>
        </w:rPr>
        <w:t xml:space="preserve"> </w:t>
      </w:r>
      <w:r>
        <w:t>Month</w:t>
      </w:r>
    </w:p>
    <w:p w:rsidR="008E6C59" w:rsidRDefault="00A95877" w:rsidP="00C3684C">
      <w:pPr>
        <w:pStyle w:val="BodyText"/>
        <w:spacing w:line="360" w:lineRule="auto"/>
        <w:ind w:left="2260" w:right="2858"/>
      </w:pPr>
      <w:r>
        <w:rPr>
          <w:spacing w:val="-1"/>
        </w:rPr>
        <w:t xml:space="preserve">Offense </w:t>
      </w:r>
      <w:r>
        <w:t xml:space="preserve">within month </w:t>
      </w:r>
      <w:r>
        <w:rPr>
          <w:spacing w:val="-1"/>
        </w:rPr>
        <w:t>(ASR</w:t>
      </w:r>
      <w:r>
        <w:t xml:space="preserve"> </w:t>
      </w:r>
      <w:r>
        <w:rPr>
          <w:spacing w:val="-2"/>
        </w:rPr>
        <w:t>only)</w:t>
      </w:r>
      <w:r>
        <w:rPr>
          <w:spacing w:val="23"/>
        </w:rPr>
        <w:t xml:space="preserve"> </w:t>
      </w:r>
      <w:r>
        <w:rPr>
          <w:spacing w:val="-1"/>
        </w:rPr>
        <w:t>Incident</w:t>
      </w:r>
      <w:r>
        <w:t xml:space="preserve"> number</w:t>
      </w:r>
      <w:r>
        <w:rPr>
          <w:spacing w:val="-2"/>
        </w:rPr>
        <w:t xml:space="preserve"> </w:t>
      </w:r>
      <w:r>
        <w:t>within</w:t>
      </w:r>
      <w:r>
        <w:rPr>
          <w:spacing w:val="2"/>
        </w:rPr>
        <w:t xml:space="preserve"> </w:t>
      </w:r>
      <w:r>
        <w:t xml:space="preserve">month (SHR </w:t>
      </w:r>
      <w:r>
        <w:rPr>
          <w:spacing w:val="-1"/>
        </w:rPr>
        <w:t>only)</w:t>
      </w:r>
      <w:r>
        <w:rPr>
          <w:spacing w:val="28"/>
        </w:rPr>
        <w:t xml:space="preserve"> </w:t>
      </w:r>
      <w:r>
        <w:t>Category</w:t>
      </w:r>
      <w:r>
        <w:rPr>
          <w:spacing w:val="-5"/>
        </w:rPr>
        <w:t xml:space="preserve"> </w:t>
      </w:r>
      <w:r>
        <w:t>of Record</w:t>
      </w:r>
    </w:p>
    <w:p w:rsidR="008E6C59" w:rsidRDefault="00A95877" w:rsidP="00C3684C">
      <w:pPr>
        <w:pStyle w:val="BodyText"/>
        <w:spacing w:line="360" w:lineRule="auto"/>
        <w:ind w:left="2981"/>
      </w:pPr>
      <w:r>
        <w:rPr>
          <w:spacing w:val="-1"/>
        </w:rPr>
        <w:t>Return</w:t>
      </w:r>
      <w:r>
        <w:t xml:space="preserve"> </w:t>
      </w:r>
      <w:r>
        <w:rPr>
          <w:spacing w:val="-1"/>
        </w:rPr>
        <w:t>A=1</w:t>
      </w:r>
    </w:p>
    <w:p w:rsidR="008E6C59" w:rsidRDefault="00A95877" w:rsidP="00C3684C">
      <w:pPr>
        <w:pStyle w:val="BodyText"/>
        <w:spacing w:line="360" w:lineRule="auto"/>
        <w:ind w:left="2981"/>
      </w:pPr>
      <w:r>
        <w:rPr>
          <w:spacing w:val="-1"/>
        </w:rPr>
        <w:t>Supplement</w:t>
      </w:r>
      <w:r>
        <w:t xml:space="preserve"> to Return </w:t>
      </w:r>
      <w:r>
        <w:rPr>
          <w:spacing w:val="-1"/>
        </w:rPr>
        <w:t>A=2</w:t>
      </w:r>
    </w:p>
    <w:p w:rsidR="008E6C59" w:rsidRDefault="00A95877" w:rsidP="00C3684C">
      <w:pPr>
        <w:pStyle w:val="BodyText"/>
        <w:spacing w:line="360" w:lineRule="auto"/>
        <w:ind w:left="2981"/>
      </w:pPr>
      <w:r>
        <w:rPr>
          <w:spacing w:val="-1"/>
        </w:rPr>
        <w:t>Age,</w:t>
      </w:r>
      <w:r>
        <w:t xml:space="preserve"> Sex, </w:t>
      </w:r>
      <w:r>
        <w:rPr>
          <w:spacing w:val="-1"/>
        </w:rPr>
        <w:t>Race,</w:t>
      </w:r>
      <w:r>
        <w:t xml:space="preserve"> </w:t>
      </w:r>
      <w:r>
        <w:rPr>
          <w:spacing w:val="-1"/>
        </w:rPr>
        <w:t>and</w:t>
      </w:r>
      <w:r>
        <w:t xml:space="preserve"> </w:t>
      </w:r>
      <w:r>
        <w:rPr>
          <w:spacing w:val="-1"/>
        </w:rPr>
        <w:t>Ethnicity=3</w:t>
      </w:r>
    </w:p>
    <w:p w:rsidR="008E6C59" w:rsidRDefault="00A95877" w:rsidP="00C3684C">
      <w:pPr>
        <w:pStyle w:val="BodyText"/>
        <w:spacing w:line="360" w:lineRule="auto"/>
        <w:ind w:left="2981"/>
      </w:pPr>
      <w:r>
        <w:rPr>
          <w:spacing w:val="-1"/>
        </w:rPr>
        <w:t>Law</w:t>
      </w:r>
      <w:r>
        <w:t xml:space="preserve"> </w:t>
      </w:r>
      <w:r>
        <w:rPr>
          <w:spacing w:val="-1"/>
        </w:rPr>
        <w:t>Enforcement</w:t>
      </w:r>
      <w:r>
        <w:t xml:space="preserve"> Officers </w:t>
      </w:r>
      <w:r>
        <w:rPr>
          <w:spacing w:val="-1"/>
        </w:rPr>
        <w:t>Killed</w:t>
      </w:r>
      <w:r>
        <w:t xml:space="preserve"> or</w:t>
      </w:r>
      <w:r>
        <w:rPr>
          <w:spacing w:val="-2"/>
        </w:rPr>
        <w:t xml:space="preserve"> </w:t>
      </w:r>
      <w:r>
        <w:rPr>
          <w:spacing w:val="-1"/>
        </w:rPr>
        <w:t>Assaulted=5</w:t>
      </w:r>
    </w:p>
    <w:p w:rsidR="008E6C59" w:rsidRDefault="00A95877" w:rsidP="00C3684C">
      <w:pPr>
        <w:pStyle w:val="BodyText"/>
        <w:tabs>
          <w:tab w:val="left" w:pos="2980"/>
        </w:tabs>
        <w:spacing w:line="360" w:lineRule="auto"/>
        <w:ind w:left="2981" w:right="2813" w:hanging="2161"/>
      </w:pPr>
      <w:r>
        <w:t>`</w:t>
      </w:r>
      <w:r>
        <w:tab/>
      </w:r>
      <w:r>
        <w:rPr>
          <w:spacing w:val="-1"/>
        </w:rPr>
        <w:t>Supplementary</w:t>
      </w:r>
      <w:r>
        <w:rPr>
          <w:spacing w:val="-3"/>
        </w:rPr>
        <w:t xml:space="preserve"> </w:t>
      </w:r>
      <w:r>
        <w:t>Homicide</w:t>
      </w:r>
      <w:r>
        <w:rPr>
          <w:spacing w:val="-1"/>
        </w:rPr>
        <w:t xml:space="preserve"> Report=6</w:t>
      </w:r>
      <w:r>
        <w:rPr>
          <w:spacing w:val="35"/>
        </w:rPr>
        <w:t xml:space="preserve"> </w:t>
      </w:r>
      <w:r>
        <w:rPr>
          <w:spacing w:val="-1"/>
        </w:rPr>
        <w:t>Arson=7</w:t>
      </w:r>
    </w:p>
    <w:p w:rsidR="008E6C59" w:rsidRDefault="00A95877" w:rsidP="00C3684C">
      <w:pPr>
        <w:pStyle w:val="BodyText"/>
        <w:spacing w:line="360" w:lineRule="auto"/>
        <w:ind w:left="2981"/>
      </w:pPr>
      <w:r>
        <w:rPr>
          <w:spacing w:val="-1"/>
        </w:rPr>
        <w:t>Human</w:t>
      </w:r>
      <w:r>
        <w:t xml:space="preserve"> </w:t>
      </w:r>
      <w:r>
        <w:rPr>
          <w:spacing w:val="-1"/>
        </w:rPr>
        <w:t>Trafficking=9</w:t>
      </w:r>
      <w:r w:rsidR="00D43885">
        <w:rPr>
          <w:spacing w:val="-1"/>
        </w:rPr>
        <w:t xml:space="preserve"> (monthly)</w:t>
      </w:r>
    </w:p>
    <w:p w:rsidR="008E6C59" w:rsidRDefault="00A95877" w:rsidP="00D43885">
      <w:pPr>
        <w:pStyle w:val="BodyText"/>
        <w:spacing w:line="360" w:lineRule="auto"/>
        <w:ind w:left="2981"/>
        <w:sectPr w:rsidR="008E6C59">
          <w:pgSz w:w="12240" w:h="15840"/>
          <w:pgMar w:top="940" w:right="1680" w:bottom="280" w:left="1340" w:header="720" w:footer="720" w:gutter="0"/>
          <w:cols w:space="720"/>
        </w:sectPr>
      </w:pPr>
      <w:r>
        <w:rPr>
          <w:spacing w:val="-1"/>
        </w:rPr>
        <w:t>Full-time</w:t>
      </w:r>
      <w:r>
        <w:rPr>
          <w:spacing w:val="1"/>
        </w:rPr>
        <w:t xml:space="preserve"> </w:t>
      </w:r>
      <w:r>
        <w:rPr>
          <w:spacing w:val="-2"/>
        </w:rPr>
        <w:t>Law</w:t>
      </w:r>
      <w:r>
        <w:t xml:space="preserve"> </w:t>
      </w:r>
      <w:r>
        <w:rPr>
          <w:spacing w:val="-1"/>
        </w:rPr>
        <w:t>Enforcement</w:t>
      </w:r>
      <w:r>
        <w:t xml:space="preserve"> </w:t>
      </w:r>
      <w:r>
        <w:rPr>
          <w:spacing w:val="-1"/>
        </w:rPr>
        <w:t>Employees=8</w:t>
      </w:r>
      <w:r w:rsidR="00D43885">
        <w:rPr>
          <w:spacing w:val="-1"/>
        </w:rPr>
        <w:t xml:space="preserve"> (yearly)</w:t>
      </w:r>
    </w:p>
    <w:p w:rsidR="008E6C59" w:rsidRPr="000C51C6" w:rsidRDefault="00FA327D" w:rsidP="007A03F9">
      <w:pPr>
        <w:pStyle w:val="Heading1"/>
      </w:pPr>
      <w:bookmarkStart w:id="23" w:name="_bookmark11"/>
      <w:bookmarkEnd w:id="23"/>
      <w:r>
        <w:rPr>
          <w:u w:color="000000"/>
        </w:rPr>
        <w:lastRenderedPageBreak/>
        <w:t xml:space="preserve"> </w:t>
      </w:r>
      <w:bookmarkStart w:id="24" w:name="_Toc515716061"/>
      <w:r w:rsidR="00A95877">
        <w:rPr>
          <w:u w:color="000000"/>
        </w:rPr>
        <w:t xml:space="preserve">Return </w:t>
      </w:r>
      <w:proofErr w:type="gramStart"/>
      <w:r w:rsidR="00C00C6D">
        <w:rPr>
          <w:u w:color="000000"/>
        </w:rPr>
        <w:t>A</w:t>
      </w:r>
      <w:proofErr w:type="gramEnd"/>
      <w:r w:rsidR="00A95877">
        <w:rPr>
          <w:spacing w:val="1"/>
          <w:u w:color="000000"/>
        </w:rPr>
        <w:t xml:space="preserve"> </w:t>
      </w:r>
      <w:r w:rsidR="00A95877">
        <w:rPr>
          <w:u w:color="000000"/>
        </w:rPr>
        <w:t>Field Edit Specifications</w:t>
      </w:r>
      <w:bookmarkEnd w:id="24"/>
    </w:p>
    <w:p w:rsidR="000C51C6" w:rsidRDefault="000C51C6" w:rsidP="000C51C6">
      <w:pPr>
        <w:pStyle w:val="Heading1"/>
        <w:tabs>
          <w:tab w:val="left" w:pos="401"/>
        </w:tabs>
        <w:spacing w:line="274" w:lineRule="exact"/>
        <w:rPr>
          <w:b w:val="0"/>
          <w:bCs w:val="0"/>
          <w:u w:val="none"/>
        </w:rPr>
      </w:pPr>
    </w:p>
    <w:p w:rsidR="008E6C59" w:rsidRDefault="00A95877">
      <w:pPr>
        <w:pStyle w:val="BodyText"/>
        <w:spacing w:line="480" w:lineRule="auto"/>
        <w:ind w:right="177" w:firstLine="719"/>
      </w:pPr>
      <w:r>
        <w:t>The</w:t>
      </w:r>
      <w:r>
        <w:rPr>
          <w:spacing w:val="-2"/>
        </w:rPr>
        <w:t xml:space="preserve"> </w:t>
      </w:r>
      <w:r>
        <w:rPr>
          <w:spacing w:val="-1"/>
        </w:rPr>
        <w:t>Return</w:t>
      </w:r>
      <w:r>
        <w:t xml:space="preserve"> </w:t>
      </w:r>
      <w:proofErr w:type="gramStart"/>
      <w:r>
        <w:t>A</w:t>
      </w:r>
      <w:proofErr w:type="gramEnd"/>
      <w:r>
        <w:rPr>
          <w:spacing w:val="-1"/>
        </w:rPr>
        <w:t xml:space="preserve"> record</w:t>
      </w:r>
      <w:r>
        <w:t xml:space="preserve"> is</w:t>
      </w:r>
      <w:r>
        <w:rPr>
          <w:spacing w:val="1"/>
        </w:rPr>
        <w:t xml:space="preserve"> </w:t>
      </w:r>
      <w:r>
        <w:t xml:space="preserve">fixed </w:t>
      </w:r>
      <w:r>
        <w:rPr>
          <w:spacing w:val="-1"/>
        </w:rPr>
        <w:t>length</w:t>
      </w:r>
      <w:r>
        <w:t xml:space="preserve"> with a</w:t>
      </w:r>
      <w:r>
        <w:rPr>
          <w:spacing w:val="-1"/>
        </w:rPr>
        <w:t xml:space="preserve"> logical</w:t>
      </w:r>
      <w:r>
        <w:rPr>
          <w:spacing w:val="2"/>
        </w:rPr>
        <w:t xml:space="preserve"> </w:t>
      </w:r>
      <w:r>
        <w:rPr>
          <w:spacing w:val="-1"/>
        </w:rPr>
        <w:t>length</w:t>
      </w:r>
      <w:r>
        <w:t xml:space="preserve"> of 720 </w:t>
      </w:r>
      <w:r>
        <w:rPr>
          <w:spacing w:val="-1"/>
        </w:rPr>
        <w:t>bytes.</w:t>
      </w:r>
      <w:r>
        <w:t xml:space="preserve">  The</w:t>
      </w:r>
      <w:r>
        <w:rPr>
          <w:spacing w:val="1"/>
        </w:rPr>
        <w:t xml:space="preserve"> </w:t>
      </w:r>
      <w:r>
        <w:rPr>
          <w:spacing w:val="-1"/>
        </w:rPr>
        <w:t>following</w:t>
      </w:r>
      <w:r>
        <w:rPr>
          <w:spacing w:val="73"/>
        </w:rPr>
        <w:t xml:space="preserve"> </w:t>
      </w:r>
      <w:r>
        <w:rPr>
          <w:spacing w:val="-1"/>
        </w:rPr>
        <w:t>description</w:t>
      </w:r>
      <w:r>
        <w:t xml:space="preserve"> </w:t>
      </w:r>
      <w:r>
        <w:rPr>
          <w:spacing w:val="-1"/>
        </w:rPr>
        <w:t>refers</w:t>
      </w:r>
      <w:r>
        <w:t xml:space="preserve"> to </w:t>
      </w:r>
      <w:r>
        <w:rPr>
          <w:spacing w:val="-1"/>
        </w:rPr>
        <w:t>Figures</w:t>
      </w:r>
      <w:r>
        <w:t xml:space="preserve"> 1 </w:t>
      </w:r>
      <w:r>
        <w:rPr>
          <w:spacing w:val="-1"/>
        </w:rPr>
        <w:t>and</w:t>
      </w:r>
      <w:r>
        <w:t xml:space="preserve"> 2 for</w:t>
      </w:r>
      <w:r>
        <w:rPr>
          <w:spacing w:val="-1"/>
        </w:rPr>
        <w:t xml:space="preserve"> Return</w:t>
      </w:r>
      <w:r>
        <w:t xml:space="preserve"> </w:t>
      </w:r>
      <w:r>
        <w:rPr>
          <w:spacing w:val="-1"/>
        </w:rPr>
        <w:t>A.</w:t>
      </w:r>
    </w:p>
    <w:p w:rsidR="008E6C59" w:rsidRDefault="00A95877">
      <w:pPr>
        <w:spacing w:before="9"/>
        <w:ind w:left="10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Record</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 xml:space="preserve">Indicator </w:t>
      </w:r>
      <w:r>
        <w:rPr>
          <w:rFonts w:ascii="Times New Roman" w:eastAsia="Times New Roman" w:hAnsi="Times New Roman" w:cs="Times New Roman"/>
          <w:b/>
          <w:bCs/>
          <w:sz w:val="24"/>
          <w:szCs w:val="24"/>
        </w:rPr>
        <w:t>(position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Must be a</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w:t>
      </w:r>
    </w:p>
    <w:p w:rsidR="008E6C59" w:rsidRDefault="008E6C59">
      <w:pPr>
        <w:rPr>
          <w:rFonts w:ascii="Times New Roman" w:eastAsia="Times New Roman" w:hAnsi="Times New Roman" w:cs="Times New Roman"/>
          <w:sz w:val="24"/>
          <w:szCs w:val="24"/>
        </w:rPr>
      </w:pPr>
    </w:p>
    <w:p w:rsidR="008E6C59" w:rsidRDefault="00A95877">
      <w:pPr>
        <w:pStyle w:val="BodyText"/>
        <w:spacing w:line="480" w:lineRule="auto"/>
        <w:ind w:right="177"/>
      </w:pPr>
      <w:r>
        <w:rPr>
          <w:rFonts w:cs="Times New Roman"/>
          <w:b/>
          <w:bCs/>
          <w:spacing w:val="-1"/>
        </w:rPr>
        <w:t>Agency</w:t>
      </w:r>
      <w:r>
        <w:rPr>
          <w:rFonts w:cs="Times New Roman"/>
          <w:b/>
          <w:bCs/>
        </w:rPr>
        <w:t xml:space="preserve"> (positions 2-8)</w:t>
      </w:r>
      <w:r>
        <w:rPr>
          <w:rFonts w:cs="Times New Roman"/>
        </w:rPr>
        <w:t>–</w:t>
      </w:r>
      <w:r>
        <w:t>Must be</w:t>
      </w:r>
      <w:r>
        <w:rPr>
          <w:spacing w:val="-1"/>
        </w:rPr>
        <w:t xml:space="preserve"> </w:t>
      </w:r>
      <w:r>
        <w:t>the</w:t>
      </w:r>
      <w:r>
        <w:rPr>
          <w:spacing w:val="-1"/>
        </w:rPr>
        <w:t xml:space="preserve"> valid</w:t>
      </w:r>
      <w:r>
        <w:t xml:space="preserve"> </w:t>
      </w:r>
      <w:r>
        <w:rPr>
          <w:spacing w:val="-1"/>
        </w:rPr>
        <w:t>seven-character</w:t>
      </w:r>
      <w:r>
        <w:rPr>
          <w:spacing w:val="1"/>
        </w:rPr>
        <w:t xml:space="preserve"> </w:t>
      </w:r>
      <w:r>
        <w:t>agency</w:t>
      </w:r>
      <w:r>
        <w:rPr>
          <w:spacing w:val="-5"/>
        </w:rPr>
        <w:t xml:space="preserve"> </w:t>
      </w:r>
      <w:r>
        <w:rPr>
          <w:spacing w:val="-1"/>
        </w:rPr>
        <w:t xml:space="preserve">identifier </w:t>
      </w:r>
      <w:r>
        <w:t>for</w:t>
      </w:r>
      <w:r>
        <w:rPr>
          <w:spacing w:val="-2"/>
        </w:rPr>
        <w:t xml:space="preserve"> </w:t>
      </w:r>
      <w:r>
        <w:t>the law</w:t>
      </w:r>
      <w:r>
        <w:rPr>
          <w:spacing w:val="57"/>
        </w:rPr>
        <w:t xml:space="preserve"> </w:t>
      </w:r>
      <w:r>
        <w:rPr>
          <w:spacing w:val="-1"/>
        </w:rPr>
        <w:t>enforcement</w:t>
      </w:r>
      <w:r>
        <w:t xml:space="preserve"> agency</w:t>
      </w:r>
      <w:r>
        <w:rPr>
          <w:spacing w:val="-5"/>
        </w:rPr>
        <w:t xml:space="preserve"> </w:t>
      </w:r>
      <w:r>
        <w:t>submitting</w:t>
      </w:r>
      <w:r>
        <w:rPr>
          <w:spacing w:val="-2"/>
        </w:rPr>
        <w:t xml:space="preserve"> </w:t>
      </w:r>
      <w:r>
        <w:t xml:space="preserve">the </w:t>
      </w:r>
      <w:r>
        <w:rPr>
          <w:spacing w:val="-1"/>
        </w:rPr>
        <w:t>report.</w:t>
      </w:r>
      <w:r>
        <w:t xml:space="preserve">  This agency</w:t>
      </w:r>
      <w:r>
        <w:rPr>
          <w:spacing w:val="-5"/>
        </w:rPr>
        <w:t xml:space="preserve"> </w:t>
      </w:r>
      <w:r>
        <w:rPr>
          <w:spacing w:val="-1"/>
        </w:rPr>
        <w:t>identifier</w:t>
      </w:r>
      <w:r>
        <w:t xml:space="preserve"> must correspond</w:t>
      </w:r>
      <w:r>
        <w:rPr>
          <w:spacing w:val="4"/>
        </w:rPr>
        <w:t xml:space="preserve"> </w:t>
      </w:r>
      <w:r>
        <w:t>to the</w:t>
      </w:r>
      <w:r>
        <w:rPr>
          <w:spacing w:val="56"/>
        </w:rPr>
        <w:t xml:space="preserve"> </w:t>
      </w:r>
      <w:r w:rsidR="00A36C4C">
        <w:rPr>
          <w:spacing w:val="-1"/>
        </w:rPr>
        <w:t>FBI UCR</w:t>
      </w:r>
      <w:r>
        <w:t xml:space="preserve"> </w:t>
      </w:r>
      <w:r>
        <w:rPr>
          <w:rFonts w:cs="Times New Roman"/>
          <w:spacing w:val="-1"/>
        </w:rPr>
        <w:t>Program’s</w:t>
      </w:r>
      <w:r>
        <w:rPr>
          <w:rFonts w:cs="Times New Roman"/>
          <w:spacing w:val="2"/>
        </w:rPr>
        <w:t xml:space="preserve"> </w:t>
      </w:r>
      <w:r>
        <w:rPr>
          <w:rFonts w:cs="Times New Roman"/>
          <w:spacing w:val="-1"/>
        </w:rPr>
        <w:t>master</w:t>
      </w:r>
      <w:r>
        <w:rPr>
          <w:rFonts w:cs="Times New Roman"/>
        </w:rPr>
        <w:t xml:space="preserve"> list. </w:t>
      </w:r>
      <w:r>
        <w:rPr>
          <w:rFonts w:cs="Times New Roman"/>
          <w:spacing w:val="2"/>
        </w:rPr>
        <w:t xml:space="preserve"> </w:t>
      </w:r>
      <w:r>
        <w:rPr>
          <w:rFonts w:cs="Times New Roman"/>
          <w:spacing w:val="-3"/>
        </w:rPr>
        <w:t>If</w:t>
      </w:r>
      <w:r>
        <w:rPr>
          <w:rFonts w:cs="Times New Roman"/>
        </w:rPr>
        <w:t xml:space="preserve"> </w:t>
      </w:r>
      <w:r>
        <w:t xml:space="preserve">it </w:t>
      </w:r>
      <w:r>
        <w:rPr>
          <w:spacing w:val="-1"/>
        </w:rPr>
        <w:t>does</w:t>
      </w:r>
      <w:r>
        <w:t xml:space="preserve"> not,</w:t>
      </w:r>
      <w:r>
        <w:rPr>
          <w:spacing w:val="2"/>
        </w:rPr>
        <w:t xml:space="preserve"> </w:t>
      </w:r>
      <w:r>
        <w:rPr>
          <w:spacing w:val="-1"/>
        </w:rPr>
        <w:t>an</w:t>
      </w:r>
      <w:r>
        <w:t xml:space="preserve"> </w:t>
      </w:r>
      <w:r>
        <w:rPr>
          <w:spacing w:val="-1"/>
        </w:rPr>
        <w:t>error</w:t>
      </w:r>
      <w:r>
        <w:t xml:space="preserve"> </w:t>
      </w:r>
      <w:r>
        <w:rPr>
          <w:spacing w:val="-1"/>
        </w:rPr>
        <w:t xml:space="preserve">code/message </w:t>
      </w:r>
      <w:proofErr w:type="gramStart"/>
      <w:r>
        <w:t xml:space="preserve">will be </w:t>
      </w:r>
      <w:r>
        <w:rPr>
          <w:spacing w:val="-1"/>
        </w:rPr>
        <w:t>generated</w:t>
      </w:r>
      <w:proofErr w:type="gramEnd"/>
      <w:r>
        <w:rPr>
          <w:spacing w:val="-1"/>
        </w:rPr>
        <w:t>,</w:t>
      </w:r>
      <w:r>
        <w:rPr>
          <w:spacing w:val="2"/>
        </w:rPr>
        <w:t xml:space="preserve"> </w:t>
      </w:r>
      <w:r>
        <w:rPr>
          <w:spacing w:val="-1"/>
        </w:rPr>
        <w:t>and</w:t>
      </w:r>
      <w:r>
        <w:rPr>
          <w:spacing w:val="77"/>
        </w:rPr>
        <w:t xml:space="preserve"> </w:t>
      </w:r>
      <w:r>
        <w:t xml:space="preserve">the </w:t>
      </w:r>
      <w:r>
        <w:rPr>
          <w:spacing w:val="-1"/>
        </w:rPr>
        <w:t>record</w:t>
      </w:r>
      <w:r>
        <w:t xml:space="preserve"> </w:t>
      </w:r>
      <w:r>
        <w:rPr>
          <w:spacing w:val="-1"/>
        </w:rPr>
        <w:t>will</w:t>
      </w:r>
      <w:r>
        <w:t xml:space="preserve"> not be</w:t>
      </w:r>
      <w:r>
        <w:rPr>
          <w:spacing w:val="-1"/>
        </w:rPr>
        <w:t xml:space="preserve"> processed.</w:t>
      </w:r>
    </w:p>
    <w:p w:rsidR="008E6C59" w:rsidRDefault="00A95877">
      <w:pPr>
        <w:pStyle w:val="BodyText"/>
        <w:spacing w:before="11" w:line="480" w:lineRule="auto"/>
        <w:ind w:right="105"/>
      </w:pPr>
      <w:r>
        <w:rPr>
          <w:rFonts w:cs="Times New Roman"/>
          <w:b/>
          <w:bCs/>
          <w:spacing w:val="-1"/>
        </w:rPr>
        <w:t xml:space="preserve">Date </w:t>
      </w:r>
      <w:r>
        <w:rPr>
          <w:rFonts w:cs="Times New Roman"/>
          <w:b/>
          <w:bCs/>
        </w:rPr>
        <w:t>(positions 9-12)</w:t>
      </w:r>
      <w:r>
        <w:rPr>
          <w:rFonts w:cs="Times New Roman"/>
        </w:rPr>
        <w:t>–</w:t>
      </w:r>
      <w:r>
        <w:t>The</w:t>
      </w:r>
      <w:r>
        <w:rPr>
          <w:spacing w:val="-1"/>
        </w:rPr>
        <w:t xml:space="preserve"> </w:t>
      </w:r>
      <w:r>
        <w:t xml:space="preserve">month </w:t>
      </w:r>
      <w:r>
        <w:rPr>
          <w:spacing w:val="-1"/>
        </w:rPr>
        <w:t>portion</w:t>
      </w:r>
      <w:r>
        <w:t xml:space="preserve"> must</w:t>
      </w:r>
      <w:r>
        <w:rPr>
          <w:spacing w:val="1"/>
        </w:rPr>
        <w:t xml:space="preserve"> </w:t>
      </w:r>
      <w:r>
        <w:rPr>
          <w:spacing w:val="-1"/>
        </w:rPr>
        <w:t>contain</w:t>
      </w:r>
      <w:r>
        <w:t xml:space="preserve"> the</w:t>
      </w:r>
      <w:r>
        <w:rPr>
          <w:spacing w:val="-1"/>
        </w:rPr>
        <w:t xml:space="preserve"> 2-digit</w:t>
      </w:r>
      <w:r>
        <w:t xml:space="preserve"> numeric</w:t>
      </w:r>
      <w:r>
        <w:rPr>
          <w:spacing w:val="-1"/>
        </w:rPr>
        <w:t xml:space="preserve"> equivalent</w:t>
      </w:r>
      <w:r>
        <w:t xml:space="preserve"> of January</w:t>
      </w:r>
      <w:r>
        <w:rPr>
          <w:spacing w:val="61"/>
        </w:rPr>
        <w:t xml:space="preserve"> </w:t>
      </w:r>
      <w:r>
        <w:rPr>
          <w:spacing w:val="-1"/>
        </w:rPr>
        <w:t>through</w:t>
      </w:r>
      <w:r>
        <w:t xml:space="preserve"> </w:t>
      </w:r>
      <w:r>
        <w:rPr>
          <w:spacing w:val="-1"/>
        </w:rPr>
        <w:t>December</w:t>
      </w:r>
      <w:r>
        <w:t xml:space="preserve"> (01-12) for</w:t>
      </w:r>
      <w:r>
        <w:rPr>
          <w:spacing w:val="-2"/>
        </w:rPr>
        <w:t xml:space="preserve"> </w:t>
      </w:r>
      <w:r>
        <w:rPr>
          <w:spacing w:val="-1"/>
        </w:rPr>
        <w:t>which</w:t>
      </w:r>
      <w:r>
        <w:t xml:space="preserve"> the</w:t>
      </w:r>
      <w:r>
        <w:rPr>
          <w:spacing w:val="-1"/>
        </w:rPr>
        <w:t xml:space="preserve"> </w:t>
      </w:r>
      <w:r>
        <w:t xml:space="preserve">report </w:t>
      </w:r>
      <w:r>
        <w:rPr>
          <w:spacing w:val="-1"/>
        </w:rPr>
        <w:t>represents.</w:t>
      </w:r>
      <w:r>
        <w:t xml:space="preserve"> </w:t>
      </w:r>
      <w:r>
        <w:rPr>
          <w:spacing w:val="1"/>
        </w:rPr>
        <w:t xml:space="preserve"> </w:t>
      </w:r>
      <w:r>
        <w:t>The</w:t>
      </w:r>
      <w:r>
        <w:rPr>
          <w:spacing w:val="3"/>
        </w:rPr>
        <w:t xml:space="preserve"> </w:t>
      </w:r>
      <w:r>
        <w:rPr>
          <w:spacing w:val="-2"/>
        </w:rPr>
        <w:t>year</w:t>
      </w:r>
      <w:r>
        <w:rPr>
          <w:spacing w:val="1"/>
        </w:rPr>
        <w:t xml:space="preserve"> </w:t>
      </w:r>
      <w:r>
        <w:t>will be</w:t>
      </w:r>
      <w:r>
        <w:rPr>
          <w:spacing w:val="-1"/>
        </w:rPr>
        <w:t xml:space="preserve"> </w:t>
      </w:r>
      <w:r>
        <w:t xml:space="preserve">the </w:t>
      </w:r>
      <w:r>
        <w:rPr>
          <w:spacing w:val="-1"/>
        </w:rPr>
        <w:t>last</w:t>
      </w:r>
      <w:r>
        <w:t xml:space="preserve"> two </w:t>
      </w:r>
      <w:r>
        <w:rPr>
          <w:spacing w:val="-1"/>
        </w:rPr>
        <w:t>digits</w:t>
      </w:r>
      <w:r>
        <w:t xml:space="preserve"> of</w:t>
      </w:r>
      <w:r>
        <w:rPr>
          <w:spacing w:val="71"/>
        </w:rPr>
        <w:t xml:space="preserve"> </w:t>
      </w:r>
      <w:r>
        <w:t xml:space="preserve">the </w:t>
      </w:r>
      <w:r>
        <w:rPr>
          <w:spacing w:val="-1"/>
        </w:rPr>
        <w:t>current</w:t>
      </w:r>
      <w:r>
        <w:rPr>
          <w:spacing w:val="2"/>
        </w:rPr>
        <w:t xml:space="preserve"> </w:t>
      </w:r>
      <w:r>
        <w:rPr>
          <w:spacing w:val="-2"/>
        </w:rPr>
        <w:t>year</w:t>
      </w:r>
      <w:r>
        <w:rPr>
          <w:spacing w:val="-1"/>
        </w:rPr>
        <w:t xml:space="preserve"> </w:t>
      </w:r>
      <w:r>
        <w:rPr>
          <w:spacing w:val="1"/>
        </w:rPr>
        <w:t>of</w:t>
      </w:r>
      <w:r>
        <w:rPr>
          <w:spacing w:val="-1"/>
        </w:rPr>
        <w:t xml:space="preserve"> </w:t>
      </w:r>
      <w:r>
        <w:t>compilation.</w:t>
      </w:r>
      <w:r>
        <w:rPr>
          <w:spacing w:val="60"/>
        </w:rPr>
        <w:t xml:space="preserve"> </w:t>
      </w:r>
      <w:r>
        <w:t>An invalid</w:t>
      </w:r>
      <w:r>
        <w:rPr>
          <w:spacing w:val="1"/>
        </w:rPr>
        <w:t xml:space="preserve"> </w:t>
      </w:r>
      <w:r>
        <w:rPr>
          <w:spacing w:val="-1"/>
        </w:rPr>
        <w:t>date</w:t>
      </w:r>
      <w:r>
        <w:t xml:space="preserve"> </w:t>
      </w:r>
      <w:proofErr w:type="gramStart"/>
      <w:r>
        <w:t xml:space="preserve">will be </w:t>
      </w:r>
      <w:r>
        <w:rPr>
          <w:spacing w:val="-1"/>
        </w:rPr>
        <w:t>flagged</w:t>
      </w:r>
      <w:proofErr w:type="gramEnd"/>
      <w:r>
        <w:t xml:space="preserve"> </w:t>
      </w:r>
      <w:r>
        <w:rPr>
          <w:spacing w:val="-1"/>
        </w:rPr>
        <w:t>as</w:t>
      </w:r>
      <w:r>
        <w:t xml:space="preserve"> an</w:t>
      </w:r>
      <w:r>
        <w:rPr>
          <w:spacing w:val="1"/>
        </w:rPr>
        <w:t xml:space="preserve"> </w:t>
      </w:r>
      <w:r>
        <w:rPr>
          <w:spacing w:val="-1"/>
        </w:rPr>
        <w:t>error,</w:t>
      </w:r>
      <w:r>
        <w:rPr>
          <w:spacing w:val="2"/>
        </w:rPr>
        <w:t xml:space="preserve"> </w:t>
      </w:r>
      <w:r>
        <w:rPr>
          <w:spacing w:val="-1"/>
        </w:rPr>
        <w:t>and</w:t>
      </w:r>
      <w:r>
        <w:t xml:space="preserve"> the </w:t>
      </w:r>
      <w:r>
        <w:rPr>
          <w:spacing w:val="-1"/>
        </w:rPr>
        <w:t>record</w:t>
      </w:r>
      <w:r>
        <w:t xml:space="preserve"> will</w:t>
      </w:r>
      <w:r>
        <w:rPr>
          <w:spacing w:val="55"/>
        </w:rPr>
        <w:t xml:space="preserve"> </w:t>
      </w:r>
      <w:r>
        <w:t xml:space="preserve">not be </w:t>
      </w:r>
      <w:r>
        <w:rPr>
          <w:spacing w:val="-1"/>
        </w:rPr>
        <w:t>processed.</w:t>
      </w:r>
    </w:p>
    <w:p w:rsidR="000C51C6" w:rsidRDefault="00A95877">
      <w:pPr>
        <w:spacing w:before="10" w:line="480" w:lineRule="auto"/>
        <w:ind w:left="820" w:right="1574" w:hanging="720"/>
        <w:rPr>
          <w:rFonts w:ascii="Times New Roman" w:eastAsia="Times New Roman" w:hAnsi="Times New Roman" w:cs="Times New Roman"/>
          <w:spacing w:val="41"/>
          <w:sz w:val="24"/>
          <w:szCs w:val="24"/>
        </w:rPr>
      </w:pPr>
      <w:r>
        <w:rPr>
          <w:rFonts w:ascii="Times New Roman" w:eastAsia="Times New Roman" w:hAnsi="Times New Roman" w:cs="Times New Roman"/>
          <w:b/>
          <w:bCs/>
          <w:sz w:val="24"/>
          <w:szCs w:val="24"/>
        </w:rPr>
        <w:t>Type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Record</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(positions </w:t>
      </w:r>
      <w:r>
        <w:rPr>
          <w:rFonts w:ascii="Times New Roman" w:eastAsia="Times New Roman" w:hAnsi="Times New Roman" w:cs="Times New Roman"/>
          <w:b/>
          <w:bCs/>
          <w:spacing w:val="-1"/>
          <w:sz w:val="24"/>
          <w:szCs w:val="24"/>
        </w:rPr>
        <w:t>13-14)</w:t>
      </w:r>
      <w:r>
        <w:rPr>
          <w:rFonts w:ascii="Times New Roman" w:eastAsia="Times New Roman" w:hAnsi="Times New Roman" w:cs="Times New Roman"/>
          <w:spacing w:val="-1"/>
          <w:sz w:val="24"/>
          <w:szCs w:val="24"/>
        </w:rPr>
        <w:t>–Must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contain</w:t>
      </w:r>
      <w:r>
        <w:rPr>
          <w:rFonts w:ascii="Times New Roman" w:eastAsia="Times New Roman" w:hAnsi="Times New Roman" w:cs="Times New Roman"/>
          <w:sz w:val="24"/>
          <w:szCs w:val="24"/>
        </w:rPr>
        <w:t xml:space="preserve"> 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codes:</w:t>
      </w:r>
      <w:r>
        <w:rPr>
          <w:rFonts w:ascii="Times New Roman" w:eastAsia="Times New Roman" w:hAnsi="Times New Roman" w:cs="Times New Roman"/>
          <w:spacing w:val="41"/>
          <w:sz w:val="24"/>
          <w:szCs w:val="24"/>
        </w:rPr>
        <w:t xml:space="preserve"> </w:t>
      </w:r>
    </w:p>
    <w:p w:rsidR="008E6C59" w:rsidRDefault="00A95877" w:rsidP="000C51C6">
      <w:pPr>
        <w:spacing w:before="10" w:line="480" w:lineRule="auto"/>
        <w:ind w:left="820" w:right="1574" w:hanging="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00</w:t>
      </w:r>
      <w:proofErr w:type="gramEnd"/>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normal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return.</w:t>
      </w:r>
    </w:p>
    <w:p w:rsidR="000C51C6" w:rsidRDefault="00A95877" w:rsidP="000C51C6">
      <w:pPr>
        <w:pStyle w:val="BodyText"/>
        <w:spacing w:before="10" w:line="480" w:lineRule="auto"/>
        <w:ind w:right="5742" w:firstLine="620"/>
        <w:rPr>
          <w:spacing w:val="27"/>
        </w:rPr>
      </w:pPr>
      <w:proofErr w:type="gramStart"/>
      <w:r>
        <w:t>13</w:t>
      </w:r>
      <w:proofErr w:type="gramEnd"/>
      <w:r>
        <w:rPr>
          <w:rFonts w:cs="Times New Roman"/>
        </w:rPr>
        <w:t>–</w:t>
      </w:r>
      <w:r>
        <w:t xml:space="preserve">An </w:t>
      </w:r>
      <w:r>
        <w:rPr>
          <w:spacing w:val="-1"/>
        </w:rPr>
        <w:t>adjustment</w:t>
      </w:r>
      <w:r>
        <w:t xml:space="preserve"> </w:t>
      </w:r>
      <w:r>
        <w:rPr>
          <w:spacing w:val="-1"/>
        </w:rPr>
        <w:t>record.</w:t>
      </w:r>
      <w:r>
        <w:rPr>
          <w:spacing w:val="27"/>
        </w:rPr>
        <w:t xml:space="preserve"> </w:t>
      </w:r>
    </w:p>
    <w:p w:rsidR="008E6C59" w:rsidRDefault="00A95877" w:rsidP="000C51C6">
      <w:pPr>
        <w:pStyle w:val="BodyText"/>
        <w:spacing w:before="10" w:line="480" w:lineRule="auto"/>
        <w:ind w:right="5742" w:firstLine="620"/>
      </w:pPr>
      <w:proofErr w:type="gramStart"/>
      <w:r>
        <w:t>14</w:t>
      </w:r>
      <w:proofErr w:type="gramEnd"/>
      <w:r>
        <w:rPr>
          <w:rFonts w:cs="Times New Roman"/>
        </w:rPr>
        <w:t>–</w:t>
      </w:r>
      <w:r>
        <w:t>A</w:t>
      </w:r>
      <w:r>
        <w:rPr>
          <w:spacing w:val="-1"/>
        </w:rPr>
        <w:t xml:space="preserve"> no-report</w:t>
      </w:r>
      <w:r>
        <w:t xml:space="preserve"> </w:t>
      </w:r>
      <w:r>
        <w:rPr>
          <w:spacing w:val="-1"/>
        </w:rPr>
        <w:t>record.</w:t>
      </w:r>
    </w:p>
    <w:p w:rsidR="000C51C6" w:rsidRDefault="00A95877" w:rsidP="000C51C6">
      <w:pPr>
        <w:pStyle w:val="BodyText"/>
        <w:spacing w:before="10" w:line="480" w:lineRule="auto"/>
        <w:ind w:left="720" w:right="177"/>
        <w:rPr>
          <w:spacing w:val="60"/>
        </w:rPr>
      </w:pPr>
      <w:r>
        <w:t>The</w:t>
      </w:r>
      <w:r>
        <w:rPr>
          <w:spacing w:val="-2"/>
        </w:rPr>
        <w:t xml:space="preserve"> </w:t>
      </w:r>
      <w:r>
        <w:t xml:space="preserve">use </w:t>
      </w:r>
      <w:r>
        <w:rPr>
          <w:spacing w:val="-1"/>
        </w:rPr>
        <w:t>of</w:t>
      </w:r>
      <w:r>
        <w:t xml:space="preserve"> these</w:t>
      </w:r>
      <w:r>
        <w:rPr>
          <w:spacing w:val="-1"/>
        </w:rPr>
        <w:t xml:space="preserve"> codes</w:t>
      </w:r>
      <w:r>
        <w:t xml:space="preserve"> tells the </w:t>
      </w:r>
      <w:r>
        <w:rPr>
          <w:spacing w:val="-1"/>
        </w:rPr>
        <w:t>system</w:t>
      </w:r>
      <w:r>
        <w:t xml:space="preserve"> how the</w:t>
      </w:r>
      <w:r>
        <w:rPr>
          <w:spacing w:val="-1"/>
        </w:rPr>
        <w:t xml:space="preserve"> </w:t>
      </w:r>
      <w:r>
        <w:t xml:space="preserve">record </w:t>
      </w:r>
      <w:proofErr w:type="gramStart"/>
      <w:r>
        <w:t>should be</w:t>
      </w:r>
      <w:r>
        <w:rPr>
          <w:spacing w:val="-1"/>
        </w:rPr>
        <w:t xml:space="preserve"> </w:t>
      </w:r>
      <w:r>
        <w:t>processed</w:t>
      </w:r>
      <w:proofErr w:type="gramEnd"/>
      <w:r>
        <w:t xml:space="preserve">. </w:t>
      </w:r>
      <w:r>
        <w:rPr>
          <w:spacing w:val="3"/>
        </w:rPr>
        <w:t xml:space="preserve"> </w:t>
      </w:r>
      <w:r>
        <w:rPr>
          <w:spacing w:val="-1"/>
        </w:rPr>
        <w:t xml:space="preserve">For </w:t>
      </w:r>
      <w:r>
        <w:t>example:</w:t>
      </w:r>
      <w:r>
        <w:rPr>
          <w:spacing w:val="60"/>
        </w:rPr>
        <w:t xml:space="preserve"> </w:t>
      </w:r>
    </w:p>
    <w:p w:rsidR="008E6C59" w:rsidRDefault="00A95877" w:rsidP="000C51C6">
      <w:pPr>
        <w:pStyle w:val="BodyText"/>
        <w:spacing w:before="10" w:line="480" w:lineRule="auto"/>
        <w:ind w:left="1440" w:right="177"/>
      </w:pPr>
      <w:r>
        <w:t>An</w:t>
      </w:r>
      <w:r>
        <w:rPr>
          <w:spacing w:val="29"/>
        </w:rPr>
        <w:t xml:space="preserve"> </w:t>
      </w:r>
      <w:r>
        <w:t>agency</w:t>
      </w:r>
      <w:r>
        <w:rPr>
          <w:spacing w:val="-5"/>
        </w:rPr>
        <w:t xml:space="preserve"> </w:t>
      </w:r>
      <w:r>
        <w:t xml:space="preserve">did not submit a </w:t>
      </w:r>
      <w:r>
        <w:rPr>
          <w:spacing w:val="-1"/>
        </w:rPr>
        <w:t>report</w:t>
      </w:r>
      <w:r>
        <w:t xml:space="preserve"> </w:t>
      </w:r>
      <w:r>
        <w:rPr>
          <w:spacing w:val="-1"/>
        </w:rPr>
        <w:t xml:space="preserve">for </w:t>
      </w:r>
      <w:r>
        <w:t>January.</w:t>
      </w:r>
      <w:r>
        <w:rPr>
          <w:spacing w:val="60"/>
        </w:rPr>
        <w:t xml:space="preserve"> </w:t>
      </w:r>
      <w:r>
        <w:t>The</w:t>
      </w:r>
      <w:r>
        <w:rPr>
          <w:spacing w:val="-1"/>
        </w:rPr>
        <w:t xml:space="preserve"> record</w:t>
      </w:r>
      <w:r>
        <w:t xml:space="preserve"> on the January</w:t>
      </w:r>
      <w:r>
        <w:rPr>
          <w:spacing w:val="-5"/>
        </w:rPr>
        <w:t xml:space="preserve"> </w:t>
      </w:r>
      <w:r>
        <w:t>file</w:t>
      </w:r>
      <w:r>
        <w:rPr>
          <w:spacing w:val="1"/>
        </w:rPr>
        <w:t xml:space="preserve"> </w:t>
      </w:r>
      <w:r>
        <w:rPr>
          <w:spacing w:val="-1"/>
        </w:rPr>
        <w:t>would</w:t>
      </w:r>
      <w:r>
        <w:t xml:space="preserve"> have</w:t>
      </w:r>
      <w:r>
        <w:rPr>
          <w:spacing w:val="-2"/>
        </w:rPr>
        <w:t xml:space="preserve"> </w:t>
      </w:r>
      <w:r>
        <w:t>a</w:t>
      </w:r>
      <w:r>
        <w:rPr>
          <w:spacing w:val="-1"/>
        </w:rPr>
        <w:t xml:space="preserve"> </w:t>
      </w:r>
      <w:r>
        <w:t>14 in</w:t>
      </w:r>
      <w:r>
        <w:rPr>
          <w:spacing w:val="40"/>
        </w:rPr>
        <w:t xml:space="preserve"> </w:t>
      </w:r>
      <w:r>
        <w:t xml:space="preserve">this </w:t>
      </w:r>
      <w:r>
        <w:rPr>
          <w:spacing w:val="-1"/>
        </w:rPr>
        <w:t>field</w:t>
      </w:r>
      <w:r>
        <w:t xml:space="preserve"> and </w:t>
      </w:r>
      <w:r>
        <w:rPr>
          <w:spacing w:val="-1"/>
        </w:rPr>
        <w:t>zeros</w:t>
      </w:r>
      <w:r>
        <w:t xml:space="preserve"> in the</w:t>
      </w:r>
      <w:r>
        <w:rPr>
          <w:spacing w:val="-1"/>
        </w:rPr>
        <w:t xml:space="preserve"> offense</w:t>
      </w:r>
      <w:r>
        <w:rPr>
          <w:spacing w:val="1"/>
        </w:rPr>
        <w:t xml:space="preserve"> </w:t>
      </w:r>
      <w:r>
        <w:rPr>
          <w:spacing w:val="-1"/>
        </w:rPr>
        <w:t>fields.</w:t>
      </w:r>
      <w:r>
        <w:t xml:space="preserve"> </w:t>
      </w:r>
      <w:r>
        <w:rPr>
          <w:spacing w:val="2"/>
        </w:rPr>
        <w:t xml:space="preserve"> </w:t>
      </w:r>
      <w:r>
        <w:rPr>
          <w:spacing w:val="-2"/>
        </w:rPr>
        <w:t>In</w:t>
      </w:r>
      <w:r>
        <w:t xml:space="preserve"> </w:t>
      </w:r>
      <w:r>
        <w:rPr>
          <w:spacing w:val="-1"/>
        </w:rPr>
        <w:t>February,</w:t>
      </w:r>
      <w:r>
        <w:t xml:space="preserve"> the</w:t>
      </w:r>
      <w:r>
        <w:rPr>
          <w:spacing w:val="-1"/>
        </w:rPr>
        <w:t xml:space="preserve"> </w:t>
      </w:r>
      <w:r>
        <w:t>agency</w:t>
      </w:r>
      <w:r>
        <w:rPr>
          <w:spacing w:val="-5"/>
        </w:rPr>
        <w:t xml:space="preserve"> </w:t>
      </w:r>
      <w:r>
        <w:t>submitted a</w:t>
      </w:r>
      <w:r>
        <w:rPr>
          <w:spacing w:val="-1"/>
        </w:rPr>
        <w:t xml:space="preserve"> report</w:t>
      </w:r>
      <w:r>
        <w:t xml:space="preserve"> for </w:t>
      </w:r>
      <w:r>
        <w:rPr>
          <w:spacing w:val="-1"/>
        </w:rPr>
        <w:t>January.</w:t>
      </w:r>
      <w:r>
        <w:rPr>
          <w:spacing w:val="80"/>
        </w:rPr>
        <w:t xml:space="preserve"> </w:t>
      </w:r>
      <w:r>
        <w:t>Since</w:t>
      </w:r>
      <w:r>
        <w:rPr>
          <w:spacing w:val="-2"/>
        </w:rPr>
        <w:t xml:space="preserve"> </w:t>
      </w:r>
      <w:r>
        <w:t xml:space="preserve">this is the </w:t>
      </w:r>
      <w:r>
        <w:rPr>
          <w:spacing w:val="-1"/>
        </w:rPr>
        <w:t>first</w:t>
      </w:r>
      <w:r>
        <w:t xml:space="preserve"> </w:t>
      </w:r>
      <w:r>
        <w:rPr>
          <w:spacing w:val="-1"/>
        </w:rPr>
        <w:t>record</w:t>
      </w:r>
      <w:r>
        <w:t xml:space="preserve"> submitted</w:t>
      </w:r>
      <w:r>
        <w:rPr>
          <w:spacing w:val="1"/>
        </w:rPr>
        <w:t xml:space="preserve"> </w:t>
      </w:r>
      <w:r>
        <w:t xml:space="preserve">with </w:t>
      </w:r>
      <w:r>
        <w:rPr>
          <w:spacing w:val="-1"/>
        </w:rPr>
        <w:t>data,</w:t>
      </w:r>
      <w:r>
        <w:t xml:space="preserve"> the January</w:t>
      </w:r>
      <w:r>
        <w:rPr>
          <w:spacing w:val="-3"/>
        </w:rPr>
        <w:t xml:space="preserve"> </w:t>
      </w:r>
      <w:r>
        <w:t xml:space="preserve">record </w:t>
      </w:r>
      <w:r>
        <w:rPr>
          <w:spacing w:val="-1"/>
        </w:rPr>
        <w:t>will</w:t>
      </w:r>
      <w:r>
        <w:t xml:space="preserve"> have</w:t>
      </w:r>
      <w:r>
        <w:rPr>
          <w:spacing w:val="-1"/>
        </w:rPr>
        <w:t xml:space="preserve"> </w:t>
      </w:r>
      <w:r>
        <w:t>00 in the</w:t>
      </w:r>
      <w:r>
        <w:rPr>
          <w:spacing w:val="-1"/>
        </w:rPr>
        <w:t xml:space="preserve"> Type</w:t>
      </w:r>
      <w:r>
        <w:rPr>
          <w:spacing w:val="1"/>
        </w:rPr>
        <w:t xml:space="preserve"> </w:t>
      </w:r>
      <w:r>
        <w:t>of</w:t>
      </w:r>
      <w:r>
        <w:rPr>
          <w:spacing w:val="34"/>
        </w:rPr>
        <w:t xml:space="preserve"> </w:t>
      </w:r>
      <w:r>
        <w:rPr>
          <w:spacing w:val="-1"/>
        </w:rPr>
        <w:t>Record</w:t>
      </w:r>
      <w:r>
        <w:t xml:space="preserve"> </w:t>
      </w:r>
      <w:r>
        <w:rPr>
          <w:spacing w:val="-1"/>
        </w:rPr>
        <w:t>Field.</w:t>
      </w:r>
      <w:r>
        <w:t xml:space="preserve"> </w:t>
      </w:r>
      <w:r>
        <w:rPr>
          <w:spacing w:val="2"/>
        </w:rPr>
        <w:t xml:space="preserve"> </w:t>
      </w:r>
      <w:r>
        <w:rPr>
          <w:spacing w:val="-2"/>
        </w:rPr>
        <w:t>In</w:t>
      </w:r>
      <w:r>
        <w:t xml:space="preserve"> </w:t>
      </w:r>
      <w:r>
        <w:rPr>
          <w:spacing w:val="-1"/>
        </w:rPr>
        <w:t>March,</w:t>
      </w:r>
      <w:r>
        <w:rPr>
          <w:spacing w:val="2"/>
        </w:rPr>
        <w:t xml:space="preserve"> </w:t>
      </w:r>
      <w:r>
        <w:t xml:space="preserve">the </w:t>
      </w:r>
      <w:r>
        <w:rPr>
          <w:spacing w:val="-1"/>
        </w:rPr>
        <w:t>same</w:t>
      </w:r>
      <w:r>
        <w:t xml:space="preserve"> agency</w:t>
      </w:r>
      <w:r>
        <w:rPr>
          <w:spacing w:val="-5"/>
        </w:rPr>
        <w:t xml:space="preserve"> </w:t>
      </w:r>
      <w:r>
        <w:t>submitted</w:t>
      </w:r>
      <w:r>
        <w:rPr>
          <w:spacing w:val="-1"/>
        </w:rPr>
        <w:t xml:space="preserve"> an</w:t>
      </w:r>
      <w:r>
        <w:t xml:space="preserve"> </w:t>
      </w:r>
      <w:r>
        <w:rPr>
          <w:spacing w:val="-1"/>
        </w:rPr>
        <w:t>adjusted</w:t>
      </w:r>
      <w:r>
        <w:t xml:space="preserve"> report </w:t>
      </w:r>
      <w:r>
        <w:rPr>
          <w:spacing w:val="-1"/>
        </w:rPr>
        <w:t>for</w:t>
      </w:r>
      <w:r>
        <w:rPr>
          <w:spacing w:val="1"/>
        </w:rPr>
        <w:t xml:space="preserve"> </w:t>
      </w:r>
      <w:r>
        <w:rPr>
          <w:spacing w:val="-1"/>
        </w:rPr>
        <w:t>January.</w:t>
      </w:r>
      <w:r>
        <w:t xml:space="preserve"> </w:t>
      </w:r>
      <w:r>
        <w:rPr>
          <w:spacing w:val="2"/>
        </w:rPr>
        <w:t xml:space="preserve"> </w:t>
      </w:r>
      <w:r>
        <w:rPr>
          <w:spacing w:val="1"/>
        </w:rPr>
        <w:t>By</w:t>
      </w:r>
      <w:r>
        <w:rPr>
          <w:spacing w:val="65"/>
        </w:rPr>
        <w:t xml:space="preserve"> </w:t>
      </w:r>
      <w:r>
        <w:rPr>
          <w:spacing w:val="-1"/>
        </w:rPr>
        <w:t>definition,</w:t>
      </w:r>
      <w:r>
        <w:t xml:space="preserve"> this </w:t>
      </w:r>
      <w:r>
        <w:rPr>
          <w:spacing w:val="-1"/>
        </w:rPr>
        <w:t>record</w:t>
      </w:r>
      <w:r>
        <w:t xml:space="preserve"> must contain a</w:t>
      </w:r>
      <w:r>
        <w:rPr>
          <w:spacing w:val="-2"/>
        </w:rPr>
        <w:t xml:space="preserve"> </w:t>
      </w:r>
      <w:r>
        <w:t>13 in the</w:t>
      </w:r>
      <w:r>
        <w:rPr>
          <w:spacing w:val="-1"/>
        </w:rPr>
        <w:t xml:space="preserve"> </w:t>
      </w:r>
      <w:r>
        <w:t>Type</w:t>
      </w:r>
      <w:r>
        <w:rPr>
          <w:spacing w:val="-1"/>
        </w:rPr>
        <w:t xml:space="preserve"> </w:t>
      </w:r>
      <w:r>
        <w:t>of</w:t>
      </w:r>
      <w:r>
        <w:rPr>
          <w:spacing w:val="-1"/>
        </w:rPr>
        <w:t xml:space="preserve"> Record</w:t>
      </w:r>
      <w:r>
        <w:rPr>
          <w:spacing w:val="3"/>
        </w:rPr>
        <w:t xml:space="preserve"> </w:t>
      </w:r>
      <w:r>
        <w:rPr>
          <w:spacing w:val="-1"/>
        </w:rPr>
        <w:t>Field</w:t>
      </w:r>
      <w:r>
        <w:t xml:space="preserve"> in order to </w:t>
      </w:r>
      <w:r>
        <w:rPr>
          <w:spacing w:val="-1"/>
        </w:rPr>
        <w:t>change</w:t>
      </w:r>
      <w:r>
        <w:rPr>
          <w:spacing w:val="1"/>
        </w:rPr>
        <w:t xml:space="preserve"> </w:t>
      </w:r>
      <w:r>
        <w:t>a</w:t>
      </w:r>
      <w:r>
        <w:rPr>
          <w:spacing w:val="51"/>
        </w:rPr>
        <w:t xml:space="preserve"> </w:t>
      </w:r>
      <w:r>
        <w:t>previously</w:t>
      </w:r>
      <w:r>
        <w:rPr>
          <w:spacing w:val="-5"/>
        </w:rPr>
        <w:t xml:space="preserve"> </w:t>
      </w:r>
      <w:r>
        <w:t xml:space="preserve">updated </w:t>
      </w:r>
      <w:r>
        <w:rPr>
          <w:spacing w:val="-1"/>
        </w:rPr>
        <w:t>record.</w:t>
      </w:r>
      <w:r>
        <w:t xml:space="preserve"> </w:t>
      </w:r>
      <w:r>
        <w:rPr>
          <w:spacing w:val="4"/>
        </w:rPr>
        <w:t xml:space="preserve"> </w:t>
      </w:r>
      <w:r>
        <w:rPr>
          <w:spacing w:val="-2"/>
        </w:rPr>
        <w:t>If</w:t>
      </w:r>
      <w:r>
        <w:t xml:space="preserve"> the</w:t>
      </w:r>
      <w:r>
        <w:rPr>
          <w:spacing w:val="-2"/>
        </w:rPr>
        <w:t xml:space="preserve"> </w:t>
      </w:r>
      <w:r>
        <w:rPr>
          <w:spacing w:val="-1"/>
        </w:rPr>
        <w:t>correct</w:t>
      </w:r>
      <w:r>
        <w:t xml:space="preserve"> </w:t>
      </w:r>
      <w:r>
        <w:rPr>
          <w:spacing w:val="-1"/>
        </w:rPr>
        <w:t xml:space="preserve">Type </w:t>
      </w:r>
      <w:r>
        <w:t>of</w:t>
      </w:r>
      <w:r>
        <w:rPr>
          <w:spacing w:val="1"/>
        </w:rPr>
        <w:t xml:space="preserve"> </w:t>
      </w:r>
      <w:r>
        <w:rPr>
          <w:spacing w:val="-1"/>
        </w:rPr>
        <w:t>Record</w:t>
      </w:r>
      <w:r>
        <w:t xml:space="preserve"> </w:t>
      </w:r>
      <w:proofErr w:type="gramStart"/>
      <w:r>
        <w:t xml:space="preserve">is not </w:t>
      </w:r>
      <w:r>
        <w:rPr>
          <w:spacing w:val="-1"/>
        </w:rPr>
        <w:t>submitted</w:t>
      </w:r>
      <w:proofErr w:type="gramEnd"/>
      <w:r>
        <w:rPr>
          <w:spacing w:val="-1"/>
        </w:rPr>
        <w:t>,</w:t>
      </w:r>
      <w:r>
        <w:t xml:space="preserve"> the </w:t>
      </w:r>
      <w:r>
        <w:rPr>
          <w:spacing w:val="-1"/>
        </w:rPr>
        <w:t>record</w:t>
      </w:r>
      <w:r>
        <w:rPr>
          <w:spacing w:val="2"/>
        </w:rPr>
        <w:t xml:space="preserve"> </w:t>
      </w:r>
      <w:r>
        <w:t>will be</w:t>
      </w:r>
      <w:r>
        <w:rPr>
          <w:spacing w:val="65"/>
        </w:rPr>
        <w:t xml:space="preserve"> </w:t>
      </w:r>
      <w:r>
        <w:rPr>
          <w:spacing w:val="-1"/>
        </w:rPr>
        <w:lastRenderedPageBreak/>
        <w:t>flagged</w:t>
      </w:r>
      <w:r>
        <w:t xml:space="preserve"> </w:t>
      </w:r>
      <w:r>
        <w:rPr>
          <w:spacing w:val="-1"/>
        </w:rPr>
        <w:t>as</w:t>
      </w:r>
      <w:r>
        <w:rPr>
          <w:spacing w:val="2"/>
        </w:rPr>
        <w:t xml:space="preserve"> </w:t>
      </w:r>
      <w:r>
        <w:rPr>
          <w:spacing w:val="-1"/>
        </w:rPr>
        <w:t>an</w:t>
      </w:r>
      <w:r>
        <w:t xml:space="preserve"> error</w:t>
      </w:r>
      <w:r>
        <w:rPr>
          <w:spacing w:val="-2"/>
        </w:rPr>
        <w:t xml:space="preserve"> </w:t>
      </w:r>
      <w:r>
        <w:rPr>
          <w:spacing w:val="-1"/>
        </w:rPr>
        <w:t>and</w:t>
      </w:r>
      <w:r>
        <w:rPr>
          <w:spacing w:val="2"/>
        </w:rPr>
        <w:t xml:space="preserve"> </w:t>
      </w:r>
      <w:r>
        <w:t>will not be</w:t>
      </w:r>
      <w:r>
        <w:rPr>
          <w:spacing w:val="-1"/>
        </w:rPr>
        <w:t xml:space="preserve"> processed.</w:t>
      </w:r>
    </w:p>
    <w:p w:rsidR="008E6C59" w:rsidRDefault="00A95877">
      <w:pPr>
        <w:pStyle w:val="BodyText"/>
        <w:spacing w:before="45" w:line="480" w:lineRule="auto"/>
        <w:ind w:right="134"/>
      </w:pPr>
      <w:r>
        <w:rPr>
          <w:rFonts w:cs="Times New Roman"/>
          <w:b/>
          <w:bCs/>
          <w:spacing w:val="-1"/>
        </w:rPr>
        <w:t xml:space="preserve">LEOKA Indicator </w:t>
      </w:r>
      <w:r>
        <w:rPr>
          <w:rFonts w:cs="Times New Roman"/>
          <w:b/>
          <w:bCs/>
        </w:rPr>
        <w:t>(position 15)</w:t>
      </w:r>
      <w:r>
        <w:rPr>
          <w:rFonts w:cs="Times New Roman"/>
        </w:rPr>
        <w:t>–</w:t>
      </w:r>
      <w:r>
        <w:t xml:space="preserve">Must contain </w:t>
      </w:r>
      <w:r>
        <w:rPr>
          <w:spacing w:val="-1"/>
        </w:rPr>
        <w:t>either</w:t>
      </w:r>
      <w:r>
        <w:t xml:space="preserve"> a</w:t>
      </w:r>
      <w:r>
        <w:rPr>
          <w:spacing w:val="-2"/>
        </w:rPr>
        <w:t xml:space="preserve"> </w:t>
      </w:r>
      <w:r>
        <w:t>b (blank) or</w:t>
      </w:r>
      <w:r>
        <w:rPr>
          <w:spacing w:val="-2"/>
        </w:rPr>
        <w:t xml:space="preserve"> </w:t>
      </w:r>
      <w:r>
        <w:t>a</w:t>
      </w:r>
      <w:r>
        <w:rPr>
          <w:spacing w:val="-1"/>
        </w:rPr>
        <w:t xml:space="preserve"> </w:t>
      </w:r>
      <w:proofErr w:type="gramStart"/>
      <w:r>
        <w:t>1</w:t>
      </w:r>
      <w:proofErr w:type="gramEnd"/>
      <w:r>
        <w:t>.</w:t>
      </w:r>
      <w:r>
        <w:rPr>
          <w:spacing w:val="60"/>
        </w:rPr>
        <w:t xml:space="preserve"> </w:t>
      </w:r>
      <w:r>
        <w:t xml:space="preserve">This field will </w:t>
      </w:r>
      <w:r>
        <w:rPr>
          <w:spacing w:val="-1"/>
        </w:rPr>
        <w:t>contain</w:t>
      </w:r>
      <w:r>
        <w:rPr>
          <w:spacing w:val="41"/>
        </w:rPr>
        <w:t xml:space="preserve"> </w:t>
      </w:r>
      <w:r>
        <w:t>a</w:t>
      </w:r>
      <w:r>
        <w:rPr>
          <w:spacing w:val="-1"/>
        </w:rPr>
        <w:t xml:space="preserve"> </w:t>
      </w:r>
      <w:r>
        <w:t xml:space="preserve">blank </w:t>
      </w:r>
      <w:r>
        <w:rPr>
          <w:spacing w:val="-1"/>
        </w:rPr>
        <w:t>when</w:t>
      </w:r>
      <w:r>
        <w:rPr>
          <w:spacing w:val="2"/>
        </w:rPr>
        <w:t xml:space="preserve"> </w:t>
      </w:r>
      <w:r>
        <w:rPr>
          <w:spacing w:val="-1"/>
        </w:rPr>
        <w:t>an</w:t>
      </w:r>
      <w:r>
        <w:t xml:space="preserve"> </w:t>
      </w:r>
      <w:r>
        <w:rPr>
          <w:spacing w:val="-1"/>
        </w:rPr>
        <w:t>agency:</w:t>
      </w:r>
      <w:r>
        <w:t xml:space="preserve"> </w:t>
      </w:r>
      <w:r>
        <w:rPr>
          <w:spacing w:val="2"/>
        </w:rPr>
        <w:t xml:space="preserve"> </w:t>
      </w:r>
      <w:r>
        <w:rPr>
          <w:spacing w:val="-1"/>
        </w:rPr>
        <w:t xml:space="preserve">(1) </w:t>
      </w:r>
      <w:r>
        <w:t>reports zero</w:t>
      </w:r>
      <w:r>
        <w:rPr>
          <w:spacing w:val="1"/>
        </w:rPr>
        <w:t xml:space="preserve"> </w:t>
      </w:r>
      <w:r>
        <w:rPr>
          <w:spacing w:val="-1"/>
        </w:rPr>
        <w:t>officers</w:t>
      </w:r>
      <w:r>
        <w:rPr>
          <w:spacing w:val="2"/>
        </w:rPr>
        <w:t xml:space="preserve"> </w:t>
      </w:r>
      <w:r>
        <w:t>killed or</w:t>
      </w:r>
      <w:r>
        <w:rPr>
          <w:spacing w:val="-2"/>
        </w:rPr>
        <w:t xml:space="preserve"> </w:t>
      </w:r>
      <w:r>
        <w:rPr>
          <w:spacing w:val="-1"/>
        </w:rPr>
        <w:t>assaulted</w:t>
      </w:r>
      <w:r>
        <w:t xml:space="preserve"> or</w:t>
      </w:r>
      <w:r>
        <w:rPr>
          <w:spacing w:val="-1"/>
        </w:rPr>
        <w:t xml:space="preserve"> </w:t>
      </w:r>
      <w:r>
        <w:t>(2)</w:t>
      </w:r>
      <w:r>
        <w:rPr>
          <w:spacing w:val="1"/>
        </w:rPr>
        <w:t xml:space="preserve"> </w:t>
      </w:r>
      <w:r>
        <w:rPr>
          <w:spacing w:val="-1"/>
        </w:rPr>
        <w:t>reports</w:t>
      </w:r>
      <w:r>
        <w:rPr>
          <w:spacing w:val="1"/>
        </w:rPr>
        <w:t xml:space="preserve"> </w:t>
      </w:r>
      <w:r>
        <w:t>the</w:t>
      </w:r>
      <w:r>
        <w:rPr>
          <w:spacing w:val="-1"/>
        </w:rPr>
        <w:t xml:space="preserve"> </w:t>
      </w:r>
      <w:r>
        <w:t>actual</w:t>
      </w:r>
      <w:r>
        <w:rPr>
          <w:spacing w:val="59"/>
        </w:rPr>
        <w:t xml:space="preserve"> </w:t>
      </w:r>
      <w:r>
        <w:t>number</w:t>
      </w:r>
      <w:r>
        <w:rPr>
          <w:spacing w:val="-2"/>
        </w:rPr>
        <w:t xml:space="preserve"> </w:t>
      </w:r>
      <w:r>
        <w:t xml:space="preserve">of </w:t>
      </w:r>
      <w:r>
        <w:rPr>
          <w:spacing w:val="-1"/>
        </w:rPr>
        <w:t xml:space="preserve">officers </w:t>
      </w:r>
      <w:r>
        <w:t>killed</w:t>
      </w:r>
      <w:r>
        <w:rPr>
          <w:spacing w:val="1"/>
        </w:rPr>
        <w:t xml:space="preserve"> </w:t>
      </w:r>
      <w:r>
        <w:t>or</w:t>
      </w:r>
      <w:r>
        <w:rPr>
          <w:spacing w:val="-1"/>
        </w:rPr>
        <w:t xml:space="preserve"> assaulted.</w:t>
      </w:r>
      <w:r>
        <w:rPr>
          <w:spacing w:val="60"/>
        </w:rPr>
        <w:t xml:space="preserve"> </w:t>
      </w:r>
      <w:r>
        <w:t>This field</w:t>
      </w:r>
      <w:r>
        <w:rPr>
          <w:spacing w:val="1"/>
        </w:rPr>
        <w:t xml:space="preserve"> </w:t>
      </w:r>
      <w:r>
        <w:t xml:space="preserve">will </w:t>
      </w:r>
      <w:r>
        <w:rPr>
          <w:spacing w:val="-1"/>
        </w:rPr>
        <w:t>contain</w:t>
      </w:r>
      <w:r>
        <w:t xml:space="preserve"> a</w:t>
      </w:r>
      <w:r>
        <w:rPr>
          <w:spacing w:val="-1"/>
        </w:rPr>
        <w:t xml:space="preserve"> </w:t>
      </w:r>
      <w:proofErr w:type="gramStart"/>
      <w:r>
        <w:t>1</w:t>
      </w:r>
      <w:proofErr w:type="gramEnd"/>
      <w:r>
        <w:t xml:space="preserve"> if </w:t>
      </w:r>
      <w:r>
        <w:rPr>
          <w:spacing w:val="-1"/>
        </w:rPr>
        <w:t>an</w:t>
      </w:r>
      <w:r>
        <w:t xml:space="preserve"> agency</w:t>
      </w:r>
      <w:r>
        <w:rPr>
          <w:spacing w:val="-5"/>
        </w:rPr>
        <w:t xml:space="preserve"> </w:t>
      </w:r>
      <w:r>
        <w:t>does not report</w:t>
      </w:r>
      <w:r>
        <w:rPr>
          <w:spacing w:val="49"/>
        </w:rPr>
        <w:t xml:space="preserve"> </w:t>
      </w:r>
      <w:r>
        <w:t>any</w:t>
      </w:r>
      <w:r>
        <w:rPr>
          <w:spacing w:val="-3"/>
        </w:rPr>
        <w:t xml:space="preserve"> </w:t>
      </w:r>
      <w:r>
        <w:rPr>
          <w:spacing w:val="-1"/>
        </w:rPr>
        <w:t xml:space="preserve">LEOKA </w:t>
      </w:r>
      <w:r>
        <w:t xml:space="preserve">data.  </w:t>
      </w:r>
      <w:r>
        <w:rPr>
          <w:spacing w:val="-1"/>
        </w:rPr>
        <w:t>An</w:t>
      </w:r>
      <w:r>
        <w:t xml:space="preserve"> invalid</w:t>
      </w:r>
      <w:r>
        <w:rPr>
          <w:spacing w:val="3"/>
        </w:rPr>
        <w:t xml:space="preserve"> </w:t>
      </w:r>
      <w:r>
        <w:rPr>
          <w:spacing w:val="-1"/>
        </w:rPr>
        <w:t>LEOKA indicator</w:t>
      </w:r>
      <w:r>
        <w:rPr>
          <w:spacing w:val="1"/>
        </w:rPr>
        <w:t xml:space="preserve"> </w:t>
      </w:r>
      <w:r>
        <w:t xml:space="preserve">will </w:t>
      </w:r>
      <w:r>
        <w:rPr>
          <w:spacing w:val="-1"/>
        </w:rPr>
        <w:t>cause</w:t>
      </w:r>
      <w:r>
        <w:t xml:space="preserve"> the</w:t>
      </w:r>
      <w:r>
        <w:rPr>
          <w:spacing w:val="-2"/>
        </w:rPr>
        <w:t xml:space="preserve"> </w:t>
      </w:r>
      <w:r>
        <w:rPr>
          <w:spacing w:val="-1"/>
        </w:rPr>
        <w:t>record</w:t>
      </w:r>
      <w:r>
        <w:t xml:space="preserve"> to </w:t>
      </w:r>
      <w:proofErr w:type="gramStart"/>
      <w:r>
        <w:rPr>
          <w:spacing w:val="1"/>
        </w:rPr>
        <w:t>be</w:t>
      </w:r>
      <w:r>
        <w:rPr>
          <w:spacing w:val="-1"/>
        </w:rPr>
        <w:t xml:space="preserve"> flagged</w:t>
      </w:r>
      <w:proofErr w:type="gramEnd"/>
      <w:r>
        <w:rPr>
          <w:spacing w:val="2"/>
        </w:rPr>
        <w:t xml:space="preserve"> </w:t>
      </w:r>
      <w:r>
        <w:rPr>
          <w:spacing w:val="-1"/>
        </w:rPr>
        <w:t>as</w:t>
      </w:r>
      <w:r>
        <w:t xml:space="preserve"> an error,</w:t>
      </w:r>
      <w:r>
        <w:rPr>
          <w:spacing w:val="49"/>
        </w:rPr>
        <w:t xml:space="preserve"> </w:t>
      </w:r>
      <w:r>
        <w:rPr>
          <w:spacing w:val="-1"/>
        </w:rPr>
        <w:t>and</w:t>
      </w:r>
      <w:r>
        <w:t xml:space="preserve"> the </w:t>
      </w:r>
      <w:r>
        <w:rPr>
          <w:spacing w:val="-1"/>
        </w:rPr>
        <w:t>record</w:t>
      </w:r>
      <w:r>
        <w:t xml:space="preserve"> will not be </w:t>
      </w:r>
      <w:r>
        <w:rPr>
          <w:spacing w:val="-1"/>
        </w:rPr>
        <w:t>processed.</w:t>
      </w:r>
    </w:p>
    <w:p w:rsidR="000C51C6" w:rsidRDefault="00A95877">
      <w:pPr>
        <w:pStyle w:val="BodyText"/>
        <w:spacing w:before="10" w:line="480" w:lineRule="auto"/>
        <w:ind w:right="126"/>
        <w:rPr>
          <w:spacing w:val="2"/>
        </w:rPr>
      </w:pPr>
      <w:r>
        <w:rPr>
          <w:rFonts w:cs="Times New Roman"/>
          <w:b/>
          <w:bCs/>
          <w:spacing w:val="-1"/>
        </w:rPr>
        <w:t>Month</w:t>
      </w:r>
      <w:r>
        <w:rPr>
          <w:rFonts w:cs="Times New Roman"/>
          <w:b/>
          <w:bCs/>
        </w:rPr>
        <w:t xml:space="preserve"> Included </w:t>
      </w:r>
      <w:r>
        <w:rPr>
          <w:rFonts w:cs="Times New Roman"/>
          <w:b/>
          <w:bCs/>
          <w:spacing w:val="-2"/>
        </w:rPr>
        <w:t>In</w:t>
      </w:r>
      <w:r>
        <w:rPr>
          <w:rFonts w:cs="Times New Roman"/>
          <w:b/>
          <w:bCs/>
          <w:spacing w:val="2"/>
        </w:rPr>
        <w:t xml:space="preserve"> </w:t>
      </w:r>
      <w:r>
        <w:rPr>
          <w:rFonts w:cs="Times New Roman"/>
          <w:b/>
          <w:bCs/>
          <w:spacing w:val="-1"/>
        </w:rPr>
        <w:t>(positions</w:t>
      </w:r>
      <w:r>
        <w:rPr>
          <w:rFonts w:cs="Times New Roman"/>
          <w:b/>
          <w:bCs/>
        </w:rPr>
        <w:t xml:space="preserve"> </w:t>
      </w:r>
      <w:r>
        <w:rPr>
          <w:rFonts w:cs="Times New Roman"/>
          <w:b/>
          <w:bCs/>
          <w:spacing w:val="-1"/>
        </w:rPr>
        <w:t>16-17)</w:t>
      </w:r>
      <w:r>
        <w:rPr>
          <w:rFonts w:cs="Times New Roman"/>
          <w:spacing w:val="-1"/>
        </w:rPr>
        <w:t>–</w:t>
      </w:r>
      <w:r>
        <w:rPr>
          <w:spacing w:val="-1"/>
        </w:rPr>
        <w:t>Normally</w:t>
      </w:r>
      <w:r>
        <w:rPr>
          <w:spacing w:val="-5"/>
        </w:rPr>
        <w:t xml:space="preserve"> </w:t>
      </w:r>
      <w:r>
        <w:t xml:space="preserve">this field will </w:t>
      </w:r>
      <w:r>
        <w:rPr>
          <w:spacing w:val="-1"/>
        </w:rPr>
        <w:t>contain</w:t>
      </w:r>
      <w:r>
        <w:t xml:space="preserve"> </w:t>
      </w:r>
      <w:r>
        <w:rPr>
          <w:spacing w:val="-1"/>
        </w:rPr>
        <w:t>blanks.</w:t>
      </w:r>
      <w:r>
        <w:t xml:space="preserve"> </w:t>
      </w:r>
      <w:r>
        <w:rPr>
          <w:spacing w:val="2"/>
        </w:rPr>
        <w:t xml:space="preserve"> </w:t>
      </w:r>
      <w:r>
        <w:rPr>
          <w:spacing w:val="-3"/>
        </w:rPr>
        <w:t>In</w:t>
      </w:r>
      <w:r>
        <w:t xml:space="preserve"> the</w:t>
      </w:r>
      <w:r>
        <w:rPr>
          <w:spacing w:val="1"/>
        </w:rPr>
        <w:t xml:space="preserve"> </w:t>
      </w:r>
      <w:r>
        <w:t>case</w:t>
      </w:r>
      <w:r>
        <w:rPr>
          <w:spacing w:val="83"/>
        </w:rPr>
        <w:t xml:space="preserve"> </w:t>
      </w:r>
      <w:r>
        <w:rPr>
          <w:spacing w:val="-1"/>
        </w:rPr>
        <w:t>where</w:t>
      </w:r>
      <w:r>
        <w:t xml:space="preserve"> </w:t>
      </w:r>
      <w:r>
        <w:rPr>
          <w:spacing w:val="-1"/>
        </w:rPr>
        <w:t>an</w:t>
      </w:r>
      <w:r>
        <w:t xml:space="preserve"> agency</w:t>
      </w:r>
      <w:r>
        <w:rPr>
          <w:spacing w:val="-5"/>
        </w:rPr>
        <w:t xml:space="preserve"> </w:t>
      </w:r>
      <w:r>
        <w:t>combines</w:t>
      </w:r>
      <w:r>
        <w:rPr>
          <w:spacing w:val="2"/>
        </w:rPr>
        <w:t xml:space="preserve"> </w:t>
      </w:r>
      <w:proofErr w:type="gramStart"/>
      <w:r>
        <w:t>2</w:t>
      </w:r>
      <w:proofErr w:type="gramEnd"/>
      <w:r>
        <w:t xml:space="preserve"> or</w:t>
      </w:r>
      <w:r>
        <w:rPr>
          <w:spacing w:val="-1"/>
        </w:rPr>
        <w:t xml:space="preserve"> </w:t>
      </w:r>
      <w:r>
        <w:t>more</w:t>
      </w:r>
      <w:r>
        <w:rPr>
          <w:spacing w:val="-2"/>
        </w:rPr>
        <w:t xml:space="preserve"> </w:t>
      </w:r>
      <w:r>
        <w:t xml:space="preserve">months of data into one </w:t>
      </w:r>
      <w:r>
        <w:rPr>
          <w:spacing w:val="-1"/>
        </w:rPr>
        <w:t>report,</w:t>
      </w:r>
      <w:r>
        <w:t xml:space="preserve"> the</w:t>
      </w:r>
      <w:r>
        <w:rPr>
          <w:spacing w:val="-1"/>
        </w:rPr>
        <w:t xml:space="preserve"> </w:t>
      </w:r>
      <w:r>
        <w:t xml:space="preserve">month </w:t>
      </w:r>
      <w:r>
        <w:rPr>
          <w:spacing w:val="-1"/>
        </w:rPr>
        <w:t>which</w:t>
      </w:r>
      <w:r>
        <w:t xml:space="preserve"> </w:t>
      </w:r>
      <w:r>
        <w:rPr>
          <w:spacing w:val="-1"/>
        </w:rPr>
        <w:t>contains</w:t>
      </w:r>
      <w:r>
        <w:rPr>
          <w:spacing w:val="47"/>
        </w:rPr>
        <w:t xml:space="preserve"> </w:t>
      </w:r>
      <w:r>
        <w:t xml:space="preserve">the </w:t>
      </w:r>
      <w:r>
        <w:rPr>
          <w:spacing w:val="-1"/>
        </w:rPr>
        <w:t>data</w:t>
      </w:r>
      <w:r>
        <w:t xml:space="preserve"> </w:t>
      </w:r>
      <w:r>
        <w:rPr>
          <w:spacing w:val="-1"/>
        </w:rPr>
        <w:t>will</w:t>
      </w:r>
      <w:r>
        <w:t xml:space="preserve"> be </w:t>
      </w:r>
      <w:r>
        <w:rPr>
          <w:spacing w:val="-1"/>
        </w:rPr>
        <w:t>entered</w:t>
      </w:r>
      <w:r>
        <w:t xml:space="preserve"> into this field.</w:t>
      </w:r>
      <w:r>
        <w:rPr>
          <w:spacing w:val="60"/>
        </w:rPr>
        <w:t xml:space="preserve"> </w:t>
      </w:r>
      <w:r>
        <w:rPr>
          <w:spacing w:val="-1"/>
        </w:rPr>
        <w:t xml:space="preserve">For </w:t>
      </w:r>
      <w:r>
        <w:t xml:space="preserve">example: </w:t>
      </w:r>
      <w:r>
        <w:rPr>
          <w:spacing w:val="2"/>
        </w:rPr>
        <w:t xml:space="preserve"> </w:t>
      </w:r>
    </w:p>
    <w:p w:rsidR="008E6C59" w:rsidRDefault="00A95877" w:rsidP="000C51C6">
      <w:pPr>
        <w:pStyle w:val="BodyText"/>
        <w:spacing w:before="10" w:line="480" w:lineRule="auto"/>
        <w:ind w:left="720" w:right="126"/>
      </w:pPr>
      <w:r>
        <w:rPr>
          <w:spacing w:val="-2"/>
        </w:rPr>
        <w:t>If</w:t>
      </w:r>
      <w:r>
        <w:t xml:space="preserve"> </w:t>
      </w:r>
      <w:r>
        <w:rPr>
          <w:spacing w:val="-1"/>
        </w:rPr>
        <w:t>an</w:t>
      </w:r>
      <w:r>
        <w:t xml:space="preserve"> agency</w:t>
      </w:r>
      <w:r>
        <w:rPr>
          <w:spacing w:val="-5"/>
        </w:rPr>
        <w:t xml:space="preserve"> </w:t>
      </w:r>
      <w:r>
        <w:t>includes February</w:t>
      </w:r>
      <w:r>
        <w:rPr>
          <w:spacing w:val="-5"/>
        </w:rPr>
        <w:t xml:space="preserve"> </w:t>
      </w:r>
      <w:r>
        <w:t>data</w:t>
      </w:r>
      <w:r>
        <w:rPr>
          <w:spacing w:val="1"/>
        </w:rPr>
        <w:t xml:space="preserve"> </w:t>
      </w:r>
      <w:r>
        <w:t>in the</w:t>
      </w:r>
      <w:r>
        <w:rPr>
          <w:spacing w:val="39"/>
        </w:rPr>
        <w:t xml:space="preserve"> </w:t>
      </w:r>
      <w:r>
        <w:rPr>
          <w:spacing w:val="-1"/>
        </w:rPr>
        <w:t>March</w:t>
      </w:r>
      <w:r>
        <w:t xml:space="preserve"> report, this </w:t>
      </w:r>
      <w:r>
        <w:rPr>
          <w:spacing w:val="-1"/>
        </w:rPr>
        <w:t>field</w:t>
      </w:r>
      <w:r>
        <w:rPr>
          <w:spacing w:val="2"/>
        </w:rPr>
        <w:t xml:space="preserve"> </w:t>
      </w:r>
      <w:r>
        <w:t xml:space="preserve">will </w:t>
      </w:r>
      <w:r>
        <w:rPr>
          <w:spacing w:val="-1"/>
        </w:rPr>
        <w:t>contain</w:t>
      </w:r>
      <w:r>
        <w:t xml:space="preserve"> t</w:t>
      </w:r>
      <w:r>
        <w:rPr>
          <w:rFonts w:cs="Times New Roman"/>
        </w:rPr>
        <w:t>he</w:t>
      </w:r>
      <w:r>
        <w:rPr>
          <w:rFonts w:cs="Times New Roman"/>
          <w:spacing w:val="-1"/>
        </w:rPr>
        <w:t xml:space="preserve"> numeric</w:t>
      </w:r>
      <w:r>
        <w:rPr>
          <w:rFonts w:cs="Times New Roman"/>
          <w:spacing w:val="1"/>
        </w:rPr>
        <w:t xml:space="preserve"> </w:t>
      </w:r>
      <w:r>
        <w:rPr>
          <w:rFonts w:cs="Times New Roman"/>
          <w:spacing w:val="-1"/>
        </w:rPr>
        <w:t>equivalent</w:t>
      </w:r>
      <w:r>
        <w:rPr>
          <w:rFonts w:cs="Times New Roman"/>
        </w:rPr>
        <w:t xml:space="preserve"> of </w:t>
      </w:r>
      <w:r>
        <w:rPr>
          <w:rFonts w:cs="Times New Roman"/>
          <w:spacing w:val="-1"/>
        </w:rPr>
        <w:t>March</w:t>
      </w:r>
      <w:r>
        <w:rPr>
          <w:rFonts w:cs="Times New Roman"/>
        </w:rPr>
        <w:t xml:space="preserve"> (03), </w:t>
      </w:r>
      <w:r>
        <w:rPr>
          <w:rFonts w:cs="Times New Roman"/>
          <w:spacing w:val="-1"/>
        </w:rPr>
        <w:t>and</w:t>
      </w:r>
      <w:r>
        <w:rPr>
          <w:rFonts w:cs="Times New Roman"/>
        </w:rPr>
        <w:t xml:space="preserve"> </w:t>
      </w:r>
      <w:r>
        <w:rPr>
          <w:rFonts w:cs="Times New Roman"/>
          <w:spacing w:val="-1"/>
        </w:rPr>
        <w:t>February’s</w:t>
      </w:r>
      <w:r>
        <w:rPr>
          <w:rFonts w:cs="Times New Roman"/>
          <w:spacing w:val="77"/>
        </w:rPr>
        <w:t xml:space="preserve"> </w:t>
      </w:r>
      <w:r>
        <w:rPr>
          <w:spacing w:val="-1"/>
        </w:rPr>
        <w:t>numeric</w:t>
      </w:r>
      <w:r>
        <w:t xml:space="preserve"> </w:t>
      </w:r>
      <w:r>
        <w:rPr>
          <w:spacing w:val="-1"/>
        </w:rPr>
        <w:t>equivalent</w:t>
      </w:r>
      <w:r>
        <w:rPr>
          <w:spacing w:val="2"/>
        </w:rPr>
        <w:t xml:space="preserve"> </w:t>
      </w:r>
      <w:r>
        <w:t>(02) will be</w:t>
      </w:r>
      <w:r>
        <w:rPr>
          <w:spacing w:val="-1"/>
        </w:rPr>
        <w:t xml:space="preserve"> entered</w:t>
      </w:r>
      <w:r>
        <w:t xml:space="preserve"> in the</w:t>
      </w:r>
      <w:r>
        <w:rPr>
          <w:spacing w:val="-1"/>
        </w:rPr>
        <w:t xml:space="preserve"> </w:t>
      </w:r>
      <w:r>
        <w:t>month position of the</w:t>
      </w:r>
      <w:r>
        <w:rPr>
          <w:spacing w:val="-1"/>
        </w:rPr>
        <w:t xml:space="preserve"> Date</w:t>
      </w:r>
      <w:r>
        <w:t xml:space="preserve"> </w:t>
      </w:r>
      <w:r>
        <w:rPr>
          <w:spacing w:val="-1"/>
        </w:rPr>
        <w:t>Field.</w:t>
      </w:r>
      <w:r>
        <w:rPr>
          <w:spacing w:val="60"/>
        </w:rPr>
        <w:t xml:space="preserve"> </w:t>
      </w:r>
      <w:r>
        <w:t>Using</w:t>
      </w:r>
      <w:r>
        <w:rPr>
          <w:spacing w:val="-3"/>
        </w:rPr>
        <w:t xml:space="preserve"> </w:t>
      </w:r>
      <w:r>
        <w:t>the</w:t>
      </w:r>
      <w:r>
        <w:rPr>
          <w:spacing w:val="55"/>
        </w:rPr>
        <w:t xml:space="preserve"> </w:t>
      </w:r>
      <w:r>
        <w:t>example</w:t>
      </w:r>
      <w:r>
        <w:rPr>
          <w:spacing w:val="-1"/>
        </w:rPr>
        <w:t xml:space="preserve"> above and</w:t>
      </w:r>
      <w:r>
        <w:t xml:space="preserve"> expanding</w:t>
      </w:r>
      <w:r>
        <w:rPr>
          <w:spacing w:val="-2"/>
        </w:rPr>
        <w:t xml:space="preserve"> </w:t>
      </w:r>
      <w:r>
        <w:t xml:space="preserve">it to </w:t>
      </w:r>
      <w:r>
        <w:rPr>
          <w:spacing w:val="-1"/>
        </w:rPr>
        <w:t>include</w:t>
      </w:r>
      <w:r>
        <w:t xml:space="preserve"> January</w:t>
      </w:r>
      <w:r>
        <w:rPr>
          <w:spacing w:val="-3"/>
        </w:rPr>
        <w:t xml:space="preserve"> </w:t>
      </w:r>
      <w:r>
        <w:t>data</w:t>
      </w:r>
      <w:r>
        <w:rPr>
          <w:spacing w:val="-1"/>
        </w:rPr>
        <w:t xml:space="preserve"> </w:t>
      </w:r>
      <w:r>
        <w:t xml:space="preserve">in </w:t>
      </w:r>
      <w:r>
        <w:rPr>
          <w:spacing w:val="-1"/>
        </w:rPr>
        <w:t>March,</w:t>
      </w:r>
      <w:r>
        <w:rPr>
          <w:spacing w:val="2"/>
        </w:rPr>
        <w:t xml:space="preserve"> </w:t>
      </w:r>
      <w:r>
        <w:t>a</w:t>
      </w:r>
      <w:r>
        <w:rPr>
          <w:spacing w:val="-1"/>
        </w:rPr>
        <w:t xml:space="preserve"> </w:t>
      </w:r>
      <w:r>
        <w:t xml:space="preserve">second </w:t>
      </w:r>
      <w:r>
        <w:rPr>
          <w:spacing w:val="-1"/>
        </w:rPr>
        <w:t>record</w:t>
      </w:r>
      <w:r>
        <w:rPr>
          <w:spacing w:val="2"/>
        </w:rPr>
        <w:t xml:space="preserve"> </w:t>
      </w:r>
      <w:r>
        <w:t>would be</w:t>
      </w:r>
      <w:r>
        <w:rPr>
          <w:spacing w:val="41"/>
        </w:rPr>
        <w:t xml:space="preserve"> </w:t>
      </w:r>
      <w:r>
        <w:rPr>
          <w:spacing w:val="-1"/>
        </w:rPr>
        <w:t xml:space="preserve">required </w:t>
      </w:r>
      <w:r>
        <w:t>that would</w:t>
      </w:r>
      <w:r>
        <w:rPr>
          <w:spacing w:val="2"/>
        </w:rPr>
        <w:t xml:space="preserve"> </w:t>
      </w:r>
      <w:r>
        <w:rPr>
          <w:spacing w:val="-1"/>
        </w:rPr>
        <w:t>contain</w:t>
      </w:r>
      <w:r>
        <w:t xml:space="preserve"> the </w:t>
      </w:r>
      <w:r>
        <w:rPr>
          <w:spacing w:val="-1"/>
        </w:rPr>
        <w:t>numeric</w:t>
      </w:r>
      <w:r>
        <w:rPr>
          <w:spacing w:val="-2"/>
        </w:rPr>
        <w:t xml:space="preserve"> </w:t>
      </w:r>
      <w:r>
        <w:t>equivalent of January</w:t>
      </w:r>
      <w:r>
        <w:rPr>
          <w:spacing w:val="-5"/>
        </w:rPr>
        <w:t xml:space="preserve"> </w:t>
      </w:r>
      <w:r>
        <w:t>(01) in</w:t>
      </w:r>
      <w:r>
        <w:rPr>
          <w:spacing w:val="1"/>
        </w:rPr>
        <w:t xml:space="preserve"> </w:t>
      </w:r>
      <w:r>
        <w:t>the</w:t>
      </w:r>
      <w:r>
        <w:rPr>
          <w:spacing w:val="1"/>
        </w:rPr>
        <w:t xml:space="preserve"> </w:t>
      </w:r>
      <w:r>
        <w:t>month position of</w:t>
      </w:r>
      <w:r>
        <w:rPr>
          <w:spacing w:val="-1"/>
        </w:rPr>
        <w:t xml:space="preserve"> </w:t>
      </w:r>
      <w:r>
        <w:t>the</w:t>
      </w:r>
      <w:r>
        <w:rPr>
          <w:spacing w:val="39"/>
        </w:rPr>
        <w:t xml:space="preserve"> </w:t>
      </w:r>
      <w:r>
        <w:rPr>
          <w:spacing w:val="-1"/>
        </w:rPr>
        <w:t>Date</w:t>
      </w:r>
      <w:r>
        <w:t xml:space="preserve"> </w:t>
      </w:r>
      <w:r>
        <w:rPr>
          <w:spacing w:val="-1"/>
        </w:rPr>
        <w:t>Field.</w:t>
      </w:r>
      <w:r>
        <w:t xml:space="preserve">  An invalid month in this </w:t>
      </w:r>
      <w:r>
        <w:rPr>
          <w:spacing w:val="-1"/>
        </w:rPr>
        <w:t>field</w:t>
      </w:r>
      <w:r>
        <w:t xml:space="preserve"> will </w:t>
      </w:r>
      <w:r>
        <w:rPr>
          <w:spacing w:val="-1"/>
        </w:rPr>
        <w:t>cause</w:t>
      </w:r>
      <w:r>
        <w:t xml:space="preserve"> the</w:t>
      </w:r>
      <w:r>
        <w:rPr>
          <w:spacing w:val="-2"/>
        </w:rPr>
        <w:t xml:space="preserve"> </w:t>
      </w:r>
      <w:r>
        <w:rPr>
          <w:spacing w:val="-1"/>
        </w:rPr>
        <w:t>record</w:t>
      </w:r>
      <w:r>
        <w:t xml:space="preserve"> to </w:t>
      </w:r>
      <w:proofErr w:type="gramStart"/>
      <w:r>
        <w:t xml:space="preserve">be </w:t>
      </w:r>
      <w:r>
        <w:rPr>
          <w:spacing w:val="-1"/>
        </w:rPr>
        <w:t>flagged</w:t>
      </w:r>
      <w:proofErr w:type="gramEnd"/>
      <w:r>
        <w:t xml:space="preserve"> </w:t>
      </w:r>
      <w:r>
        <w:rPr>
          <w:spacing w:val="-1"/>
        </w:rPr>
        <w:t>as</w:t>
      </w:r>
      <w:r>
        <w:t xml:space="preserve"> an error, </w:t>
      </w:r>
      <w:r>
        <w:rPr>
          <w:spacing w:val="-1"/>
        </w:rPr>
        <w:t>and</w:t>
      </w:r>
      <w:r>
        <w:t xml:space="preserve"> the</w:t>
      </w:r>
      <w:r>
        <w:rPr>
          <w:spacing w:val="61"/>
        </w:rPr>
        <w:t xml:space="preserve"> </w:t>
      </w:r>
      <w:r>
        <w:rPr>
          <w:spacing w:val="-1"/>
        </w:rPr>
        <w:t>record</w:t>
      </w:r>
      <w:r>
        <w:rPr>
          <w:spacing w:val="2"/>
        </w:rPr>
        <w:t xml:space="preserve"> </w:t>
      </w:r>
      <w:r>
        <w:t xml:space="preserve">will not be </w:t>
      </w:r>
      <w:r>
        <w:rPr>
          <w:spacing w:val="-1"/>
        </w:rPr>
        <w:t>processed.</w:t>
      </w:r>
    </w:p>
    <w:p w:rsidR="008E6C59" w:rsidRDefault="00A95877">
      <w:pPr>
        <w:pStyle w:val="BodyText"/>
        <w:spacing w:before="10" w:line="480" w:lineRule="auto"/>
        <w:ind w:right="110"/>
      </w:pPr>
      <w:proofErr w:type="gramStart"/>
      <w:r>
        <w:rPr>
          <w:rFonts w:cs="Times New Roman"/>
          <w:b/>
          <w:bCs/>
        </w:rPr>
        <w:t>2011</w:t>
      </w:r>
      <w:proofErr w:type="gramEnd"/>
      <w:r>
        <w:rPr>
          <w:rFonts w:cs="Times New Roman"/>
          <w:b/>
          <w:bCs/>
        </w:rPr>
        <w:t xml:space="preserve"> Rape Definition </w:t>
      </w:r>
      <w:r>
        <w:rPr>
          <w:rFonts w:cs="Times New Roman"/>
          <w:b/>
          <w:bCs/>
          <w:spacing w:val="-1"/>
        </w:rPr>
        <w:t>Indicator (position</w:t>
      </w:r>
      <w:r>
        <w:rPr>
          <w:rFonts w:cs="Times New Roman"/>
          <w:b/>
          <w:bCs/>
          <w:spacing w:val="3"/>
        </w:rPr>
        <w:t xml:space="preserve"> </w:t>
      </w:r>
      <w:r>
        <w:rPr>
          <w:rFonts w:cs="Times New Roman"/>
          <w:b/>
          <w:bCs/>
          <w:spacing w:val="-1"/>
        </w:rPr>
        <w:t>18)</w:t>
      </w:r>
      <w:r>
        <w:rPr>
          <w:rFonts w:cs="Times New Roman"/>
          <w:spacing w:val="-1"/>
        </w:rPr>
        <w:t>–</w:t>
      </w:r>
      <w:r>
        <w:rPr>
          <w:spacing w:val="-1"/>
        </w:rPr>
        <w:t>This</w:t>
      </w:r>
      <w:r>
        <w:t xml:space="preserve"> field is used</w:t>
      </w:r>
      <w:r>
        <w:rPr>
          <w:spacing w:val="-1"/>
        </w:rPr>
        <w:t xml:space="preserve"> </w:t>
      </w:r>
      <w:r>
        <w:t xml:space="preserve">to </w:t>
      </w:r>
      <w:r>
        <w:rPr>
          <w:spacing w:val="-1"/>
        </w:rPr>
        <w:t>indicate</w:t>
      </w:r>
      <w:r>
        <w:t xml:space="preserve"> </w:t>
      </w:r>
      <w:r>
        <w:rPr>
          <w:spacing w:val="-1"/>
        </w:rPr>
        <w:t>whether</w:t>
      </w:r>
      <w:r>
        <w:rPr>
          <w:spacing w:val="-2"/>
        </w:rPr>
        <w:t xml:space="preserve"> </w:t>
      </w:r>
      <w:r>
        <w:t>the</w:t>
      </w:r>
      <w:r>
        <w:rPr>
          <w:spacing w:val="63"/>
        </w:rPr>
        <w:t xml:space="preserve"> </w:t>
      </w:r>
      <w:r>
        <w:rPr>
          <w:spacing w:val="-1"/>
        </w:rPr>
        <w:t>definition</w:t>
      </w:r>
      <w:r>
        <w:t xml:space="preserve"> of</w:t>
      </w:r>
      <w:r>
        <w:rPr>
          <w:spacing w:val="-1"/>
        </w:rPr>
        <w:t xml:space="preserve"> Rape </w:t>
      </w:r>
      <w:r>
        <w:t>is being</w:t>
      </w:r>
      <w:r>
        <w:rPr>
          <w:spacing w:val="-3"/>
        </w:rPr>
        <w:t xml:space="preserve"> </w:t>
      </w:r>
      <w:r>
        <w:t>used</w:t>
      </w:r>
      <w:r>
        <w:rPr>
          <w:spacing w:val="1"/>
        </w:rPr>
        <w:t xml:space="preserve"> </w:t>
      </w:r>
      <w:r>
        <w:t>for</w:t>
      </w:r>
      <w:r>
        <w:rPr>
          <w:spacing w:val="-2"/>
        </w:rPr>
        <w:t xml:space="preserve"> </w:t>
      </w:r>
      <w:r>
        <w:t xml:space="preserve">this </w:t>
      </w:r>
      <w:r>
        <w:rPr>
          <w:spacing w:val="-1"/>
        </w:rPr>
        <w:t xml:space="preserve">crime </w:t>
      </w:r>
      <w:r>
        <w:t xml:space="preserve">report. </w:t>
      </w:r>
      <w:r>
        <w:rPr>
          <w:spacing w:val="2"/>
        </w:rPr>
        <w:t xml:space="preserve"> </w:t>
      </w:r>
      <w:r>
        <w:rPr>
          <w:spacing w:val="-3"/>
        </w:rPr>
        <w:t>In</w:t>
      </w:r>
      <w:r>
        <w:t xml:space="preserve"> 2011, the</w:t>
      </w:r>
      <w:r>
        <w:rPr>
          <w:spacing w:val="-1"/>
        </w:rPr>
        <w:t xml:space="preserve"> </w:t>
      </w:r>
      <w:r w:rsidR="00A36C4C">
        <w:rPr>
          <w:spacing w:val="-1"/>
        </w:rPr>
        <w:t>FBI UCR</w:t>
      </w:r>
      <w:r>
        <w:t xml:space="preserve"> </w:t>
      </w:r>
      <w:r>
        <w:rPr>
          <w:spacing w:val="-1"/>
        </w:rPr>
        <w:t>Program</w:t>
      </w:r>
      <w:r>
        <w:rPr>
          <w:spacing w:val="59"/>
        </w:rPr>
        <w:t xml:space="preserve"> </w:t>
      </w:r>
      <w:r>
        <w:rPr>
          <w:spacing w:val="-1"/>
        </w:rPr>
        <w:t>revised</w:t>
      </w:r>
      <w:r>
        <w:t xml:space="preserve"> the definition of</w:t>
      </w:r>
      <w:r>
        <w:rPr>
          <w:spacing w:val="-1"/>
        </w:rPr>
        <w:t xml:space="preserve"> Rape.</w:t>
      </w:r>
      <w:r>
        <w:t xml:space="preserve">  The</w:t>
      </w:r>
      <w:r>
        <w:rPr>
          <w:spacing w:val="-2"/>
        </w:rPr>
        <w:t xml:space="preserve"> </w:t>
      </w:r>
      <w:r>
        <w:t>presence</w:t>
      </w:r>
      <w:r>
        <w:rPr>
          <w:spacing w:val="-1"/>
        </w:rPr>
        <w:t xml:space="preserve"> </w:t>
      </w:r>
      <w:r>
        <w:t>of the</w:t>
      </w:r>
      <w:r>
        <w:rPr>
          <w:spacing w:val="-1"/>
        </w:rPr>
        <w:t xml:space="preserve"> </w:t>
      </w:r>
      <w:r>
        <w:t>letter</w:t>
      </w:r>
      <w:r>
        <w:rPr>
          <w:spacing w:val="-2"/>
        </w:rPr>
        <w:t xml:space="preserve"> </w:t>
      </w:r>
      <w:r>
        <w:t>R in position</w:t>
      </w:r>
      <w:r>
        <w:rPr>
          <w:spacing w:val="3"/>
        </w:rPr>
        <w:t xml:space="preserve"> </w:t>
      </w:r>
      <w:r>
        <w:t xml:space="preserve">18 </w:t>
      </w:r>
      <w:r>
        <w:rPr>
          <w:spacing w:val="-1"/>
        </w:rPr>
        <w:t>indicates</w:t>
      </w:r>
      <w:r>
        <w:t xml:space="preserve"> the</w:t>
      </w:r>
      <w:r>
        <w:rPr>
          <w:spacing w:val="-1"/>
        </w:rPr>
        <w:t xml:space="preserve"> </w:t>
      </w:r>
      <w:r>
        <w:t>agency</w:t>
      </w:r>
      <w:r>
        <w:rPr>
          <w:spacing w:val="-5"/>
        </w:rPr>
        <w:t xml:space="preserve"> </w:t>
      </w:r>
      <w:r>
        <w:t>is</w:t>
      </w:r>
      <w:r>
        <w:rPr>
          <w:spacing w:val="35"/>
        </w:rPr>
        <w:t xml:space="preserve"> </w:t>
      </w:r>
      <w:r>
        <w:t>reporting</w:t>
      </w:r>
      <w:r>
        <w:rPr>
          <w:spacing w:val="-3"/>
        </w:rPr>
        <w:t xml:space="preserve"> </w:t>
      </w:r>
      <w:r>
        <w:t xml:space="preserve">the </w:t>
      </w:r>
      <w:r>
        <w:rPr>
          <w:spacing w:val="-1"/>
        </w:rPr>
        <w:t>crime</w:t>
      </w:r>
      <w:r>
        <w:rPr>
          <w:spacing w:val="1"/>
        </w:rPr>
        <w:t xml:space="preserve"> </w:t>
      </w:r>
      <w:r>
        <w:t>according</w:t>
      </w:r>
      <w:r>
        <w:rPr>
          <w:spacing w:val="-3"/>
        </w:rPr>
        <w:t xml:space="preserve"> </w:t>
      </w:r>
      <w:r>
        <w:t xml:space="preserve">to the </w:t>
      </w:r>
      <w:r>
        <w:rPr>
          <w:spacing w:val="-1"/>
        </w:rPr>
        <w:t>revised</w:t>
      </w:r>
      <w:r>
        <w:t xml:space="preserve"> definition of</w:t>
      </w:r>
      <w:r>
        <w:rPr>
          <w:spacing w:val="-1"/>
        </w:rPr>
        <w:t xml:space="preserve"> Rape</w:t>
      </w:r>
      <w:r>
        <w:t xml:space="preserve"> in the </w:t>
      </w:r>
      <w:r>
        <w:rPr>
          <w:spacing w:val="-1"/>
        </w:rPr>
        <w:t>data</w:t>
      </w:r>
      <w:r>
        <w:t xml:space="preserve"> </w:t>
      </w:r>
      <w:r>
        <w:rPr>
          <w:spacing w:val="-1"/>
        </w:rPr>
        <w:t>elements</w:t>
      </w:r>
      <w:r>
        <w:rPr>
          <w:spacing w:val="1"/>
        </w:rPr>
        <w:t xml:space="preserve"> </w:t>
      </w:r>
      <w:r>
        <w:rPr>
          <w:spacing w:val="-1"/>
        </w:rPr>
        <w:t>applicable</w:t>
      </w:r>
      <w:r>
        <w:t xml:space="preserve"> to</w:t>
      </w:r>
      <w:r>
        <w:rPr>
          <w:spacing w:val="59"/>
        </w:rPr>
        <w:t xml:space="preserve"> </w:t>
      </w:r>
      <w:r>
        <w:rPr>
          <w:spacing w:val="-1"/>
        </w:rPr>
        <w:t>Rape included</w:t>
      </w:r>
      <w:r>
        <w:t xml:space="preserve"> in positions 31-680 of the</w:t>
      </w:r>
      <w:r>
        <w:rPr>
          <w:spacing w:val="-2"/>
        </w:rPr>
        <w:t xml:space="preserve"> </w:t>
      </w:r>
      <w:r>
        <w:rPr>
          <w:spacing w:val="-1"/>
        </w:rPr>
        <w:t>Return</w:t>
      </w:r>
      <w:r>
        <w:rPr>
          <w:spacing w:val="1"/>
        </w:rPr>
        <w:t xml:space="preserve"> </w:t>
      </w:r>
      <w:proofErr w:type="gramStart"/>
      <w:r>
        <w:t>A</w:t>
      </w:r>
      <w:proofErr w:type="gramEnd"/>
      <w:r>
        <w:t xml:space="preserve"> </w:t>
      </w:r>
      <w:r>
        <w:rPr>
          <w:spacing w:val="-1"/>
        </w:rPr>
        <w:t>record</w:t>
      </w:r>
      <w:r>
        <w:t xml:space="preserve"> </w:t>
      </w:r>
      <w:r>
        <w:rPr>
          <w:spacing w:val="-1"/>
        </w:rPr>
        <w:t>layout.</w:t>
      </w:r>
      <w:r>
        <w:t xml:space="preserve">  </w:t>
      </w:r>
    </w:p>
    <w:p w:rsidR="00120E0F" w:rsidRDefault="00120E0F" w:rsidP="00120E0F">
      <w:pPr>
        <w:pStyle w:val="BodyText"/>
        <w:spacing w:before="10" w:line="480" w:lineRule="auto"/>
        <w:ind w:right="110"/>
        <w:rPr>
          <w:rFonts w:cs="Times New Roman"/>
          <w:bCs/>
        </w:rPr>
      </w:pPr>
      <w:r>
        <w:rPr>
          <w:rFonts w:cs="Times New Roman"/>
          <w:b/>
          <w:bCs/>
        </w:rPr>
        <w:t xml:space="preserve">Note:  </w:t>
      </w:r>
      <w:r>
        <w:rPr>
          <w:rFonts w:cs="Times New Roman"/>
          <w:bCs/>
        </w:rPr>
        <w:t xml:space="preserve">There are two valid values for this field.  “R” for the revised rape and blank.  Any other value will cause it to error as an invalid value. The blank in this field indicates that the law enforcement agency is continuing to report the crime according to the historical “Forcible Rape” definition.  As of January 2017, the legacy rape counts </w:t>
      </w:r>
      <w:proofErr w:type="gramStart"/>
      <w:r>
        <w:rPr>
          <w:rFonts w:cs="Times New Roman"/>
          <w:bCs/>
        </w:rPr>
        <w:t>will no longer be accepted</w:t>
      </w:r>
      <w:proofErr w:type="gramEnd"/>
      <w:r>
        <w:rPr>
          <w:rFonts w:cs="Times New Roman"/>
          <w:bCs/>
        </w:rPr>
        <w:t xml:space="preserve">.  Any counts </w:t>
      </w:r>
      <w:r>
        <w:rPr>
          <w:rFonts w:cs="Times New Roman"/>
          <w:bCs/>
        </w:rPr>
        <w:lastRenderedPageBreak/>
        <w:t xml:space="preserve">reported will be stored in the database as revised definition counts. </w:t>
      </w:r>
    </w:p>
    <w:p w:rsidR="008E6C59" w:rsidRDefault="00A95877" w:rsidP="00332494">
      <w:pPr>
        <w:pStyle w:val="BodyText"/>
        <w:spacing w:line="480" w:lineRule="auto"/>
        <w:ind w:right="126"/>
      </w:pPr>
      <w:r>
        <w:rPr>
          <w:rFonts w:cs="Times New Roman"/>
          <w:b/>
          <w:bCs/>
          <w:spacing w:val="-1"/>
        </w:rPr>
        <w:t>LEOKA Data</w:t>
      </w:r>
      <w:r>
        <w:rPr>
          <w:rFonts w:cs="Times New Roman"/>
          <w:b/>
          <w:bCs/>
        </w:rPr>
        <w:t xml:space="preserve"> (positions 23</w:t>
      </w:r>
      <w:r>
        <w:rPr>
          <w:rFonts w:cs="Times New Roman"/>
        </w:rPr>
        <w:t>–</w:t>
      </w:r>
      <w:r>
        <w:rPr>
          <w:rFonts w:cs="Times New Roman"/>
          <w:b/>
          <w:bCs/>
        </w:rPr>
        <w:t>30)</w:t>
      </w:r>
      <w:r>
        <w:rPr>
          <w:rFonts w:cs="Times New Roman"/>
        </w:rPr>
        <w:t>–</w:t>
      </w:r>
      <w:r>
        <w:t xml:space="preserve">Must be numeric. </w:t>
      </w:r>
      <w:r>
        <w:rPr>
          <w:spacing w:val="1"/>
        </w:rPr>
        <w:t xml:space="preserve"> </w:t>
      </w:r>
      <w:r>
        <w:rPr>
          <w:spacing w:val="-2"/>
        </w:rPr>
        <w:t>If</w:t>
      </w:r>
      <w:r>
        <w:t xml:space="preserve"> it is not, an </w:t>
      </w:r>
      <w:r>
        <w:rPr>
          <w:spacing w:val="-1"/>
        </w:rPr>
        <w:t>error</w:t>
      </w:r>
      <w:r>
        <w:t xml:space="preserve"> </w:t>
      </w:r>
      <w:proofErr w:type="gramStart"/>
      <w:r>
        <w:t xml:space="preserve">is </w:t>
      </w:r>
      <w:r>
        <w:rPr>
          <w:spacing w:val="-1"/>
        </w:rPr>
        <w:t>generated</w:t>
      </w:r>
      <w:proofErr w:type="gramEnd"/>
      <w:r>
        <w:rPr>
          <w:spacing w:val="-1"/>
        </w:rPr>
        <w:t>,</w:t>
      </w:r>
      <w:r>
        <w:t xml:space="preserve"> </w:t>
      </w:r>
      <w:r>
        <w:rPr>
          <w:spacing w:val="-1"/>
        </w:rPr>
        <w:t>and</w:t>
      </w:r>
      <w:r>
        <w:t xml:space="preserve"> the</w:t>
      </w:r>
      <w:r>
        <w:rPr>
          <w:spacing w:val="35"/>
        </w:rPr>
        <w:t xml:space="preserve"> </w:t>
      </w:r>
      <w:r>
        <w:rPr>
          <w:spacing w:val="-1"/>
        </w:rPr>
        <w:t>record</w:t>
      </w:r>
      <w:r>
        <w:rPr>
          <w:spacing w:val="2"/>
        </w:rPr>
        <w:t xml:space="preserve"> </w:t>
      </w:r>
      <w:r>
        <w:t xml:space="preserve">will not be </w:t>
      </w:r>
      <w:r>
        <w:rPr>
          <w:spacing w:val="-1"/>
        </w:rPr>
        <w:t>processed.</w:t>
      </w:r>
      <w:r>
        <w:t xml:space="preserve">  A </w:t>
      </w:r>
      <w:r>
        <w:rPr>
          <w:spacing w:val="-1"/>
        </w:rPr>
        <w:t>second</w:t>
      </w:r>
      <w:r>
        <w:rPr>
          <w:spacing w:val="2"/>
        </w:rPr>
        <w:t xml:space="preserve"> </w:t>
      </w:r>
      <w:r>
        <w:rPr>
          <w:spacing w:val="-1"/>
        </w:rPr>
        <w:t>edit</w:t>
      </w:r>
      <w:r>
        <w:t xml:space="preserve"> </w:t>
      </w:r>
      <w:r>
        <w:rPr>
          <w:spacing w:val="-1"/>
        </w:rPr>
        <w:t>performed</w:t>
      </w:r>
      <w:r>
        <w:t xml:space="preserve"> on these</w:t>
      </w:r>
      <w:r>
        <w:rPr>
          <w:spacing w:val="-2"/>
        </w:rPr>
        <w:t xml:space="preserve"> </w:t>
      </w:r>
      <w:r>
        <w:rPr>
          <w:spacing w:val="-1"/>
        </w:rPr>
        <w:t>fields</w:t>
      </w:r>
      <w:r>
        <w:t xml:space="preserve"> </w:t>
      </w:r>
      <w:proofErr w:type="gramStart"/>
      <w:r>
        <w:t>is</w:t>
      </w:r>
      <w:r>
        <w:rPr>
          <w:spacing w:val="2"/>
        </w:rPr>
        <w:t xml:space="preserve"> </w:t>
      </w:r>
      <w:r>
        <w:rPr>
          <w:spacing w:val="-1"/>
        </w:rPr>
        <w:t>performed</w:t>
      </w:r>
      <w:proofErr w:type="gramEnd"/>
      <w:r>
        <w:t xml:space="preserve"> to ensure</w:t>
      </w:r>
      <w:r>
        <w:rPr>
          <w:spacing w:val="69"/>
        </w:rPr>
        <w:t xml:space="preserve"> </w:t>
      </w:r>
      <w:r>
        <w:t>they</w:t>
      </w:r>
      <w:r>
        <w:rPr>
          <w:spacing w:val="-3"/>
        </w:rPr>
        <w:t xml:space="preserve"> </w:t>
      </w:r>
      <w:r>
        <w:rPr>
          <w:spacing w:val="-1"/>
        </w:rPr>
        <w:t xml:space="preserve">agree </w:t>
      </w:r>
      <w:r>
        <w:t>with the</w:t>
      </w:r>
      <w:r>
        <w:rPr>
          <w:spacing w:val="1"/>
        </w:rPr>
        <w:t xml:space="preserve"> </w:t>
      </w:r>
      <w:r>
        <w:rPr>
          <w:spacing w:val="-1"/>
        </w:rPr>
        <w:t>LEOKA Data</w:t>
      </w:r>
      <w:r>
        <w:rPr>
          <w:spacing w:val="1"/>
        </w:rPr>
        <w:t xml:space="preserve"> </w:t>
      </w:r>
      <w:r>
        <w:rPr>
          <w:spacing w:val="-1"/>
        </w:rPr>
        <w:t>Field.</w:t>
      </w:r>
      <w:r>
        <w:t xml:space="preserve">  For example: </w:t>
      </w:r>
      <w:r>
        <w:rPr>
          <w:spacing w:val="2"/>
        </w:rPr>
        <w:t xml:space="preserve"> </w:t>
      </w:r>
      <w:r>
        <w:rPr>
          <w:spacing w:val="-3"/>
        </w:rPr>
        <w:t>If</w:t>
      </w:r>
      <w:r>
        <w:t xml:space="preserve"> the</w:t>
      </w:r>
      <w:r>
        <w:rPr>
          <w:spacing w:val="1"/>
        </w:rPr>
        <w:t xml:space="preserve"> </w:t>
      </w:r>
      <w:r>
        <w:rPr>
          <w:spacing w:val="-1"/>
        </w:rPr>
        <w:t>LEOKA</w:t>
      </w:r>
      <w:r>
        <w:rPr>
          <w:spacing w:val="4"/>
        </w:rPr>
        <w:t xml:space="preserve"> </w:t>
      </w:r>
      <w:r>
        <w:rPr>
          <w:spacing w:val="-1"/>
        </w:rPr>
        <w:t>Indicator</w:t>
      </w:r>
      <w:r>
        <w:t xml:space="preserve"> </w:t>
      </w:r>
      <w:r>
        <w:rPr>
          <w:spacing w:val="-1"/>
        </w:rPr>
        <w:t>Field</w:t>
      </w:r>
      <w:r>
        <w:t xml:space="preserve"> has a </w:t>
      </w:r>
      <w:proofErr w:type="gramStart"/>
      <w:r>
        <w:t>1</w:t>
      </w:r>
      <w:proofErr w:type="gramEnd"/>
      <w:r>
        <w:t>,</w:t>
      </w:r>
      <w:r>
        <w:rPr>
          <w:spacing w:val="55"/>
        </w:rPr>
        <w:t xml:space="preserve"> </w:t>
      </w:r>
      <w:r>
        <w:t>then the</w:t>
      </w:r>
      <w:r>
        <w:rPr>
          <w:spacing w:val="1"/>
        </w:rPr>
        <w:t xml:space="preserve"> </w:t>
      </w:r>
      <w:r>
        <w:rPr>
          <w:spacing w:val="-1"/>
        </w:rPr>
        <w:t xml:space="preserve">LEOKA </w:t>
      </w:r>
      <w:r>
        <w:t>Data</w:t>
      </w:r>
      <w:r>
        <w:rPr>
          <w:spacing w:val="1"/>
        </w:rPr>
        <w:t xml:space="preserve"> </w:t>
      </w:r>
      <w:r>
        <w:rPr>
          <w:spacing w:val="-1"/>
        </w:rPr>
        <w:t>Field</w:t>
      </w:r>
      <w:r>
        <w:t xml:space="preserve"> should </w:t>
      </w:r>
      <w:r>
        <w:rPr>
          <w:spacing w:val="-1"/>
        </w:rPr>
        <w:t>always</w:t>
      </w:r>
      <w:r>
        <w:t xml:space="preserve"> contain zeros. </w:t>
      </w:r>
      <w:r>
        <w:rPr>
          <w:spacing w:val="1"/>
        </w:rPr>
        <w:t xml:space="preserve"> </w:t>
      </w:r>
      <w:r>
        <w:rPr>
          <w:spacing w:val="-2"/>
        </w:rPr>
        <w:t>If</w:t>
      </w:r>
      <w:r>
        <w:t xml:space="preserve"> not, the </w:t>
      </w:r>
      <w:r>
        <w:rPr>
          <w:spacing w:val="-1"/>
        </w:rPr>
        <w:t>record</w:t>
      </w:r>
      <w:r>
        <w:t xml:space="preserve"> will </w:t>
      </w:r>
      <w:proofErr w:type="gramStart"/>
      <w:r>
        <w:t>be</w:t>
      </w:r>
      <w:r>
        <w:rPr>
          <w:spacing w:val="-1"/>
        </w:rPr>
        <w:t xml:space="preserve"> flagged</w:t>
      </w:r>
      <w:proofErr w:type="gramEnd"/>
      <w:r>
        <w:t xml:space="preserve"> </w:t>
      </w:r>
      <w:r>
        <w:rPr>
          <w:spacing w:val="-1"/>
        </w:rPr>
        <w:t>as</w:t>
      </w:r>
      <w:r>
        <w:rPr>
          <w:spacing w:val="2"/>
        </w:rPr>
        <w:t xml:space="preserve"> </w:t>
      </w:r>
      <w:r>
        <w:rPr>
          <w:spacing w:val="-1"/>
        </w:rPr>
        <w:t>an</w:t>
      </w:r>
      <w:r>
        <w:rPr>
          <w:spacing w:val="39"/>
        </w:rPr>
        <w:t xml:space="preserve"> </w:t>
      </w:r>
      <w:r>
        <w:rPr>
          <w:spacing w:val="-1"/>
        </w:rPr>
        <w:t>error</w:t>
      </w:r>
      <w:r>
        <w:rPr>
          <w:spacing w:val="1"/>
        </w:rPr>
        <w:t xml:space="preserve"> </w:t>
      </w:r>
      <w:r>
        <w:rPr>
          <w:spacing w:val="-1"/>
        </w:rPr>
        <w:t>and</w:t>
      </w:r>
      <w:r>
        <w:t xml:space="preserve"> will not be </w:t>
      </w:r>
      <w:r>
        <w:rPr>
          <w:spacing w:val="-1"/>
        </w:rPr>
        <w:t>processed.</w:t>
      </w:r>
    </w:p>
    <w:p w:rsidR="008E6C59" w:rsidRDefault="00A95877">
      <w:pPr>
        <w:pStyle w:val="BodyText"/>
        <w:spacing w:before="11" w:line="480" w:lineRule="auto"/>
        <w:ind w:left="280" w:right="219" w:firstLine="719"/>
      </w:pPr>
      <w:r>
        <w:rPr>
          <w:spacing w:val="-1"/>
        </w:rPr>
        <w:t>Note:</w:t>
      </w:r>
      <w:r>
        <w:t xml:space="preserve">  </w:t>
      </w:r>
      <w:r>
        <w:rPr>
          <w:spacing w:val="-1"/>
        </w:rPr>
        <w:t>Whenever</w:t>
      </w:r>
      <w:r>
        <w:t xml:space="preserve"> these</w:t>
      </w:r>
      <w:r>
        <w:rPr>
          <w:spacing w:val="-1"/>
        </w:rPr>
        <w:t xml:space="preserve"> </w:t>
      </w:r>
      <w:r>
        <w:t xml:space="preserve">fields contain </w:t>
      </w:r>
      <w:r>
        <w:rPr>
          <w:spacing w:val="-1"/>
        </w:rPr>
        <w:t>numeric</w:t>
      </w:r>
      <w:r>
        <w:t xml:space="preserve"> non-zero </w:t>
      </w:r>
      <w:r>
        <w:rPr>
          <w:spacing w:val="-1"/>
        </w:rPr>
        <w:t>data,</w:t>
      </w:r>
      <w:r>
        <w:t xml:space="preserve"> a </w:t>
      </w:r>
      <w:r>
        <w:rPr>
          <w:spacing w:val="-1"/>
        </w:rPr>
        <w:t>LEOKA</w:t>
      </w:r>
      <w:r>
        <w:t xml:space="preserve"> record</w:t>
      </w:r>
      <w:r>
        <w:rPr>
          <w:spacing w:val="43"/>
        </w:rPr>
        <w:t xml:space="preserve"> </w:t>
      </w:r>
      <w:r>
        <w:t>(Category</w:t>
      </w:r>
      <w:r>
        <w:rPr>
          <w:spacing w:val="-5"/>
        </w:rPr>
        <w:t xml:space="preserve"> </w:t>
      </w:r>
      <w:r>
        <w:t xml:space="preserve">5) </w:t>
      </w:r>
      <w:proofErr w:type="gramStart"/>
      <w:r>
        <w:t>must be submitted</w:t>
      </w:r>
      <w:proofErr w:type="gramEnd"/>
      <w:r>
        <w:t xml:space="preserve"> for</w:t>
      </w:r>
      <w:r>
        <w:rPr>
          <w:spacing w:val="-2"/>
        </w:rPr>
        <w:t xml:space="preserve"> </w:t>
      </w:r>
      <w:r>
        <w:t>the</w:t>
      </w:r>
      <w:r>
        <w:rPr>
          <w:spacing w:val="1"/>
        </w:rPr>
        <w:t xml:space="preserve"> </w:t>
      </w:r>
      <w:r>
        <w:rPr>
          <w:spacing w:val="-1"/>
        </w:rPr>
        <w:t>agency.</w:t>
      </w:r>
      <w:r>
        <w:t xml:space="preserve">  </w:t>
      </w:r>
      <w:r>
        <w:rPr>
          <w:spacing w:val="-1"/>
        </w:rPr>
        <w:t>However,</w:t>
      </w:r>
      <w:r>
        <w:rPr>
          <w:spacing w:val="1"/>
        </w:rPr>
        <w:t xml:space="preserve"> </w:t>
      </w:r>
      <w:r>
        <w:t>a</w:t>
      </w:r>
      <w:r>
        <w:rPr>
          <w:spacing w:val="1"/>
        </w:rPr>
        <w:t xml:space="preserve"> </w:t>
      </w:r>
      <w:r>
        <w:rPr>
          <w:spacing w:val="-1"/>
        </w:rPr>
        <w:t>LEOKA</w:t>
      </w:r>
      <w:r>
        <w:t xml:space="preserve"> </w:t>
      </w:r>
      <w:r>
        <w:rPr>
          <w:spacing w:val="-1"/>
        </w:rPr>
        <w:t>record</w:t>
      </w:r>
      <w:r>
        <w:t xml:space="preserve"> </w:t>
      </w:r>
      <w:r>
        <w:rPr>
          <w:spacing w:val="-1"/>
        </w:rPr>
        <w:t>does</w:t>
      </w:r>
      <w:r>
        <w:t xml:space="preserve"> not </w:t>
      </w:r>
      <w:r>
        <w:rPr>
          <w:spacing w:val="-1"/>
        </w:rPr>
        <w:t xml:space="preserve">have </w:t>
      </w:r>
      <w:r>
        <w:t xml:space="preserve">to </w:t>
      </w:r>
      <w:proofErr w:type="gramStart"/>
      <w:r>
        <w:t>be</w:t>
      </w:r>
      <w:r>
        <w:rPr>
          <w:spacing w:val="47"/>
        </w:rPr>
        <w:t xml:space="preserve"> </w:t>
      </w:r>
      <w:r>
        <w:t>submitted</w:t>
      </w:r>
      <w:proofErr w:type="gramEnd"/>
      <w:r>
        <w:t xml:space="preserve"> </w:t>
      </w:r>
      <w:r>
        <w:rPr>
          <w:spacing w:val="-1"/>
        </w:rPr>
        <w:t>when</w:t>
      </w:r>
      <w:r>
        <w:t xml:space="preserve"> the</w:t>
      </w:r>
      <w:r>
        <w:rPr>
          <w:spacing w:val="-1"/>
        </w:rPr>
        <w:t xml:space="preserve"> </w:t>
      </w:r>
      <w:r>
        <w:t>agency</w:t>
      </w:r>
      <w:r>
        <w:rPr>
          <w:spacing w:val="-2"/>
        </w:rPr>
        <w:t xml:space="preserve"> </w:t>
      </w:r>
      <w:r>
        <w:rPr>
          <w:spacing w:val="-1"/>
        </w:rPr>
        <w:t>reports</w:t>
      </w:r>
      <w:r>
        <w:t xml:space="preserve"> zero.</w:t>
      </w:r>
    </w:p>
    <w:p w:rsidR="008E6C59" w:rsidRDefault="00A95877" w:rsidP="000C51C6">
      <w:pPr>
        <w:pStyle w:val="BodyText"/>
        <w:spacing w:before="10" w:line="480" w:lineRule="auto"/>
        <w:ind w:left="280" w:right="126"/>
        <w:rPr>
          <w:rFonts w:cs="Times New Roman"/>
        </w:rPr>
      </w:pPr>
      <w:r>
        <w:rPr>
          <w:rFonts w:cs="Times New Roman"/>
          <w:b/>
          <w:bCs/>
        </w:rPr>
        <w:t>Offense</w:t>
      </w:r>
      <w:r>
        <w:rPr>
          <w:rFonts w:cs="Times New Roman"/>
          <w:b/>
          <w:bCs/>
          <w:spacing w:val="-1"/>
        </w:rPr>
        <w:t xml:space="preserve"> Fields</w:t>
      </w:r>
      <w:r>
        <w:rPr>
          <w:rFonts w:cs="Times New Roman"/>
          <w:b/>
          <w:bCs/>
        </w:rPr>
        <w:t xml:space="preserve"> (positions </w:t>
      </w:r>
      <w:r>
        <w:rPr>
          <w:rFonts w:cs="Times New Roman"/>
          <w:b/>
          <w:bCs/>
          <w:spacing w:val="-1"/>
        </w:rPr>
        <w:t>31-680)</w:t>
      </w:r>
      <w:r>
        <w:rPr>
          <w:rFonts w:cs="Times New Roman"/>
          <w:spacing w:val="-1"/>
        </w:rPr>
        <w:t>–</w:t>
      </w:r>
      <w:r>
        <w:rPr>
          <w:spacing w:val="-1"/>
        </w:rPr>
        <w:t>The</w:t>
      </w:r>
      <w:r>
        <w:rPr>
          <w:spacing w:val="-2"/>
        </w:rPr>
        <w:t xml:space="preserve"> </w:t>
      </w:r>
      <w:r>
        <w:t>Offense</w:t>
      </w:r>
      <w:r>
        <w:rPr>
          <w:spacing w:val="-1"/>
        </w:rPr>
        <w:t xml:space="preserve"> </w:t>
      </w:r>
      <w:r>
        <w:t xml:space="preserve">Total </w:t>
      </w:r>
      <w:r>
        <w:rPr>
          <w:spacing w:val="-1"/>
        </w:rPr>
        <w:t>fields</w:t>
      </w:r>
      <w:r>
        <w:t xml:space="preserve"> of </w:t>
      </w:r>
      <w:r>
        <w:rPr>
          <w:spacing w:val="-1"/>
        </w:rPr>
        <w:t>each</w:t>
      </w:r>
      <w:r>
        <w:t xml:space="preserve"> individual </w:t>
      </w:r>
      <w:r>
        <w:rPr>
          <w:spacing w:val="-1"/>
        </w:rPr>
        <w:t>column</w:t>
      </w:r>
      <w:r>
        <w:t xml:space="preserve"> must </w:t>
      </w:r>
      <w:r>
        <w:rPr>
          <w:spacing w:val="-1"/>
        </w:rPr>
        <w:t>add</w:t>
      </w:r>
      <w:r>
        <w:rPr>
          <w:spacing w:val="59"/>
        </w:rPr>
        <w:t xml:space="preserve"> </w:t>
      </w:r>
      <w:r>
        <w:t>to the</w:t>
      </w:r>
      <w:r>
        <w:rPr>
          <w:spacing w:val="-1"/>
        </w:rPr>
        <w:t xml:space="preserve"> Grand</w:t>
      </w:r>
      <w:r>
        <w:t xml:space="preserve"> Total</w:t>
      </w:r>
      <w:r>
        <w:rPr>
          <w:spacing w:val="1"/>
        </w:rPr>
        <w:t xml:space="preserve"> </w:t>
      </w:r>
      <w:r>
        <w:rPr>
          <w:spacing w:val="-1"/>
        </w:rPr>
        <w:t>Field.</w:t>
      </w:r>
      <w:r>
        <w:t xml:space="preserve"> </w:t>
      </w:r>
      <w:r>
        <w:rPr>
          <w:spacing w:val="2"/>
        </w:rPr>
        <w:t xml:space="preserve"> </w:t>
      </w:r>
      <w:r>
        <w:rPr>
          <w:spacing w:val="-1"/>
        </w:rPr>
        <w:t>Breakdown</w:t>
      </w:r>
      <w:r>
        <w:t xml:space="preserve"> </w:t>
      </w:r>
      <w:r>
        <w:rPr>
          <w:spacing w:val="-1"/>
        </w:rPr>
        <w:t>categories,</w:t>
      </w:r>
      <w:r>
        <w:rPr>
          <w:spacing w:val="1"/>
        </w:rPr>
        <w:t xml:space="preserve"> </w:t>
      </w:r>
      <w:r>
        <w:rPr>
          <w:spacing w:val="-1"/>
        </w:rPr>
        <w:t>when</w:t>
      </w:r>
      <w:r>
        <w:rPr>
          <w:spacing w:val="2"/>
        </w:rPr>
        <w:t xml:space="preserve"> </w:t>
      </w:r>
      <w:r>
        <w:rPr>
          <w:spacing w:val="-1"/>
        </w:rPr>
        <w:t>added</w:t>
      </w:r>
      <w:r>
        <w:t xml:space="preserve"> </w:t>
      </w:r>
      <w:r>
        <w:rPr>
          <w:spacing w:val="-1"/>
        </w:rPr>
        <w:t>together,</w:t>
      </w:r>
      <w:r>
        <w:t xml:space="preserve"> must </w:t>
      </w:r>
      <w:r>
        <w:rPr>
          <w:spacing w:val="-1"/>
        </w:rPr>
        <w:t>equal</w:t>
      </w:r>
      <w:r>
        <w:t xml:space="preserve"> the</w:t>
      </w:r>
      <w:r>
        <w:rPr>
          <w:spacing w:val="-1"/>
        </w:rPr>
        <w:t xml:space="preserve"> Offense</w:t>
      </w:r>
      <w:r>
        <w:rPr>
          <w:spacing w:val="85"/>
        </w:rPr>
        <w:t xml:space="preserve"> </w:t>
      </w:r>
      <w:r>
        <w:rPr>
          <w:spacing w:val="-1"/>
        </w:rPr>
        <w:t>Total</w:t>
      </w:r>
      <w:r>
        <w:t xml:space="preserve"> </w:t>
      </w:r>
      <w:r>
        <w:rPr>
          <w:spacing w:val="-1"/>
        </w:rPr>
        <w:t>Field.</w:t>
      </w:r>
      <w:r>
        <w:t xml:space="preserve">  For </w:t>
      </w:r>
      <w:r>
        <w:rPr>
          <w:spacing w:val="-1"/>
        </w:rPr>
        <w:t>example:</w:t>
      </w:r>
      <w:r>
        <w:t xml:space="preserve">  An agency</w:t>
      </w:r>
      <w:r>
        <w:rPr>
          <w:spacing w:val="-5"/>
        </w:rPr>
        <w:t xml:space="preserve"> </w:t>
      </w:r>
      <w:r>
        <w:t>has the following</w:t>
      </w:r>
      <w:r>
        <w:rPr>
          <w:spacing w:val="-3"/>
        </w:rPr>
        <w:t xml:space="preserve"> </w:t>
      </w:r>
      <w:r>
        <w:t>data</w:t>
      </w:r>
      <w:r>
        <w:rPr>
          <w:spacing w:val="-1"/>
        </w:rPr>
        <w:t xml:space="preserve"> </w:t>
      </w:r>
      <w:r>
        <w:t>in the</w:t>
      </w:r>
      <w:r>
        <w:rPr>
          <w:spacing w:val="-1"/>
        </w:rPr>
        <w:t xml:space="preserve"> fields</w:t>
      </w:r>
      <w:r>
        <w:t xml:space="preserve"> associated</w:t>
      </w:r>
      <w:r>
        <w:rPr>
          <w:spacing w:val="1"/>
        </w:rPr>
        <w:t xml:space="preserve"> </w:t>
      </w:r>
      <w:r>
        <w:t>with the</w:t>
      </w:r>
      <w:r>
        <w:rPr>
          <w:spacing w:val="48"/>
        </w:rPr>
        <w:t xml:space="preserve"> </w:t>
      </w:r>
      <w:proofErr w:type="gramStart"/>
      <w:r>
        <w:rPr>
          <w:spacing w:val="-1"/>
        </w:rPr>
        <w:t>Unfounded</w:t>
      </w:r>
      <w:proofErr w:type="gramEnd"/>
      <w:r>
        <w:rPr>
          <w:spacing w:val="-1"/>
        </w:rPr>
        <w:t xml:space="preserve"> column</w:t>
      </w:r>
      <w:r>
        <w:t xml:space="preserve"> (2)</w:t>
      </w:r>
      <w:r>
        <w:rPr>
          <w:spacing w:val="-1"/>
        </w:rPr>
        <w:t xml:space="preserve"> </w:t>
      </w:r>
      <w:r>
        <w:t>for</w:t>
      </w:r>
      <w:r>
        <w:rPr>
          <w:spacing w:val="-1"/>
        </w:rPr>
        <w:t xml:space="preserve"> </w:t>
      </w:r>
      <w:r>
        <w:t xml:space="preserve">the </w:t>
      </w:r>
      <w:r>
        <w:rPr>
          <w:spacing w:val="-1"/>
        </w:rPr>
        <w:t>offense</w:t>
      </w:r>
      <w:r>
        <w:t xml:space="preserve"> of</w:t>
      </w:r>
      <w:r>
        <w:rPr>
          <w:spacing w:val="-1"/>
        </w:rPr>
        <w:t xml:space="preserve"> robbery:</w:t>
      </w:r>
    </w:p>
    <w:p w:rsidR="008E6C59" w:rsidRDefault="00A95877">
      <w:pPr>
        <w:pStyle w:val="BodyText"/>
        <w:ind w:left="5321"/>
      </w:pPr>
      <w:r>
        <w:rPr>
          <w:spacing w:val="-1"/>
        </w:rPr>
        <w:t>Unfounded</w:t>
      </w:r>
      <w:r>
        <w:t xml:space="preserve"> Column </w:t>
      </w:r>
      <w:r>
        <w:rPr>
          <w:spacing w:val="-1"/>
        </w:rPr>
        <w:t>(2)</w:t>
      </w:r>
    </w:p>
    <w:p w:rsidR="008E6C59" w:rsidRDefault="008E6C59">
      <w:pPr>
        <w:spacing w:before="5"/>
        <w:rPr>
          <w:rFonts w:ascii="Times New Roman" w:eastAsia="Times New Roman" w:hAnsi="Times New Roman" w:cs="Times New Roman"/>
          <w:sz w:val="21"/>
          <w:szCs w:val="21"/>
        </w:rPr>
      </w:pPr>
    </w:p>
    <w:tbl>
      <w:tblPr>
        <w:tblW w:w="0" w:type="auto"/>
        <w:tblInd w:w="2138" w:type="dxa"/>
        <w:tblLayout w:type="fixed"/>
        <w:tblCellMar>
          <w:left w:w="0" w:type="dxa"/>
          <w:right w:w="0" w:type="dxa"/>
        </w:tblCellMar>
        <w:tblLook w:val="01E0" w:firstRow="1" w:lastRow="1" w:firstColumn="1" w:lastColumn="1" w:noHBand="0" w:noVBand="0"/>
      </w:tblPr>
      <w:tblGrid>
        <w:gridCol w:w="2433"/>
        <w:gridCol w:w="1640"/>
      </w:tblGrid>
      <w:tr w:rsidR="008E6C59">
        <w:trPr>
          <w:trHeight w:hRule="exact" w:val="318"/>
        </w:trPr>
        <w:tc>
          <w:tcPr>
            <w:tcW w:w="2433" w:type="dxa"/>
            <w:tcBorders>
              <w:top w:val="nil"/>
              <w:left w:val="nil"/>
              <w:bottom w:val="nil"/>
              <w:right w:val="nil"/>
            </w:tcBorders>
          </w:tcPr>
          <w:p w:rsidR="008E6C59" w:rsidRDefault="00A95877">
            <w:pPr>
              <w:pStyle w:val="TableParagraph"/>
              <w:spacing w:before="29"/>
              <w:ind w:left="230"/>
              <w:rPr>
                <w:rFonts w:ascii="Times New Roman" w:eastAsia="Times New Roman" w:hAnsi="Times New Roman" w:cs="Times New Roman"/>
                <w:sz w:val="24"/>
                <w:szCs w:val="24"/>
              </w:rPr>
            </w:pPr>
            <w:r>
              <w:rPr>
                <w:rFonts w:ascii="Times New Roman"/>
                <w:sz w:val="24"/>
              </w:rPr>
              <w:t>Robbery</w:t>
            </w:r>
            <w:r>
              <w:rPr>
                <w:rFonts w:ascii="Times New Roman"/>
                <w:spacing w:val="-3"/>
                <w:sz w:val="24"/>
              </w:rPr>
              <w:t xml:space="preserve"> </w:t>
            </w:r>
            <w:r>
              <w:rPr>
                <w:rFonts w:ascii="Times New Roman"/>
                <w:spacing w:val="-1"/>
                <w:sz w:val="24"/>
              </w:rPr>
              <w:t>Total</w:t>
            </w:r>
          </w:p>
        </w:tc>
        <w:tc>
          <w:tcPr>
            <w:tcW w:w="1640" w:type="dxa"/>
            <w:tcBorders>
              <w:top w:val="nil"/>
              <w:left w:val="nil"/>
              <w:bottom w:val="nil"/>
              <w:right w:val="nil"/>
            </w:tcBorders>
          </w:tcPr>
          <w:p w:rsidR="008E6C59" w:rsidRDefault="00A95877">
            <w:pPr>
              <w:pStyle w:val="TableParagraph"/>
              <w:spacing w:before="29"/>
              <w:ind w:left="809"/>
              <w:rPr>
                <w:rFonts w:ascii="Times New Roman" w:eastAsia="Times New Roman" w:hAnsi="Times New Roman" w:cs="Times New Roman"/>
                <w:sz w:val="24"/>
                <w:szCs w:val="24"/>
              </w:rPr>
            </w:pPr>
            <w:r>
              <w:rPr>
                <w:rFonts w:ascii="Times New Roman"/>
                <w:sz w:val="24"/>
              </w:rPr>
              <w:t>00044</w:t>
            </w:r>
          </w:p>
        </w:tc>
      </w:tr>
      <w:tr w:rsidR="008E6C59">
        <w:trPr>
          <w:trHeight w:hRule="exact" w:val="276"/>
        </w:trPr>
        <w:tc>
          <w:tcPr>
            <w:tcW w:w="2433" w:type="dxa"/>
            <w:tcBorders>
              <w:top w:val="nil"/>
              <w:left w:val="nil"/>
              <w:bottom w:val="nil"/>
              <w:right w:val="nil"/>
            </w:tcBorders>
          </w:tcPr>
          <w:p w:rsidR="008E6C59" w:rsidRDefault="00A95877">
            <w:pPr>
              <w:pStyle w:val="TableParagraph"/>
              <w:spacing w:line="263" w:lineRule="exact"/>
              <w:ind w:left="530"/>
              <w:rPr>
                <w:rFonts w:ascii="Times New Roman" w:eastAsia="Times New Roman" w:hAnsi="Times New Roman" w:cs="Times New Roman"/>
                <w:sz w:val="24"/>
                <w:szCs w:val="24"/>
              </w:rPr>
            </w:pPr>
            <w:r>
              <w:rPr>
                <w:rFonts w:ascii="Times New Roman"/>
                <w:spacing w:val="-1"/>
                <w:sz w:val="24"/>
              </w:rPr>
              <w:t>Firearm</w:t>
            </w:r>
          </w:p>
        </w:tc>
        <w:tc>
          <w:tcPr>
            <w:tcW w:w="1640" w:type="dxa"/>
            <w:tcBorders>
              <w:top w:val="nil"/>
              <w:left w:val="nil"/>
              <w:bottom w:val="nil"/>
              <w:right w:val="nil"/>
            </w:tcBorders>
          </w:tcPr>
          <w:p w:rsidR="008E6C59" w:rsidRDefault="00A95877">
            <w:pPr>
              <w:pStyle w:val="TableParagraph"/>
              <w:spacing w:line="263" w:lineRule="exact"/>
              <w:ind w:left="809"/>
              <w:rPr>
                <w:rFonts w:ascii="Times New Roman" w:eastAsia="Times New Roman" w:hAnsi="Times New Roman" w:cs="Times New Roman"/>
                <w:sz w:val="24"/>
                <w:szCs w:val="24"/>
              </w:rPr>
            </w:pPr>
            <w:r>
              <w:rPr>
                <w:rFonts w:ascii="Times New Roman"/>
                <w:sz w:val="24"/>
              </w:rPr>
              <w:t>00031</w:t>
            </w:r>
          </w:p>
        </w:tc>
      </w:tr>
      <w:tr w:rsidR="008E6C59">
        <w:trPr>
          <w:trHeight w:hRule="exact" w:val="276"/>
        </w:trPr>
        <w:tc>
          <w:tcPr>
            <w:tcW w:w="2433" w:type="dxa"/>
            <w:tcBorders>
              <w:top w:val="nil"/>
              <w:left w:val="nil"/>
              <w:bottom w:val="nil"/>
              <w:right w:val="nil"/>
            </w:tcBorders>
          </w:tcPr>
          <w:p w:rsidR="008E6C59" w:rsidRDefault="00A95877">
            <w:pPr>
              <w:pStyle w:val="TableParagraph"/>
              <w:spacing w:line="263" w:lineRule="exact"/>
              <w:ind w:left="530"/>
              <w:rPr>
                <w:rFonts w:ascii="Times New Roman" w:eastAsia="Times New Roman" w:hAnsi="Times New Roman" w:cs="Times New Roman"/>
                <w:sz w:val="24"/>
                <w:szCs w:val="24"/>
              </w:rPr>
            </w:pPr>
            <w:r>
              <w:rPr>
                <w:rFonts w:ascii="Times New Roman"/>
                <w:sz w:val="24"/>
              </w:rPr>
              <w:t>Knife</w:t>
            </w:r>
          </w:p>
        </w:tc>
        <w:tc>
          <w:tcPr>
            <w:tcW w:w="1640" w:type="dxa"/>
            <w:tcBorders>
              <w:top w:val="nil"/>
              <w:left w:val="nil"/>
              <w:bottom w:val="nil"/>
              <w:right w:val="nil"/>
            </w:tcBorders>
          </w:tcPr>
          <w:p w:rsidR="008E6C59" w:rsidRDefault="00A95877">
            <w:pPr>
              <w:pStyle w:val="TableParagraph"/>
              <w:spacing w:line="263" w:lineRule="exact"/>
              <w:ind w:left="809"/>
              <w:rPr>
                <w:rFonts w:ascii="Times New Roman" w:eastAsia="Times New Roman" w:hAnsi="Times New Roman" w:cs="Times New Roman"/>
                <w:sz w:val="24"/>
                <w:szCs w:val="24"/>
              </w:rPr>
            </w:pPr>
            <w:r>
              <w:rPr>
                <w:rFonts w:ascii="Times New Roman"/>
                <w:sz w:val="24"/>
              </w:rPr>
              <w:t>00012</w:t>
            </w:r>
          </w:p>
        </w:tc>
      </w:tr>
      <w:tr w:rsidR="008E6C59">
        <w:trPr>
          <w:trHeight w:hRule="exact" w:val="276"/>
        </w:trPr>
        <w:tc>
          <w:tcPr>
            <w:tcW w:w="2433" w:type="dxa"/>
            <w:tcBorders>
              <w:top w:val="nil"/>
              <w:left w:val="nil"/>
              <w:bottom w:val="nil"/>
              <w:right w:val="nil"/>
            </w:tcBorders>
          </w:tcPr>
          <w:p w:rsidR="008E6C59" w:rsidRDefault="00A95877">
            <w:pPr>
              <w:pStyle w:val="TableParagraph"/>
              <w:spacing w:line="263" w:lineRule="exact"/>
              <w:ind w:left="530"/>
              <w:rPr>
                <w:rFonts w:ascii="Times New Roman" w:eastAsia="Times New Roman" w:hAnsi="Times New Roman" w:cs="Times New Roman"/>
                <w:sz w:val="24"/>
                <w:szCs w:val="24"/>
              </w:rPr>
            </w:pPr>
            <w:r>
              <w:rPr>
                <w:rFonts w:ascii="Times New Roman"/>
                <w:spacing w:val="-1"/>
                <w:sz w:val="24"/>
              </w:rPr>
              <w:t>Other</w:t>
            </w:r>
          </w:p>
        </w:tc>
        <w:tc>
          <w:tcPr>
            <w:tcW w:w="1640" w:type="dxa"/>
            <w:tcBorders>
              <w:top w:val="nil"/>
              <w:left w:val="nil"/>
              <w:bottom w:val="nil"/>
              <w:right w:val="nil"/>
            </w:tcBorders>
          </w:tcPr>
          <w:p w:rsidR="008E6C59" w:rsidRDefault="00A95877">
            <w:pPr>
              <w:pStyle w:val="TableParagraph"/>
              <w:spacing w:line="263" w:lineRule="exact"/>
              <w:ind w:left="809"/>
              <w:rPr>
                <w:rFonts w:ascii="Times New Roman" w:eastAsia="Times New Roman" w:hAnsi="Times New Roman" w:cs="Times New Roman"/>
                <w:sz w:val="24"/>
                <w:szCs w:val="24"/>
              </w:rPr>
            </w:pPr>
            <w:r>
              <w:rPr>
                <w:rFonts w:ascii="Times New Roman"/>
                <w:sz w:val="24"/>
              </w:rPr>
              <w:t>00000</w:t>
            </w:r>
          </w:p>
        </w:tc>
      </w:tr>
      <w:tr w:rsidR="008E6C59">
        <w:trPr>
          <w:trHeight w:hRule="exact" w:val="318"/>
        </w:trPr>
        <w:tc>
          <w:tcPr>
            <w:tcW w:w="2433" w:type="dxa"/>
            <w:tcBorders>
              <w:top w:val="nil"/>
              <w:left w:val="nil"/>
              <w:bottom w:val="nil"/>
              <w:right w:val="nil"/>
            </w:tcBorders>
          </w:tcPr>
          <w:p w:rsidR="008E6C59" w:rsidRDefault="00A95877">
            <w:pPr>
              <w:pStyle w:val="TableParagraph"/>
              <w:spacing w:line="263" w:lineRule="exact"/>
              <w:ind w:left="530"/>
              <w:rPr>
                <w:rFonts w:ascii="Times New Roman" w:eastAsia="Times New Roman" w:hAnsi="Times New Roman" w:cs="Times New Roman"/>
                <w:sz w:val="24"/>
                <w:szCs w:val="24"/>
              </w:rPr>
            </w:pPr>
            <w:r>
              <w:rPr>
                <w:rFonts w:ascii="Times New Roman"/>
                <w:spacing w:val="-1"/>
                <w:sz w:val="24"/>
              </w:rPr>
              <w:t>Strong-arm</w:t>
            </w:r>
          </w:p>
        </w:tc>
        <w:tc>
          <w:tcPr>
            <w:tcW w:w="1640" w:type="dxa"/>
            <w:tcBorders>
              <w:top w:val="nil"/>
              <w:left w:val="nil"/>
              <w:bottom w:val="nil"/>
              <w:right w:val="nil"/>
            </w:tcBorders>
          </w:tcPr>
          <w:p w:rsidR="008E6C59" w:rsidRDefault="00A95877">
            <w:pPr>
              <w:pStyle w:val="TableParagraph"/>
              <w:spacing w:line="263" w:lineRule="exact"/>
              <w:ind w:left="809"/>
              <w:rPr>
                <w:rFonts w:ascii="Times New Roman" w:eastAsia="Times New Roman" w:hAnsi="Times New Roman" w:cs="Times New Roman"/>
                <w:sz w:val="24"/>
                <w:szCs w:val="24"/>
              </w:rPr>
            </w:pPr>
            <w:r>
              <w:rPr>
                <w:rFonts w:ascii="Times New Roman"/>
                <w:sz w:val="24"/>
              </w:rPr>
              <w:t>00000</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rsidP="00A91D31">
      <w:pPr>
        <w:pStyle w:val="BodyText"/>
        <w:spacing w:before="69" w:line="480" w:lineRule="auto"/>
        <w:ind w:right="206"/>
        <w:jc w:val="both"/>
      </w:pPr>
      <w:r>
        <w:t>The</w:t>
      </w:r>
      <w:r>
        <w:rPr>
          <w:spacing w:val="-2"/>
        </w:rPr>
        <w:t xml:space="preserve"> </w:t>
      </w:r>
      <w:r>
        <w:rPr>
          <w:spacing w:val="-1"/>
        </w:rPr>
        <w:t>total</w:t>
      </w:r>
      <w:r>
        <w:rPr>
          <w:spacing w:val="1"/>
        </w:rPr>
        <w:t xml:space="preserve"> </w:t>
      </w:r>
      <w:r>
        <w:t>number</w:t>
      </w:r>
      <w:r>
        <w:rPr>
          <w:spacing w:val="-2"/>
        </w:rPr>
        <w:t xml:space="preserve"> </w:t>
      </w:r>
      <w:r>
        <w:t>of</w:t>
      </w:r>
      <w:r>
        <w:rPr>
          <w:spacing w:val="-1"/>
        </w:rPr>
        <w:t xml:space="preserve"> </w:t>
      </w:r>
      <w:r>
        <w:t>robbery</w:t>
      </w:r>
      <w:r>
        <w:rPr>
          <w:spacing w:val="-4"/>
        </w:rPr>
        <w:t xml:space="preserve"> </w:t>
      </w:r>
      <w:r>
        <w:rPr>
          <w:spacing w:val="-1"/>
        </w:rPr>
        <w:t xml:space="preserve">offenses </w:t>
      </w:r>
      <w:r>
        <w:t>is 44. The</w:t>
      </w:r>
      <w:r>
        <w:rPr>
          <w:spacing w:val="-1"/>
        </w:rPr>
        <w:t xml:space="preserve"> </w:t>
      </w:r>
      <w:r>
        <w:t>total of</w:t>
      </w:r>
      <w:r>
        <w:rPr>
          <w:spacing w:val="-1"/>
        </w:rPr>
        <w:t xml:space="preserve"> </w:t>
      </w:r>
      <w:r>
        <w:t xml:space="preserve">the </w:t>
      </w:r>
      <w:r>
        <w:rPr>
          <w:spacing w:val="-1"/>
        </w:rPr>
        <w:t>breakdowns</w:t>
      </w:r>
      <w:r>
        <w:t xml:space="preserve"> is 43. When the total of</w:t>
      </w:r>
      <w:r>
        <w:rPr>
          <w:spacing w:val="48"/>
        </w:rPr>
        <w:t xml:space="preserve"> </w:t>
      </w:r>
      <w:r>
        <w:t xml:space="preserve">the </w:t>
      </w:r>
      <w:r>
        <w:rPr>
          <w:spacing w:val="-1"/>
        </w:rPr>
        <w:t>breakdowns</w:t>
      </w:r>
      <w:r>
        <w:t xml:space="preserve"> </w:t>
      </w:r>
      <w:r>
        <w:rPr>
          <w:spacing w:val="-1"/>
        </w:rPr>
        <w:t>does</w:t>
      </w:r>
      <w:r>
        <w:t xml:space="preserve"> not</w:t>
      </w:r>
      <w:r>
        <w:rPr>
          <w:spacing w:val="2"/>
        </w:rPr>
        <w:t xml:space="preserve"> </w:t>
      </w:r>
      <w:r>
        <w:rPr>
          <w:spacing w:val="-1"/>
        </w:rPr>
        <w:t>equal</w:t>
      </w:r>
      <w:r>
        <w:t xml:space="preserve"> the</w:t>
      </w:r>
      <w:r>
        <w:rPr>
          <w:spacing w:val="-1"/>
        </w:rPr>
        <w:t xml:space="preserve"> total</w:t>
      </w:r>
      <w:r>
        <w:t xml:space="preserve"> in the Robbery</w:t>
      </w:r>
      <w:r>
        <w:rPr>
          <w:spacing w:val="-5"/>
        </w:rPr>
        <w:t xml:space="preserve"> </w:t>
      </w:r>
      <w:r>
        <w:rPr>
          <w:spacing w:val="-1"/>
        </w:rPr>
        <w:t>Total</w:t>
      </w:r>
      <w:r>
        <w:t xml:space="preserve"> </w:t>
      </w:r>
      <w:r>
        <w:rPr>
          <w:spacing w:val="-1"/>
        </w:rPr>
        <w:t>Field,</w:t>
      </w:r>
      <w:r>
        <w:t xml:space="preserve"> an </w:t>
      </w:r>
      <w:r>
        <w:rPr>
          <w:spacing w:val="-1"/>
        </w:rPr>
        <w:t>error</w:t>
      </w:r>
      <w:r>
        <w:t xml:space="preserve"> </w:t>
      </w:r>
      <w:r>
        <w:rPr>
          <w:spacing w:val="-1"/>
        </w:rPr>
        <w:t>code/message</w:t>
      </w:r>
      <w:r>
        <w:rPr>
          <w:spacing w:val="1"/>
        </w:rPr>
        <w:t xml:space="preserve"> </w:t>
      </w:r>
      <w:proofErr w:type="gramStart"/>
      <w:r>
        <w:t>will be</w:t>
      </w:r>
      <w:r>
        <w:rPr>
          <w:spacing w:val="83"/>
        </w:rPr>
        <w:t xml:space="preserve"> </w:t>
      </w:r>
      <w:r>
        <w:rPr>
          <w:spacing w:val="-1"/>
        </w:rPr>
        <w:t>generated</w:t>
      </w:r>
      <w:proofErr w:type="gramEnd"/>
      <w:r>
        <w:rPr>
          <w:spacing w:val="-1"/>
        </w:rPr>
        <w:t>,</w:t>
      </w:r>
      <w:r>
        <w:t xml:space="preserve"> </w:t>
      </w:r>
      <w:r>
        <w:rPr>
          <w:spacing w:val="-1"/>
        </w:rPr>
        <w:t>and</w:t>
      </w:r>
      <w:r>
        <w:t xml:space="preserve"> the</w:t>
      </w:r>
      <w:r>
        <w:rPr>
          <w:spacing w:val="1"/>
        </w:rPr>
        <w:t xml:space="preserve"> </w:t>
      </w:r>
      <w:r>
        <w:rPr>
          <w:spacing w:val="-1"/>
        </w:rPr>
        <w:t>record</w:t>
      </w:r>
      <w:r>
        <w:rPr>
          <w:spacing w:val="2"/>
        </w:rPr>
        <w:t xml:space="preserve"> </w:t>
      </w:r>
      <w:r>
        <w:t>will</w:t>
      </w:r>
      <w:r>
        <w:rPr>
          <w:spacing w:val="1"/>
        </w:rPr>
        <w:t xml:space="preserve"> </w:t>
      </w:r>
      <w:r>
        <w:t>not be</w:t>
      </w:r>
      <w:r>
        <w:rPr>
          <w:spacing w:val="-1"/>
        </w:rPr>
        <w:t xml:space="preserve"> processed.</w:t>
      </w:r>
    </w:p>
    <w:p w:rsidR="00A91D31" w:rsidRDefault="00A91D31" w:rsidP="00A91D31">
      <w:pPr>
        <w:spacing w:before="69" w:line="480" w:lineRule="auto"/>
        <w:ind w:right="101"/>
        <w:rPr>
          <w:rFonts w:ascii="Times New Roman" w:hAnsi="Times New Roman" w:cs="Times New Roman"/>
          <w:sz w:val="24"/>
          <w:szCs w:val="24"/>
        </w:rPr>
      </w:pPr>
      <w:r>
        <w:rPr>
          <w:rFonts w:ascii="Times New Roman" w:hAnsi="Times New Roman" w:cs="Times New Roman"/>
          <w:spacing w:val="-1"/>
          <w:sz w:val="24"/>
          <w:szCs w:val="24"/>
          <w:u w:val="single"/>
        </w:rPr>
        <w:t>Actual</w:t>
      </w:r>
      <w:r>
        <w:rPr>
          <w:rFonts w:ascii="Times New Roman" w:hAnsi="Times New Roman" w:cs="Times New Roman"/>
          <w:sz w:val="24"/>
          <w:szCs w:val="24"/>
          <w:u w:val="single"/>
        </w:rPr>
        <w:t xml:space="preserve"> </w:t>
      </w:r>
      <w:r>
        <w:rPr>
          <w:rFonts w:ascii="Times New Roman" w:hAnsi="Times New Roman" w:cs="Times New Roman"/>
          <w:spacing w:val="-1"/>
          <w:sz w:val="24"/>
          <w:szCs w:val="24"/>
          <w:u w:val="single"/>
        </w:rPr>
        <w:t>Offenses</w:t>
      </w:r>
      <w:r>
        <w:rPr>
          <w:rFonts w:ascii="Times New Roman" w:hAnsi="Times New Roman" w:cs="Times New Roman"/>
          <w:spacing w:val="2"/>
          <w:sz w:val="24"/>
          <w:szCs w:val="24"/>
          <w:u w:val="single"/>
        </w:rPr>
        <w:t xml:space="preserve"> </w:t>
      </w:r>
      <w:r>
        <w:rPr>
          <w:rFonts w:ascii="Times New Roman" w:hAnsi="Times New Roman" w:cs="Times New Roman"/>
          <w:b/>
          <w:bCs/>
          <w:spacing w:val="-1"/>
          <w:sz w:val="24"/>
          <w:szCs w:val="24"/>
          <w:u w:val="single"/>
        </w:rPr>
        <w:t>Forcible</w:t>
      </w:r>
      <w:r>
        <w:rPr>
          <w:rFonts w:ascii="Times New Roman" w:hAnsi="Times New Roman" w:cs="Times New Roman"/>
          <w:b/>
          <w:bCs/>
          <w:sz w:val="24"/>
          <w:szCs w:val="24"/>
          <w:u w:val="single"/>
        </w:rPr>
        <w:t xml:space="preserve"> Rape </w:t>
      </w:r>
      <w:r>
        <w:rPr>
          <w:rFonts w:ascii="Times New Roman" w:hAnsi="Times New Roman" w:cs="Times New Roman"/>
          <w:spacing w:val="-1"/>
          <w:sz w:val="24"/>
          <w:szCs w:val="24"/>
          <w:u w:val="single"/>
        </w:rPr>
        <w:t>Total</w:t>
      </w:r>
      <w:r>
        <w:rPr>
          <w:rFonts w:ascii="Times New Roman" w:hAnsi="Times New Roman" w:cs="Times New Roman"/>
          <w:sz w:val="24"/>
          <w:szCs w:val="24"/>
          <w:u w:val="single"/>
        </w:rPr>
        <w:t xml:space="preserve"> (positions </w:t>
      </w:r>
      <w:r>
        <w:rPr>
          <w:rFonts w:ascii="Times New Roman" w:hAnsi="Times New Roman" w:cs="Times New Roman"/>
          <w:spacing w:val="-1"/>
          <w:sz w:val="24"/>
          <w:szCs w:val="24"/>
          <w:u w:val="single"/>
        </w:rPr>
        <w:t>681</w:t>
      </w:r>
      <w:r>
        <w:rPr>
          <w:rFonts w:ascii="Times New Roman" w:hAnsi="Times New Roman" w:cs="Times New Roman"/>
          <w:b/>
          <w:bCs/>
          <w:spacing w:val="-1"/>
          <w:sz w:val="24"/>
          <w:szCs w:val="24"/>
          <w:u w:val="single"/>
        </w:rPr>
        <w:t>-</w:t>
      </w:r>
      <w:r>
        <w:rPr>
          <w:rFonts w:ascii="Times New Roman" w:hAnsi="Times New Roman" w:cs="Times New Roman"/>
          <w:spacing w:val="-1"/>
          <w:sz w:val="24"/>
          <w:szCs w:val="24"/>
          <w:u w:val="single"/>
        </w:rPr>
        <w:t xml:space="preserve">685) </w:t>
      </w:r>
      <w:r>
        <w:rPr>
          <w:rFonts w:ascii="Times New Roman" w:hAnsi="Times New Roman" w:cs="Times New Roman"/>
          <w:sz w:val="24"/>
          <w:szCs w:val="24"/>
        </w:rPr>
        <w:t>– When a</w:t>
      </w:r>
      <w:r>
        <w:rPr>
          <w:rFonts w:ascii="Times New Roman" w:hAnsi="Times New Roman" w:cs="Times New Roman"/>
          <w:spacing w:val="-1"/>
          <w:sz w:val="24"/>
          <w:szCs w:val="24"/>
        </w:rPr>
        <w:t xml:space="preserve"> </w:t>
      </w:r>
      <w:r>
        <w:rPr>
          <w:rFonts w:ascii="Times New Roman" w:hAnsi="Times New Roman" w:cs="Times New Roman"/>
          <w:sz w:val="24"/>
          <w:szCs w:val="24"/>
        </w:rPr>
        <w:t>law</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enforcement</w:t>
      </w:r>
      <w:r>
        <w:rPr>
          <w:rFonts w:ascii="Times New Roman" w:hAnsi="Times New Roman" w:cs="Times New Roman"/>
          <w:spacing w:val="1"/>
          <w:sz w:val="24"/>
          <w:szCs w:val="24"/>
        </w:rPr>
        <w:t xml:space="preserve"> </w:t>
      </w:r>
      <w:r>
        <w:rPr>
          <w:rFonts w:ascii="Times New Roman" w:hAnsi="Times New Roman" w:cs="Times New Roman"/>
          <w:sz w:val="24"/>
          <w:szCs w:val="24"/>
        </w:rPr>
        <w:t>agency</w:t>
      </w:r>
      <w:r>
        <w:rPr>
          <w:rFonts w:ascii="Times New Roman" w:hAnsi="Times New Roman" w:cs="Times New Roman"/>
          <w:spacing w:val="75"/>
          <w:sz w:val="24"/>
          <w:szCs w:val="24"/>
        </w:rPr>
        <w:t xml:space="preserve"> </w:t>
      </w:r>
      <w:r>
        <w:rPr>
          <w:rFonts w:ascii="Times New Roman" w:hAnsi="Times New Roman" w:cs="Times New Roman"/>
          <w:spacing w:val="-1"/>
          <w:sz w:val="24"/>
          <w:szCs w:val="24"/>
        </w:rPr>
        <w:t>reports Rape</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according</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to</w:t>
      </w:r>
      <w:r>
        <w:rPr>
          <w:rFonts w:ascii="Times New Roman" w:hAnsi="Times New Roman" w:cs="Times New Roman"/>
          <w:sz w:val="24"/>
          <w:szCs w:val="24"/>
        </w:rPr>
        <w:t xml:space="preserve"> the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2011 </w:t>
      </w:r>
      <w:r>
        <w:rPr>
          <w:rFonts w:ascii="Times New Roman" w:hAnsi="Times New Roman" w:cs="Times New Roman"/>
          <w:spacing w:val="-1"/>
          <w:sz w:val="24"/>
          <w:szCs w:val="24"/>
        </w:rPr>
        <w:t>Revised</w:t>
      </w:r>
      <w:r>
        <w:rPr>
          <w:rFonts w:ascii="Times New Roman" w:hAnsi="Times New Roman" w:cs="Times New Roman"/>
          <w:sz w:val="24"/>
          <w:szCs w:val="24"/>
        </w:rPr>
        <w:t xml:space="preserve"> </w:t>
      </w:r>
      <w:r>
        <w:rPr>
          <w:rFonts w:ascii="Times New Roman" w:hAnsi="Times New Roman" w:cs="Times New Roman"/>
          <w:spacing w:val="-1"/>
          <w:sz w:val="24"/>
          <w:szCs w:val="24"/>
        </w:rPr>
        <w:t>Definition</w:t>
      </w:r>
      <w:r>
        <w:rPr>
          <w:rFonts w:ascii="Times New Roman" w:hAnsi="Times New Roman" w:cs="Times New Roman"/>
          <w:sz w:val="24"/>
          <w:szCs w:val="24"/>
        </w:rPr>
        <w:t xml:space="preserve"> of </w:t>
      </w:r>
      <w:r>
        <w:rPr>
          <w:rFonts w:ascii="Times New Roman" w:hAnsi="Times New Roman" w:cs="Times New Roman"/>
          <w:spacing w:val="-1"/>
          <w:sz w:val="24"/>
          <w:szCs w:val="24"/>
        </w:rPr>
        <w:t>Rape,</w:t>
      </w:r>
      <w:r>
        <w:rPr>
          <w:rFonts w:ascii="Times New Roman" w:hAnsi="Times New Roman" w:cs="Times New Roman"/>
          <w:sz w:val="24"/>
          <w:szCs w:val="24"/>
        </w:rPr>
        <w:t xml:space="preserve"> </w:t>
      </w:r>
      <w:r>
        <w:rPr>
          <w:rFonts w:ascii="Times New Roman" w:hAnsi="Times New Roman" w:cs="Times New Roman"/>
          <w:spacing w:val="-1"/>
          <w:sz w:val="24"/>
          <w:szCs w:val="24"/>
        </w:rPr>
        <w:t>as</w:t>
      </w:r>
      <w:r>
        <w:rPr>
          <w:rFonts w:ascii="Times New Roman" w:hAnsi="Times New Roman" w:cs="Times New Roman"/>
          <w:sz w:val="24"/>
          <w:szCs w:val="24"/>
        </w:rPr>
        <w:t xml:space="preserve"> </w:t>
      </w:r>
      <w:r>
        <w:rPr>
          <w:rFonts w:ascii="Times New Roman" w:hAnsi="Times New Roman" w:cs="Times New Roman"/>
          <w:spacing w:val="-1"/>
          <w:sz w:val="24"/>
          <w:szCs w:val="24"/>
        </w:rPr>
        <w:t>indicated</w:t>
      </w:r>
      <w:r>
        <w:rPr>
          <w:rFonts w:ascii="Times New Roman" w:hAnsi="Times New Roman" w:cs="Times New Roman"/>
          <w:sz w:val="24"/>
          <w:szCs w:val="24"/>
        </w:rPr>
        <w:t xml:space="preserve"> </w:t>
      </w:r>
      <w:r>
        <w:rPr>
          <w:rFonts w:ascii="Times New Roman" w:hAnsi="Times New Roman" w:cs="Times New Roman"/>
          <w:spacing w:val="1"/>
          <w:sz w:val="24"/>
          <w:szCs w:val="24"/>
        </w:rPr>
        <w:t>by</w:t>
      </w:r>
      <w:r>
        <w:rPr>
          <w:rFonts w:ascii="Times New Roman" w:hAnsi="Times New Roman" w:cs="Times New Roman"/>
          <w:spacing w:val="-3"/>
          <w:sz w:val="24"/>
          <w:szCs w:val="24"/>
        </w:rPr>
        <w:t xml:space="preserve"> </w:t>
      </w: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i/>
          <w:iCs/>
          <w:sz w:val="24"/>
          <w:szCs w:val="24"/>
        </w:rPr>
        <w:t>2011</w:t>
      </w:r>
      <w:r>
        <w:rPr>
          <w:rFonts w:ascii="Times New Roman" w:hAnsi="Times New Roman" w:cs="Times New Roman"/>
          <w:i/>
          <w:iCs/>
          <w:spacing w:val="91"/>
          <w:sz w:val="24"/>
          <w:szCs w:val="24"/>
        </w:rPr>
        <w:t xml:space="preserve"> </w:t>
      </w:r>
      <w:r>
        <w:rPr>
          <w:rFonts w:ascii="Times New Roman" w:hAnsi="Times New Roman" w:cs="Times New Roman"/>
          <w:i/>
          <w:iCs/>
          <w:sz w:val="24"/>
          <w:szCs w:val="24"/>
        </w:rPr>
        <w:t>Rape</w:t>
      </w:r>
      <w:r>
        <w:rPr>
          <w:rFonts w:ascii="Times New Roman" w:hAnsi="Times New Roman" w:cs="Times New Roman"/>
          <w:i/>
          <w:iCs/>
          <w:spacing w:val="-2"/>
          <w:sz w:val="24"/>
          <w:szCs w:val="24"/>
        </w:rPr>
        <w:t xml:space="preserve"> </w:t>
      </w:r>
      <w:r>
        <w:rPr>
          <w:rFonts w:ascii="Times New Roman" w:hAnsi="Times New Roman" w:cs="Times New Roman"/>
          <w:i/>
          <w:iCs/>
          <w:spacing w:val="-1"/>
          <w:sz w:val="24"/>
          <w:szCs w:val="24"/>
        </w:rPr>
        <w:t>Definition</w:t>
      </w:r>
      <w:r>
        <w:rPr>
          <w:rFonts w:ascii="Times New Roman" w:hAnsi="Times New Roman" w:cs="Times New Roman"/>
          <w:i/>
          <w:iCs/>
          <w:sz w:val="24"/>
          <w:szCs w:val="24"/>
        </w:rPr>
        <w:t xml:space="preserve"> Indicator</w:t>
      </w:r>
      <w:r>
        <w:rPr>
          <w:rFonts w:ascii="Times New Roman" w:hAnsi="Times New Roman" w:cs="Times New Roman"/>
          <w:sz w:val="24"/>
          <w:szCs w:val="24"/>
        </w:rPr>
        <w:t>, they</w:t>
      </w:r>
      <w:r>
        <w:rPr>
          <w:rFonts w:ascii="Times New Roman" w:hAnsi="Times New Roman" w:cs="Times New Roman"/>
          <w:spacing w:val="-4"/>
          <w:sz w:val="24"/>
          <w:szCs w:val="24"/>
        </w:rPr>
        <w:t xml:space="preserve"> </w:t>
      </w:r>
      <w:r>
        <w:rPr>
          <w:rFonts w:ascii="Times New Roman" w:hAnsi="Times New Roman" w:cs="Times New Roman"/>
          <w:sz w:val="24"/>
          <w:szCs w:val="24"/>
        </w:rPr>
        <w:t>can use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positions </w:t>
      </w:r>
      <w:r>
        <w:rPr>
          <w:rFonts w:ascii="Times New Roman" w:hAnsi="Times New Roman" w:cs="Times New Roman"/>
          <w:spacing w:val="-1"/>
          <w:sz w:val="24"/>
          <w:szCs w:val="24"/>
        </w:rPr>
        <w:t>681-685</w:t>
      </w:r>
      <w:r>
        <w:rPr>
          <w:rFonts w:ascii="Times New Roman" w:hAnsi="Times New Roman" w:cs="Times New Roman"/>
          <w:sz w:val="24"/>
          <w:szCs w:val="24"/>
        </w:rPr>
        <w:t xml:space="preserve"> to </w:t>
      </w:r>
      <w:r>
        <w:rPr>
          <w:rFonts w:ascii="Times New Roman" w:hAnsi="Times New Roman" w:cs="Times New Roman"/>
          <w:spacing w:val="-1"/>
          <w:sz w:val="24"/>
          <w:szCs w:val="24"/>
        </w:rPr>
        <w:t xml:space="preserve">report </w:t>
      </w:r>
      <w:r>
        <w:rPr>
          <w:rFonts w:ascii="Times New Roman" w:hAnsi="Times New Roman" w:cs="Times New Roman"/>
          <w:sz w:val="24"/>
          <w:szCs w:val="24"/>
        </w:rPr>
        <w:t xml:space="preserve">the </w:t>
      </w:r>
      <w:r>
        <w:rPr>
          <w:rFonts w:ascii="Times New Roman" w:hAnsi="Times New Roman" w:cs="Times New Roman"/>
          <w:spacing w:val="-1"/>
          <w:sz w:val="24"/>
          <w:szCs w:val="24"/>
        </w:rPr>
        <w:t>historical</w:t>
      </w:r>
      <w:r>
        <w:rPr>
          <w:rFonts w:ascii="Times New Roman" w:hAnsi="Times New Roman" w:cs="Times New Roman"/>
          <w:sz w:val="24"/>
          <w:szCs w:val="24"/>
        </w:rPr>
        <w:t xml:space="preserve"> </w:t>
      </w:r>
      <w:r>
        <w:rPr>
          <w:rFonts w:ascii="Times New Roman" w:hAnsi="Times New Roman" w:cs="Times New Roman"/>
          <w:spacing w:val="-1"/>
          <w:sz w:val="24"/>
          <w:szCs w:val="24"/>
        </w:rPr>
        <w:t>Forcible Rape</w:t>
      </w:r>
      <w:r>
        <w:rPr>
          <w:rFonts w:ascii="Times New Roman" w:hAnsi="Times New Roman" w:cs="Times New Roman"/>
          <w:spacing w:val="75"/>
          <w:sz w:val="24"/>
          <w:szCs w:val="24"/>
        </w:rPr>
        <w:t xml:space="preserve"> </w:t>
      </w:r>
      <w:r>
        <w:rPr>
          <w:rFonts w:ascii="Times New Roman" w:hAnsi="Times New Roman" w:cs="Times New Roman"/>
          <w:spacing w:val="-1"/>
          <w:sz w:val="24"/>
          <w:szCs w:val="24"/>
        </w:rPr>
        <w:t>column</w:t>
      </w:r>
      <w:r>
        <w:rPr>
          <w:rFonts w:ascii="Times New Roman" w:hAnsi="Times New Roman" w:cs="Times New Roman"/>
          <w:sz w:val="24"/>
          <w:szCs w:val="24"/>
        </w:rPr>
        <w:t xml:space="preserve"> 4 </w:t>
      </w:r>
      <w:r>
        <w:rPr>
          <w:rFonts w:ascii="Times New Roman" w:hAnsi="Times New Roman" w:cs="Times New Roman"/>
          <w:spacing w:val="-1"/>
          <w:sz w:val="24"/>
          <w:szCs w:val="24"/>
        </w:rPr>
        <w:t>total.</w:t>
      </w:r>
      <w:r>
        <w:rPr>
          <w:rFonts w:ascii="Times New Roman" w:hAnsi="Times New Roman" w:cs="Times New Roman"/>
          <w:sz w:val="24"/>
          <w:szCs w:val="24"/>
        </w:rPr>
        <w:t xml:space="preserve">  </w:t>
      </w:r>
      <w:r>
        <w:rPr>
          <w:rFonts w:ascii="Times New Roman" w:hAnsi="Times New Roman" w:cs="Times New Roman"/>
          <w:i/>
          <w:iCs/>
          <w:sz w:val="24"/>
          <w:szCs w:val="24"/>
        </w:rPr>
        <w:t>The</w:t>
      </w:r>
      <w:r>
        <w:rPr>
          <w:rFonts w:ascii="Times New Roman" w:hAnsi="Times New Roman" w:cs="Times New Roman"/>
          <w:i/>
          <w:iCs/>
          <w:spacing w:val="-1"/>
          <w:sz w:val="24"/>
          <w:szCs w:val="24"/>
        </w:rPr>
        <w:t xml:space="preserve"> count</w:t>
      </w:r>
      <w:r>
        <w:rPr>
          <w:rFonts w:ascii="Times New Roman" w:hAnsi="Times New Roman" w:cs="Times New Roman"/>
          <w:i/>
          <w:iCs/>
          <w:sz w:val="24"/>
          <w:szCs w:val="24"/>
        </w:rPr>
        <w:t xml:space="preserve"> in this </w:t>
      </w:r>
      <w:r>
        <w:rPr>
          <w:rFonts w:ascii="Times New Roman" w:hAnsi="Times New Roman" w:cs="Times New Roman"/>
          <w:i/>
          <w:iCs/>
          <w:spacing w:val="-1"/>
          <w:sz w:val="24"/>
          <w:szCs w:val="24"/>
        </w:rPr>
        <w:t>field</w:t>
      </w:r>
      <w:r>
        <w:rPr>
          <w:rFonts w:ascii="Times New Roman" w:hAnsi="Times New Roman" w:cs="Times New Roman"/>
          <w:i/>
          <w:iCs/>
          <w:sz w:val="24"/>
          <w:szCs w:val="24"/>
        </w:rPr>
        <w:t xml:space="preserve"> should be </w:t>
      </w:r>
      <w:r>
        <w:rPr>
          <w:rFonts w:ascii="Times New Roman" w:hAnsi="Times New Roman" w:cs="Times New Roman"/>
          <w:i/>
          <w:iCs/>
          <w:spacing w:val="-1"/>
          <w:sz w:val="24"/>
          <w:szCs w:val="24"/>
        </w:rPr>
        <w:t>included</w:t>
      </w:r>
      <w:r>
        <w:rPr>
          <w:rFonts w:ascii="Times New Roman" w:hAnsi="Times New Roman" w:cs="Times New Roman"/>
          <w:i/>
          <w:iCs/>
          <w:sz w:val="24"/>
          <w:szCs w:val="24"/>
        </w:rPr>
        <w:t xml:space="preserve"> in positions 301</w:t>
      </w:r>
      <w:r>
        <w:rPr>
          <w:rFonts w:ascii="Times New Roman" w:hAnsi="Times New Roman" w:cs="Times New Roman"/>
          <w:b/>
          <w:bCs/>
          <w:sz w:val="24"/>
          <w:szCs w:val="24"/>
        </w:rPr>
        <w:t>-</w:t>
      </w:r>
      <w:bookmarkStart w:id="25" w:name="_bookmark12"/>
      <w:bookmarkEnd w:id="25"/>
      <w:r>
        <w:rPr>
          <w:rFonts w:ascii="Times New Roman" w:hAnsi="Times New Roman" w:cs="Times New Roman"/>
          <w:i/>
          <w:iCs/>
          <w:sz w:val="24"/>
          <w:szCs w:val="24"/>
        </w:rPr>
        <w:t>305.</w:t>
      </w:r>
    </w:p>
    <w:p w:rsidR="00A91D31" w:rsidRDefault="00A91D31">
      <w:pPr>
        <w:spacing w:line="480" w:lineRule="auto"/>
        <w:jc w:val="both"/>
        <w:sectPr w:rsidR="00A91D31">
          <w:pgSz w:w="12240" w:h="15840"/>
          <w:pgMar w:top="940" w:right="1380" w:bottom="280" w:left="1160" w:header="720" w:footer="720" w:gutter="0"/>
          <w:cols w:space="720"/>
        </w:sectPr>
      </w:pPr>
    </w:p>
    <w:p w:rsidR="008E6C59" w:rsidRDefault="00A95877" w:rsidP="00120E0F">
      <w:pPr>
        <w:pStyle w:val="BodyText"/>
        <w:spacing w:before="45" w:line="480" w:lineRule="auto"/>
        <w:ind w:left="160" w:right="128" w:firstLine="560"/>
        <w:rPr>
          <w:rFonts w:cs="Times New Roman"/>
          <w:sz w:val="26"/>
          <w:szCs w:val="26"/>
        </w:rPr>
      </w:pPr>
      <w:r>
        <w:lastRenderedPageBreak/>
        <w:t xml:space="preserve">A </w:t>
      </w:r>
      <w:r>
        <w:rPr>
          <w:spacing w:val="-1"/>
        </w:rPr>
        <w:t>second</w:t>
      </w:r>
      <w:r>
        <w:t xml:space="preserve"> </w:t>
      </w:r>
      <w:r>
        <w:rPr>
          <w:spacing w:val="-1"/>
        </w:rPr>
        <w:t>edit</w:t>
      </w:r>
      <w:r>
        <w:t xml:space="preserve"> </w:t>
      </w:r>
      <w:r>
        <w:rPr>
          <w:spacing w:val="-1"/>
        </w:rPr>
        <w:t>performed</w:t>
      </w:r>
      <w:r>
        <w:rPr>
          <w:spacing w:val="1"/>
        </w:rPr>
        <w:t xml:space="preserve"> </w:t>
      </w:r>
      <w:r>
        <w:t xml:space="preserve">on the </w:t>
      </w:r>
      <w:r>
        <w:rPr>
          <w:spacing w:val="-1"/>
        </w:rPr>
        <w:t>Return</w:t>
      </w:r>
      <w:r>
        <w:t xml:space="preserve"> </w:t>
      </w:r>
      <w:proofErr w:type="gramStart"/>
      <w:r>
        <w:t>A</w:t>
      </w:r>
      <w:proofErr w:type="gramEnd"/>
      <w:r>
        <w:t xml:space="preserve"> </w:t>
      </w:r>
      <w:r>
        <w:rPr>
          <w:spacing w:val="-1"/>
        </w:rPr>
        <w:t>record</w:t>
      </w:r>
      <w:r>
        <w:t xml:space="preserve"> is</w:t>
      </w:r>
      <w:r>
        <w:rPr>
          <w:spacing w:val="2"/>
        </w:rPr>
        <w:t xml:space="preserve"> </w:t>
      </w:r>
      <w:r>
        <w:t>to</w:t>
      </w:r>
      <w:r>
        <w:rPr>
          <w:spacing w:val="2"/>
        </w:rPr>
        <w:t xml:space="preserve"> </w:t>
      </w:r>
      <w:r>
        <w:rPr>
          <w:spacing w:val="-1"/>
        </w:rPr>
        <w:t>cross-check</w:t>
      </w:r>
      <w:r>
        <w:t xml:space="preserve"> the </w:t>
      </w:r>
      <w:r>
        <w:rPr>
          <w:spacing w:val="-1"/>
        </w:rPr>
        <w:t>Offenses</w:t>
      </w:r>
      <w:r>
        <w:t xml:space="preserve"> </w:t>
      </w:r>
      <w:r>
        <w:rPr>
          <w:spacing w:val="-1"/>
        </w:rPr>
        <w:t>Reported</w:t>
      </w:r>
      <w:r>
        <w:rPr>
          <w:spacing w:val="81"/>
        </w:rPr>
        <w:t xml:space="preserve"> </w:t>
      </w:r>
      <w:r>
        <w:t>or</w:t>
      </w:r>
      <w:r>
        <w:rPr>
          <w:spacing w:val="-1"/>
        </w:rPr>
        <w:t xml:space="preserve"> Known</w:t>
      </w:r>
      <w:r>
        <w:t xml:space="preserve"> to Police</w:t>
      </w:r>
      <w:r>
        <w:rPr>
          <w:spacing w:val="-1"/>
        </w:rPr>
        <w:t xml:space="preserve"> (2),</w:t>
      </w:r>
      <w:r>
        <w:rPr>
          <w:spacing w:val="2"/>
        </w:rPr>
        <w:t xml:space="preserve"> </w:t>
      </w:r>
      <w:r>
        <w:rPr>
          <w:spacing w:val="-1"/>
        </w:rPr>
        <w:t>Unfounded</w:t>
      </w:r>
      <w:r>
        <w:t xml:space="preserve"> (3), </w:t>
      </w:r>
      <w:r>
        <w:rPr>
          <w:spacing w:val="-1"/>
        </w:rPr>
        <w:t>and</w:t>
      </w:r>
      <w:r>
        <w:t xml:space="preserve"> Number of</w:t>
      </w:r>
      <w:r>
        <w:rPr>
          <w:spacing w:val="-2"/>
        </w:rPr>
        <w:t xml:space="preserve"> </w:t>
      </w:r>
      <w:r>
        <w:t xml:space="preserve">Actual </w:t>
      </w:r>
      <w:r>
        <w:rPr>
          <w:spacing w:val="-1"/>
        </w:rPr>
        <w:t>Offenses</w:t>
      </w:r>
      <w:r>
        <w:rPr>
          <w:spacing w:val="2"/>
        </w:rPr>
        <w:t xml:space="preserve"> </w:t>
      </w:r>
      <w:r>
        <w:t>(4)</w:t>
      </w:r>
      <w:r>
        <w:rPr>
          <w:spacing w:val="-1"/>
        </w:rPr>
        <w:t xml:space="preserve"> columns</w:t>
      </w:r>
      <w:r>
        <w:t xml:space="preserve"> </w:t>
      </w:r>
      <w:r>
        <w:rPr>
          <w:spacing w:val="-1"/>
        </w:rPr>
        <w:t>horizontally.</w:t>
      </w:r>
      <w:r>
        <w:rPr>
          <w:spacing w:val="73"/>
        </w:rPr>
        <w:t xml:space="preserve"> </w:t>
      </w:r>
      <w:r>
        <w:t xml:space="preserve">This is </w:t>
      </w:r>
      <w:r>
        <w:rPr>
          <w:spacing w:val="-1"/>
        </w:rPr>
        <w:t>accomplished</w:t>
      </w:r>
      <w:r>
        <w:t xml:space="preserve"> by</w:t>
      </w:r>
      <w:r>
        <w:rPr>
          <w:spacing w:val="-3"/>
        </w:rPr>
        <w:t xml:space="preserve"> </w:t>
      </w:r>
      <w:r>
        <w:rPr>
          <w:spacing w:val="-1"/>
        </w:rPr>
        <w:t>subtracting</w:t>
      </w:r>
      <w:r>
        <w:t xml:space="preserve"> the</w:t>
      </w:r>
      <w:r>
        <w:rPr>
          <w:spacing w:val="-1"/>
        </w:rPr>
        <w:t xml:space="preserve"> data</w:t>
      </w:r>
      <w:r>
        <w:t xml:space="preserve"> in the</w:t>
      </w:r>
      <w:r>
        <w:rPr>
          <w:spacing w:val="-1"/>
        </w:rPr>
        <w:t xml:space="preserve"> </w:t>
      </w:r>
      <w:proofErr w:type="gramStart"/>
      <w:r>
        <w:rPr>
          <w:spacing w:val="-1"/>
        </w:rPr>
        <w:t>Unfounded</w:t>
      </w:r>
      <w:proofErr w:type="gramEnd"/>
      <w:r>
        <w:rPr>
          <w:spacing w:val="3"/>
        </w:rPr>
        <w:t xml:space="preserve"> </w:t>
      </w:r>
      <w:r>
        <w:rPr>
          <w:spacing w:val="-1"/>
        </w:rPr>
        <w:t>column</w:t>
      </w:r>
      <w:r>
        <w:t xml:space="preserve"> </w:t>
      </w:r>
      <w:r>
        <w:rPr>
          <w:spacing w:val="-1"/>
        </w:rPr>
        <w:t>(3)</w:t>
      </w:r>
      <w:r>
        <w:rPr>
          <w:spacing w:val="1"/>
        </w:rPr>
        <w:t xml:space="preserve"> </w:t>
      </w:r>
      <w:r>
        <w:rPr>
          <w:spacing w:val="-1"/>
        </w:rPr>
        <w:t>from</w:t>
      </w:r>
      <w:r>
        <w:t xml:space="preserve"> the </w:t>
      </w:r>
      <w:r>
        <w:rPr>
          <w:spacing w:val="-1"/>
        </w:rPr>
        <w:t>data</w:t>
      </w:r>
      <w:r>
        <w:t xml:space="preserve"> in the</w:t>
      </w:r>
      <w:r>
        <w:rPr>
          <w:spacing w:val="85"/>
        </w:rPr>
        <w:t xml:space="preserve"> </w:t>
      </w:r>
      <w:r>
        <w:rPr>
          <w:spacing w:val="-1"/>
        </w:rPr>
        <w:t>Offenses</w:t>
      </w:r>
      <w:r>
        <w:t xml:space="preserve"> </w:t>
      </w:r>
      <w:r>
        <w:rPr>
          <w:spacing w:val="-1"/>
        </w:rPr>
        <w:t>Reported</w:t>
      </w:r>
      <w:r>
        <w:t xml:space="preserve"> or</w:t>
      </w:r>
      <w:r>
        <w:rPr>
          <w:spacing w:val="1"/>
        </w:rPr>
        <w:t xml:space="preserve"> </w:t>
      </w:r>
      <w:r>
        <w:t xml:space="preserve">Known to </w:t>
      </w:r>
      <w:r>
        <w:rPr>
          <w:spacing w:val="-1"/>
        </w:rPr>
        <w:t>Police</w:t>
      </w:r>
      <w:r>
        <w:rPr>
          <w:spacing w:val="1"/>
        </w:rPr>
        <w:t xml:space="preserve"> </w:t>
      </w:r>
      <w:r>
        <w:rPr>
          <w:spacing w:val="-1"/>
        </w:rPr>
        <w:t>column</w:t>
      </w:r>
      <w:r>
        <w:t xml:space="preserve"> (2), </w:t>
      </w:r>
      <w:r>
        <w:rPr>
          <w:spacing w:val="-1"/>
        </w:rPr>
        <w:t>which</w:t>
      </w:r>
      <w:r>
        <w:t xml:space="preserve"> should </w:t>
      </w:r>
      <w:r>
        <w:rPr>
          <w:spacing w:val="-1"/>
        </w:rPr>
        <w:t>equal</w:t>
      </w:r>
      <w:r>
        <w:t xml:space="preserve"> the</w:t>
      </w:r>
      <w:r>
        <w:rPr>
          <w:spacing w:val="1"/>
        </w:rPr>
        <w:t xml:space="preserve"> </w:t>
      </w:r>
      <w:r>
        <w:rPr>
          <w:spacing w:val="-1"/>
        </w:rPr>
        <w:t>total</w:t>
      </w:r>
      <w:r>
        <w:t xml:space="preserve"> in</w:t>
      </w:r>
      <w:r>
        <w:rPr>
          <w:spacing w:val="1"/>
        </w:rPr>
        <w:t xml:space="preserve"> </w:t>
      </w:r>
      <w:r>
        <w:t xml:space="preserve">the </w:t>
      </w:r>
      <w:r>
        <w:rPr>
          <w:spacing w:val="-1"/>
        </w:rPr>
        <w:t>Number</w:t>
      </w:r>
      <w:r>
        <w:rPr>
          <w:spacing w:val="-2"/>
        </w:rPr>
        <w:t xml:space="preserve"> </w:t>
      </w:r>
      <w:r>
        <w:t>of</w:t>
      </w:r>
      <w:r>
        <w:rPr>
          <w:spacing w:val="75"/>
        </w:rPr>
        <w:t xml:space="preserve"> </w:t>
      </w:r>
      <w:r>
        <w:rPr>
          <w:spacing w:val="-1"/>
        </w:rPr>
        <w:t>Actual</w:t>
      </w:r>
      <w:r>
        <w:t xml:space="preserve"> </w:t>
      </w:r>
      <w:r>
        <w:rPr>
          <w:spacing w:val="-1"/>
        </w:rPr>
        <w:t>Offenses</w:t>
      </w:r>
      <w:r>
        <w:t xml:space="preserve"> </w:t>
      </w:r>
      <w:r>
        <w:rPr>
          <w:spacing w:val="-1"/>
        </w:rPr>
        <w:t>column</w:t>
      </w:r>
      <w:r>
        <w:rPr>
          <w:spacing w:val="2"/>
        </w:rPr>
        <w:t xml:space="preserve"> </w:t>
      </w:r>
      <w:r>
        <w:rPr>
          <w:spacing w:val="-1"/>
        </w:rPr>
        <w:t>(4).</w:t>
      </w:r>
      <w:r>
        <w:rPr>
          <w:spacing w:val="60"/>
        </w:rPr>
        <w:t xml:space="preserve"> </w:t>
      </w:r>
      <w:r>
        <w:t xml:space="preserve">For </w:t>
      </w:r>
      <w:proofErr w:type="gramStart"/>
      <w:r>
        <w:rPr>
          <w:spacing w:val="-1"/>
        </w:rPr>
        <w:t>example:</w:t>
      </w:r>
      <w:proofErr w:type="gramEnd"/>
      <w:r>
        <w:rPr>
          <w:spacing w:val="60"/>
        </w:rPr>
        <w:t xml:space="preserve"> </w:t>
      </w:r>
      <w:r>
        <w:t>An agency</w:t>
      </w:r>
      <w:r>
        <w:rPr>
          <w:spacing w:val="-5"/>
        </w:rPr>
        <w:t xml:space="preserve"> </w:t>
      </w:r>
      <w:r>
        <w:rPr>
          <w:spacing w:val="-1"/>
        </w:rPr>
        <w:t>has</w:t>
      </w:r>
      <w:r>
        <w:t xml:space="preserve"> submitted the</w:t>
      </w:r>
      <w:r>
        <w:rPr>
          <w:spacing w:val="-1"/>
        </w:rPr>
        <w:t xml:space="preserve"> </w:t>
      </w:r>
      <w:r>
        <w:t>following</w:t>
      </w:r>
      <w:r>
        <w:rPr>
          <w:spacing w:val="-3"/>
        </w:rPr>
        <w:t xml:space="preserve"> </w:t>
      </w:r>
      <w:r>
        <w:rPr>
          <w:spacing w:val="-1"/>
        </w:rPr>
        <w:t>data</w:t>
      </w:r>
      <w:r>
        <w:rPr>
          <w:spacing w:val="1"/>
        </w:rPr>
        <w:t xml:space="preserve"> </w:t>
      </w:r>
      <w:r>
        <w:t>for</w:t>
      </w:r>
      <w:r>
        <w:rPr>
          <w:spacing w:val="69"/>
        </w:rPr>
        <w:t xml:space="preserve"> </w:t>
      </w:r>
      <w:r>
        <w:t>robbery</w:t>
      </w:r>
      <w:r>
        <w:rPr>
          <w:spacing w:val="-5"/>
        </w:rPr>
        <w:t xml:space="preserve"> </w:t>
      </w:r>
      <w:r>
        <w:t>for</w:t>
      </w:r>
      <w:r>
        <w:rPr>
          <w:spacing w:val="-1"/>
        </w:rPr>
        <w:t xml:space="preserve"> columns</w:t>
      </w:r>
      <w:r>
        <w:t xml:space="preserve"> 2, 3,</w:t>
      </w:r>
      <w:r>
        <w:rPr>
          <w:spacing w:val="2"/>
        </w:rPr>
        <w:t xml:space="preserve"> </w:t>
      </w:r>
      <w:r>
        <w:rPr>
          <w:spacing w:val="-1"/>
        </w:rPr>
        <w:t>and</w:t>
      </w:r>
      <w:r>
        <w:t xml:space="preserve"> 4:</w:t>
      </w:r>
    </w:p>
    <w:tbl>
      <w:tblPr>
        <w:tblW w:w="0" w:type="auto"/>
        <w:tblInd w:w="110" w:type="dxa"/>
        <w:tblLayout w:type="fixed"/>
        <w:tblCellMar>
          <w:left w:w="0" w:type="dxa"/>
          <w:right w:w="0" w:type="dxa"/>
        </w:tblCellMar>
        <w:tblLook w:val="01E0" w:firstRow="1" w:lastRow="1" w:firstColumn="1" w:lastColumn="1" w:noHBand="0" w:noVBand="0"/>
      </w:tblPr>
      <w:tblGrid>
        <w:gridCol w:w="2187"/>
        <w:gridCol w:w="2487"/>
        <w:gridCol w:w="1699"/>
        <w:gridCol w:w="2250"/>
      </w:tblGrid>
      <w:tr w:rsidR="008E6C59">
        <w:trPr>
          <w:trHeight w:hRule="exact" w:val="1207"/>
        </w:trPr>
        <w:tc>
          <w:tcPr>
            <w:tcW w:w="2187" w:type="dxa"/>
            <w:tcBorders>
              <w:top w:val="nil"/>
              <w:left w:val="nil"/>
              <w:bottom w:val="nil"/>
              <w:right w:val="nil"/>
            </w:tcBorders>
          </w:tcPr>
          <w:p w:rsidR="008E6C59" w:rsidRDefault="008E6C59"/>
        </w:tc>
        <w:tc>
          <w:tcPr>
            <w:tcW w:w="2487" w:type="dxa"/>
            <w:tcBorders>
              <w:top w:val="nil"/>
              <w:left w:val="nil"/>
              <w:bottom w:val="nil"/>
              <w:right w:val="nil"/>
            </w:tcBorders>
          </w:tcPr>
          <w:p w:rsidR="008E6C59" w:rsidRDefault="00A95877">
            <w:pPr>
              <w:pStyle w:val="TableParagraph"/>
              <w:spacing w:before="29"/>
              <w:ind w:left="565" w:right="306" w:firstLine="2"/>
              <w:jc w:val="center"/>
              <w:rPr>
                <w:rFonts w:ascii="Times New Roman" w:eastAsia="Times New Roman" w:hAnsi="Times New Roman" w:cs="Times New Roman"/>
                <w:sz w:val="24"/>
                <w:szCs w:val="24"/>
              </w:rPr>
            </w:pPr>
            <w:r>
              <w:rPr>
                <w:rFonts w:ascii="Times New Roman"/>
                <w:spacing w:val="-1"/>
                <w:sz w:val="24"/>
              </w:rPr>
              <w:t>Offenses</w:t>
            </w:r>
            <w:r>
              <w:rPr>
                <w:rFonts w:ascii="Times New Roman"/>
                <w:spacing w:val="25"/>
                <w:sz w:val="24"/>
              </w:rPr>
              <w:t xml:space="preserve"> </w:t>
            </w:r>
            <w:r>
              <w:rPr>
                <w:rFonts w:ascii="Times New Roman"/>
                <w:spacing w:val="-1"/>
                <w:sz w:val="24"/>
              </w:rPr>
              <w:t>Reported</w:t>
            </w:r>
            <w:r>
              <w:rPr>
                <w:rFonts w:ascii="Times New Roman"/>
                <w:sz w:val="24"/>
              </w:rPr>
              <w:t xml:space="preserve"> or</w:t>
            </w:r>
            <w:r>
              <w:rPr>
                <w:rFonts w:ascii="Times New Roman"/>
                <w:spacing w:val="25"/>
                <w:sz w:val="24"/>
              </w:rPr>
              <w:t xml:space="preserve"> </w:t>
            </w:r>
            <w:r>
              <w:rPr>
                <w:rFonts w:ascii="Times New Roman"/>
                <w:spacing w:val="-1"/>
                <w:sz w:val="24"/>
              </w:rPr>
              <w:t>Known</w:t>
            </w:r>
            <w:r>
              <w:rPr>
                <w:rFonts w:ascii="Times New Roman"/>
                <w:sz w:val="24"/>
              </w:rPr>
              <w:t xml:space="preserve"> to Police</w:t>
            </w:r>
            <w:r>
              <w:rPr>
                <w:rFonts w:ascii="Times New Roman"/>
                <w:spacing w:val="24"/>
                <w:sz w:val="24"/>
              </w:rPr>
              <w:t xml:space="preserve"> </w:t>
            </w:r>
            <w:r>
              <w:rPr>
                <w:rFonts w:ascii="Times New Roman"/>
                <w:sz w:val="24"/>
              </w:rPr>
              <w:t xml:space="preserve">Column </w:t>
            </w:r>
            <w:r>
              <w:rPr>
                <w:rFonts w:ascii="Times New Roman"/>
                <w:spacing w:val="-1"/>
                <w:sz w:val="24"/>
              </w:rPr>
              <w:t>(2)</w:t>
            </w:r>
          </w:p>
        </w:tc>
        <w:tc>
          <w:tcPr>
            <w:tcW w:w="1699" w:type="dxa"/>
            <w:tcBorders>
              <w:top w:val="nil"/>
              <w:left w:val="nil"/>
              <w:bottom w:val="nil"/>
              <w:right w:val="nil"/>
            </w:tcBorders>
          </w:tcPr>
          <w:p w:rsidR="008E6C59" w:rsidRDefault="00A95877">
            <w:pPr>
              <w:pStyle w:val="TableParagraph"/>
              <w:spacing w:before="29"/>
              <w:ind w:left="308" w:right="273" w:firstLine="19"/>
              <w:rPr>
                <w:rFonts w:ascii="Times New Roman" w:eastAsia="Times New Roman" w:hAnsi="Times New Roman" w:cs="Times New Roman"/>
                <w:sz w:val="24"/>
                <w:szCs w:val="24"/>
              </w:rPr>
            </w:pPr>
            <w:r>
              <w:rPr>
                <w:rFonts w:ascii="Times New Roman"/>
                <w:spacing w:val="-1"/>
                <w:sz w:val="24"/>
              </w:rPr>
              <w:t>Unfounded</w:t>
            </w:r>
            <w:r>
              <w:rPr>
                <w:rFonts w:ascii="Times New Roman"/>
                <w:spacing w:val="26"/>
                <w:sz w:val="24"/>
              </w:rPr>
              <w:t xml:space="preserve"> </w:t>
            </w:r>
            <w:r>
              <w:rPr>
                <w:rFonts w:ascii="Times New Roman"/>
                <w:sz w:val="24"/>
              </w:rPr>
              <w:t xml:space="preserve">Column </w:t>
            </w:r>
            <w:r>
              <w:rPr>
                <w:rFonts w:ascii="Times New Roman"/>
                <w:spacing w:val="-1"/>
                <w:sz w:val="24"/>
              </w:rPr>
              <w:t>(3)</w:t>
            </w:r>
          </w:p>
        </w:tc>
        <w:tc>
          <w:tcPr>
            <w:tcW w:w="2250" w:type="dxa"/>
            <w:tcBorders>
              <w:top w:val="nil"/>
              <w:left w:val="nil"/>
              <w:bottom w:val="nil"/>
              <w:right w:val="nil"/>
            </w:tcBorders>
          </w:tcPr>
          <w:p w:rsidR="008E6C59" w:rsidRDefault="00A95877">
            <w:pPr>
              <w:pStyle w:val="TableParagraph"/>
              <w:spacing w:before="29"/>
              <w:ind w:left="275" w:right="228"/>
              <w:jc w:val="center"/>
              <w:rPr>
                <w:rFonts w:ascii="Times New Roman" w:eastAsia="Times New Roman" w:hAnsi="Times New Roman" w:cs="Times New Roman"/>
                <w:sz w:val="24"/>
                <w:szCs w:val="24"/>
              </w:rPr>
            </w:pPr>
            <w:r>
              <w:rPr>
                <w:rFonts w:ascii="Times New Roman"/>
                <w:spacing w:val="-1"/>
                <w:sz w:val="24"/>
              </w:rPr>
              <w:t>Number</w:t>
            </w:r>
            <w:r>
              <w:rPr>
                <w:rFonts w:ascii="Times New Roman"/>
                <w:sz w:val="24"/>
              </w:rPr>
              <w:t xml:space="preserve"> of</w:t>
            </w:r>
            <w:r>
              <w:rPr>
                <w:rFonts w:ascii="Times New Roman"/>
                <w:spacing w:val="-2"/>
                <w:sz w:val="24"/>
              </w:rPr>
              <w:t xml:space="preserve"> </w:t>
            </w:r>
            <w:r>
              <w:rPr>
                <w:rFonts w:ascii="Times New Roman"/>
                <w:sz w:val="24"/>
              </w:rPr>
              <w:t>Actual</w:t>
            </w:r>
            <w:r>
              <w:rPr>
                <w:rFonts w:ascii="Times New Roman"/>
                <w:spacing w:val="25"/>
                <w:sz w:val="24"/>
              </w:rPr>
              <w:t xml:space="preserve"> </w:t>
            </w:r>
            <w:r>
              <w:rPr>
                <w:rFonts w:ascii="Times New Roman"/>
                <w:spacing w:val="-1"/>
                <w:sz w:val="24"/>
              </w:rPr>
              <w:t>Offenses</w:t>
            </w:r>
            <w:r>
              <w:rPr>
                <w:rFonts w:ascii="Times New Roman"/>
                <w:sz w:val="24"/>
              </w:rPr>
              <w:t xml:space="preserve"> Column</w:t>
            </w:r>
            <w:r>
              <w:rPr>
                <w:rFonts w:ascii="Times New Roman"/>
                <w:spacing w:val="25"/>
                <w:sz w:val="24"/>
              </w:rPr>
              <w:t xml:space="preserve"> </w:t>
            </w:r>
            <w:r>
              <w:rPr>
                <w:rFonts w:ascii="Times New Roman"/>
                <w:spacing w:val="-1"/>
                <w:sz w:val="24"/>
              </w:rPr>
              <w:t>(4)</w:t>
            </w:r>
          </w:p>
        </w:tc>
      </w:tr>
      <w:tr w:rsidR="008E6C59">
        <w:trPr>
          <w:trHeight w:hRule="exact" w:val="336"/>
        </w:trPr>
        <w:tc>
          <w:tcPr>
            <w:tcW w:w="2187" w:type="dxa"/>
            <w:tcBorders>
              <w:top w:val="nil"/>
              <w:left w:val="nil"/>
              <w:bottom w:val="nil"/>
              <w:right w:val="nil"/>
            </w:tcBorders>
          </w:tcPr>
          <w:p w:rsidR="008E6C59" w:rsidRDefault="00A95877">
            <w:pPr>
              <w:pStyle w:val="TableParagraph"/>
              <w:spacing w:before="47"/>
              <w:ind w:left="230"/>
              <w:rPr>
                <w:rFonts w:ascii="Times New Roman" w:eastAsia="Times New Roman" w:hAnsi="Times New Roman" w:cs="Times New Roman"/>
                <w:sz w:val="24"/>
                <w:szCs w:val="24"/>
              </w:rPr>
            </w:pPr>
            <w:r>
              <w:rPr>
                <w:rFonts w:ascii="Times New Roman"/>
                <w:sz w:val="24"/>
              </w:rPr>
              <w:t>Robbery</w:t>
            </w:r>
            <w:r>
              <w:rPr>
                <w:rFonts w:ascii="Times New Roman"/>
                <w:spacing w:val="-3"/>
                <w:sz w:val="24"/>
              </w:rPr>
              <w:t xml:space="preserve"> </w:t>
            </w:r>
            <w:r>
              <w:rPr>
                <w:rFonts w:ascii="Times New Roman"/>
                <w:spacing w:val="-1"/>
                <w:sz w:val="24"/>
              </w:rPr>
              <w:t>Total</w:t>
            </w:r>
          </w:p>
        </w:tc>
        <w:tc>
          <w:tcPr>
            <w:tcW w:w="2487" w:type="dxa"/>
            <w:tcBorders>
              <w:top w:val="nil"/>
              <w:left w:val="nil"/>
              <w:bottom w:val="nil"/>
              <w:right w:val="nil"/>
            </w:tcBorders>
          </w:tcPr>
          <w:p w:rsidR="008E6C59" w:rsidRDefault="00A95877">
            <w:pPr>
              <w:pStyle w:val="TableParagraph"/>
              <w:spacing w:before="47"/>
              <w:ind w:left="1072"/>
              <w:rPr>
                <w:rFonts w:ascii="Times New Roman" w:eastAsia="Times New Roman" w:hAnsi="Times New Roman" w:cs="Times New Roman"/>
                <w:sz w:val="24"/>
                <w:szCs w:val="24"/>
              </w:rPr>
            </w:pPr>
            <w:r>
              <w:rPr>
                <w:rFonts w:ascii="Times New Roman"/>
                <w:sz w:val="24"/>
              </w:rPr>
              <w:t>00044</w:t>
            </w:r>
          </w:p>
        </w:tc>
        <w:tc>
          <w:tcPr>
            <w:tcW w:w="1699" w:type="dxa"/>
            <w:tcBorders>
              <w:top w:val="nil"/>
              <w:left w:val="nil"/>
              <w:bottom w:val="nil"/>
              <w:right w:val="nil"/>
            </w:tcBorders>
          </w:tcPr>
          <w:p w:rsidR="008E6C59" w:rsidRDefault="00A95877">
            <w:pPr>
              <w:pStyle w:val="TableParagraph"/>
              <w:spacing w:before="47"/>
              <w:ind w:left="565"/>
              <w:rPr>
                <w:rFonts w:ascii="Times New Roman" w:eastAsia="Times New Roman" w:hAnsi="Times New Roman" w:cs="Times New Roman"/>
                <w:sz w:val="24"/>
                <w:szCs w:val="24"/>
              </w:rPr>
            </w:pPr>
            <w:r>
              <w:rPr>
                <w:rFonts w:ascii="Times New Roman"/>
                <w:sz w:val="24"/>
              </w:rPr>
              <w:t>00004</w:t>
            </w:r>
          </w:p>
        </w:tc>
        <w:tc>
          <w:tcPr>
            <w:tcW w:w="2250" w:type="dxa"/>
            <w:tcBorders>
              <w:top w:val="nil"/>
              <w:left w:val="nil"/>
              <w:bottom w:val="nil"/>
              <w:right w:val="nil"/>
            </w:tcBorders>
          </w:tcPr>
          <w:p w:rsidR="008E6C59" w:rsidRDefault="00A95877">
            <w:pPr>
              <w:pStyle w:val="TableParagraph"/>
              <w:spacing w:before="47"/>
              <w:ind w:left="43"/>
              <w:jc w:val="center"/>
              <w:rPr>
                <w:rFonts w:ascii="Times New Roman" w:eastAsia="Times New Roman" w:hAnsi="Times New Roman" w:cs="Times New Roman"/>
                <w:sz w:val="24"/>
                <w:szCs w:val="24"/>
              </w:rPr>
            </w:pPr>
            <w:r>
              <w:rPr>
                <w:rFonts w:ascii="Times New Roman"/>
                <w:sz w:val="24"/>
              </w:rPr>
              <w:t>00041</w:t>
            </w:r>
          </w:p>
        </w:tc>
      </w:tr>
      <w:tr w:rsidR="008E6C59">
        <w:trPr>
          <w:trHeight w:hRule="exact" w:val="276"/>
        </w:trPr>
        <w:tc>
          <w:tcPr>
            <w:tcW w:w="2187" w:type="dxa"/>
            <w:tcBorders>
              <w:top w:val="nil"/>
              <w:left w:val="nil"/>
              <w:bottom w:val="nil"/>
              <w:right w:val="nil"/>
            </w:tcBorders>
          </w:tcPr>
          <w:p w:rsidR="008E6C59" w:rsidRDefault="00A95877">
            <w:pPr>
              <w:pStyle w:val="TableParagraph"/>
              <w:spacing w:line="263" w:lineRule="exact"/>
              <w:ind w:left="530"/>
              <w:rPr>
                <w:rFonts w:ascii="Times New Roman" w:eastAsia="Times New Roman" w:hAnsi="Times New Roman" w:cs="Times New Roman"/>
                <w:sz w:val="24"/>
                <w:szCs w:val="24"/>
              </w:rPr>
            </w:pPr>
            <w:r>
              <w:rPr>
                <w:rFonts w:ascii="Times New Roman"/>
                <w:spacing w:val="-1"/>
                <w:sz w:val="24"/>
              </w:rPr>
              <w:t>Firearm</w:t>
            </w:r>
          </w:p>
        </w:tc>
        <w:tc>
          <w:tcPr>
            <w:tcW w:w="2487" w:type="dxa"/>
            <w:tcBorders>
              <w:top w:val="nil"/>
              <w:left w:val="nil"/>
              <w:bottom w:val="nil"/>
              <w:right w:val="nil"/>
            </w:tcBorders>
          </w:tcPr>
          <w:p w:rsidR="008E6C59" w:rsidRDefault="00A95877">
            <w:pPr>
              <w:pStyle w:val="TableParagraph"/>
              <w:spacing w:line="263" w:lineRule="exact"/>
              <w:ind w:left="1072"/>
              <w:rPr>
                <w:rFonts w:ascii="Times New Roman" w:eastAsia="Times New Roman" w:hAnsi="Times New Roman" w:cs="Times New Roman"/>
                <w:sz w:val="24"/>
                <w:szCs w:val="24"/>
              </w:rPr>
            </w:pPr>
            <w:r>
              <w:rPr>
                <w:rFonts w:ascii="Times New Roman"/>
                <w:sz w:val="24"/>
              </w:rPr>
              <w:t>00031</w:t>
            </w:r>
          </w:p>
        </w:tc>
        <w:tc>
          <w:tcPr>
            <w:tcW w:w="1699" w:type="dxa"/>
            <w:tcBorders>
              <w:top w:val="nil"/>
              <w:left w:val="nil"/>
              <w:bottom w:val="nil"/>
              <w:right w:val="nil"/>
            </w:tcBorders>
          </w:tcPr>
          <w:p w:rsidR="008E6C59" w:rsidRDefault="00A95877">
            <w:pPr>
              <w:pStyle w:val="TableParagraph"/>
              <w:spacing w:line="263" w:lineRule="exact"/>
              <w:ind w:left="565"/>
              <w:rPr>
                <w:rFonts w:ascii="Times New Roman" w:eastAsia="Times New Roman" w:hAnsi="Times New Roman" w:cs="Times New Roman"/>
                <w:sz w:val="24"/>
                <w:szCs w:val="24"/>
              </w:rPr>
            </w:pPr>
            <w:r>
              <w:rPr>
                <w:rFonts w:ascii="Times New Roman"/>
                <w:sz w:val="24"/>
              </w:rPr>
              <w:t>00003</w:t>
            </w:r>
          </w:p>
        </w:tc>
        <w:tc>
          <w:tcPr>
            <w:tcW w:w="2250" w:type="dxa"/>
            <w:tcBorders>
              <w:top w:val="nil"/>
              <w:left w:val="nil"/>
              <w:bottom w:val="nil"/>
              <w:right w:val="nil"/>
            </w:tcBorders>
          </w:tcPr>
          <w:p w:rsidR="008E6C59" w:rsidRDefault="00A95877">
            <w:pPr>
              <w:pStyle w:val="TableParagraph"/>
              <w:spacing w:line="263" w:lineRule="exact"/>
              <w:ind w:left="43"/>
              <w:jc w:val="center"/>
              <w:rPr>
                <w:rFonts w:ascii="Times New Roman" w:eastAsia="Times New Roman" w:hAnsi="Times New Roman" w:cs="Times New Roman"/>
                <w:sz w:val="24"/>
                <w:szCs w:val="24"/>
              </w:rPr>
            </w:pPr>
            <w:r>
              <w:rPr>
                <w:rFonts w:ascii="Times New Roman"/>
                <w:sz w:val="24"/>
              </w:rPr>
              <w:t>00029</w:t>
            </w:r>
          </w:p>
        </w:tc>
      </w:tr>
      <w:tr w:rsidR="008E6C59">
        <w:trPr>
          <w:trHeight w:hRule="exact" w:val="276"/>
        </w:trPr>
        <w:tc>
          <w:tcPr>
            <w:tcW w:w="2187" w:type="dxa"/>
            <w:tcBorders>
              <w:top w:val="nil"/>
              <w:left w:val="nil"/>
              <w:bottom w:val="nil"/>
              <w:right w:val="nil"/>
            </w:tcBorders>
          </w:tcPr>
          <w:p w:rsidR="008E6C59" w:rsidRDefault="00A95877">
            <w:pPr>
              <w:pStyle w:val="TableParagraph"/>
              <w:spacing w:line="263" w:lineRule="exact"/>
              <w:ind w:left="530"/>
              <w:rPr>
                <w:rFonts w:ascii="Times New Roman" w:eastAsia="Times New Roman" w:hAnsi="Times New Roman" w:cs="Times New Roman"/>
                <w:sz w:val="24"/>
                <w:szCs w:val="24"/>
              </w:rPr>
            </w:pPr>
            <w:r>
              <w:rPr>
                <w:rFonts w:ascii="Times New Roman"/>
                <w:sz w:val="24"/>
              </w:rPr>
              <w:t>Knife</w:t>
            </w:r>
          </w:p>
        </w:tc>
        <w:tc>
          <w:tcPr>
            <w:tcW w:w="2487" w:type="dxa"/>
            <w:tcBorders>
              <w:top w:val="nil"/>
              <w:left w:val="nil"/>
              <w:bottom w:val="nil"/>
              <w:right w:val="nil"/>
            </w:tcBorders>
          </w:tcPr>
          <w:p w:rsidR="008E6C59" w:rsidRDefault="00A95877">
            <w:pPr>
              <w:pStyle w:val="TableParagraph"/>
              <w:spacing w:line="263" w:lineRule="exact"/>
              <w:ind w:left="1072"/>
              <w:rPr>
                <w:rFonts w:ascii="Times New Roman" w:eastAsia="Times New Roman" w:hAnsi="Times New Roman" w:cs="Times New Roman"/>
                <w:sz w:val="24"/>
                <w:szCs w:val="24"/>
              </w:rPr>
            </w:pPr>
            <w:r>
              <w:rPr>
                <w:rFonts w:ascii="Times New Roman"/>
                <w:sz w:val="24"/>
              </w:rPr>
              <w:t>00012</w:t>
            </w:r>
          </w:p>
        </w:tc>
        <w:tc>
          <w:tcPr>
            <w:tcW w:w="1699" w:type="dxa"/>
            <w:tcBorders>
              <w:top w:val="nil"/>
              <w:left w:val="nil"/>
              <w:bottom w:val="nil"/>
              <w:right w:val="nil"/>
            </w:tcBorders>
          </w:tcPr>
          <w:p w:rsidR="008E6C59" w:rsidRDefault="00A95877">
            <w:pPr>
              <w:pStyle w:val="TableParagraph"/>
              <w:spacing w:line="263" w:lineRule="exact"/>
              <w:ind w:left="565"/>
              <w:rPr>
                <w:rFonts w:ascii="Times New Roman" w:eastAsia="Times New Roman" w:hAnsi="Times New Roman" w:cs="Times New Roman"/>
                <w:sz w:val="24"/>
                <w:szCs w:val="24"/>
              </w:rPr>
            </w:pPr>
            <w:r>
              <w:rPr>
                <w:rFonts w:ascii="Times New Roman"/>
                <w:sz w:val="24"/>
              </w:rPr>
              <w:t>00000</w:t>
            </w:r>
          </w:p>
        </w:tc>
        <w:tc>
          <w:tcPr>
            <w:tcW w:w="2250" w:type="dxa"/>
            <w:tcBorders>
              <w:top w:val="nil"/>
              <w:left w:val="nil"/>
              <w:bottom w:val="nil"/>
              <w:right w:val="nil"/>
            </w:tcBorders>
          </w:tcPr>
          <w:p w:rsidR="008E6C59" w:rsidRDefault="00A95877">
            <w:pPr>
              <w:pStyle w:val="TableParagraph"/>
              <w:spacing w:line="263" w:lineRule="exact"/>
              <w:ind w:left="43"/>
              <w:jc w:val="center"/>
              <w:rPr>
                <w:rFonts w:ascii="Times New Roman" w:eastAsia="Times New Roman" w:hAnsi="Times New Roman" w:cs="Times New Roman"/>
                <w:sz w:val="24"/>
                <w:szCs w:val="24"/>
              </w:rPr>
            </w:pPr>
            <w:r>
              <w:rPr>
                <w:rFonts w:ascii="Times New Roman"/>
                <w:sz w:val="24"/>
              </w:rPr>
              <w:t>00012</w:t>
            </w:r>
          </w:p>
        </w:tc>
      </w:tr>
      <w:tr w:rsidR="008E6C59">
        <w:trPr>
          <w:trHeight w:hRule="exact" w:val="276"/>
        </w:trPr>
        <w:tc>
          <w:tcPr>
            <w:tcW w:w="2187" w:type="dxa"/>
            <w:tcBorders>
              <w:top w:val="nil"/>
              <w:left w:val="nil"/>
              <w:bottom w:val="nil"/>
              <w:right w:val="nil"/>
            </w:tcBorders>
          </w:tcPr>
          <w:p w:rsidR="008E6C59" w:rsidRDefault="00A95877">
            <w:pPr>
              <w:pStyle w:val="TableParagraph"/>
              <w:spacing w:line="263" w:lineRule="exact"/>
              <w:ind w:left="530"/>
              <w:rPr>
                <w:rFonts w:ascii="Times New Roman" w:eastAsia="Times New Roman" w:hAnsi="Times New Roman" w:cs="Times New Roman"/>
                <w:sz w:val="24"/>
                <w:szCs w:val="24"/>
              </w:rPr>
            </w:pPr>
            <w:r>
              <w:rPr>
                <w:rFonts w:ascii="Times New Roman"/>
                <w:spacing w:val="-1"/>
                <w:sz w:val="24"/>
              </w:rPr>
              <w:t>Other</w:t>
            </w:r>
          </w:p>
        </w:tc>
        <w:tc>
          <w:tcPr>
            <w:tcW w:w="2487" w:type="dxa"/>
            <w:tcBorders>
              <w:top w:val="nil"/>
              <w:left w:val="nil"/>
              <w:bottom w:val="nil"/>
              <w:right w:val="nil"/>
            </w:tcBorders>
          </w:tcPr>
          <w:p w:rsidR="008E6C59" w:rsidRDefault="00A95877">
            <w:pPr>
              <w:pStyle w:val="TableParagraph"/>
              <w:spacing w:line="263" w:lineRule="exact"/>
              <w:ind w:left="1072"/>
              <w:rPr>
                <w:rFonts w:ascii="Times New Roman" w:eastAsia="Times New Roman" w:hAnsi="Times New Roman" w:cs="Times New Roman"/>
                <w:sz w:val="24"/>
                <w:szCs w:val="24"/>
              </w:rPr>
            </w:pPr>
            <w:r>
              <w:rPr>
                <w:rFonts w:ascii="Times New Roman"/>
                <w:sz w:val="24"/>
              </w:rPr>
              <w:t>00000</w:t>
            </w:r>
          </w:p>
        </w:tc>
        <w:tc>
          <w:tcPr>
            <w:tcW w:w="1699" w:type="dxa"/>
            <w:tcBorders>
              <w:top w:val="nil"/>
              <w:left w:val="nil"/>
              <w:bottom w:val="nil"/>
              <w:right w:val="nil"/>
            </w:tcBorders>
          </w:tcPr>
          <w:p w:rsidR="008E6C59" w:rsidRDefault="00A95877">
            <w:pPr>
              <w:pStyle w:val="TableParagraph"/>
              <w:spacing w:line="263" w:lineRule="exact"/>
              <w:ind w:left="565"/>
              <w:rPr>
                <w:rFonts w:ascii="Times New Roman" w:eastAsia="Times New Roman" w:hAnsi="Times New Roman" w:cs="Times New Roman"/>
                <w:sz w:val="24"/>
                <w:szCs w:val="24"/>
              </w:rPr>
            </w:pPr>
            <w:r>
              <w:rPr>
                <w:rFonts w:ascii="Times New Roman"/>
                <w:sz w:val="24"/>
              </w:rPr>
              <w:t>00000</w:t>
            </w:r>
          </w:p>
        </w:tc>
        <w:tc>
          <w:tcPr>
            <w:tcW w:w="2250" w:type="dxa"/>
            <w:tcBorders>
              <w:top w:val="nil"/>
              <w:left w:val="nil"/>
              <w:bottom w:val="nil"/>
              <w:right w:val="nil"/>
            </w:tcBorders>
          </w:tcPr>
          <w:p w:rsidR="008E6C59" w:rsidRDefault="00A95877">
            <w:pPr>
              <w:pStyle w:val="TableParagraph"/>
              <w:spacing w:line="263" w:lineRule="exact"/>
              <w:ind w:left="43"/>
              <w:jc w:val="center"/>
              <w:rPr>
                <w:rFonts w:ascii="Times New Roman" w:eastAsia="Times New Roman" w:hAnsi="Times New Roman" w:cs="Times New Roman"/>
                <w:sz w:val="24"/>
                <w:szCs w:val="24"/>
              </w:rPr>
            </w:pPr>
            <w:r>
              <w:rPr>
                <w:rFonts w:ascii="Times New Roman"/>
                <w:sz w:val="24"/>
              </w:rPr>
              <w:t>00000</w:t>
            </w:r>
          </w:p>
        </w:tc>
      </w:tr>
      <w:tr w:rsidR="008E6C59">
        <w:trPr>
          <w:trHeight w:hRule="exact" w:val="318"/>
        </w:trPr>
        <w:tc>
          <w:tcPr>
            <w:tcW w:w="2187" w:type="dxa"/>
            <w:tcBorders>
              <w:top w:val="nil"/>
              <w:left w:val="nil"/>
              <w:bottom w:val="nil"/>
              <w:right w:val="nil"/>
            </w:tcBorders>
          </w:tcPr>
          <w:p w:rsidR="008E6C59" w:rsidRDefault="00A95877">
            <w:pPr>
              <w:pStyle w:val="TableParagraph"/>
              <w:spacing w:line="263" w:lineRule="exact"/>
              <w:ind w:left="530"/>
              <w:rPr>
                <w:rFonts w:ascii="Times New Roman" w:eastAsia="Times New Roman" w:hAnsi="Times New Roman" w:cs="Times New Roman"/>
                <w:sz w:val="24"/>
                <w:szCs w:val="24"/>
              </w:rPr>
            </w:pPr>
            <w:r>
              <w:rPr>
                <w:rFonts w:ascii="Times New Roman"/>
                <w:spacing w:val="-1"/>
                <w:sz w:val="24"/>
              </w:rPr>
              <w:t>Strong-arm</w:t>
            </w:r>
          </w:p>
        </w:tc>
        <w:tc>
          <w:tcPr>
            <w:tcW w:w="2487" w:type="dxa"/>
            <w:tcBorders>
              <w:top w:val="nil"/>
              <w:left w:val="nil"/>
              <w:bottom w:val="nil"/>
              <w:right w:val="nil"/>
            </w:tcBorders>
          </w:tcPr>
          <w:p w:rsidR="008E6C59" w:rsidRDefault="00A95877">
            <w:pPr>
              <w:pStyle w:val="TableParagraph"/>
              <w:spacing w:line="263" w:lineRule="exact"/>
              <w:ind w:left="1072"/>
              <w:rPr>
                <w:rFonts w:ascii="Times New Roman" w:eastAsia="Times New Roman" w:hAnsi="Times New Roman" w:cs="Times New Roman"/>
                <w:sz w:val="24"/>
                <w:szCs w:val="24"/>
              </w:rPr>
            </w:pPr>
            <w:r>
              <w:rPr>
                <w:rFonts w:ascii="Times New Roman"/>
                <w:sz w:val="24"/>
              </w:rPr>
              <w:t>00001</w:t>
            </w:r>
          </w:p>
        </w:tc>
        <w:tc>
          <w:tcPr>
            <w:tcW w:w="1699" w:type="dxa"/>
            <w:tcBorders>
              <w:top w:val="nil"/>
              <w:left w:val="nil"/>
              <w:bottom w:val="nil"/>
              <w:right w:val="nil"/>
            </w:tcBorders>
          </w:tcPr>
          <w:p w:rsidR="008E6C59" w:rsidRDefault="00A95877">
            <w:pPr>
              <w:pStyle w:val="TableParagraph"/>
              <w:spacing w:line="263" w:lineRule="exact"/>
              <w:ind w:left="565"/>
              <w:rPr>
                <w:rFonts w:ascii="Times New Roman" w:eastAsia="Times New Roman" w:hAnsi="Times New Roman" w:cs="Times New Roman"/>
                <w:sz w:val="24"/>
                <w:szCs w:val="24"/>
              </w:rPr>
            </w:pPr>
            <w:r>
              <w:rPr>
                <w:rFonts w:ascii="Times New Roman"/>
                <w:sz w:val="24"/>
              </w:rPr>
              <w:t>00001</w:t>
            </w:r>
          </w:p>
        </w:tc>
        <w:tc>
          <w:tcPr>
            <w:tcW w:w="2250" w:type="dxa"/>
            <w:tcBorders>
              <w:top w:val="nil"/>
              <w:left w:val="nil"/>
              <w:bottom w:val="nil"/>
              <w:right w:val="nil"/>
            </w:tcBorders>
          </w:tcPr>
          <w:p w:rsidR="008E6C59" w:rsidRDefault="00A95877">
            <w:pPr>
              <w:pStyle w:val="TableParagraph"/>
              <w:spacing w:line="263" w:lineRule="exact"/>
              <w:ind w:left="43"/>
              <w:jc w:val="center"/>
              <w:rPr>
                <w:rFonts w:ascii="Times New Roman" w:eastAsia="Times New Roman" w:hAnsi="Times New Roman" w:cs="Times New Roman"/>
                <w:sz w:val="24"/>
                <w:szCs w:val="24"/>
              </w:rPr>
            </w:pPr>
            <w:r>
              <w:rPr>
                <w:rFonts w:ascii="Times New Roman"/>
                <w:sz w:val="24"/>
              </w:rPr>
              <w:t>00000</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rsidP="000C51C6">
      <w:pPr>
        <w:pStyle w:val="BodyText"/>
        <w:spacing w:before="69" w:line="480" w:lineRule="auto"/>
        <w:ind w:left="160" w:right="128" w:firstLine="560"/>
      </w:pPr>
      <w:r>
        <w:t>This example</w:t>
      </w:r>
      <w:r>
        <w:rPr>
          <w:spacing w:val="-1"/>
        </w:rPr>
        <w:t xml:space="preserve"> passes</w:t>
      </w:r>
      <w:r>
        <w:t xml:space="preserve"> the </w:t>
      </w:r>
      <w:r>
        <w:rPr>
          <w:spacing w:val="-1"/>
        </w:rPr>
        <w:t>first</w:t>
      </w:r>
      <w:r>
        <w:t xml:space="preserve"> edit </w:t>
      </w:r>
      <w:r>
        <w:rPr>
          <w:spacing w:val="-1"/>
        </w:rPr>
        <w:t>check.</w:t>
      </w:r>
      <w:r>
        <w:t xml:space="preserve"> </w:t>
      </w:r>
      <w:r>
        <w:rPr>
          <w:spacing w:val="4"/>
        </w:rPr>
        <w:t xml:space="preserve"> </w:t>
      </w:r>
      <w:r>
        <w:rPr>
          <w:spacing w:val="-2"/>
        </w:rPr>
        <w:t>In</w:t>
      </w:r>
      <w:r>
        <w:t xml:space="preserve"> other </w:t>
      </w:r>
      <w:r>
        <w:rPr>
          <w:spacing w:val="-1"/>
        </w:rPr>
        <w:t>words,</w:t>
      </w:r>
      <w:r>
        <w:t xml:space="preserve"> the</w:t>
      </w:r>
      <w:r>
        <w:rPr>
          <w:spacing w:val="-1"/>
        </w:rPr>
        <w:t xml:space="preserve"> breakdowns</w:t>
      </w:r>
      <w:r>
        <w:t xml:space="preserve"> within </w:t>
      </w:r>
      <w:r>
        <w:rPr>
          <w:spacing w:val="-1"/>
        </w:rPr>
        <w:t>each</w:t>
      </w:r>
      <w:r>
        <w:t xml:space="preserve"> </w:t>
      </w:r>
      <w:r>
        <w:rPr>
          <w:spacing w:val="-1"/>
        </w:rPr>
        <w:t>column</w:t>
      </w:r>
      <w:r>
        <w:rPr>
          <w:spacing w:val="63"/>
        </w:rPr>
        <w:t xml:space="preserve"> </w:t>
      </w:r>
      <w:r>
        <w:rPr>
          <w:spacing w:val="-1"/>
        </w:rPr>
        <w:t>when</w:t>
      </w:r>
      <w:r>
        <w:t xml:space="preserve"> </w:t>
      </w:r>
      <w:r>
        <w:rPr>
          <w:spacing w:val="-1"/>
        </w:rPr>
        <w:t>added</w:t>
      </w:r>
      <w:r>
        <w:t xml:space="preserve"> together</w:t>
      </w:r>
      <w:r>
        <w:rPr>
          <w:spacing w:val="-1"/>
        </w:rPr>
        <w:t xml:space="preserve"> </w:t>
      </w:r>
      <w:r>
        <w:t>equal the Robbery</w:t>
      </w:r>
      <w:r>
        <w:rPr>
          <w:spacing w:val="-4"/>
        </w:rPr>
        <w:t xml:space="preserve"> </w:t>
      </w:r>
      <w:r>
        <w:rPr>
          <w:spacing w:val="-1"/>
        </w:rPr>
        <w:t>Total</w:t>
      </w:r>
      <w:r>
        <w:t xml:space="preserve"> Field.</w:t>
      </w:r>
    </w:p>
    <w:p w:rsidR="008E6C59" w:rsidRDefault="00A95877">
      <w:pPr>
        <w:pStyle w:val="BodyText"/>
        <w:spacing w:before="9" w:line="480" w:lineRule="auto"/>
        <w:ind w:left="160" w:right="128" w:firstLine="900"/>
      </w:pPr>
      <w:r>
        <w:t>The</w:t>
      </w:r>
      <w:r>
        <w:rPr>
          <w:spacing w:val="-2"/>
        </w:rPr>
        <w:t xml:space="preserve"> </w:t>
      </w:r>
      <w:r>
        <w:rPr>
          <w:spacing w:val="-1"/>
        </w:rPr>
        <w:t>second</w:t>
      </w:r>
      <w:r>
        <w:rPr>
          <w:spacing w:val="2"/>
        </w:rPr>
        <w:t xml:space="preserve"> </w:t>
      </w:r>
      <w:r>
        <w:rPr>
          <w:spacing w:val="-1"/>
        </w:rPr>
        <w:t>edit</w:t>
      </w:r>
      <w:r>
        <w:t xml:space="preserve"> </w:t>
      </w:r>
      <w:r>
        <w:rPr>
          <w:spacing w:val="-1"/>
        </w:rPr>
        <w:t>check</w:t>
      </w:r>
      <w:r>
        <w:rPr>
          <w:spacing w:val="3"/>
        </w:rPr>
        <w:t xml:space="preserve"> </w:t>
      </w:r>
      <w:r>
        <w:t>will identify</w:t>
      </w:r>
      <w:r>
        <w:rPr>
          <w:spacing w:val="-5"/>
        </w:rPr>
        <w:t xml:space="preserve"> </w:t>
      </w:r>
      <w:r>
        <w:rPr>
          <w:spacing w:val="-1"/>
        </w:rPr>
        <w:t>an</w:t>
      </w:r>
      <w:r>
        <w:t xml:space="preserve"> </w:t>
      </w:r>
      <w:r>
        <w:rPr>
          <w:spacing w:val="-1"/>
        </w:rPr>
        <w:t xml:space="preserve">error </w:t>
      </w:r>
      <w:r>
        <w:rPr>
          <w:spacing w:val="2"/>
        </w:rPr>
        <w:t>by</w:t>
      </w:r>
      <w:r>
        <w:rPr>
          <w:spacing w:val="-5"/>
        </w:rPr>
        <w:t xml:space="preserve"> </w:t>
      </w:r>
      <w:r>
        <w:rPr>
          <w:spacing w:val="-1"/>
        </w:rPr>
        <w:t>subtracting</w:t>
      </w:r>
      <w:r>
        <w:rPr>
          <w:spacing w:val="-2"/>
        </w:rPr>
        <w:t xml:space="preserve"> </w:t>
      </w:r>
      <w:r>
        <w:t>the</w:t>
      </w:r>
      <w:r>
        <w:rPr>
          <w:spacing w:val="-1"/>
        </w:rPr>
        <w:t xml:space="preserve"> data</w:t>
      </w:r>
      <w:r>
        <w:t xml:space="preserve"> from the</w:t>
      </w:r>
      <w:r>
        <w:rPr>
          <w:spacing w:val="1"/>
        </w:rPr>
        <w:t xml:space="preserve"> </w:t>
      </w:r>
      <w:proofErr w:type="gramStart"/>
      <w:r>
        <w:rPr>
          <w:spacing w:val="-1"/>
        </w:rPr>
        <w:t>Unfounded</w:t>
      </w:r>
      <w:proofErr w:type="gramEnd"/>
      <w:r>
        <w:rPr>
          <w:spacing w:val="73"/>
        </w:rPr>
        <w:t xml:space="preserve"> </w:t>
      </w:r>
      <w:r>
        <w:rPr>
          <w:spacing w:val="-1"/>
        </w:rPr>
        <w:t>column</w:t>
      </w:r>
      <w:r>
        <w:t xml:space="preserve"> </w:t>
      </w:r>
      <w:r>
        <w:rPr>
          <w:spacing w:val="-1"/>
        </w:rPr>
        <w:t xml:space="preserve">(3) </w:t>
      </w:r>
      <w:r>
        <w:t>in the</w:t>
      </w:r>
      <w:r>
        <w:rPr>
          <w:spacing w:val="-1"/>
        </w:rPr>
        <w:t xml:space="preserve"> </w:t>
      </w:r>
      <w:r>
        <w:t>Robbery</w:t>
      </w:r>
      <w:r>
        <w:rPr>
          <w:spacing w:val="-2"/>
        </w:rPr>
        <w:t xml:space="preserve"> </w:t>
      </w:r>
      <w:r>
        <w:t>Total</w:t>
      </w:r>
      <w:r>
        <w:rPr>
          <w:spacing w:val="2"/>
        </w:rPr>
        <w:t xml:space="preserve"> </w:t>
      </w:r>
      <w:r>
        <w:rPr>
          <w:spacing w:val="-1"/>
        </w:rPr>
        <w:t>Field</w:t>
      </w:r>
      <w:r>
        <w:t xml:space="preserve"> </w:t>
      </w:r>
      <w:r>
        <w:rPr>
          <w:spacing w:val="-1"/>
        </w:rPr>
        <w:t xml:space="preserve">from </w:t>
      </w:r>
      <w:r>
        <w:t xml:space="preserve">the data in the </w:t>
      </w:r>
      <w:r>
        <w:rPr>
          <w:spacing w:val="-1"/>
        </w:rPr>
        <w:t>Offenses</w:t>
      </w:r>
      <w:r>
        <w:t xml:space="preserve"> </w:t>
      </w:r>
      <w:r>
        <w:rPr>
          <w:spacing w:val="-1"/>
        </w:rPr>
        <w:t>Reported</w:t>
      </w:r>
      <w:r>
        <w:t xml:space="preserve"> or </w:t>
      </w:r>
      <w:r>
        <w:rPr>
          <w:spacing w:val="-1"/>
        </w:rPr>
        <w:t>Known</w:t>
      </w:r>
      <w:r>
        <w:t xml:space="preserve"> to </w:t>
      </w:r>
      <w:r>
        <w:rPr>
          <w:spacing w:val="-1"/>
        </w:rPr>
        <w:t>Police</w:t>
      </w:r>
      <w:r>
        <w:rPr>
          <w:spacing w:val="71"/>
        </w:rPr>
        <w:t xml:space="preserve"> </w:t>
      </w:r>
      <w:r>
        <w:rPr>
          <w:spacing w:val="-1"/>
        </w:rPr>
        <w:t>column</w:t>
      </w:r>
      <w:r>
        <w:t xml:space="preserve"> </w:t>
      </w:r>
      <w:r>
        <w:rPr>
          <w:spacing w:val="-1"/>
        </w:rPr>
        <w:t xml:space="preserve">(2) </w:t>
      </w:r>
      <w:r>
        <w:t>in the</w:t>
      </w:r>
      <w:r>
        <w:rPr>
          <w:spacing w:val="-1"/>
        </w:rPr>
        <w:t xml:space="preserve"> </w:t>
      </w:r>
      <w:r>
        <w:t>Robbery</w:t>
      </w:r>
      <w:r>
        <w:rPr>
          <w:spacing w:val="-3"/>
        </w:rPr>
        <w:t xml:space="preserve"> </w:t>
      </w:r>
      <w:r>
        <w:rPr>
          <w:spacing w:val="-1"/>
        </w:rPr>
        <w:t>Total</w:t>
      </w:r>
      <w:r>
        <w:rPr>
          <w:spacing w:val="2"/>
        </w:rPr>
        <w:t xml:space="preserve"> </w:t>
      </w:r>
      <w:r>
        <w:t xml:space="preserve">Field </w:t>
      </w:r>
      <w:r>
        <w:rPr>
          <w:spacing w:val="-1"/>
        </w:rPr>
        <w:t>and</w:t>
      </w:r>
      <w:r>
        <w:t xml:space="preserve"> comparing</w:t>
      </w:r>
      <w:r>
        <w:rPr>
          <w:spacing w:val="-2"/>
        </w:rPr>
        <w:t xml:space="preserve"> </w:t>
      </w:r>
      <w:r>
        <w:t>the</w:t>
      </w:r>
      <w:r>
        <w:rPr>
          <w:spacing w:val="-1"/>
        </w:rPr>
        <w:t xml:space="preserve"> </w:t>
      </w:r>
      <w:r>
        <w:t>result</w:t>
      </w:r>
      <w:r>
        <w:rPr>
          <w:spacing w:val="1"/>
        </w:rPr>
        <w:t xml:space="preserve"> </w:t>
      </w:r>
      <w:r>
        <w:t>with the</w:t>
      </w:r>
      <w:r>
        <w:rPr>
          <w:spacing w:val="-1"/>
        </w:rPr>
        <w:t xml:space="preserve"> data</w:t>
      </w:r>
      <w:r>
        <w:t xml:space="preserve"> in the </w:t>
      </w:r>
      <w:r>
        <w:rPr>
          <w:spacing w:val="-1"/>
        </w:rPr>
        <w:t>Number</w:t>
      </w:r>
      <w:r>
        <w:rPr>
          <w:spacing w:val="-2"/>
        </w:rPr>
        <w:t xml:space="preserve"> </w:t>
      </w:r>
      <w:r>
        <w:t>of</w:t>
      </w:r>
      <w:r>
        <w:rPr>
          <w:spacing w:val="45"/>
        </w:rPr>
        <w:t xml:space="preserve"> </w:t>
      </w:r>
      <w:r>
        <w:rPr>
          <w:spacing w:val="-1"/>
        </w:rPr>
        <w:t>Actual</w:t>
      </w:r>
      <w:r>
        <w:t xml:space="preserve"> </w:t>
      </w:r>
      <w:r>
        <w:rPr>
          <w:spacing w:val="-1"/>
        </w:rPr>
        <w:t>Offenses</w:t>
      </w:r>
      <w:r>
        <w:t xml:space="preserve"> </w:t>
      </w:r>
      <w:r>
        <w:rPr>
          <w:spacing w:val="-1"/>
        </w:rPr>
        <w:t>column</w:t>
      </w:r>
      <w:r>
        <w:rPr>
          <w:spacing w:val="2"/>
        </w:rPr>
        <w:t xml:space="preserve"> </w:t>
      </w:r>
      <w:r>
        <w:rPr>
          <w:spacing w:val="-1"/>
        </w:rPr>
        <w:t xml:space="preserve">(4) </w:t>
      </w:r>
      <w:r>
        <w:t>of</w:t>
      </w:r>
      <w:r>
        <w:rPr>
          <w:spacing w:val="-1"/>
        </w:rPr>
        <w:t xml:space="preserve"> </w:t>
      </w:r>
      <w:r>
        <w:t>the</w:t>
      </w:r>
      <w:r>
        <w:rPr>
          <w:spacing w:val="-1"/>
        </w:rPr>
        <w:t xml:space="preserve"> </w:t>
      </w:r>
      <w:r>
        <w:t>Robbery</w:t>
      </w:r>
      <w:r>
        <w:rPr>
          <w:spacing w:val="-5"/>
        </w:rPr>
        <w:t xml:space="preserve"> </w:t>
      </w:r>
      <w:r>
        <w:rPr>
          <w:spacing w:val="-1"/>
        </w:rPr>
        <w:t>Total</w:t>
      </w:r>
      <w:r>
        <w:rPr>
          <w:spacing w:val="2"/>
        </w:rPr>
        <w:t xml:space="preserve"> </w:t>
      </w:r>
      <w:r>
        <w:rPr>
          <w:spacing w:val="-1"/>
        </w:rPr>
        <w:t>Field.</w:t>
      </w:r>
      <w:r>
        <w:rPr>
          <w:spacing w:val="60"/>
        </w:rPr>
        <w:t xml:space="preserve"> </w:t>
      </w:r>
      <w:r>
        <w:t>The</w:t>
      </w:r>
      <w:r>
        <w:rPr>
          <w:spacing w:val="-2"/>
        </w:rPr>
        <w:t xml:space="preserve"> </w:t>
      </w:r>
      <w:r>
        <w:t xml:space="preserve">results </w:t>
      </w:r>
      <w:r>
        <w:rPr>
          <w:spacing w:val="-1"/>
        </w:rPr>
        <w:t xml:space="preserve">are </w:t>
      </w:r>
      <w:r>
        <w:t>not</w:t>
      </w:r>
      <w:r>
        <w:rPr>
          <w:spacing w:val="2"/>
        </w:rPr>
        <w:t xml:space="preserve"> </w:t>
      </w:r>
      <w:r>
        <w:rPr>
          <w:spacing w:val="-1"/>
        </w:rPr>
        <w:t>equal.</w:t>
      </w:r>
      <w:r>
        <w:rPr>
          <w:spacing w:val="60"/>
        </w:rPr>
        <w:t xml:space="preserve"> </w:t>
      </w:r>
      <w:r>
        <w:rPr>
          <w:spacing w:val="-1"/>
        </w:rPr>
        <w:t>Therefore,</w:t>
      </w:r>
      <w:r>
        <w:t xml:space="preserve"> the</w:t>
      </w:r>
      <w:r>
        <w:rPr>
          <w:spacing w:val="89"/>
        </w:rPr>
        <w:t xml:space="preserve"> </w:t>
      </w:r>
      <w:r>
        <w:rPr>
          <w:spacing w:val="-1"/>
        </w:rPr>
        <w:t>corresponding error</w:t>
      </w:r>
      <w:r>
        <w:rPr>
          <w:spacing w:val="1"/>
        </w:rPr>
        <w:t xml:space="preserve"> </w:t>
      </w:r>
      <w:r>
        <w:t>code/message</w:t>
      </w:r>
      <w:r>
        <w:rPr>
          <w:spacing w:val="-1"/>
        </w:rPr>
        <w:t xml:space="preserve"> </w:t>
      </w:r>
      <w:proofErr w:type="gramStart"/>
      <w:r>
        <w:t>will be</w:t>
      </w:r>
      <w:r>
        <w:rPr>
          <w:spacing w:val="1"/>
        </w:rPr>
        <w:t xml:space="preserve"> </w:t>
      </w:r>
      <w:r>
        <w:rPr>
          <w:spacing w:val="-1"/>
        </w:rPr>
        <w:t>generated</w:t>
      </w:r>
      <w:proofErr w:type="gramEnd"/>
      <w:r>
        <w:rPr>
          <w:spacing w:val="-1"/>
        </w:rPr>
        <w:t>,</w:t>
      </w:r>
      <w:r>
        <w:t xml:space="preserve"> </w:t>
      </w:r>
      <w:r>
        <w:rPr>
          <w:spacing w:val="-1"/>
        </w:rPr>
        <w:t>and</w:t>
      </w:r>
      <w:r>
        <w:t xml:space="preserve"> the </w:t>
      </w:r>
      <w:r>
        <w:rPr>
          <w:spacing w:val="-1"/>
        </w:rPr>
        <w:t>record</w:t>
      </w:r>
      <w:r>
        <w:rPr>
          <w:spacing w:val="2"/>
        </w:rPr>
        <w:t xml:space="preserve"> </w:t>
      </w:r>
      <w:r>
        <w:t xml:space="preserve">will not be </w:t>
      </w:r>
      <w:r>
        <w:rPr>
          <w:spacing w:val="-1"/>
        </w:rPr>
        <w:t>processed.</w:t>
      </w:r>
    </w:p>
    <w:p w:rsidR="008E6C59" w:rsidRDefault="00A95877">
      <w:pPr>
        <w:pStyle w:val="BodyText"/>
        <w:spacing w:before="10" w:line="480" w:lineRule="auto"/>
        <w:ind w:left="160" w:right="128" w:firstLine="900"/>
      </w:pPr>
      <w:r>
        <w:t>The</w:t>
      </w:r>
      <w:r>
        <w:rPr>
          <w:spacing w:val="-2"/>
        </w:rPr>
        <w:t xml:space="preserve"> </w:t>
      </w:r>
      <w:r>
        <w:rPr>
          <w:spacing w:val="-1"/>
        </w:rPr>
        <w:t>final</w:t>
      </w:r>
      <w:r>
        <w:t xml:space="preserve"> </w:t>
      </w:r>
      <w:r>
        <w:rPr>
          <w:spacing w:val="-1"/>
        </w:rPr>
        <w:t>edit</w:t>
      </w:r>
      <w:r>
        <w:t xml:space="preserve"> </w:t>
      </w:r>
      <w:r>
        <w:rPr>
          <w:spacing w:val="-1"/>
        </w:rPr>
        <w:t>check</w:t>
      </w:r>
      <w:r>
        <w:t xml:space="preserve"> for the</w:t>
      </w:r>
      <w:r>
        <w:rPr>
          <w:spacing w:val="-2"/>
        </w:rPr>
        <w:t xml:space="preserve"> </w:t>
      </w:r>
      <w:r>
        <w:rPr>
          <w:spacing w:val="-1"/>
        </w:rPr>
        <w:t>Return</w:t>
      </w:r>
      <w:r>
        <w:t xml:space="preserve"> A</w:t>
      </w:r>
      <w:r>
        <w:rPr>
          <w:spacing w:val="-1"/>
        </w:rPr>
        <w:t xml:space="preserve"> record</w:t>
      </w:r>
      <w:r>
        <w:rPr>
          <w:spacing w:val="2"/>
        </w:rPr>
        <w:t xml:space="preserve"> </w:t>
      </w:r>
      <w:r>
        <w:rPr>
          <w:spacing w:val="-1"/>
        </w:rPr>
        <w:t>compares</w:t>
      </w:r>
      <w:r>
        <w:t xml:space="preserve"> data</w:t>
      </w:r>
      <w:r>
        <w:rPr>
          <w:spacing w:val="-1"/>
        </w:rPr>
        <w:t xml:space="preserve"> </w:t>
      </w:r>
      <w:r>
        <w:t xml:space="preserve">in the </w:t>
      </w:r>
      <w:r>
        <w:rPr>
          <w:spacing w:val="-1"/>
        </w:rPr>
        <w:t>Total</w:t>
      </w:r>
      <w:r>
        <w:t xml:space="preserve"> </w:t>
      </w:r>
      <w:r>
        <w:rPr>
          <w:spacing w:val="-1"/>
        </w:rPr>
        <w:t>Offenses</w:t>
      </w:r>
      <w:r>
        <w:t xml:space="preserve"> </w:t>
      </w:r>
      <w:r>
        <w:rPr>
          <w:spacing w:val="-1"/>
        </w:rPr>
        <w:t>Cleared</w:t>
      </w:r>
      <w:r>
        <w:rPr>
          <w:spacing w:val="87"/>
        </w:rPr>
        <w:t xml:space="preserve"> </w:t>
      </w:r>
      <w:r>
        <w:rPr>
          <w:spacing w:val="1"/>
        </w:rPr>
        <w:t>by</w:t>
      </w:r>
      <w:r>
        <w:rPr>
          <w:spacing w:val="-5"/>
        </w:rPr>
        <w:t xml:space="preserve"> </w:t>
      </w:r>
      <w:r>
        <w:rPr>
          <w:spacing w:val="-1"/>
        </w:rPr>
        <w:t>Arrest</w:t>
      </w:r>
      <w:r>
        <w:t xml:space="preserve"> or </w:t>
      </w:r>
      <w:r>
        <w:rPr>
          <w:spacing w:val="-1"/>
        </w:rPr>
        <w:t>Exception</w:t>
      </w:r>
      <w:r>
        <w:rPr>
          <w:spacing w:val="2"/>
        </w:rPr>
        <w:t xml:space="preserve"> </w:t>
      </w:r>
      <w:r>
        <w:rPr>
          <w:spacing w:val="-1"/>
        </w:rPr>
        <w:t>Means</w:t>
      </w:r>
      <w:r>
        <w:rPr>
          <w:spacing w:val="2"/>
        </w:rPr>
        <w:t xml:space="preserve"> </w:t>
      </w:r>
      <w:r>
        <w:rPr>
          <w:spacing w:val="-1"/>
        </w:rPr>
        <w:t>column</w:t>
      </w:r>
      <w:r>
        <w:t xml:space="preserve"> </w:t>
      </w:r>
      <w:r>
        <w:rPr>
          <w:spacing w:val="-1"/>
        </w:rPr>
        <w:t>(5)</w:t>
      </w:r>
      <w:r>
        <w:rPr>
          <w:spacing w:val="1"/>
        </w:rPr>
        <w:t xml:space="preserve"> </w:t>
      </w:r>
      <w:r>
        <w:rPr>
          <w:spacing w:val="-1"/>
        </w:rPr>
        <w:t>against</w:t>
      </w:r>
      <w:r>
        <w:t xml:space="preserve"> the </w:t>
      </w:r>
      <w:r>
        <w:rPr>
          <w:spacing w:val="-1"/>
        </w:rPr>
        <w:t>data</w:t>
      </w:r>
      <w:r>
        <w:t xml:space="preserve"> in the </w:t>
      </w:r>
      <w:r>
        <w:rPr>
          <w:spacing w:val="-1"/>
        </w:rPr>
        <w:t>Number</w:t>
      </w:r>
      <w:r>
        <w:t xml:space="preserve"> of</w:t>
      </w:r>
      <w:r>
        <w:rPr>
          <w:spacing w:val="-1"/>
        </w:rPr>
        <w:t xml:space="preserve"> Clearances</w:t>
      </w:r>
      <w:r>
        <w:rPr>
          <w:spacing w:val="2"/>
        </w:rPr>
        <w:t xml:space="preserve"> </w:t>
      </w:r>
      <w:r>
        <w:rPr>
          <w:spacing w:val="-1"/>
        </w:rPr>
        <w:t>Involving</w:t>
      </w:r>
      <w:r>
        <w:rPr>
          <w:spacing w:val="97"/>
        </w:rPr>
        <w:t xml:space="preserve"> </w:t>
      </w:r>
      <w:r>
        <w:t>Only</w:t>
      </w:r>
      <w:r>
        <w:rPr>
          <w:spacing w:val="-5"/>
        </w:rPr>
        <w:t xml:space="preserve"> </w:t>
      </w:r>
      <w:r>
        <w:rPr>
          <w:spacing w:val="-1"/>
        </w:rPr>
        <w:t>Persons</w:t>
      </w:r>
      <w:r>
        <w:t xml:space="preserve"> </w:t>
      </w:r>
      <w:proofErr w:type="gramStart"/>
      <w:r>
        <w:t>Under</w:t>
      </w:r>
      <w:proofErr w:type="gramEnd"/>
      <w:r>
        <w:t xml:space="preserve"> 18</w:t>
      </w:r>
      <w:r>
        <w:rPr>
          <w:spacing w:val="1"/>
        </w:rPr>
        <w:t xml:space="preserve"> </w:t>
      </w:r>
      <w:r>
        <w:rPr>
          <w:spacing w:val="-1"/>
        </w:rPr>
        <w:t>Years</w:t>
      </w:r>
      <w:r>
        <w:t xml:space="preserve"> of </w:t>
      </w:r>
      <w:r>
        <w:rPr>
          <w:spacing w:val="-1"/>
        </w:rPr>
        <w:t>Age</w:t>
      </w:r>
      <w:r>
        <w:rPr>
          <w:spacing w:val="3"/>
        </w:rPr>
        <w:t xml:space="preserve"> </w:t>
      </w:r>
      <w:r>
        <w:rPr>
          <w:spacing w:val="-1"/>
        </w:rPr>
        <w:t>column</w:t>
      </w:r>
      <w:r>
        <w:t xml:space="preserve"> </w:t>
      </w:r>
      <w:r>
        <w:rPr>
          <w:spacing w:val="-1"/>
        </w:rPr>
        <w:t>(6)</w:t>
      </w:r>
      <w:r>
        <w:rPr>
          <w:spacing w:val="1"/>
        </w:rPr>
        <w:t xml:space="preserve"> </w:t>
      </w:r>
      <w:r>
        <w:rPr>
          <w:spacing w:val="-1"/>
        </w:rPr>
        <w:t>horizontally.</w:t>
      </w:r>
      <w:r>
        <w:t xml:space="preserve"> </w:t>
      </w:r>
      <w:r>
        <w:rPr>
          <w:spacing w:val="4"/>
        </w:rPr>
        <w:t xml:space="preserve"> </w:t>
      </w:r>
      <w:r>
        <w:rPr>
          <w:spacing w:val="-2"/>
        </w:rPr>
        <w:t>If</w:t>
      </w:r>
      <w:r>
        <w:t xml:space="preserve"> the total</w:t>
      </w:r>
      <w:r>
        <w:rPr>
          <w:spacing w:val="2"/>
        </w:rPr>
        <w:t xml:space="preserve"> </w:t>
      </w:r>
      <w:r>
        <w:t>of</w:t>
      </w:r>
      <w:r>
        <w:rPr>
          <w:spacing w:val="-1"/>
        </w:rPr>
        <w:t xml:space="preserve"> </w:t>
      </w:r>
      <w:r>
        <w:t xml:space="preserve">the </w:t>
      </w:r>
      <w:r>
        <w:rPr>
          <w:spacing w:val="-1"/>
        </w:rPr>
        <w:t>Total</w:t>
      </w:r>
      <w:r>
        <w:t xml:space="preserve"> </w:t>
      </w:r>
      <w:r>
        <w:rPr>
          <w:spacing w:val="-1"/>
        </w:rPr>
        <w:t>Offenses</w:t>
      </w:r>
      <w:r>
        <w:rPr>
          <w:spacing w:val="71"/>
        </w:rPr>
        <w:t xml:space="preserve"> </w:t>
      </w:r>
      <w:r>
        <w:rPr>
          <w:spacing w:val="-1"/>
        </w:rPr>
        <w:t>Cleared</w:t>
      </w:r>
      <w:r>
        <w:t xml:space="preserve"> </w:t>
      </w:r>
      <w:r>
        <w:rPr>
          <w:spacing w:val="2"/>
        </w:rPr>
        <w:t>by</w:t>
      </w:r>
      <w:r>
        <w:rPr>
          <w:spacing w:val="-5"/>
        </w:rPr>
        <w:t xml:space="preserve"> </w:t>
      </w:r>
      <w:r>
        <w:rPr>
          <w:spacing w:val="-1"/>
        </w:rPr>
        <w:t>Arrest</w:t>
      </w:r>
      <w:r>
        <w:t xml:space="preserve"> or Exceptional </w:t>
      </w:r>
      <w:r>
        <w:rPr>
          <w:spacing w:val="-1"/>
        </w:rPr>
        <w:t>Means</w:t>
      </w:r>
      <w:r>
        <w:rPr>
          <w:spacing w:val="2"/>
        </w:rPr>
        <w:t xml:space="preserve"> </w:t>
      </w:r>
      <w:r>
        <w:rPr>
          <w:spacing w:val="-1"/>
        </w:rPr>
        <w:t>column</w:t>
      </w:r>
      <w:r>
        <w:t xml:space="preserve"> (5)</w:t>
      </w:r>
      <w:r>
        <w:rPr>
          <w:spacing w:val="-1"/>
        </w:rPr>
        <w:t xml:space="preserve"> </w:t>
      </w:r>
      <w:r>
        <w:t xml:space="preserve">is </w:t>
      </w:r>
      <w:r>
        <w:rPr>
          <w:spacing w:val="-1"/>
        </w:rPr>
        <w:t>less</w:t>
      </w:r>
      <w:r>
        <w:t xml:space="preserve"> </w:t>
      </w:r>
      <w:r>
        <w:rPr>
          <w:spacing w:val="-1"/>
        </w:rPr>
        <w:t>than</w:t>
      </w:r>
      <w:r>
        <w:t xml:space="preserve"> the total of</w:t>
      </w:r>
      <w:r>
        <w:rPr>
          <w:spacing w:val="-1"/>
        </w:rPr>
        <w:t xml:space="preserve"> </w:t>
      </w:r>
      <w:r>
        <w:t xml:space="preserve">the </w:t>
      </w:r>
      <w:r>
        <w:rPr>
          <w:spacing w:val="-1"/>
        </w:rPr>
        <w:t>Number</w:t>
      </w:r>
      <w:r>
        <w:rPr>
          <w:spacing w:val="-2"/>
        </w:rPr>
        <w:t xml:space="preserve"> </w:t>
      </w:r>
      <w:r>
        <w:t>of</w:t>
      </w:r>
    </w:p>
    <w:p w:rsidR="008E6C59" w:rsidRDefault="008E6C59">
      <w:pPr>
        <w:spacing w:line="480" w:lineRule="auto"/>
        <w:sectPr w:rsidR="008E6C59">
          <w:pgSz w:w="12240" w:h="15840"/>
          <w:pgMar w:top="940" w:right="1420" w:bottom="280" w:left="1100" w:header="720" w:footer="720" w:gutter="0"/>
          <w:cols w:space="720"/>
        </w:sectPr>
      </w:pPr>
    </w:p>
    <w:p w:rsidR="008E6C59" w:rsidRDefault="00A95877" w:rsidP="000C51C6">
      <w:pPr>
        <w:pStyle w:val="BodyText"/>
        <w:spacing w:before="45" w:line="480" w:lineRule="auto"/>
        <w:rPr>
          <w:rFonts w:cs="Times New Roman"/>
          <w:sz w:val="26"/>
          <w:szCs w:val="26"/>
        </w:rPr>
      </w:pPr>
      <w:r>
        <w:rPr>
          <w:spacing w:val="-1"/>
        </w:rPr>
        <w:lastRenderedPageBreak/>
        <w:t>Clearances</w:t>
      </w:r>
      <w:r>
        <w:rPr>
          <w:spacing w:val="2"/>
        </w:rPr>
        <w:t xml:space="preserve"> </w:t>
      </w:r>
      <w:r>
        <w:rPr>
          <w:spacing w:val="-1"/>
        </w:rPr>
        <w:t>Involving</w:t>
      </w:r>
      <w:r>
        <w:rPr>
          <w:spacing w:val="-3"/>
        </w:rPr>
        <w:t xml:space="preserve"> </w:t>
      </w:r>
      <w:r>
        <w:t>Only</w:t>
      </w:r>
      <w:r>
        <w:rPr>
          <w:spacing w:val="-5"/>
        </w:rPr>
        <w:t xml:space="preserve"> </w:t>
      </w:r>
      <w:r>
        <w:rPr>
          <w:spacing w:val="-1"/>
        </w:rPr>
        <w:t>Persons</w:t>
      </w:r>
      <w:r>
        <w:t xml:space="preserve"> </w:t>
      </w:r>
      <w:proofErr w:type="gramStart"/>
      <w:r>
        <w:t>Under</w:t>
      </w:r>
      <w:proofErr w:type="gramEnd"/>
      <w:r>
        <w:t xml:space="preserve"> 18 Years of</w:t>
      </w:r>
      <w:r>
        <w:rPr>
          <w:spacing w:val="-2"/>
        </w:rPr>
        <w:t xml:space="preserve"> </w:t>
      </w:r>
      <w:r>
        <w:rPr>
          <w:spacing w:val="-1"/>
        </w:rPr>
        <w:t>Age</w:t>
      </w:r>
      <w:r>
        <w:rPr>
          <w:spacing w:val="4"/>
        </w:rPr>
        <w:t xml:space="preserve"> </w:t>
      </w:r>
      <w:r>
        <w:rPr>
          <w:spacing w:val="-1"/>
        </w:rPr>
        <w:t>column</w:t>
      </w:r>
      <w:r>
        <w:t xml:space="preserve"> </w:t>
      </w:r>
      <w:r>
        <w:rPr>
          <w:spacing w:val="-1"/>
        </w:rPr>
        <w:t>(6),</w:t>
      </w:r>
      <w:r>
        <w:t xml:space="preserve"> </w:t>
      </w:r>
      <w:r>
        <w:rPr>
          <w:spacing w:val="-1"/>
        </w:rPr>
        <w:t>an</w:t>
      </w:r>
      <w:r>
        <w:rPr>
          <w:spacing w:val="2"/>
        </w:rPr>
        <w:t xml:space="preserve"> </w:t>
      </w:r>
      <w:r>
        <w:rPr>
          <w:spacing w:val="-1"/>
        </w:rPr>
        <w:t>error</w:t>
      </w:r>
      <w:r>
        <w:rPr>
          <w:spacing w:val="1"/>
        </w:rPr>
        <w:t xml:space="preserve"> </w:t>
      </w:r>
      <w:r>
        <w:rPr>
          <w:spacing w:val="-1"/>
        </w:rPr>
        <w:t>code/message</w:t>
      </w:r>
      <w:r>
        <w:t xml:space="preserve"> will</w:t>
      </w:r>
      <w:r>
        <w:rPr>
          <w:spacing w:val="89"/>
        </w:rPr>
        <w:t xml:space="preserve"> </w:t>
      </w:r>
      <w:r>
        <w:t>be</w:t>
      </w:r>
      <w:r>
        <w:rPr>
          <w:spacing w:val="-1"/>
        </w:rPr>
        <w:t xml:space="preserve"> generated, and</w:t>
      </w:r>
      <w:r>
        <w:t xml:space="preserve"> the</w:t>
      </w:r>
      <w:r>
        <w:rPr>
          <w:spacing w:val="-1"/>
        </w:rPr>
        <w:t xml:space="preserve"> </w:t>
      </w:r>
      <w:r>
        <w:t xml:space="preserve">record will not be </w:t>
      </w:r>
      <w:r>
        <w:rPr>
          <w:spacing w:val="-1"/>
        </w:rPr>
        <w:t>processed.</w:t>
      </w:r>
      <w:r>
        <w:t xml:space="preserve"> </w:t>
      </w:r>
      <w:r>
        <w:rPr>
          <w:spacing w:val="1"/>
        </w:rPr>
        <w:t xml:space="preserve"> </w:t>
      </w:r>
      <w:r>
        <w:rPr>
          <w:spacing w:val="-1"/>
        </w:rPr>
        <w:t xml:space="preserve">For </w:t>
      </w:r>
      <w:proofErr w:type="gramStart"/>
      <w:r>
        <w:rPr>
          <w:spacing w:val="-1"/>
        </w:rPr>
        <w:t>example:</w:t>
      </w:r>
      <w:proofErr w:type="gramEnd"/>
      <w:r>
        <w:t xml:space="preserve">  An agency</w:t>
      </w:r>
      <w:r>
        <w:rPr>
          <w:spacing w:val="-5"/>
        </w:rPr>
        <w:t xml:space="preserve"> </w:t>
      </w:r>
      <w:r>
        <w:t>submitted the</w:t>
      </w:r>
      <w:r>
        <w:rPr>
          <w:spacing w:val="55"/>
        </w:rPr>
        <w:t xml:space="preserve"> </w:t>
      </w:r>
      <w:r>
        <w:t>following</w:t>
      </w:r>
      <w:r>
        <w:rPr>
          <w:spacing w:val="-3"/>
        </w:rPr>
        <w:t xml:space="preserve"> </w:t>
      </w:r>
      <w:r>
        <w:rPr>
          <w:spacing w:val="-1"/>
        </w:rPr>
        <w:t>data</w:t>
      </w:r>
      <w:r>
        <w:rPr>
          <w:spacing w:val="1"/>
        </w:rPr>
        <w:t xml:space="preserve"> </w:t>
      </w:r>
      <w:r>
        <w:t>for</w:t>
      </w:r>
      <w:r>
        <w:rPr>
          <w:spacing w:val="-1"/>
        </w:rPr>
        <w:t xml:space="preserve"> </w:t>
      </w:r>
      <w:r>
        <w:t>robbery</w:t>
      </w:r>
      <w:r>
        <w:rPr>
          <w:spacing w:val="-3"/>
        </w:rPr>
        <w:t xml:space="preserve"> </w:t>
      </w:r>
      <w:r>
        <w:t>in</w:t>
      </w:r>
      <w:r>
        <w:rPr>
          <w:spacing w:val="1"/>
        </w:rPr>
        <w:t xml:space="preserve"> </w:t>
      </w:r>
      <w:r>
        <w:rPr>
          <w:spacing w:val="-1"/>
        </w:rPr>
        <w:t>columns</w:t>
      </w:r>
      <w:r>
        <w:t xml:space="preserve"> 5 </w:t>
      </w:r>
      <w:r>
        <w:rPr>
          <w:spacing w:val="-1"/>
        </w:rPr>
        <w:t>and</w:t>
      </w:r>
      <w:r>
        <w:t xml:space="preserve"> 6:</w:t>
      </w:r>
    </w:p>
    <w:tbl>
      <w:tblPr>
        <w:tblW w:w="0" w:type="auto"/>
        <w:tblInd w:w="1360" w:type="dxa"/>
        <w:tblLayout w:type="fixed"/>
        <w:tblCellMar>
          <w:left w:w="0" w:type="dxa"/>
          <w:right w:w="0" w:type="dxa"/>
        </w:tblCellMar>
        <w:tblLook w:val="01E0" w:firstRow="1" w:lastRow="1" w:firstColumn="1" w:lastColumn="1" w:noHBand="0" w:noVBand="0"/>
      </w:tblPr>
      <w:tblGrid>
        <w:gridCol w:w="2178"/>
        <w:gridCol w:w="2166"/>
        <w:gridCol w:w="1945"/>
      </w:tblGrid>
      <w:tr w:rsidR="008E6C59">
        <w:trPr>
          <w:trHeight w:hRule="exact" w:val="1836"/>
        </w:trPr>
        <w:tc>
          <w:tcPr>
            <w:tcW w:w="2178" w:type="dxa"/>
            <w:tcBorders>
              <w:top w:val="nil"/>
              <w:left w:val="nil"/>
              <w:bottom w:val="nil"/>
              <w:right w:val="nil"/>
            </w:tcBorders>
          </w:tcPr>
          <w:p w:rsidR="008E6C59" w:rsidRDefault="008E6C59"/>
        </w:tc>
        <w:tc>
          <w:tcPr>
            <w:tcW w:w="2166" w:type="dxa"/>
            <w:tcBorders>
              <w:top w:val="nil"/>
              <w:left w:val="nil"/>
              <w:bottom w:val="nil"/>
              <w:right w:val="nil"/>
            </w:tcBorders>
          </w:tcPr>
          <w:p w:rsidR="008E6C59" w:rsidRDefault="00A95877">
            <w:pPr>
              <w:pStyle w:val="TableParagraph"/>
              <w:spacing w:before="29"/>
              <w:ind w:left="555" w:right="135" w:hanging="3"/>
              <w:jc w:val="center"/>
              <w:rPr>
                <w:rFonts w:ascii="Times New Roman" w:eastAsia="Times New Roman" w:hAnsi="Times New Roman" w:cs="Times New Roman"/>
                <w:sz w:val="24"/>
                <w:szCs w:val="24"/>
              </w:rPr>
            </w:pPr>
            <w:r>
              <w:rPr>
                <w:rFonts w:ascii="Times New Roman"/>
                <w:spacing w:val="-1"/>
                <w:sz w:val="24"/>
              </w:rPr>
              <w:t>Total</w:t>
            </w:r>
            <w:r>
              <w:rPr>
                <w:rFonts w:ascii="Times New Roman"/>
                <w:sz w:val="24"/>
              </w:rPr>
              <w:t xml:space="preserve"> </w:t>
            </w:r>
            <w:r>
              <w:rPr>
                <w:rFonts w:ascii="Times New Roman"/>
                <w:spacing w:val="-1"/>
                <w:sz w:val="24"/>
              </w:rPr>
              <w:t>Offenses</w:t>
            </w:r>
            <w:r>
              <w:rPr>
                <w:rFonts w:ascii="Times New Roman"/>
                <w:spacing w:val="21"/>
                <w:sz w:val="24"/>
              </w:rPr>
              <w:t xml:space="preserve"> </w:t>
            </w:r>
            <w:r>
              <w:rPr>
                <w:rFonts w:ascii="Times New Roman"/>
                <w:spacing w:val="-1"/>
                <w:sz w:val="24"/>
              </w:rPr>
              <w:t>Cleared</w:t>
            </w:r>
            <w:r>
              <w:rPr>
                <w:rFonts w:ascii="Times New Roman"/>
                <w:sz w:val="24"/>
              </w:rPr>
              <w:t xml:space="preserve"> </w:t>
            </w:r>
            <w:r>
              <w:rPr>
                <w:rFonts w:ascii="Times New Roman"/>
                <w:spacing w:val="2"/>
                <w:sz w:val="24"/>
              </w:rPr>
              <w:t>by</w:t>
            </w:r>
            <w:r>
              <w:rPr>
                <w:rFonts w:ascii="Times New Roman"/>
                <w:spacing w:val="23"/>
                <w:sz w:val="24"/>
              </w:rPr>
              <w:t xml:space="preserve"> </w:t>
            </w:r>
            <w:r>
              <w:rPr>
                <w:rFonts w:ascii="Times New Roman"/>
                <w:spacing w:val="-1"/>
                <w:sz w:val="24"/>
              </w:rPr>
              <w:t>Arrest</w:t>
            </w:r>
            <w:r>
              <w:rPr>
                <w:rFonts w:ascii="Times New Roman"/>
                <w:sz w:val="24"/>
              </w:rPr>
              <w:t xml:space="preserve"> or</w:t>
            </w:r>
            <w:r>
              <w:rPr>
                <w:rFonts w:ascii="Times New Roman"/>
                <w:spacing w:val="22"/>
                <w:sz w:val="24"/>
              </w:rPr>
              <w:t xml:space="preserve"> </w:t>
            </w:r>
            <w:r>
              <w:rPr>
                <w:rFonts w:ascii="Times New Roman"/>
                <w:spacing w:val="-1"/>
                <w:sz w:val="24"/>
              </w:rPr>
              <w:t>Exceptional</w:t>
            </w:r>
            <w:r>
              <w:rPr>
                <w:rFonts w:ascii="Times New Roman"/>
                <w:spacing w:val="29"/>
                <w:sz w:val="24"/>
              </w:rPr>
              <w:t xml:space="preserve"> </w:t>
            </w:r>
            <w:r>
              <w:rPr>
                <w:rFonts w:ascii="Times New Roman"/>
                <w:spacing w:val="-1"/>
                <w:sz w:val="24"/>
              </w:rPr>
              <w:t>Means</w:t>
            </w:r>
            <w:r>
              <w:rPr>
                <w:rFonts w:ascii="Times New Roman"/>
                <w:sz w:val="24"/>
              </w:rPr>
              <w:t xml:space="preserve"> Column</w:t>
            </w:r>
            <w:r>
              <w:rPr>
                <w:rFonts w:ascii="Times New Roman"/>
                <w:spacing w:val="23"/>
                <w:sz w:val="24"/>
              </w:rPr>
              <w:t xml:space="preserve"> </w:t>
            </w:r>
            <w:r>
              <w:rPr>
                <w:rFonts w:ascii="Times New Roman"/>
                <w:spacing w:val="-1"/>
                <w:sz w:val="24"/>
              </w:rPr>
              <w:t>(5)</w:t>
            </w:r>
          </w:p>
        </w:tc>
        <w:tc>
          <w:tcPr>
            <w:tcW w:w="1945" w:type="dxa"/>
            <w:tcBorders>
              <w:top w:val="nil"/>
              <w:left w:val="nil"/>
              <w:bottom w:val="nil"/>
              <w:right w:val="nil"/>
            </w:tcBorders>
          </w:tcPr>
          <w:p w:rsidR="008E6C59" w:rsidRDefault="00A95877">
            <w:pPr>
              <w:pStyle w:val="TableParagraph"/>
              <w:spacing w:before="29"/>
              <w:ind w:left="137" w:right="228"/>
              <w:jc w:val="center"/>
              <w:rPr>
                <w:rFonts w:ascii="Times New Roman" w:eastAsia="Times New Roman" w:hAnsi="Times New Roman" w:cs="Times New Roman"/>
                <w:sz w:val="24"/>
                <w:szCs w:val="24"/>
              </w:rPr>
            </w:pPr>
            <w:r>
              <w:rPr>
                <w:rFonts w:ascii="Times New Roman"/>
                <w:spacing w:val="-1"/>
                <w:sz w:val="24"/>
              </w:rPr>
              <w:t>Number</w:t>
            </w:r>
            <w:r>
              <w:rPr>
                <w:rFonts w:ascii="Times New Roman"/>
                <w:sz w:val="24"/>
              </w:rPr>
              <w:t xml:space="preserve"> of</w:t>
            </w:r>
            <w:r>
              <w:rPr>
                <w:rFonts w:ascii="Times New Roman"/>
                <w:spacing w:val="25"/>
                <w:sz w:val="24"/>
              </w:rPr>
              <w:t xml:space="preserve"> </w:t>
            </w:r>
            <w:r>
              <w:rPr>
                <w:rFonts w:ascii="Times New Roman"/>
                <w:spacing w:val="-1"/>
                <w:sz w:val="24"/>
              </w:rPr>
              <w:t>Clearances</w:t>
            </w:r>
            <w:r>
              <w:rPr>
                <w:rFonts w:ascii="Times New Roman"/>
                <w:spacing w:val="26"/>
                <w:sz w:val="24"/>
              </w:rPr>
              <w:t xml:space="preserve"> </w:t>
            </w:r>
            <w:r>
              <w:rPr>
                <w:rFonts w:ascii="Times New Roman"/>
                <w:spacing w:val="-1"/>
                <w:sz w:val="24"/>
              </w:rPr>
              <w:t>Involving</w:t>
            </w:r>
            <w:r>
              <w:rPr>
                <w:rFonts w:ascii="Times New Roman"/>
                <w:spacing w:val="-3"/>
                <w:sz w:val="24"/>
              </w:rPr>
              <w:t xml:space="preserve"> </w:t>
            </w:r>
            <w:r>
              <w:rPr>
                <w:rFonts w:ascii="Times New Roman"/>
                <w:spacing w:val="1"/>
                <w:sz w:val="24"/>
              </w:rPr>
              <w:t>Only</w:t>
            </w:r>
            <w:r>
              <w:rPr>
                <w:rFonts w:ascii="Times New Roman"/>
                <w:spacing w:val="27"/>
                <w:sz w:val="24"/>
              </w:rPr>
              <w:t xml:space="preserve"> </w:t>
            </w:r>
            <w:r>
              <w:rPr>
                <w:rFonts w:ascii="Times New Roman"/>
                <w:spacing w:val="-1"/>
                <w:sz w:val="24"/>
              </w:rPr>
              <w:t>Persons</w:t>
            </w:r>
            <w:r>
              <w:rPr>
                <w:rFonts w:ascii="Times New Roman"/>
                <w:sz w:val="24"/>
              </w:rPr>
              <w:t xml:space="preserve"> </w:t>
            </w:r>
            <w:r>
              <w:rPr>
                <w:rFonts w:ascii="Times New Roman"/>
                <w:spacing w:val="-1"/>
                <w:sz w:val="24"/>
              </w:rPr>
              <w:t>Under</w:t>
            </w:r>
            <w:r>
              <w:rPr>
                <w:rFonts w:ascii="Times New Roman"/>
                <w:spacing w:val="29"/>
                <w:sz w:val="24"/>
              </w:rPr>
              <w:t xml:space="preserve"> </w:t>
            </w:r>
            <w:r>
              <w:rPr>
                <w:rFonts w:ascii="Times New Roman"/>
                <w:sz w:val="24"/>
              </w:rPr>
              <w:t xml:space="preserve">18 </w:t>
            </w:r>
            <w:r>
              <w:rPr>
                <w:rFonts w:ascii="Times New Roman"/>
                <w:spacing w:val="-1"/>
                <w:sz w:val="24"/>
              </w:rPr>
              <w:t>Years</w:t>
            </w:r>
            <w:r>
              <w:rPr>
                <w:rFonts w:ascii="Times New Roman"/>
                <w:sz w:val="24"/>
              </w:rPr>
              <w:t xml:space="preserve"> of </w:t>
            </w:r>
            <w:r>
              <w:rPr>
                <w:rFonts w:ascii="Times New Roman"/>
                <w:spacing w:val="-1"/>
                <w:sz w:val="24"/>
              </w:rPr>
              <w:t>Age</w:t>
            </w:r>
            <w:r>
              <w:rPr>
                <w:rFonts w:ascii="Times New Roman"/>
                <w:spacing w:val="23"/>
                <w:sz w:val="24"/>
              </w:rPr>
              <w:t xml:space="preserve"> </w:t>
            </w:r>
            <w:r>
              <w:rPr>
                <w:rFonts w:ascii="Times New Roman"/>
                <w:sz w:val="24"/>
              </w:rPr>
              <w:t xml:space="preserve">Column </w:t>
            </w:r>
            <w:r>
              <w:rPr>
                <w:rFonts w:ascii="Times New Roman"/>
                <w:spacing w:val="-1"/>
                <w:sz w:val="24"/>
              </w:rPr>
              <w:t>(6)</w:t>
            </w:r>
          </w:p>
        </w:tc>
      </w:tr>
      <w:tr w:rsidR="008E6C59">
        <w:trPr>
          <w:trHeight w:hRule="exact" w:val="414"/>
        </w:trPr>
        <w:tc>
          <w:tcPr>
            <w:tcW w:w="2178" w:type="dxa"/>
            <w:tcBorders>
              <w:top w:val="nil"/>
              <w:left w:val="nil"/>
              <w:bottom w:val="nil"/>
              <w:right w:val="nil"/>
            </w:tcBorders>
          </w:tcPr>
          <w:p w:rsidR="008E6C59" w:rsidRDefault="00A95877">
            <w:pPr>
              <w:pStyle w:val="TableParagraph"/>
              <w:spacing w:before="125"/>
              <w:ind w:left="230"/>
              <w:rPr>
                <w:rFonts w:ascii="Times New Roman" w:eastAsia="Times New Roman" w:hAnsi="Times New Roman" w:cs="Times New Roman"/>
                <w:sz w:val="24"/>
                <w:szCs w:val="24"/>
              </w:rPr>
            </w:pPr>
            <w:r>
              <w:rPr>
                <w:rFonts w:ascii="Times New Roman"/>
                <w:sz w:val="24"/>
              </w:rPr>
              <w:t>Robbery</w:t>
            </w:r>
            <w:r>
              <w:rPr>
                <w:rFonts w:ascii="Times New Roman"/>
                <w:spacing w:val="-3"/>
                <w:sz w:val="24"/>
              </w:rPr>
              <w:t xml:space="preserve"> </w:t>
            </w:r>
            <w:r>
              <w:rPr>
                <w:rFonts w:ascii="Times New Roman"/>
                <w:spacing w:val="-1"/>
                <w:sz w:val="24"/>
              </w:rPr>
              <w:t>Total</w:t>
            </w:r>
          </w:p>
        </w:tc>
        <w:tc>
          <w:tcPr>
            <w:tcW w:w="2166" w:type="dxa"/>
            <w:tcBorders>
              <w:top w:val="nil"/>
              <w:left w:val="nil"/>
              <w:bottom w:val="nil"/>
              <w:right w:val="nil"/>
            </w:tcBorders>
          </w:tcPr>
          <w:p w:rsidR="008E6C59" w:rsidRDefault="00A95877">
            <w:pPr>
              <w:pStyle w:val="TableParagraph"/>
              <w:spacing w:before="125"/>
              <w:ind w:left="992"/>
              <w:rPr>
                <w:rFonts w:ascii="Times New Roman" w:eastAsia="Times New Roman" w:hAnsi="Times New Roman" w:cs="Times New Roman"/>
                <w:sz w:val="24"/>
                <w:szCs w:val="24"/>
              </w:rPr>
            </w:pPr>
            <w:r>
              <w:rPr>
                <w:rFonts w:ascii="Times New Roman"/>
                <w:sz w:val="24"/>
              </w:rPr>
              <w:t>00033</w:t>
            </w:r>
          </w:p>
        </w:tc>
        <w:tc>
          <w:tcPr>
            <w:tcW w:w="1945" w:type="dxa"/>
            <w:tcBorders>
              <w:top w:val="nil"/>
              <w:left w:val="nil"/>
              <w:bottom w:val="nil"/>
              <w:right w:val="nil"/>
            </w:tcBorders>
          </w:tcPr>
          <w:p w:rsidR="008E6C59" w:rsidRDefault="00A95877">
            <w:pPr>
              <w:pStyle w:val="TableParagraph"/>
              <w:spacing w:before="125"/>
              <w:ind w:left="626"/>
              <w:rPr>
                <w:rFonts w:ascii="Times New Roman" w:eastAsia="Times New Roman" w:hAnsi="Times New Roman" w:cs="Times New Roman"/>
                <w:sz w:val="24"/>
                <w:szCs w:val="24"/>
              </w:rPr>
            </w:pPr>
            <w:r>
              <w:rPr>
                <w:rFonts w:ascii="Times New Roman"/>
                <w:sz w:val="24"/>
              </w:rPr>
              <w:t>00033</w:t>
            </w:r>
          </w:p>
        </w:tc>
      </w:tr>
      <w:tr w:rsidR="008E6C59">
        <w:trPr>
          <w:trHeight w:hRule="exact" w:val="276"/>
        </w:trPr>
        <w:tc>
          <w:tcPr>
            <w:tcW w:w="2178" w:type="dxa"/>
            <w:tcBorders>
              <w:top w:val="nil"/>
              <w:left w:val="nil"/>
              <w:bottom w:val="nil"/>
              <w:right w:val="nil"/>
            </w:tcBorders>
          </w:tcPr>
          <w:p w:rsidR="008E6C59" w:rsidRDefault="00A95877">
            <w:pPr>
              <w:pStyle w:val="TableParagraph"/>
              <w:spacing w:line="263" w:lineRule="exact"/>
              <w:ind w:left="530"/>
              <w:rPr>
                <w:rFonts w:ascii="Times New Roman" w:eastAsia="Times New Roman" w:hAnsi="Times New Roman" w:cs="Times New Roman"/>
                <w:sz w:val="24"/>
                <w:szCs w:val="24"/>
              </w:rPr>
            </w:pPr>
            <w:r>
              <w:rPr>
                <w:rFonts w:ascii="Times New Roman"/>
                <w:spacing w:val="-1"/>
                <w:sz w:val="24"/>
              </w:rPr>
              <w:t>Firearm</w:t>
            </w:r>
          </w:p>
        </w:tc>
        <w:tc>
          <w:tcPr>
            <w:tcW w:w="2166" w:type="dxa"/>
            <w:tcBorders>
              <w:top w:val="nil"/>
              <w:left w:val="nil"/>
              <w:bottom w:val="nil"/>
              <w:right w:val="nil"/>
            </w:tcBorders>
          </w:tcPr>
          <w:p w:rsidR="008E6C59" w:rsidRDefault="00A95877">
            <w:pPr>
              <w:pStyle w:val="TableParagraph"/>
              <w:spacing w:line="263" w:lineRule="exact"/>
              <w:ind w:left="992"/>
              <w:rPr>
                <w:rFonts w:ascii="Times New Roman" w:eastAsia="Times New Roman" w:hAnsi="Times New Roman" w:cs="Times New Roman"/>
                <w:sz w:val="24"/>
                <w:szCs w:val="24"/>
              </w:rPr>
            </w:pPr>
            <w:r>
              <w:rPr>
                <w:rFonts w:ascii="Times New Roman"/>
                <w:sz w:val="24"/>
              </w:rPr>
              <w:t>00022</w:t>
            </w:r>
          </w:p>
        </w:tc>
        <w:tc>
          <w:tcPr>
            <w:tcW w:w="1945" w:type="dxa"/>
            <w:tcBorders>
              <w:top w:val="nil"/>
              <w:left w:val="nil"/>
              <w:bottom w:val="nil"/>
              <w:right w:val="nil"/>
            </w:tcBorders>
          </w:tcPr>
          <w:p w:rsidR="008E6C59" w:rsidRDefault="00A95877">
            <w:pPr>
              <w:pStyle w:val="TableParagraph"/>
              <w:spacing w:line="263" w:lineRule="exact"/>
              <w:ind w:left="626"/>
              <w:rPr>
                <w:rFonts w:ascii="Times New Roman" w:eastAsia="Times New Roman" w:hAnsi="Times New Roman" w:cs="Times New Roman"/>
                <w:sz w:val="24"/>
                <w:szCs w:val="24"/>
              </w:rPr>
            </w:pPr>
            <w:r>
              <w:rPr>
                <w:rFonts w:ascii="Times New Roman"/>
                <w:sz w:val="24"/>
              </w:rPr>
              <w:t>00018</w:t>
            </w:r>
          </w:p>
        </w:tc>
      </w:tr>
      <w:tr w:rsidR="008E6C59">
        <w:trPr>
          <w:trHeight w:hRule="exact" w:val="276"/>
        </w:trPr>
        <w:tc>
          <w:tcPr>
            <w:tcW w:w="2178" w:type="dxa"/>
            <w:tcBorders>
              <w:top w:val="nil"/>
              <w:left w:val="nil"/>
              <w:bottom w:val="nil"/>
              <w:right w:val="nil"/>
            </w:tcBorders>
          </w:tcPr>
          <w:p w:rsidR="008E6C59" w:rsidRDefault="00A95877">
            <w:pPr>
              <w:pStyle w:val="TableParagraph"/>
              <w:spacing w:line="263" w:lineRule="exact"/>
              <w:ind w:left="530"/>
              <w:rPr>
                <w:rFonts w:ascii="Times New Roman" w:eastAsia="Times New Roman" w:hAnsi="Times New Roman" w:cs="Times New Roman"/>
                <w:sz w:val="24"/>
                <w:szCs w:val="24"/>
              </w:rPr>
            </w:pPr>
            <w:r>
              <w:rPr>
                <w:rFonts w:ascii="Times New Roman"/>
                <w:sz w:val="24"/>
              </w:rPr>
              <w:t>Knife</w:t>
            </w:r>
          </w:p>
        </w:tc>
        <w:tc>
          <w:tcPr>
            <w:tcW w:w="2166" w:type="dxa"/>
            <w:tcBorders>
              <w:top w:val="nil"/>
              <w:left w:val="nil"/>
              <w:bottom w:val="nil"/>
              <w:right w:val="nil"/>
            </w:tcBorders>
          </w:tcPr>
          <w:p w:rsidR="008E6C59" w:rsidRDefault="00A95877">
            <w:pPr>
              <w:pStyle w:val="TableParagraph"/>
              <w:spacing w:line="263" w:lineRule="exact"/>
              <w:ind w:left="992"/>
              <w:rPr>
                <w:rFonts w:ascii="Times New Roman" w:eastAsia="Times New Roman" w:hAnsi="Times New Roman" w:cs="Times New Roman"/>
                <w:sz w:val="24"/>
                <w:szCs w:val="24"/>
              </w:rPr>
            </w:pPr>
            <w:r>
              <w:rPr>
                <w:rFonts w:ascii="Times New Roman"/>
                <w:sz w:val="24"/>
              </w:rPr>
              <w:t>00011</w:t>
            </w:r>
          </w:p>
        </w:tc>
        <w:tc>
          <w:tcPr>
            <w:tcW w:w="1945" w:type="dxa"/>
            <w:tcBorders>
              <w:top w:val="nil"/>
              <w:left w:val="nil"/>
              <w:bottom w:val="nil"/>
              <w:right w:val="nil"/>
            </w:tcBorders>
          </w:tcPr>
          <w:p w:rsidR="008E6C59" w:rsidRDefault="00A95877">
            <w:pPr>
              <w:pStyle w:val="TableParagraph"/>
              <w:spacing w:line="263" w:lineRule="exact"/>
              <w:ind w:left="626"/>
              <w:rPr>
                <w:rFonts w:ascii="Times New Roman" w:eastAsia="Times New Roman" w:hAnsi="Times New Roman" w:cs="Times New Roman"/>
                <w:sz w:val="24"/>
                <w:szCs w:val="24"/>
              </w:rPr>
            </w:pPr>
            <w:r>
              <w:rPr>
                <w:rFonts w:ascii="Times New Roman"/>
                <w:sz w:val="24"/>
              </w:rPr>
              <w:t>00015</w:t>
            </w:r>
          </w:p>
        </w:tc>
      </w:tr>
      <w:tr w:rsidR="008E6C59">
        <w:trPr>
          <w:trHeight w:hRule="exact" w:val="276"/>
        </w:trPr>
        <w:tc>
          <w:tcPr>
            <w:tcW w:w="2178" w:type="dxa"/>
            <w:tcBorders>
              <w:top w:val="nil"/>
              <w:left w:val="nil"/>
              <w:bottom w:val="nil"/>
              <w:right w:val="nil"/>
            </w:tcBorders>
          </w:tcPr>
          <w:p w:rsidR="008E6C59" w:rsidRDefault="00A95877">
            <w:pPr>
              <w:pStyle w:val="TableParagraph"/>
              <w:spacing w:line="263" w:lineRule="exact"/>
              <w:ind w:left="530"/>
              <w:rPr>
                <w:rFonts w:ascii="Times New Roman" w:eastAsia="Times New Roman" w:hAnsi="Times New Roman" w:cs="Times New Roman"/>
                <w:sz w:val="24"/>
                <w:szCs w:val="24"/>
              </w:rPr>
            </w:pPr>
            <w:r>
              <w:rPr>
                <w:rFonts w:ascii="Times New Roman"/>
                <w:spacing w:val="-1"/>
                <w:sz w:val="24"/>
              </w:rPr>
              <w:t>Other</w:t>
            </w:r>
          </w:p>
        </w:tc>
        <w:tc>
          <w:tcPr>
            <w:tcW w:w="2166" w:type="dxa"/>
            <w:tcBorders>
              <w:top w:val="nil"/>
              <w:left w:val="nil"/>
              <w:bottom w:val="nil"/>
              <w:right w:val="nil"/>
            </w:tcBorders>
          </w:tcPr>
          <w:p w:rsidR="008E6C59" w:rsidRDefault="00A95877">
            <w:pPr>
              <w:pStyle w:val="TableParagraph"/>
              <w:spacing w:line="263" w:lineRule="exact"/>
              <w:ind w:left="992"/>
              <w:rPr>
                <w:rFonts w:ascii="Times New Roman" w:eastAsia="Times New Roman" w:hAnsi="Times New Roman" w:cs="Times New Roman"/>
                <w:sz w:val="24"/>
                <w:szCs w:val="24"/>
              </w:rPr>
            </w:pPr>
            <w:r>
              <w:rPr>
                <w:rFonts w:ascii="Times New Roman"/>
                <w:sz w:val="24"/>
              </w:rPr>
              <w:t>00000</w:t>
            </w:r>
          </w:p>
        </w:tc>
        <w:tc>
          <w:tcPr>
            <w:tcW w:w="1945" w:type="dxa"/>
            <w:tcBorders>
              <w:top w:val="nil"/>
              <w:left w:val="nil"/>
              <w:bottom w:val="nil"/>
              <w:right w:val="nil"/>
            </w:tcBorders>
          </w:tcPr>
          <w:p w:rsidR="008E6C59" w:rsidRDefault="00A95877">
            <w:pPr>
              <w:pStyle w:val="TableParagraph"/>
              <w:spacing w:line="263" w:lineRule="exact"/>
              <w:ind w:left="626"/>
              <w:rPr>
                <w:rFonts w:ascii="Times New Roman" w:eastAsia="Times New Roman" w:hAnsi="Times New Roman" w:cs="Times New Roman"/>
                <w:sz w:val="24"/>
                <w:szCs w:val="24"/>
              </w:rPr>
            </w:pPr>
            <w:r>
              <w:rPr>
                <w:rFonts w:ascii="Times New Roman"/>
                <w:sz w:val="24"/>
              </w:rPr>
              <w:t>00000</w:t>
            </w:r>
          </w:p>
        </w:tc>
      </w:tr>
      <w:tr w:rsidR="008E6C59">
        <w:trPr>
          <w:trHeight w:hRule="exact" w:val="318"/>
        </w:trPr>
        <w:tc>
          <w:tcPr>
            <w:tcW w:w="2178" w:type="dxa"/>
            <w:tcBorders>
              <w:top w:val="nil"/>
              <w:left w:val="nil"/>
              <w:bottom w:val="nil"/>
              <w:right w:val="nil"/>
            </w:tcBorders>
          </w:tcPr>
          <w:p w:rsidR="008E6C59" w:rsidRDefault="00A95877">
            <w:pPr>
              <w:pStyle w:val="TableParagraph"/>
              <w:spacing w:line="263" w:lineRule="exact"/>
              <w:ind w:left="530"/>
              <w:rPr>
                <w:rFonts w:ascii="Times New Roman" w:eastAsia="Times New Roman" w:hAnsi="Times New Roman" w:cs="Times New Roman"/>
                <w:sz w:val="24"/>
                <w:szCs w:val="24"/>
              </w:rPr>
            </w:pPr>
            <w:r>
              <w:rPr>
                <w:rFonts w:ascii="Times New Roman"/>
                <w:spacing w:val="-1"/>
                <w:sz w:val="24"/>
              </w:rPr>
              <w:t>Strong-arm</w:t>
            </w:r>
          </w:p>
        </w:tc>
        <w:tc>
          <w:tcPr>
            <w:tcW w:w="2166" w:type="dxa"/>
            <w:tcBorders>
              <w:top w:val="nil"/>
              <w:left w:val="nil"/>
              <w:bottom w:val="nil"/>
              <w:right w:val="nil"/>
            </w:tcBorders>
          </w:tcPr>
          <w:p w:rsidR="008E6C59" w:rsidRDefault="00A95877">
            <w:pPr>
              <w:pStyle w:val="TableParagraph"/>
              <w:spacing w:line="263" w:lineRule="exact"/>
              <w:ind w:left="992"/>
              <w:rPr>
                <w:rFonts w:ascii="Times New Roman" w:eastAsia="Times New Roman" w:hAnsi="Times New Roman" w:cs="Times New Roman"/>
                <w:sz w:val="24"/>
                <w:szCs w:val="24"/>
              </w:rPr>
            </w:pPr>
            <w:r>
              <w:rPr>
                <w:rFonts w:ascii="Times New Roman"/>
                <w:sz w:val="24"/>
              </w:rPr>
              <w:t>00000</w:t>
            </w:r>
          </w:p>
        </w:tc>
        <w:tc>
          <w:tcPr>
            <w:tcW w:w="1945" w:type="dxa"/>
            <w:tcBorders>
              <w:top w:val="nil"/>
              <w:left w:val="nil"/>
              <w:bottom w:val="nil"/>
              <w:right w:val="nil"/>
            </w:tcBorders>
          </w:tcPr>
          <w:p w:rsidR="008E6C59" w:rsidRDefault="00A95877">
            <w:pPr>
              <w:pStyle w:val="TableParagraph"/>
              <w:spacing w:line="263" w:lineRule="exact"/>
              <w:ind w:left="626"/>
              <w:rPr>
                <w:rFonts w:ascii="Times New Roman" w:eastAsia="Times New Roman" w:hAnsi="Times New Roman" w:cs="Times New Roman"/>
                <w:sz w:val="24"/>
                <w:szCs w:val="24"/>
              </w:rPr>
            </w:pPr>
            <w:r>
              <w:rPr>
                <w:rFonts w:ascii="Times New Roman"/>
                <w:sz w:val="24"/>
              </w:rPr>
              <w:t>00000</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pPr>
        <w:pStyle w:val="BodyText"/>
        <w:spacing w:before="69" w:line="480" w:lineRule="auto"/>
        <w:ind w:firstLine="900"/>
      </w:pPr>
      <w:r>
        <w:t>This example</w:t>
      </w:r>
      <w:r>
        <w:rPr>
          <w:spacing w:val="-1"/>
        </w:rPr>
        <w:t xml:space="preserve"> passes</w:t>
      </w:r>
      <w:r>
        <w:t xml:space="preserve"> the </w:t>
      </w:r>
      <w:r>
        <w:rPr>
          <w:spacing w:val="-1"/>
        </w:rPr>
        <w:t>first</w:t>
      </w:r>
      <w:r>
        <w:t xml:space="preserve"> edit </w:t>
      </w:r>
      <w:r>
        <w:rPr>
          <w:spacing w:val="-1"/>
        </w:rPr>
        <w:t>check.</w:t>
      </w:r>
      <w:r>
        <w:t xml:space="preserve"> </w:t>
      </w:r>
      <w:r>
        <w:rPr>
          <w:spacing w:val="4"/>
        </w:rPr>
        <w:t xml:space="preserve"> </w:t>
      </w:r>
      <w:r>
        <w:rPr>
          <w:spacing w:val="-2"/>
        </w:rPr>
        <w:t>In</w:t>
      </w:r>
      <w:r>
        <w:t xml:space="preserve"> </w:t>
      </w:r>
      <w:r>
        <w:rPr>
          <w:spacing w:val="-1"/>
        </w:rPr>
        <w:t>addition,</w:t>
      </w:r>
      <w:r>
        <w:t xml:space="preserve"> </w:t>
      </w:r>
      <w:r>
        <w:rPr>
          <w:spacing w:val="-1"/>
        </w:rPr>
        <w:t>when</w:t>
      </w:r>
      <w:r>
        <w:t xml:space="preserve"> </w:t>
      </w:r>
      <w:r>
        <w:rPr>
          <w:spacing w:val="-1"/>
        </w:rPr>
        <w:t>each</w:t>
      </w:r>
      <w:r>
        <w:t xml:space="preserve"> breakdown </w:t>
      </w:r>
      <w:r>
        <w:rPr>
          <w:spacing w:val="-1"/>
        </w:rPr>
        <w:t>category</w:t>
      </w:r>
      <w:r>
        <w:rPr>
          <w:spacing w:val="63"/>
        </w:rPr>
        <w:t xml:space="preserve"> </w:t>
      </w:r>
      <w:r>
        <w:t xml:space="preserve">within </w:t>
      </w:r>
      <w:r>
        <w:rPr>
          <w:spacing w:val="-1"/>
        </w:rPr>
        <w:t>each</w:t>
      </w:r>
      <w:r>
        <w:t xml:space="preserve"> </w:t>
      </w:r>
      <w:r>
        <w:rPr>
          <w:spacing w:val="-1"/>
        </w:rPr>
        <w:t>column</w:t>
      </w:r>
      <w:r>
        <w:t xml:space="preserve"> </w:t>
      </w:r>
      <w:proofErr w:type="gramStart"/>
      <w:r>
        <w:t>is added</w:t>
      </w:r>
      <w:proofErr w:type="gramEnd"/>
      <w:r>
        <w:t xml:space="preserve"> </w:t>
      </w:r>
      <w:r>
        <w:rPr>
          <w:spacing w:val="-1"/>
        </w:rPr>
        <w:t>together,</w:t>
      </w:r>
      <w:r>
        <w:t xml:space="preserve"> that sum equals</w:t>
      </w:r>
      <w:r>
        <w:rPr>
          <w:spacing w:val="1"/>
        </w:rPr>
        <w:t xml:space="preserve"> </w:t>
      </w:r>
      <w:r>
        <w:t>the Robbery</w:t>
      </w:r>
      <w:r>
        <w:rPr>
          <w:spacing w:val="-5"/>
        </w:rPr>
        <w:t xml:space="preserve"> </w:t>
      </w:r>
      <w:r>
        <w:rPr>
          <w:spacing w:val="-1"/>
        </w:rPr>
        <w:t>Total</w:t>
      </w:r>
      <w:r>
        <w:t xml:space="preserve"> Field.  </w:t>
      </w:r>
      <w:r>
        <w:rPr>
          <w:spacing w:val="-1"/>
        </w:rPr>
        <w:t>However,</w:t>
      </w:r>
      <w:r>
        <w:t xml:space="preserve"> the</w:t>
      </w:r>
      <w:r>
        <w:rPr>
          <w:spacing w:val="-1"/>
        </w:rPr>
        <w:t xml:space="preserve"> final</w:t>
      </w:r>
      <w:r>
        <w:rPr>
          <w:spacing w:val="61"/>
        </w:rPr>
        <w:t xml:space="preserve"> </w:t>
      </w:r>
      <w:r>
        <w:rPr>
          <w:spacing w:val="-1"/>
        </w:rPr>
        <w:t>edit</w:t>
      </w:r>
      <w:r>
        <w:t xml:space="preserve"> </w:t>
      </w:r>
      <w:r>
        <w:rPr>
          <w:spacing w:val="-1"/>
        </w:rPr>
        <w:t>check</w:t>
      </w:r>
      <w:r>
        <w:t xml:space="preserve"> will identify</w:t>
      </w:r>
      <w:r>
        <w:rPr>
          <w:spacing w:val="-5"/>
        </w:rPr>
        <w:t xml:space="preserve"> </w:t>
      </w:r>
      <w:r>
        <w:t>the</w:t>
      </w:r>
      <w:r>
        <w:rPr>
          <w:spacing w:val="-1"/>
        </w:rPr>
        <w:t xml:space="preserve"> error</w:t>
      </w:r>
      <w:r>
        <w:t xml:space="preserve"> </w:t>
      </w:r>
      <w:r>
        <w:rPr>
          <w:spacing w:val="-1"/>
        </w:rPr>
        <w:t>when</w:t>
      </w:r>
      <w:r>
        <w:t xml:space="preserve"> the</w:t>
      </w:r>
      <w:r>
        <w:rPr>
          <w:spacing w:val="3"/>
        </w:rPr>
        <w:t xml:space="preserve"> </w:t>
      </w:r>
      <w:r>
        <w:rPr>
          <w:spacing w:val="-1"/>
        </w:rPr>
        <w:t>data</w:t>
      </w:r>
      <w:r>
        <w:t xml:space="preserve"> in</w:t>
      </w:r>
      <w:r>
        <w:rPr>
          <w:spacing w:val="2"/>
        </w:rPr>
        <w:t xml:space="preserve"> </w:t>
      </w:r>
      <w:r>
        <w:t>the</w:t>
      </w:r>
      <w:r>
        <w:rPr>
          <w:spacing w:val="-1"/>
        </w:rPr>
        <w:t xml:space="preserve"> breakdown</w:t>
      </w:r>
      <w:r>
        <w:t xml:space="preserve"> category</w:t>
      </w:r>
      <w:r>
        <w:rPr>
          <w:spacing w:val="-3"/>
        </w:rPr>
        <w:t xml:space="preserve"> </w:t>
      </w:r>
      <w:r>
        <w:t>Knife</w:t>
      </w:r>
      <w:r>
        <w:rPr>
          <w:spacing w:val="-2"/>
        </w:rPr>
        <w:t xml:space="preserve"> </w:t>
      </w:r>
      <w:r>
        <w:rPr>
          <w:spacing w:val="-1"/>
        </w:rPr>
        <w:t>(column</w:t>
      </w:r>
      <w:r>
        <w:t xml:space="preserve"> 5) is less</w:t>
      </w:r>
      <w:r>
        <w:rPr>
          <w:spacing w:val="69"/>
        </w:rPr>
        <w:t xml:space="preserve"> </w:t>
      </w:r>
      <w:r>
        <w:t xml:space="preserve">than the </w:t>
      </w:r>
      <w:r>
        <w:rPr>
          <w:spacing w:val="-1"/>
        </w:rPr>
        <w:t>data</w:t>
      </w:r>
      <w:r>
        <w:t xml:space="preserve"> in the</w:t>
      </w:r>
      <w:r>
        <w:rPr>
          <w:spacing w:val="-1"/>
        </w:rPr>
        <w:t xml:space="preserve"> </w:t>
      </w:r>
      <w:r>
        <w:t>category</w:t>
      </w:r>
      <w:r>
        <w:rPr>
          <w:spacing w:val="-3"/>
        </w:rPr>
        <w:t xml:space="preserve"> </w:t>
      </w:r>
      <w:r>
        <w:t>Knife</w:t>
      </w:r>
      <w:r>
        <w:rPr>
          <w:spacing w:val="-2"/>
        </w:rPr>
        <w:t xml:space="preserve"> </w:t>
      </w:r>
      <w:r>
        <w:t xml:space="preserve">(column </w:t>
      </w:r>
      <w:r>
        <w:rPr>
          <w:spacing w:val="-1"/>
        </w:rPr>
        <w:t>6).</w:t>
      </w:r>
      <w:r>
        <w:t xml:space="preserve"> </w:t>
      </w:r>
      <w:r>
        <w:rPr>
          <w:spacing w:val="2"/>
        </w:rPr>
        <w:t xml:space="preserve"> </w:t>
      </w:r>
      <w:r>
        <w:rPr>
          <w:spacing w:val="-2"/>
        </w:rPr>
        <w:t>In</w:t>
      </w:r>
      <w:r>
        <w:rPr>
          <w:spacing w:val="2"/>
        </w:rPr>
        <w:t xml:space="preserve"> </w:t>
      </w:r>
      <w:r>
        <w:t xml:space="preserve">this </w:t>
      </w:r>
      <w:r>
        <w:rPr>
          <w:spacing w:val="-1"/>
        </w:rPr>
        <w:t>instance,</w:t>
      </w:r>
      <w:r>
        <w:t xml:space="preserve"> </w:t>
      </w:r>
      <w:r>
        <w:rPr>
          <w:spacing w:val="-1"/>
        </w:rPr>
        <w:t>an</w:t>
      </w:r>
      <w:r>
        <w:t xml:space="preserve"> error</w:t>
      </w:r>
      <w:r>
        <w:rPr>
          <w:spacing w:val="-1"/>
        </w:rPr>
        <w:t xml:space="preserve"> code/message </w:t>
      </w:r>
      <w:proofErr w:type="gramStart"/>
      <w:r>
        <w:t>will be</w:t>
      </w:r>
      <w:r>
        <w:rPr>
          <w:spacing w:val="47"/>
        </w:rPr>
        <w:t xml:space="preserve"> </w:t>
      </w:r>
      <w:r>
        <w:rPr>
          <w:spacing w:val="-1"/>
        </w:rPr>
        <w:t>generated</w:t>
      </w:r>
      <w:proofErr w:type="gramEnd"/>
      <w:r>
        <w:rPr>
          <w:spacing w:val="-1"/>
        </w:rPr>
        <w:t>,</w:t>
      </w:r>
      <w:r>
        <w:t xml:space="preserve"> </w:t>
      </w:r>
      <w:r>
        <w:rPr>
          <w:spacing w:val="-1"/>
        </w:rPr>
        <w:t>and</w:t>
      </w:r>
      <w:r>
        <w:t xml:space="preserve"> the</w:t>
      </w:r>
      <w:r>
        <w:rPr>
          <w:spacing w:val="1"/>
        </w:rPr>
        <w:t xml:space="preserve"> </w:t>
      </w:r>
      <w:r>
        <w:rPr>
          <w:spacing w:val="-1"/>
        </w:rPr>
        <w:t>record</w:t>
      </w:r>
      <w:r>
        <w:rPr>
          <w:spacing w:val="1"/>
        </w:rPr>
        <w:t xml:space="preserve"> </w:t>
      </w:r>
      <w:r>
        <w:t xml:space="preserve">will not be </w:t>
      </w:r>
      <w:r>
        <w:rPr>
          <w:spacing w:val="-1"/>
        </w:rPr>
        <w:t>processed.</w:t>
      </w:r>
    </w:p>
    <w:p w:rsidR="008E6C59" w:rsidRDefault="00A95877">
      <w:pPr>
        <w:pStyle w:val="BodyText"/>
        <w:spacing w:before="10" w:line="480" w:lineRule="auto"/>
        <w:ind w:right="198" w:firstLine="900"/>
      </w:pPr>
      <w:r>
        <w:rPr>
          <w:spacing w:val="-2"/>
        </w:rPr>
        <w:t>If</w:t>
      </w:r>
      <w:r>
        <w:rPr>
          <w:spacing w:val="1"/>
        </w:rPr>
        <w:t xml:space="preserve"> </w:t>
      </w:r>
      <w:r>
        <w:rPr>
          <w:spacing w:val="-1"/>
        </w:rPr>
        <w:t>errors</w:t>
      </w:r>
      <w:r>
        <w:t xml:space="preserve"> </w:t>
      </w:r>
      <w:proofErr w:type="gramStart"/>
      <w:r>
        <w:t>are</w:t>
      </w:r>
      <w:r>
        <w:rPr>
          <w:spacing w:val="-2"/>
        </w:rPr>
        <w:t xml:space="preserve"> </w:t>
      </w:r>
      <w:r>
        <w:rPr>
          <w:spacing w:val="-1"/>
        </w:rPr>
        <w:t>encountered</w:t>
      </w:r>
      <w:proofErr w:type="gramEnd"/>
      <w:r>
        <w:rPr>
          <w:spacing w:val="-1"/>
        </w:rPr>
        <w:t>,</w:t>
      </w:r>
      <w:r>
        <w:rPr>
          <w:spacing w:val="2"/>
        </w:rPr>
        <w:t xml:space="preserve"> </w:t>
      </w:r>
      <w:r>
        <w:t xml:space="preserve">the </w:t>
      </w:r>
      <w:r>
        <w:rPr>
          <w:spacing w:val="-1"/>
        </w:rPr>
        <w:t>records</w:t>
      </w:r>
      <w:r>
        <w:t xml:space="preserve"> </w:t>
      </w:r>
      <w:r>
        <w:rPr>
          <w:spacing w:val="-1"/>
        </w:rPr>
        <w:t>will</w:t>
      </w:r>
      <w:r>
        <w:t xml:space="preserve"> be </w:t>
      </w:r>
      <w:r>
        <w:rPr>
          <w:spacing w:val="-1"/>
        </w:rPr>
        <w:t>flagged.</w:t>
      </w:r>
      <w:r>
        <w:t xml:space="preserve">  The</w:t>
      </w:r>
      <w:r>
        <w:rPr>
          <w:spacing w:val="-2"/>
        </w:rPr>
        <w:t xml:space="preserve"> </w:t>
      </w:r>
      <w:r>
        <w:t>following</w:t>
      </w:r>
      <w:r>
        <w:rPr>
          <w:spacing w:val="-3"/>
        </w:rPr>
        <w:t xml:space="preserve"> </w:t>
      </w:r>
      <w:r>
        <w:t>are</w:t>
      </w:r>
      <w:r>
        <w:rPr>
          <w:spacing w:val="-1"/>
        </w:rPr>
        <w:t xml:space="preserve"> </w:t>
      </w:r>
      <w:r>
        <w:t>the possible</w:t>
      </w:r>
      <w:r>
        <w:rPr>
          <w:spacing w:val="71"/>
        </w:rPr>
        <w:t xml:space="preserve"> </w:t>
      </w:r>
      <w:r>
        <w:rPr>
          <w:spacing w:val="-1"/>
        </w:rPr>
        <w:t>error</w:t>
      </w:r>
      <w:r>
        <w:rPr>
          <w:spacing w:val="2"/>
        </w:rPr>
        <w:t xml:space="preserve"> </w:t>
      </w:r>
      <w:r>
        <w:rPr>
          <w:spacing w:val="-1"/>
        </w:rPr>
        <w:t>codes/messages</w:t>
      </w:r>
      <w:r>
        <w:t xml:space="preserve"> when </w:t>
      </w:r>
      <w:r>
        <w:rPr>
          <w:spacing w:val="-1"/>
        </w:rPr>
        <w:t>edits</w:t>
      </w:r>
      <w:r>
        <w:t xml:space="preserve"> </w:t>
      </w:r>
      <w:proofErr w:type="gramStart"/>
      <w:r>
        <w:rPr>
          <w:spacing w:val="-1"/>
        </w:rPr>
        <w:t>are</w:t>
      </w:r>
      <w:r>
        <w:rPr>
          <w:spacing w:val="-2"/>
        </w:rPr>
        <w:t xml:space="preserve"> </w:t>
      </w:r>
      <w:r>
        <w:rPr>
          <w:spacing w:val="-1"/>
        </w:rPr>
        <w:t>performed</w:t>
      </w:r>
      <w:proofErr w:type="gramEnd"/>
      <w:r>
        <w:t xml:space="preserve"> on</w:t>
      </w:r>
      <w:r>
        <w:rPr>
          <w:spacing w:val="2"/>
        </w:rPr>
        <w:t xml:space="preserve"> </w:t>
      </w:r>
      <w:r>
        <w:t xml:space="preserve">the </w:t>
      </w:r>
      <w:r>
        <w:rPr>
          <w:spacing w:val="-1"/>
        </w:rPr>
        <w:t>Return</w:t>
      </w:r>
      <w:r>
        <w:t xml:space="preserve"> A </w:t>
      </w:r>
      <w:r>
        <w:rPr>
          <w:spacing w:val="-1"/>
        </w:rPr>
        <w:t>record.</w:t>
      </w:r>
    </w:p>
    <w:p w:rsidR="008E6C59" w:rsidRDefault="008E6C59">
      <w:pPr>
        <w:spacing w:line="480" w:lineRule="auto"/>
        <w:sectPr w:rsidR="008E6C59">
          <w:pgSz w:w="12240" w:h="15840"/>
          <w:pgMar w:top="940" w:right="1340" w:bottom="280" w:left="1160" w:header="720" w:footer="720" w:gutter="0"/>
          <w:cols w:space="720"/>
        </w:sectPr>
      </w:pPr>
    </w:p>
    <w:p w:rsidR="008E6C59" w:rsidRDefault="00A95877" w:rsidP="00AD4330">
      <w:pPr>
        <w:pStyle w:val="Heading2"/>
        <w:rPr>
          <w:rFonts w:ascii="Times New Roman" w:eastAsia="Times New Roman" w:hAnsi="Times New Roman" w:cs="Times New Roman"/>
          <w:b/>
          <w:bCs/>
          <w:sz w:val="21"/>
          <w:szCs w:val="21"/>
        </w:rPr>
      </w:pPr>
      <w:bookmarkStart w:id="26" w:name="_Toc515716062"/>
      <w:r w:rsidRPr="00FC3833">
        <w:lastRenderedPageBreak/>
        <w:t xml:space="preserve">Return </w:t>
      </w:r>
      <w:proofErr w:type="spellStart"/>
      <w:proofErr w:type="gramStart"/>
      <w:r w:rsidRPr="00FC3833">
        <w:t>A</w:t>
      </w:r>
      <w:proofErr w:type="spellEnd"/>
      <w:proofErr w:type="gramEnd"/>
      <w:r w:rsidRPr="00FC3833">
        <w:t xml:space="preserve"> Error Codes</w:t>
      </w:r>
      <w:bookmarkEnd w:id="26"/>
    </w:p>
    <w:tbl>
      <w:tblPr>
        <w:tblStyle w:val="TableGrid"/>
        <w:tblW w:w="10165" w:type="dxa"/>
        <w:tblLook w:val="04A0" w:firstRow="1" w:lastRow="0" w:firstColumn="1" w:lastColumn="0" w:noHBand="0" w:noVBand="1"/>
      </w:tblPr>
      <w:tblGrid>
        <w:gridCol w:w="1124"/>
        <w:gridCol w:w="4384"/>
        <w:gridCol w:w="4657"/>
      </w:tblGrid>
      <w:tr w:rsidR="005B419F" w:rsidRPr="00751AE8" w:rsidTr="00A95877">
        <w:trPr>
          <w:trHeight w:val="330"/>
        </w:trPr>
        <w:tc>
          <w:tcPr>
            <w:tcW w:w="10165" w:type="dxa"/>
            <w:gridSpan w:val="3"/>
            <w:noWrap/>
          </w:tcPr>
          <w:p w:rsidR="005B419F" w:rsidRPr="00FD2B95" w:rsidRDefault="005B419F" w:rsidP="00A95877">
            <w:pPr>
              <w:jc w:val="center"/>
              <w:rPr>
                <w:b/>
                <w:bCs/>
                <w:sz w:val="28"/>
                <w:szCs w:val="28"/>
              </w:rPr>
            </w:pPr>
            <w:r w:rsidRPr="00FD2B95">
              <w:rPr>
                <w:b/>
                <w:bCs/>
                <w:sz w:val="28"/>
                <w:szCs w:val="28"/>
              </w:rPr>
              <w:t>Return A</w:t>
            </w:r>
            <w:r>
              <w:rPr>
                <w:b/>
                <w:bCs/>
                <w:sz w:val="28"/>
                <w:szCs w:val="28"/>
              </w:rPr>
              <w:t xml:space="preserve"> Errors</w:t>
            </w:r>
          </w:p>
        </w:tc>
      </w:tr>
      <w:tr w:rsidR="005B419F" w:rsidRPr="00751AE8" w:rsidTr="00A95877">
        <w:trPr>
          <w:trHeight w:val="330"/>
        </w:trPr>
        <w:tc>
          <w:tcPr>
            <w:tcW w:w="1124" w:type="dxa"/>
            <w:noWrap/>
            <w:hideMark/>
          </w:tcPr>
          <w:p w:rsidR="005B419F" w:rsidRPr="00FD2B95" w:rsidRDefault="005B419F" w:rsidP="00A95877">
            <w:pPr>
              <w:jc w:val="center"/>
              <w:rPr>
                <w:b/>
                <w:bCs/>
                <w:sz w:val="28"/>
                <w:szCs w:val="28"/>
              </w:rPr>
            </w:pPr>
            <w:r w:rsidRPr="00FD2B95">
              <w:rPr>
                <w:b/>
                <w:bCs/>
                <w:sz w:val="28"/>
                <w:szCs w:val="28"/>
              </w:rPr>
              <w:t>Error Code</w:t>
            </w:r>
          </w:p>
        </w:tc>
        <w:tc>
          <w:tcPr>
            <w:tcW w:w="4384" w:type="dxa"/>
            <w:noWrap/>
            <w:hideMark/>
          </w:tcPr>
          <w:p w:rsidR="005B419F" w:rsidRPr="00FD2B95" w:rsidRDefault="005B419F" w:rsidP="00A95877">
            <w:pPr>
              <w:jc w:val="center"/>
              <w:rPr>
                <w:b/>
                <w:bCs/>
                <w:sz w:val="28"/>
                <w:szCs w:val="28"/>
              </w:rPr>
            </w:pPr>
            <w:r w:rsidRPr="00FD2B95">
              <w:rPr>
                <w:b/>
                <w:bCs/>
                <w:sz w:val="28"/>
                <w:szCs w:val="28"/>
              </w:rPr>
              <w:t>Error Message</w:t>
            </w:r>
          </w:p>
        </w:tc>
        <w:tc>
          <w:tcPr>
            <w:tcW w:w="4657" w:type="dxa"/>
            <w:hideMark/>
          </w:tcPr>
          <w:p w:rsidR="005B419F" w:rsidRPr="00FD2B95" w:rsidRDefault="005B419F" w:rsidP="00A95877">
            <w:pPr>
              <w:jc w:val="center"/>
              <w:rPr>
                <w:b/>
                <w:bCs/>
                <w:sz w:val="28"/>
                <w:szCs w:val="28"/>
              </w:rPr>
            </w:pPr>
            <w:r w:rsidRPr="00FD2B95">
              <w:rPr>
                <w:b/>
                <w:bCs/>
                <w:sz w:val="28"/>
                <w:szCs w:val="28"/>
              </w:rPr>
              <w:t>Error Description</w:t>
            </w:r>
          </w:p>
        </w:tc>
      </w:tr>
      <w:tr w:rsidR="005B419F" w:rsidRPr="00751AE8" w:rsidTr="00A95877">
        <w:trPr>
          <w:trHeight w:val="585"/>
        </w:trPr>
        <w:tc>
          <w:tcPr>
            <w:tcW w:w="1124" w:type="dxa"/>
            <w:noWrap/>
            <w:hideMark/>
          </w:tcPr>
          <w:p w:rsidR="005B419F" w:rsidRPr="00751AE8" w:rsidRDefault="005B419F" w:rsidP="00A95877">
            <w:r w:rsidRPr="00751AE8">
              <w:t>RETA_N</w:t>
            </w:r>
          </w:p>
        </w:tc>
        <w:tc>
          <w:tcPr>
            <w:tcW w:w="4384" w:type="dxa"/>
            <w:noWrap/>
            <w:hideMark/>
          </w:tcPr>
          <w:p w:rsidR="005B419F" w:rsidRPr="00751AE8" w:rsidRDefault="005B419F" w:rsidP="00A95877">
            <w:r w:rsidRPr="00751AE8">
              <w:t>RETURN A NO-REPORT ALREADY ON FILE</w:t>
            </w:r>
          </w:p>
        </w:tc>
        <w:tc>
          <w:tcPr>
            <w:tcW w:w="4657" w:type="dxa"/>
            <w:hideMark/>
          </w:tcPr>
          <w:p w:rsidR="005B419F" w:rsidRPr="00751AE8" w:rsidRDefault="005B419F" w:rsidP="00A95877">
            <w:r w:rsidRPr="00751AE8">
              <w:t xml:space="preserve">A type 14- No Report </w:t>
            </w:r>
            <w:proofErr w:type="gramStart"/>
            <w:r w:rsidRPr="00751AE8">
              <w:t>was submitted</w:t>
            </w:r>
            <w:proofErr w:type="gramEnd"/>
            <w:r w:rsidRPr="00751AE8">
              <w:t xml:space="preserve"> for Return A.  A type 14- No report was already on file for the same agency/month.  </w:t>
            </w:r>
          </w:p>
        </w:tc>
      </w:tr>
      <w:tr w:rsidR="005B419F" w:rsidRPr="00751AE8" w:rsidTr="00A95877">
        <w:trPr>
          <w:trHeight w:val="1277"/>
        </w:trPr>
        <w:tc>
          <w:tcPr>
            <w:tcW w:w="1124" w:type="dxa"/>
            <w:noWrap/>
            <w:hideMark/>
          </w:tcPr>
          <w:p w:rsidR="005B419F" w:rsidRPr="00751AE8" w:rsidRDefault="005B419F" w:rsidP="00A95877">
            <w:r w:rsidRPr="00751AE8">
              <w:t>RETA_S</w:t>
            </w:r>
          </w:p>
        </w:tc>
        <w:tc>
          <w:tcPr>
            <w:tcW w:w="4384" w:type="dxa"/>
            <w:noWrap/>
            <w:hideMark/>
          </w:tcPr>
          <w:p w:rsidR="005B419F" w:rsidRPr="00751AE8" w:rsidRDefault="005B419F" w:rsidP="00A95877">
            <w:r w:rsidRPr="00751AE8">
              <w:t>RETURN A RECORD ALREADY ON FILE, SEND RECORD TYPE 13</w:t>
            </w:r>
          </w:p>
        </w:tc>
        <w:tc>
          <w:tcPr>
            <w:tcW w:w="4657" w:type="dxa"/>
            <w:hideMark/>
          </w:tcPr>
          <w:p w:rsidR="005B419F" w:rsidRPr="00751AE8" w:rsidRDefault="005B419F" w:rsidP="00A95877">
            <w:r w:rsidRPr="00751AE8">
              <w:t xml:space="preserve">A type 00 - Normal record </w:t>
            </w:r>
            <w:proofErr w:type="gramStart"/>
            <w:r w:rsidRPr="00751AE8">
              <w:t>was submitted</w:t>
            </w:r>
            <w:proofErr w:type="gramEnd"/>
            <w:r w:rsidRPr="00751AE8">
              <w:t xml:space="preserve"> for Return A.  A type 00- Normal record is already on file for the same agency/month.  Please resubmit as a Type 13- Adjustment record.</w:t>
            </w:r>
          </w:p>
        </w:tc>
      </w:tr>
      <w:tr w:rsidR="005B419F" w:rsidRPr="00751AE8" w:rsidTr="00A95877">
        <w:trPr>
          <w:trHeight w:val="900"/>
        </w:trPr>
        <w:tc>
          <w:tcPr>
            <w:tcW w:w="1124" w:type="dxa"/>
            <w:noWrap/>
            <w:hideMark/>
          </w:tcPr>
          <w:p w:rsidR="005B419F" w:rsidRPr="00751AE8" w:rsidRDefault="005B419F" w:rsidP="00A95877">
            <w:r w:rsidRPr="00751AE8">
              <w:t>RETA011</w:t>
            </w:r>
          </w:p>
        </w:tc>
        <w:tc>
          <w:tcPr>
            <w:tcW w:w="4384" w:type="dxa"/>
            <w:noWrap/>
            <w:hideMark/>
          </w:tcPr>
          <w:p w:rsidR="005B419F" w:rsidRDefault="005B419F" w:rsidP="00A95877">
            <w:pPr>
              <w:rPr>
                <w:rFonts w:ascii="Calibri" w:hAnsi="Calibri" w:cs="Calibri"/>
                <w:color w:val="000000"/>
              </w:rPr>
            </w:pPr>
            <w:r>
              <w:rPr>
                <w:rFonts w:ascii="Calibri" w:hAnsi="Calibri" w:cs="Calibri"/>
                <w:color w:val="000000"/>
              </w:rPr>
              <w:t>MUST NOT BE A FUTURE DATE</w:t>
            </w:r>
          </w:p>
          <w:p w:rsidR="005B419F" w:rsidRPr="00751AE8" w:rsidRDefault="005B419F" w:rsidP="00A95877"/>
        </w:tc>
        <w:tc>
          <w:tcPr>
            <w:tcW w:w="4657" w:type="dxa"/>
            <w:hideMark/>
          </w:tcPr>
          <w:p w:rsidR="005B419F" w:rsidRPr="00751AE8" w:rsidRDefault="005B419F" w:rsidP="00A95877">
            <w:r w:rsidRPr="00751AE8">
              <w:t>The Month/year of the Return A submitted is for a calendar date in the future.  Check the form and resubmit with the correct date.</w:t>
            </w:r>
          </w:p>
        </w:tc>
      </w:tr>
      <w:tr w:rsidR="005B419F" w:rsidRPr="00751AE8" w:rsidTr="00A95877">
        <w:trPr>
          <w:trHeight w:val="975"/>
        </w:trPr>
        <w:tc>
          <w:tcPr>
            <w:tcW w:w="1124" w:type="dxa"/>
            <w:noWrap/>
            <w:hideMark/>
          </w:tcPr>
          <w:p w:rsidR="005B419F" w:rsidRPr="00751AE8" w:rsidRDefault="005B419F" w:rsidP="00A95877">
            <w:r w:rsidRPr="00751AE8">
              <w:t>RETA110</w:t>
            </w:r>
          </w:p>
        </w:tc>
        <w:tc>
          <w:tcPr>
            <w:tcW w:w="4384" w:type="dxa"/>
            <w:noWrap/>
            <w:hideMark/>
          </w:tcPr>
          <w:p w:rsidR="005B419F" w:rsidRPr="00751AE8" w:rsidRDefault="005B419F" w:rsidP="00A95877">
            <w:r w:rsidRPr="00751AE8">
              <w:t>ACTUAL OFFENSES MURDER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1200"/>
        </w:trPr>
        <w:tc>
          <w:tcPr>
            <w:tcW w:w="1124" w:type="dxa"/>
            <w:noWrap/>
            <w:hideMark/>
          </w:tcPr>
          <w:p w:rsidR="005B419F" w:rsidRPr="00751AE8" w:rsidRDefault="005B419F" w:rsidP="00A95877">
            <w:r w:rsidRPr="00751AE8">
              <w:t>RETA111</w:t>
            </w:r>
          </w:p>
        </w:tc>
        <w:tc>
          <w:tcPr>
            <w:tcW w:w="4384" w:type="dxa"/>
            <w:noWrap/>
            <w:hideMark/>
          </w:tcPr>
          <w:p w:rsidR="005B419F" w:rsidRPr="00751AE8" w:rsidRDefault="005B419F" w:rsidP="00A95877">
            <w:r w:rsidRPr="00751AE8">
              <w:t>ACTUAL OFFENSES MANSLAUGHTER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1200"/>
        </w:trPr>
        <w:tc>
          <w:tcPr>
            <w:tcW w:w="1124" w:type="dxa"/>
            <w:noWrap/>
            <w:hideMark/>
          </w:tcPr>
          <w:p w:rsidR="005B419F" w:rsidRPr="00751AE8" w:rsidRDefault="005B419F" w:rsidP="00A95877">
            <w:r w:rsidRPr="00751AE8">
              <w:t>RETA1110</w:t>
            </w:r>
          </w:p>
        </w:tc>
        <w:tc>
          <w:tcPr>
            <w:tcW w:w="4384" w:type="dxa"/>
            <w:noWrap/>
            <w:hideMark/>
          </w:tcPr>
          <w:p w:rsidR="005B419F" w:rsidRPr="00751AE8" w:rsidRDefault="005B419F" w:rsidP="00A95877">
            <w:r w:rsidRPr="00751AE8">
              <w:t>ACTUAL OFFENSES ASSAULT TOTAL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1200"/>
        </w:trPr>
        <w:tc>
          <w:tcPr>
            <w:tcW w:w="1124" w:type="dxa"/>
            <w:noWrap/>
            <w:hideMark/>
          </w:tcPr>
          <w:p w:rsidR="005B419F" w:rsidRPr="00751AE8" w:rsidRDefault="005B419F" w:rsidP="00A95877">
            <w:r w:rsidRPr="00751AE8">
              <w:t>RETA1111</w:t>
            </w:r>
          </w:p>
        </w:tc>
        <w:tc>
          <w:tcPr>
            <w:tcW w:w="4384" w:type="dxa"/>
            <w:noWrap/>
            <w:hideMark/>
          </w:tcPr>
          <w:p w:rsidR="005B419F" w:rsidRPr="00751AE8" w:rsidRDefault="005B419F" w:rsidP="00A95877">
            <w:r w:rsidRPr="00751AE8">
              <w:t>ACTUAL OFFENSES ASSAULT</w:t>
            </w:r>
            <w:r>
              <w:t xml:space="preserve"> -</w:t>
            </w:r>
            <w:r w:rsidRPr="00751AE8">
              <w:t xml:space="preserve"> FIREARM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1200"/>
        </w:trPr>
        <w:tc>
          <w:tcPr>
            <w:tcW w:w="1124" w:type="dxa"/>
            <w:noWrap/>
            <w:hideMark/>
          </w:tcPr>
          <w:p w:rsidR="005B419F" w:rsidRPr="00751AE8" w:rsidRDefault="005B419F" w:rsidP="00A95877">
            <w:r w:rsidRPr="00751AE8">
              <w:t>RETA1112</w:t>
            </w:r>
          </w:p>
        </w:tc>
        <w:tc>
          <w:tcPr>
            <w:tcW w:w="4384" w:type="dxa"/>
            <w:noWrap/>
            <w:hideMark/>
          </w:tcPr>
          <w:p w:rsidR="005B419F" w:rsidRPr="00751AE8" w:rsidRDefault="005B419F" w:rsidP="00A95877">
            <w:r w:rsidRPr="00751AE8">
              <w:t>ACTUAL OFFENSES ASSAULT</w:t>
            </w:r>
            <w:r>
              <w:t xml:space="preserve"> -</w:t>
            </w:r>
            <w:r w:rsidRPr="00751AE8">
              <w:t xml:space="preserve"> KNIFE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1200"/>
        </w:trPr>
        <w:tc>
          <w:tcPr>
            <w:tcW w:w="1124" w:type="dxa"/>
            <w:noWrap/>
            <w:hideMark/>
          </w:tcPr>
          <w:p w:rsidR="005B419F" w:rsidRPr="00751AE8" w:rsidRDefault="005B419F" w:rsidP="00A95877">
            <w:r w:rsidRPr="00751AE8">
              <w:t>RETA1113</w:t>
            </w:r>
          </w:p>
        </w:tc>
        <w:tc>
          <w:tcPr>
            <w:tcW w:w="4384" w:type="dxa"/>
            <w:noWrap/>
            <w:hideMark/>
          </w:tcPr>
          <w:p w:rsidR="005B419F" w:rsidRPr="00751AE8" w:rsidRDefault="005B419F" w:rsidP="00A95877">
            <w:r w:rsidRPr="00751AE8">
              <w:t>ACTUAL OFFENSES ASSAULT</w:t>
            </w:r>
            <w:r>
              <w:t xml:space="preserve"> -</w:t>
            </w:r>
            <w:r w:rsidRPr="00751AE8">
              <w:t xml:space="preserve"> OTHER DANGEROUS WEAPON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1200"/>
        </w:trPr>
        <w:tc>
          <w:tcPr>
            <w:tcW w:w="1124" w:type="dxa"/>
            <w:noWrap/>
            <w:hideMark/>
          </w:tcPr>
          <w:p w:rsidR="005B419F" w:rsidRPr="00751AE8" w:rsidRDefault="005B419F" w:rsidP="00A95877">
            <w:r w:rsidRPr="00751AE8">
              <w:t>RETA1114</w:t>
            </w:r>
          </w:p>
        </w:tc>
        <w:tc>
          <w:tcPr>
            <w:tcW w:w="4384" w:type="dxa"/>
            <w:noWrap/>
            <w:hideMark/>
          </w:tcPr>
          <w:p w:rsidR="005B419F" w:rsidRPr="00751AE8" w:rsidRDefault="005B419F" w:rsidP="00A95877">
            <w:r w:rsidRPr="00751AE8">
              <w:t>ACTUAL OFFENSES ASSAULT</w:t>
            </w:r>
            <w:r>
              <w:t xml:space="preserve"> -</w:t>
            </w:r>
            <w:r w:rsidRPr="00751AE8">
              <w:t xml:space="preserve"> HANDS, FISTS, FEET, ETC.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bl>
    <w:p w:rsidR="005B419F" w:rsidRDefault="005B419F" w:rsidP="005B419F">
      <w:r>
        <w:br w:type="page"/>
      </w:r>
    </w:p>
    <w:tbl>
      <w:tblPr>
        <w:tblStyle w:val="TableGrid"/>
        <w:tblW w:w="10165" w:type="dxa"/>
        <w:tblLook w:val="04A0" w:firstRow="1" w:lastRow="0" w:firstColumn="1" w:lastColumn="0" w:noHBand="0" w:noVBand="1"/>
      </w:tblPr>
      <w:tblGrid>
        <w:gridCol w:w="1124"/>
        <w:gridCol w:w="4384"/>
        <w:gridCol w:w="4657"/>
      </w:tblGrid>
      <w:tr w:rsidR="005B419F" w:rsidRPr="00FD2B95" w:rsidTr="00A95877">
        <w:trPr>
          <w:trHeight w:val="330"/>
        </w:trPr>
        <w:tc>
          <w:tcPr>
            <w:tcW w:w="10165" w:type="dxa"/>
            <w:gridSpan w:val="3"/>
            <w:noWrap/>
          </w:tcPr>
          <w:p w:rsidR="005B419F" w:rsidRPr="00FD2B95" w:rsidRDefault="005B419F" w:rsidP="00A95877">
            <w:pPr>
              <w:jc w:val="center"/>
              <w:rPr>
                <w:b/>
                <w:bCs/>
                <w:sz w:val="28"/>
                <w:szCs w:val="28"/>
              </w:rPr>
            </w:pPr>
            <w:r>
              <w:rPr>
                <w:b/>
                <w:bCs/>
                <w:sz w:val="28"/>
                <w:szCs w:val="28"/>
              </w:rPr>
              <w:lastRenderedPageBreak/>
              <w:t>Return A Errors</w:t>
            </w:r>
          </w:p>
        </w:tc>
      </w:tr>
      <w:tr w:rsidR="005B419F" w:rsidRPr="00FD2B95" w:rsidTr="00A95877">
        <w:trPr>
          <w:trHeight w:val="330"/>
        </w:trPr>
        <w:tc>
          <w:tcPr>
            <w:tcW w:w="1124" w:type="dxa"/>
            <w:noWrap/>
            <w:hideMark/>
          </w:tcPr>
          <w:p w:rsidR="005B419F" w:rsidRPr="00FD2B95" w:rsidRDefault="005B419F" w:rsidP="00A95877">
            <w:pPr>
              <w:jc w:val="center"/>
              <w:rPr>
                <w:b/>
                <w:bCs/>
                <w:sz w:val="28"/>
                <w:szCs w:val="28"/>
              </w:rPr>
            </w:pPr>
            <w:r w:rsidRPr="00FD2B95">
              <w:rPr>
                <w:b/>
                <w:bCs/>
                <w:sz w:val="28"/>
                <w:szCs w:val="28"/>
              </w:rPr>
              <w:t>Error Code</w:t>
            </w:r>
          </w:p>
        </w:tc>
        <w:tc>
          <w:tcPr>
            <w:tcW w:w="4384" w:type="dxa"/>
            <w:noWrap/>
            <w:hideMark/>
          </w:tcPr>
          <w:p w:rsidR="005B419F" w:rsidRPr="00FD2B95" w:rsidRDefault="005B419F" w:rsidP="00A95877">
            <w:pPr>
              <w:jc w:val="center"/>
              <w:rPr>
                <w:b/>
                <w:bCs/>
                <w:sz w:val="28"/>
                <w:szCs w:val="28"/>
              </w:rPr>
            </w:pPr>
            <w:r w:rsidRPr="00FD2B95">
              <w:rPr>
                <w:b/>
                <w:bCs/>
                <w:sz w:val="28"/>
                <w:szCs w:val="28"/>
              </w:rPr>
              <w:t>Error Message</w:t>
            </w:r>
          </w:p>
        </w:tc>
        <w:tc>
          <w:tcPr>
            <w:tcW w:w="4657" w:type="dxa"/>
            <w:hideMark/>
          </w:tcPr>
          <w:p w:rsidR="005B419F" w:rsidRPr="00FD2B95" w:rsidRDefault="005B419F" w:rsidP="00A95877">
            <w:pPr>
              <w:jc w:val="center"/>
              <w:rPr>
                <w:b/>
                <w:bCs/>
                <w:sz w:val="28"/>
                <w:szCs w:val="28"/>
              </w:rPr>
            </w:pPr>
            <w:r w:rsidRPr="00FD2B95">
              <w:rPr>
                <w:b/>
                <w:bCs/>
                <w:sz w:val="28"/>
                <w:szCs w:val="28"/>
              </w:rPr>
              <w:t>Error Description</w:t>
            </w:r>
          </w:p>
        </w:tc>
      </w:tr>
      <w:tr w:rsidR="005B419F" w:rsidRPr="00751AE8" w:rsidTr="00A95877">
        <w:trPr>
          <w:trHeight w:val="1200"/>
        </w:trPr>
        <w:tc>
          <w:tcPr>
            <w:tcW w:w="1124" w:type="dxa"/>
            <w:noWrap/>
            <w:hideMark/>
          </w:tcPr>
          <w:p w:rsidR="005B419F" w:rsidRPr="00751AE8" w:rsidRDefault="005B419F" w:rsidP="00A95877">
            <w:r w:rsidRPr="00751AE8">
              <w:t>RETA1115</w:t>
            </w:r>
          </w:p>
        </w:tc>
        <w:tc>
          <w:tcPr>
            <w:tcW w:w="4384" w:type="dxa"/>
            <w:noWrap/>
            <w:hideMark/>
          </w:tcPr>
          <w:p w:rsidR="005B419F" w:rsidRPr="00751AE8" w:rsidRDefault="005B419F" w:rsidP="00A95877">
            <w:r w:rsidRPr="00751AE8">
              <w:t>ACTUAL OFFENSES ASSAULT</w:t>
            </w:r>
            <w:r>
              <w:t xml:space="preserve"> -</w:t>
            </w:r>
            <w:r w:rsidRPr="00751AE8">
              <w:t xml:space="preserve"> OTHER NON AGGRAVATED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1200"/>
        </w:trPr>
        <w:tc>
          <w:tcPr>
            <w:tcW w:w="1124" w:type="dxa"/>
            <w:noWrap/>
            <w:hideMark/>
          </w:tcPr>
          <w:p w:rsidR="005B419F" w:rsidRPr="00751AE8" w:rsidRDefault="005B419F" w:rsidP="00A95877">
            <w:r w:rsidRPr="00751AE8">
              <w:t>RETA1116</w:t>
            </w:r>
          </w:p>
        </w:tc>
        <w:tc>
          <w:tcPr>
            <w:tcW w:w="4384" w:type="dxa"/>
            <w:noWrap/>
            <w:hideMark/>
          </w:tcPr>
          <w:p w:rsidR="005B419F" w:rsidRPr="00751AE8" w:rsidRDefault="005B419F" w:rsidP="00A95877">
            <w:r w:rsidRPr="00751AE8">
              <w:t>ACTUAL OFFENSES BURGLARY TOTAL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1200"/>
        </w:trPr>
        <w:tc>
          <w:tcPr>
            <w:tcW w:w="1124" w:type="dxa"/>
            <w:noWrap/>
            <w:hideMark/>
          </w:tcPr>
          <w:p w:rsidR="005B419F" w:rsidRPr="00751AE8" w:rsidRDefault="005B419F" w:rsidP="00A95877">
            <w:r w:rsidRPr="00751AE8">
              <w:t>RETA1117</w:t>
            </w:r>
          </w:p>
        </w:tc>
        <w:tc>
          <w:tcPr>
            <w:tcW w:w="4384" w:type="dxa"/>
            <w:noWrap/>
            <w:hideMark/>
          </w:tcPr>
          <w:p w:rsidR="005B419F" w:rsidRPr="00751AE8" w:rsidRDefault="005B419F" w:rsidP="00A95877">
            <w:r w:rsidRPr="00751AE8">
              <w:t>ACTUAL OFFENSES BURGLARY</w:t>
            </w:r>
            <w:r>
              <w:t xml:space="preserve"> -</w:t>
            </w:r>
            <w:r w:rsidRPr="00751AE8">
              <w:t xml:space="preserve"> FORCIBLE ENTRY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1200"/>
        </w:trPr>
        <w:tc>
          <w:tcPr>
            <w:tcW w:w="1124" w:type="dxa"/>
            <w:noWrap/>
            <w:hideMark/>
          </w:tcPr>
          <w:p w:rsidR="005B419F" w:rsidRPr="00751AE8" w:rsidRDefault="005B419F" w:rsidP="00A95877">
            <w:r w:rsidRPr="00751AE8">
              <w:t>RETA1118</w:t>
            </w:r>
          </w:p>
        </w:tc>
        <w:tc>
          <w:tcPr>
            <w:tcW w:w="4384" w:type="dxa"/>
            <w:noWrap/>
            <w:hideMark/>
          </w:tcPr>
          <w:p w:rsidR="005B419F" w:rsidRPr="00751AE8" w:rsidRDefault="005B419F" w:rsidP="00A95877">
            <w:r w:rsidRPr="00751AE8">
              <w:t>ACTUAL OFFENSES BURGLARY</w:t>
            </w:r>
            <w:r>
              <w:t xml:space="preserve"> –</w:t>
            </w:r>
            <w:r w:rsidRPr="00751AE8">
              <w:t xml:space="preserve"> NON</w:t>
            </w:r>
            <w:r>
              <w:t>-</w:t>
            </w:r>
            <w:r w:rsidRPr="00751AE8">
              <w:t>FORCE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RETA1119</w:t>
            </w:r>
          </w:p>
        </w:tc>
        <w:tc>
          <w:tcPr>
            <w:tcW w:w="4384" w:type="dxa"/>
            <w:noWrap/>
            <w:hideMark/>
          </w:tcPr>
          <w:p w:rsidR="005B419F" w:rsidRPr="00751AE8" w:rsidRDefault="005B419F" w:rsidP="00A95877">
            <w:r w:rsidRPr="00751AE8">
              <w:t>ACTUAL OFFENSES BURGLARY</w:t>
            </w:r>
            <w:r>
              <w:t xml:space="preserve"> -</w:t>
            </w:r>
            <w:r w:rsidRPr="00751AE8">
              <w:t xml:space="preserve"> ATTEMPTED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RETA112</w:t>
            </w:r>
          </w:p>
        </w:tc>
        <w:tc>
          <w:tcPr>
            <w:tcW w:w="4384" w:type="dxa"/>
            <w:noWrap/>
            <w:hideMark/>
          </w:tcPr>
          <w:p w:rsidR="005B419F" w:rsidRPr="00751AE8" w:rsidRDefault="005B419F" w:rsidP="00A95877">
            <w:r w:rsidRPr="00751AE8">
              <w:t>ACTUAL OFFENSES RAPE TOTAL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RETA1120</w:t>
            </w:r>
          </w:p>
        </w:tc>
        <w:tc>
          <w:tcPr>
            <w:tcW w:w="4384" w:type="dxa"/>
            <w:noWrap/>
            <w:hideMark/>
          </w:tcPr>
          <w:p w:rsidR="005B419F" w:rsidRPr="00751AE8" w:rsidRDefault="005B419F" w:rsidP="00A95877">
            <w:r w:rsidRPr="00751AE8">
              <w:t>ACTUAL OFFENSES LARCENY THEFT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RETA1121</w:t>
            </w:r>
          </w:p>
        </w:tc>
        <w:tc>
          <w:tcPr>
            <w:tcW w:w="4384" w:type="dxa"/>
            <w:noWrap/>
            <w:hideMark/>
          </w:tcPr>
          <w:p w:rsidR="005B419F" w:rsidRPr="00751AE8" w:rsidRDefault="005B419F" w:rsidP="00A95877">
            <w:r w:rsidRPr="00751AE8">
              <w:t>ACTUAL OFFENSES MOTOR VEHICLE THEFT TOTAL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RETA1122</w:t>
            </w:r>
          </w:p>
        </w:tc>
        <w:tc>
          <w:tcPr>
            <w:tcW w:w="4384" w:type="dxa"/>
            <w:noWrap/>
            <w:hideMark/>
          </w:tcPr>
          <w:p w:rsidR="005B419F" w:rsidRPr="00751AE8" w:rsidRDefault="005B419F" w:rsidP="00A95877">
            <w:r w:rsidRPr="00751AE8">
              <w:t>ACTUAL OFFENSES MOTOR VEHICLE THEFT</w:t>
            </w:r>
            <w:r>
              <w:t xml:space="preserve"> -</w:t>
            </w:r>
            <w:r w:rsidRPr="00751AE8">
              <w:t xml:space="preserve"> AUTO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RETA1123</w:t>
            </w:r>
          </w:p>
        </w:tc>
        <w:tc>
          <w:tcPr>
            <w:tcW w:w="4384" w:type="dxa"/>
            <w:noWrap/>
            <w:hideMark/>
          </w:tcPr>
          <w:p w:rsidR="005B419F" w:rsidRPr="00751AE8" w:rsidRDefault="005B419F" w:rsidP="00A95877">
            <w:r w:rsidRPr="00751AE8">
              <w:t xml:space="preserve">ACTUAL OFFENSES MOTOR VEHICLE THEFT </w:t>
            </w:r>
            <w:r>
              <w:t>-</w:t>
            </w:r>
            <w:r w:rsidRPr="00751AE8">
              <w:t>TRUCKS AND BUSES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bl>
    <w:p w:rsidR="005B419F" w:rsidRDefault="005B419F" w:rsidP="005B419F">
      <w:r>
        <w:br w:type="page"/>
      </w:r>
    </w:p>
    <w:tbl>
      <w:tblPr>
        <w:tblStyle w:val="TableGrid"/>
        <w:tblW w:w="10165" w:type="dxa"/>
        <w:tblLook w:val="04A0" w:firstRow="1" w:lastRow="0" w:firstColumn="1" w:lastColumn="0" w:noHBand="0" w:noVBand="1"/>
      </w:tblPr>
      <w:tblGrid>
        <w:gridCol w:w="1124"/>
        <w:gridCol w:w="4384"/>
        <w:gridCol w:w="4657"/>
      </w:tblGrid>
      <w:tr w:rsidR="005B419F" w:rsidRPr="00FD2B95" w:rsidTr="00A95877">
        <w:trPr>
          <w:trHeight w:val="330"/>
        </w:trPr>
        <w:tc>
          <w:tcPr>
            <w:tcW w:w="10165" w:type="dxa"/>
            <w:gridSpan w:val="3"/>
            <w:noWrap/>
          </w:tcPr>
          <w:p w:rsidR="005B419F" w:rsidRPr="00FD2B95" w:rsidRDefault="005B419F" w:rsidP="00A95877">
            <w:pPr>
              <w:jc w:val="center"/>
              <w:rPr>
                <w:b/>
                <w:bCs/>
                <w:sz w:val="28"/>
                <w:szCs w:val="28"/>
              </w:rPr>
            </w:pPr>
            <w:r w:rsidRPr="00FD2B95">
              <w:rPr>
                <w:b/>
                <w:bCs/>
                <w:sz w:val="28"/>
                <w:szCs w:val="28"/>
              </w:rPr>
              <w:lastRenderedPageBreak/>
              <w:t>Return A Error</w:t>
            </w:r>
            <w:r>
              <w:rPr>
                <w:b/>
                <w:bCs/>
                <w:sz w:val="28"/>
                <w:szCs w:val="28"/>
              </w:rPr>
              <w:t>s</w:t>
            </w:r>
          </w:p>
        </w:tc>
      </w:tr>
      <w:tr w:rsidR="005B419F" w:rsidRPr="00FD2B95" w:rsidTr="00A95877">
        <w:trPr>
          <w:trHeight w:val="330"/>
        </w:trPr>
        <w:tc>
          <w:tcPr>
            <w:tcW w:w="1124" w:type="dxa"/>
            <w:noWrap/>
            <w:hideMark/>
          </w:tcPr>
          <w:p w:rsidR="005B419F" w:rsidRPr="00FD2B95" w:rsidRDefault="005B419F" w:rsidP="00A95877">
            <w:pPr>
              <w:jc w:val="center"/>
              <w:rPr>
                <w:b/>
                <w:bCs/>
                <w:sz w:val="28"/>
                <w:szCs w:val="28"/>
              </w:rPr>
            </w:pPr>
            <w:r w:rsidRPr="00FD2B95">
              <w:rPr>
                <w:b/>
                <w:bCs/>
                <w:sz w:val="28"/>
                <w:szCs w:val="28"/>
              </w:rPr>
              <w:t>Error Code</w:t>
            </w:r>
          </w:p>
        </w:tc>
        <w:tc>
          <w:tcPr>
            <w:tcW w:w="4384" w:type="dxa"/>
            <w:noWrap/>
            <w:hideMark/>
          </w:tcPr>
          <w:p w:rsidR="005B419F" w:rsidRPr="00FD2B95" w:rsidRDefault="005B419F" w:rsidP="00A95877">
            <w:pPr>
              <w:jc w:val="center"/>
              <w:rPr>
                <w:b/>
                <w:bCs/>
                <w:sz w:val="28"/>
                <w:szCs w:val="28"/>
              </w:rPr>
            </w:pPr>
            <w:r w:rsidRPr="00FD2B95">
              <w:rPr>
                <w:b/>
                <w:bCs/>
                <w:sz w:val="28"/>
                <w:szCs w:val="28"/>
              </w:rPr>
              <w:t>Error Message</w:t>
            </w:r>
          </w:p>
        </w:tc>
        <w:tc>
          <w:tcPr>
            <w:tcW w:w="4657" w:type="dxa"/>
            <w:hideMark/>
          </w:tcPr>
          <w:p w:rsidR="005B419F" w:rsidRPr="00FD2B95" w:rsidRDefault="005B419F" w:rsidP="00A95877">
            <w:pPr>
              <w:jc w:val="center"/>
              <w:rPr>
                <w:b/>
                <w:bCs/>
                <w:sz w:val="28"/>
                <w:szCs w:val="28"/>
              </w:rPr>
            </w:pPr>
            <w:r w:rsidRPr="00FD2B95">
              <w:rPr>
                <w:b/>
                <w:bCs/>
                <w:sz w:val="28"/>
                <w:szCs w:val="28"/>
              </w:rPr>
              <w:t>Error Description</w:t>
            </w:r>
          </w:p>
        </w:tc>
      </w:tr>
      <w:tr w:rsidR="005B419F" w:rsidRPr="00751AE8" w:rsidTr="00A95877">
        <w:trPr>
          <w:trHeight w:val="900"/>
        </w:trPr>
        <w:tc>
          <w:tcPr>
            <w:tcW w:w="1124" w:type="dxa"/>
            <w:noWrap/>
            <w:hideMark/>
          </w:tcPr>
          <w:p w:rsidR="005B419F" w:rsidRPr="00751AE8" w:rsidRDefault="005B419F" w:rsidP="00A95877">
            <w:r w:rsidRPr="00751AE8">
              <w:t>RETA1124</w:t>
            </w:r>
          </w:p>
        </w:tc>
        <w:tc>
          <w:tcPr>
            <w:tcW w:w="4384" w:type="dxa"/>
            <w:noWrap/>
            <w:hideMark/>
          </w:tcPr>
          <w:p w:rsidR="005B419F" w:rsidRPr="00751AE8" w:rsidRDefault="005B419F" w:rsidP="00A95877">
            <w:r w:rsidRPr="00751AE8">
              <w:t xml:space="preserve">ACTUAL OFFENSES MOTOR VEHICLE THEFT  </w:t>
            </w:r>
            <w:r>
              <w:t>-</w:t>
            </w:r>
            <w:r w:rsidRPr="00751AE8">
              <w:t xml:space="preserve"> OTHER VEHICLES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RETA1125</w:t>
            </w:r>
          </w:p>
        </w:tc>
        <w:tc>
          <w:tcPr>
            <w:tcW w:w="4384" w:type="dxa"/>
            <w:noWrap/>
            <w:hideMark/>
          </w:tcPr>
          <w:p w:rsidR="005B419F" w:rsidRPr="00751AE8" w:rsidRDefault="005B419F" w:rsidP="00A95877">
            <w:r w:rsidRPr="00751AE8">
              <w:t>ACTUAL OFFENSES GRAND TOTAL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RETA113</w:t>
            </w:r>
          </w:p>
        </w:tc>
        <w:tc>
          <w:tcPr>
            <w:tcW w:w="4384" w:type="dxa"/>
            <w:noWrap/>
            <w:hideMark/>
          </w:tcPr>
          <w:p w:rsidR="005B419F" w:rsidRPr="00751AE8" w:rsidRDefault="005B419F" w:rsidP="00A95877">
            <w:r w:rsidRPr="00751AE8">
              <w:t>ACTUAL OFFENSES RAPE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RETA114</w:t>
            </w:r>
          </w:p>
        </w:tc>
        <w:tc>
          <w:tcPr>
            <w:tcW w:w="4384" w:type="dxa"/>
            <w:noWrap/>
            <w:hideMark/>
          </w:tcPr>
          <w:p w:rsidR="005B419F" w:rsidRPr="00751AE8" w:rsidRDefault="005B419F" w:rsidP="00A95877">
            <w:r w:rsidRPr="00751AE8">
              <w:t>ACTUAL OFFENSES ATTEMPTED RAPE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RETA115</w:t>
            </w:r>
          </w:p>
        </w:tc>
        <w:tc>
          <w:tcPr>
            <w:tcW w:w="4384" w:type="dxa"/>
            <w:noWrap/>
            <w:hideMark/>
          </w:tcPr>
          <w:p w:rsidR="005B419F" w:rsidRPr="00751AE8" w:rsidRDefault="005B419F" w:rsidP="00A95877">
            <w:r w:rsidRPr="00751AE8">
              <w:t>ACTUAL OFFENSES ROBBERY TOTAL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RETA116</w:t>
            </w:r>
          </w:p>
        </w:tc>
        <w:tc>
          <w:tcPr>
            <w:tcW w:w="4384" w:type="dxa"/>
            <w:noWrap/>
            <w:hideMark/>
          </w:tcPr>
          <w:p w:rsidR="005B419F" w:rsidRPr="00751AE8" w:rsidRDefault="005B419F" w:rsidP="00A95877">
            <w:r w:rsidRPr="00751AE8">
              <w:t xml:space="preserve">ACTUAL OFFENSES ROBBERY </w:t>
            </w:r>
            <w:r>
              <w:t xml:space="preserve">- </w:t>
            </w:r>
            <w:r w:rsidRPr="00751AE8">
              <w:t>FIREARM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RETA117</w:t>
            </w:r>
          </w:p>
        </w:tc>
        <w:tc>
          <w:tcPr>
            <w:tcW w:w="4384" w:type="dxa"/>
            <w:noWrap/>
            <w:hideMark/>
          </w:tcPr>
          <w:p w:rsidR="005B419F" w:rsidRPr="00751AE8" w:rsidRDefault="005B419F" w:rsidP="00A95877">
            <w:r w:rsidRPr="00751AE8">
              <w:t>ACTUAL OFFENSES ROBBERY</w:t>
            </w:r>
            <w:r>
              <w:t xml:space="preserve"> -</w:t>
            </w:r>
            <w:r w:rsidRPr="00751AE8">
              <w:t xml:space="preserve"> KNIFE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RETA118</w:t>
            </w:r>
          </w:p>
        </w:tc>
        <w:tc>
          <w:tcPr>
            <w:tcW w:w="4384" w:type="dxa"/>
            <w:noWrap/>
            <w:hideMark/>
          </w:tcPr>
          <w:p w:rsidR="005B419F" w:rsidRPr="00751AE8" w:rsidRDefault="005B419F" w:rsidP="00A95877">
            <w:r w:rsidRPr="00751AE8">
              <w:t>ACTUAL OFFENSES ROBBERY</w:t>
            </w:r>
            <w:r>
              <w:t xml:space="preserve"> -</w:t>
            </w:r>
            <w:r w:rsidRPr="00751AE8">
              <w:t xml:space="preserve"> OTHER DANGEROUS WEAPON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RETA119</w:t>
            </w:r>
          </w:p>
        </w:tc>
        <w:tc>
          <w:tcPr>
            <w:tcW w:w="4384" w:type="dxa"/>
            <w:noWrap/>
            <w:hideMark/>
          </w:tcPr>
          <w:p w:rsidR="005B419F" w:rsidRPr="00751AE8" w:rsidRDefault="005B419F" w:rsidP="00A95877">
            <w:r w:rsidRPr="00751AE8">
              <w:t>ACTUAL OFFENSES ROBBERY</w:t>
            </w:r>
            <w:r>
              <w:t xml:space="preserve"> -</w:t>
            </w:r>
            <w:r w:rsidRPr="00751AE8">
              <w:t xml:space="preserve"> STRONGARM DOES NOT EQUAL REPORTED MINUS UNFOUNDED</w:t>
            </w:r>
          </w:p>
        </w:tc>
        <w:tc>
          <w:tcPr>
            <w:tcW w:w="4657" w:type="dxa"/>
            <w:hideMark/>
          </w:tcPr>
          <w:p w:rsidR="005B419F" w:rsidRPr="00751AE8" w:rsidRDefault="005B419F" w:rsidP="00A95877">
            <w:r w:rsidRPr="00751AE8">
              <w:t>The number of actual offenses does not equal the number of reported offenses minus the number of unfounded offenses.  Please check totals and resubmit the report.</w:t>
            </w:r>
          </w:p>
        </w:tc>
      </w:tr>
      <w:tr w:rsidR="005B419F" w:rsidRPr="00751AE8" w:rsidTr="00A95877">
        <w:trPr>
          <w:trHeight w:val="900"/>
        </w:trPr>
        <w:tc>
          <w:tcPr>
            <w:tcW w:w="1124" w:type="dxa"/>
            <w:noWrap/>
            <w:hideMark/>
          </w:tcPr>
          <w:p w:rsidR="005B419F" w:rsidRPr="00751AE8" w:rsidRDefault="005B419F" w:rsidP="00A95877">
            <w:r w:rsidRPr="00751AE8">
              <w:t>RETA120</w:t>
            </w:r>
          </w:p>
        </w:tc>
        <w:tc>
          <w:tcPr>
            <w:tcW w:w="4384" w:type="dxa"/>
            <w:noWrap/>
            <w:hideMark/>
          </w:tcPr>
          <w:p w:rsidR="005B419F" w:rsidRPr="00751AE8" w:rsidRDefault="005B419F" w:rsidP="00A95877">
            <w:r w:rsidRPr="00751AE8">
              <w:t>NUMBER OF MURDERS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bl>
    <w:p w:rsidR="005B419F" w:rsidRDefault="005B419F" w:rsidP="005B419F">
      <w:r>
        <w:br w:type="page"/>
      </w:r>
    </w:p>
    <w:tbl>
      <w:tblPr>
        <w:tblStyle w:val="TableGrid"/>
        <w:tblW w:w="10165" w:type="dxa"/>
        <w:tblLook w:val="04A0" w:firstRow="1" w:lastRow="0" w:firstColumn="1" w:lastColumn="0" w:noHBand="0" w:noVBand="1"/>
      </w:tblPr>
      <w:tblGrid>
        <w:gridCol w:w="1124"/>
        <w:gridCol w:w="4384"/>
        <w:gridCol w:w="4657"/>
      </w:tblGrid>
      <w:tr w:rsidR="005B419F" w:rsidRPr="00FD2B95" w:rsidTr="00A95877">
        <w:trPr>
          <w:trHeight w:val="330"/>
        </w:trPr>
        <w:tc>
          <w:tcPr>
            <w:tcW w:w="10165" w:type="dxa"/>
            <w:gridSpan w:val="3"/>
            <w:noWrap/>
          </w:tcPr>
          <w:p w:rsidR="005B419F" w:rsidRPr="00FD2B95" w:rsidRDefault="005B419F" w:rsidP="00A95877">
            <w:pPr>
              <w:jc w:val="center"/>
              <w:rPr>
                <w:b/>
                <w:bCs/>
                <w:sz w:val="28"/>
                <w:szCs w:val="28"/>
              </w:rPr>
            </w:pPr>
            <w:r w:rsidRPr="00FD2B95">
              <w:rPr>
                <w:b/>
                <w:bCs/>
                <w:sz w:val="28"/>
                <w:szCs w:val="28"/>
              </w:rPr>
              <w:lastRenderedPageBreak/>
              <w:t>Return A Error</w:t>
            </w:r>
            <w:r>
              <w:rPr>
                <w:b/>
                <w:bCs/>
                <w:sz w:val="28"/>
                <w:szCs w:val="28"/>
              </w:rPr>
              <w:t>s</w:t>
            </w:r>
          </w:p>
        </w:tc>
      </w:tr>
      <w:tr w:rsidR="005B419F" w:rsidRPr="00FD2B95" w:rsidTr="00A95877">
        <w:trPr>
          <w:trHeight w:val="330"/>
        </w:trPr>
        <w:tc>
          <w:tcPr>
            <w:tcW w:w="1124" w:type="dxa"/>
            <w:noWrap/>
            <w:hideMark/>
          </w:tcPr>
          <w:p w:rsidR="005B419F" w:rsidRPr="00FD2B95" w:rsidRDefault="005B419F" w:rsidP="00A95877">
            <w:pPr>
              <w:jc w:val="center"/>
              <w:rPr>
                <w:b/>
                <w:bCs/>
                <w:sz w:val="28"/>
                <w:szCs w:val="28"/>
              </w:rPr>
            </w:pPr>
            <w:r w:rsidRPr="00FD2B95">
              <w:rPr>
                <w:b/>
                <w:bCs/>
                <w:sz w:val="28"/>
                <w:szCs w:val="28"/>
              </w:rPr>
              <w:t>Error Code</w:t>
            </w:r>
          </w:p>
        </w:tc>
        <w:tc>
          <w:tcPr>
            <w:tcW w:w="4384" w:type="dxa"/>
            <w:noWrap/>
            <w:hideMark/>
          </w:tcPr>
          <w:p w:rsidR="005B419F" w:rsidRPr="00FD2B95" w:rsidRDefault="005B419F" w:rsidP="00A95877">
            <w:pPr>
              <w:jc w:val="center"/>
              <w:rPr>
                <w:b/>
                <w:bCs/>
                <w:sz w:val="28"/>
                <w:szCs w:val="28"/>
              </w:rPr>
            </w:pPr>
            <w:r w:rsidRPr="00FD2B95">
              <w:rPr>
                <w:b/>
                <w:bCs/>
                <w:sz w:val="28"/>
                <w:szCs w:val="28"/>
              </w:rPr>
              <w:t>Error Message</w:t>
            </w:r>
          </w:p>
        </w:tc>
        <w:tc>
          <w:tcPr>
            <w:tcW w:w="4657" w:type="dxa"/>
            <w:hideMark/>
          </w:tcPr>
          <w:p w:rsidR="005B419F" w:rsidRPr="00FD2B95" w:rsidRDefault="005B419F" w:rsidP="00A95877">
            <w:pPr>
              <w:jc w:val="center"/>
              <w:rPr>
                <w:b/>
                <w:bCs/>
                <w:sz w:val="28"/>
                <w:szCs w:val="28"/>
              </w:rPr>
            </w:pPr>
            <w:r w:rsidRPr="00FD2B95">
              <w:rPr>
                <w:b/>
                <w:bCs/>
                <w:sz w:val="28"/>
                <w:szCs w:val="28"/>
              </w:rPr>
              <w:t>Error Description</w:t>
            </w:r>
          </w:p>
        </w:tc>
      </w:tr>
      <w:tr w:rsidR="005B419F" w:rsidRPr="00751AE8" w:rsidTr="00A95877">
        <w:trPr>
          <w:trHeight w:val="900"/>
        </w:trPr>
        <w:tc>
          <w:tcPr>
            <w:tcW w:w="1124" w:type="dxa"/>
            <w:noWrap/>
            <w:hideMark/>
          </w:tcPr>
          <w:p w:rsidR="005B419F" w:rsidRPr="00751AE8" w:rsidRDefault="005B419F" w:rsidP="00A95877">
            <w:r w:rsidRPr="00751AE8">
              <w:t>RETA121</w:t>
            </w:r>
          </w:p>
        </w:tc>
        <w:tc>
          <w:tcPr>
            <w:tcW w:w="4384" w:type="dxa"/>
            <w:noWrap/>
            <w:hideMark/>
          </w:tcPr>
          <w:p w:rsidR="005B419F" w:rsidRPr="00751AE8" w:rsidRDefault="005B419F" w:rsidP="00A95877">
            <w:r w:rsidRPr="00751AE8">
              <w:t>NUMBER OF MANSLAUGHTER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RETA1210</w:t>
            </w:r>
          </w:p>
        </w:tc>
        <w:tc>
          <w:tcPr>
            <w:tcW w:w="4384" w:type="dxa"/>
            <w:noWrap/>
            <w:hideMark/>
          </w:tcPr>
          <w:p w:rsidR="005B419F" w:rsidRPr="00751AE8" w:rsidRDefault="005B419F" w:rsidP="00A95877">
            <w:r w:rsidRPr="00751AE8">
              <w:t>NUMBER OF ASSAULT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RETA1211</w:t>
            </w:r>
          </w:p>
        </w:tc>
        <w:tc>
          <w:tcPr>
            <w:tcW w:w="4384" w:type="dxa"/>
            <w:noWrap/>
            <w:hideMark/>
          </w:tcPr>
          <w:p w:rsidR="005B419F" w:rsidRPr="00751AE8" w:rsidRDefault="005B419F" w:rsidP="00A95877">
            <w:r w:rsidRPr="00751AE8">
              <w:t>NUMBER OF ASSAULT</w:t>
            </w:r>
            <w:r>
              <w:t xml:space="preserve"> -</w:t>
            </w:r>
            <w:r w:rsidRPr="00751AE8">
              <w:t xml:space="preserve"> FIREARM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RETA1212</w:t>
            </w:r>
          </w:p>
        </w:tc>
        <w:tc>
          <w:tcPr>
            <w:tcW w:w="4384" w:type="dxa"/>
            <w:noWrap/>
            <w:hideMark/>
          </w:tcPr>
          <w:p w:rsidR="005B419F" w:rsidRPr="00751AE8" w:rsidRDefault="005B419F" w:rsidP="00A95877">
            <w:r w:rsidRPr="00751AE8">
              <w:t>NUMBER OF ASSAULT</w:t>
            </w:r>
            <w:r>
              <w:t xml:space="preserve"> -</w:t>
            </w:r>
            <w:r w:rsidRPr="00751AE8">
              <w:t xml:space="preserve"> KNIFE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RETA1213</w:t>
            </w:r>
          </w:p>
        </w:tc>
        <w:tc>
          <w:tcPr>
            <w:tcW w:w="4384" w:type="dxa"/>
            <w:noWrap/>
            <w:hideMark/>
          </w:tcPr>
          <w:p w:rsidR="005B419F" w:rsidRPr="00751AE8" w:rsidRDefault="005B419F" w:rsidP="00A95877">
            <w:r w:rsidRPr="00751AE8">
              <w:t>NUMBER OF ASSAULT</w:t>
            </w:r>
            <w:r>
              <w:t xml:space="preserve"> -</w:t>
            </w:r>
            <w:r w:rsidRPr="00751AE8">
              <w:t xml:space="preserve"> OTHER DANGEROUS WEAPON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RETA1214</w:t>
            </w:r>
          </w:p>
        </w:tc>
        <w:tc>
          <w:tcPr>
            <w:tcW w:w="4384" w:type="dxa"/>
            <w:noWrap/>
            <w:hideMark/>
          </w:tcPr>
          <w:p w:rsidR="005B419F" w:rsidRPr="00751AE8" w:rsidRDefault="005B419F" w:rsidP="00A95877">
            <w:r w:rsidRPr="00751AE8">
              <w:t xml:space="preserve">NUMBER OF ASSAULT </w:t>
            </w:r>
            <w:r>
              <w:t xml:space="preserve">- </w:t>
            </w:r>
            <w:r w:rsidRPr="00751AE8">
              <w:t>HANDS, FISTS, FEET, ETC.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RETA1215</w:t>
            </w:r>
          </w:p>
        </w:tc>
        <w:tc>
          <w:tcPr>
            <w:tcW w:w="4384" w:type="dxa"/>
            <w:noWrap/>
            <w:hideMark/>
          </w:tcPr>
          <w:p w:rsidR="005B419F" w:rsidRPr="00751AE8" w:rsidRDefault="005B419F" w:rsidP="00A95877">
            <w:r w:rsidRPr="00751AE8">
              <w:t>NUMBER OF ASSAULT</w:t>
            </w:r>
            <w:r>
              <w:t xml:space="preserve"> -</w:t>
            </w:r>
            <w:r w:rsidRPr="00751AE8">
              <w:t xml:space="preserve"> OTHER NON AGGRAVATED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RETA1216</w:t>
            </w:r>
          </w:p>
        </w:tc>
        <w:tc>
          <w:tcPr>
            <w:tcW w:w="4384" w:type="dxa"/>
            <w:noWrap/>
            <w:hideMark/>
          </w:tcPr>
          <w:p w:rsidR="005B419F" w:rsidRPr="00751AE8" w:rsidRDefault="005B419F" w:rsidP="00A95877">
            <w:r w:rsidRPr="00751AE8">
              <w:t>NUMBER OF BURGLARY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RETA1217</w:t>
            </w:r>
          </w:p>
        </w:tc>
        <w:tc>
          <w:tcPr>
            <w:tcW w:w="4384" w:type="dxa"/>
            <w:noWrap/>
            <w:hideMark/>
          </w:tcPr>
          <w:p w:rsidR="005B419F" w:rsidRPr="00751AE8" w:rsidRDefault="005B419F" w:rsidP="00A95877">
            <w:r w:rsidRPr="00751AE8">
              <w:t>NUMBER OF BURGLARY</w:t>
            </w:r>
            <w:r>
              <w:t xml:space="preserve"> -</w:t>
            </w:r>
            <w:r w:rsidRPr="00751AE8">
              <w:t xml:space="preserve"> FORCIBLE ENTRY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RETA1218</w:t>
            </w:r>
          </w:p>
        </w:tc>
        <w:tc>
          <w:tcPr>
            <w:tcW w:w="4384" w:type="dxa"/>
            <w:noWrap/>
            <w:hideMark/>
          </w:tcPr>
          <w:p w:rsidR="005B419F" w:rsidRPr="00751AE8" w:rsidRDefault="005B419F" w:rsidP="00A95877">
            <w:r w:rsidRPr="00751AE8">
              <w:t>NUMBER OF BURGLARY</w:t>
            </w:r>
            <w:r>
              <w:t xml:space="preserve"> –</w:t>
            </w:r>
            <w:r w:rsidRPr="00751AE8">
              <w:t xml:space="preserve"> NON</w:t>
            </w:r>
            <w:r>
              <w:t>-</w:t>
            </w:r>
            <w:r w:rsidRPr="00751AE8">
              <w:t>FORCE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bl>
    <w:p w:rsidR="005B419F" w:rsidRDefault="005B419F" w:rsidP="005B419F">
      <w:r>
        <w:br w:type="page"/>
      </w:r>
    </w:p>
    <w:tbl>
      <w:tblPr>
        <w:tblStyle w:val="TableGrid"/>
        <w:tblW w:w="10165" w:type="dxa"/>
        <w:tblLook w:val="04A0" w:firstRow="1" w:lastRow="0" w:firstColumn="1" w:lastColumn="0" w:noHBand="0" w:noVBand="1"/>
      </w:tblPr>
      <w:tblGrid>
        <w:gridCol w:w="1124"/>
        <w:gridCol w:w="4384"/>
        <w:gridCol w:w="4657"/>
      </w:tblGrid>
      <w:tr w:rsidR="005B419F" w:rsidRPr="00FD2B95" w:rsidTr="00A95877">
        <w:trPr>
          <w:trHeight w:val="330"/>
        </w:trPr>
        <w:tc>
          <w:tcPr>
            <w:tcW w:w="10165" w:type="dxa"/>
            <w:gridSpan w:val="3"/>
            <w:noWrap/>
          </w:tcPr>
          <w:p w:rsidR="005B419F" w:rsidRPr="00FD2B95" w:rsidRDefault="005B419F" w:rsidP="00A95877">
            <w:pPr>
              <w:jc w:val="center"/>
              <w:rPr>
                <w:b/>
                <w:bCs/>
                <w:sz w:val="28"/>
                <w:szCs w:val="28"/>
              </w:rPr>
            </w:pPr>
            <w:r w:rsidRPr="00FD2B95">
              <w:rPr>
                <w:b/>
                <w:bCs/>
                <w:sz w:val="28"/>
                <w:szCs w:val="28"/>
              </w:rPr>
              <w:lastRenderedPageBreak/>
              <w:t>Return A Error</w:t>
            </w:r>
            <w:r>
              <w:rPr>
                <w:b/>
                <w:bCs/>
                <w:sz w:val="28"/>
                <w:szCs w:val="28"/>
              </w:rPr>
              <w:t>s</w:t>
            </w:r>
          </w:p>
        </w:tc>
      </w:tr>
      <w:tr w:rsidR="005B419F" w:rsidRPr="00FD2B95" w:rsidTr="00A95877">
        <w:trPr>
          <w:trHeight w:val="330"/>
        </w:trPr>
        <w:tc>
          <w:tcPr>
            <w:tcW w:w="1124" w:type="dxa"/>
            <w:noWrap/>
            <w:hideMark/>
          </w:tcPr>
          <w:p w:rsidR="005B419F" w:rsidRPr="00FD2B95" w:rsidRDefault="005B419F" w:rsidP="00A95877">
            <w:pPr>
              <w:jc w:val="center"/>
              <w:rPr>
                <w:b/>
                <w:bCs/>
                <w:sz w:val="28"/>
                <w:szCs w:val="28"/>
              </w:rPr>
            </w:pPr>
            <w:r w:rsidRPr="00FD2B95">
              <w:rPr>
                <w:b/>
                <w:bCs/>
                <w:sz w:val="28"/>
                <w:szCs w:val="28"/>
              </w:rPr>
              <w:t>Error Code</w:t>
            </w:r>
          </w:p>
        </w:tc>
        <w:tc>
          <w:tcPr>
            <w:tcW w:w="4384" w:type="dxa"/>
            <w:noWrap/>
            <w:hideMark/>
          </w:tcPr>
          <w:p w:rsidR="005B419F" w:rsidRPr="00FD2B95" w:rsidRDefault="005B419F" w:rsidP="00A95877">
            <w:pPr>
              <w:jc w:val="center"/>
              <w:rPr>
                <w:b/>
                <w:bCs/>
                <w:sz w:val="28"/>
                <w:szCs w:val="28"/>
              </w:rPr>
            </w:pPr>
            <w:r w:rsidRPr="00FD2B95">
              <w:rPr>
                <w:b/>
                <w:bCs/>
                <w:sz w:val="28"/>
                <w:szCs w:val="28"/>
              </w:rPr>
              <w:t>Error Message</w:t>
            </w:r>
          </w:p>
        </w:tc>
        <w:tc>
          <w:tcPr>
            <w:tcW w:w="4657" w:type="dxa"/>
            <w:hideMark/>
          </w:tcPr>
          <w:p w:rsidR="005B419F" w:rsidRPr="00FD2B95" w:rsidRDefault="005B419F" w:rsidP="00A95877">
            <w:pPr>
              <w:jc w:val="center"/>
              <w:rPr>
                <w:b/>
                <w:bCs/>
                <w:sz w:val="28"/>
                <w:szCs w:val="28"/>
              </w:rPr>
            </w:pPr>
            <w:r w:rsidRPr="00FD2B95">
              <w:rPr>
                <w:b/>
                <w:bCs/>
                <w:sz w:val="28"/>
                <w:szCs w:val="28"/>
              </w:rPr>
              <w:t>Error Description</w:t>
            </w:r>
          </w:p>
        </w:tc>
      </w:tr>
      <w:tr w:rsidR="005B419F" w:rsidRPr="00751AE8" w:rsidTr="00A95877">
        <w:trPr>
          <w:trHeight w:val="900"/>
        </w:trPr>
        <w:tc>
          <w:tcPr>
            <w:tcW w:w="1124" w:type="dxa"/>
            <w:noWrap/>
            <w:hideMark/>
          </w:tcPr>
          <w:p w:rsidR="005B419F" w:rsidRPr="00751AE8" w:rsidRDefault="005B419F" w:rsidP="00A95877">
            <w:r w:rsidRPr="00751AE8">
              <w:t>RETA1219</w:t>
            </w:r>
          </w:p>
        </w:tc>
        <w:tc>
          <w:tcPr>
            <w:tcW w:w="4384" w:type="dxa"/>
            <w:noWrap/>
            <w:hideMark/>
          </w:tcPr>
          <w:p w:rsidR="005B419F" w:rsidRPr="00751AE8" w:rsidRDefault="005B419F" w:rsidP="00A95877">
            <w:r w:rsidRPr="00751AE8">
              <w:t>NUMBER OF BURGLARY ATTEMPTED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RETA122</w:t>
            </w:r>
          </w:p>
        </w:tc>
        <w:tc>
          <w:tcPr>
            <w:tcW w:w="4384" w:type="dxa"/>
            <w:noWrap/>
            <w:hideMark/>
          </w:tcPr>
          <w:p w:rsidR="005B419F" w:rsidRPr="00751AE8" w:rsidRDefault="005B419F" w:rsidP="00A95877">
            <w:r w:rsidRPr="00751AE8">
              <w:t>NUMBER OF RAPE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RETA1220</w:t>
            </w:r>
          </w:p>
        </w:tc>
        <w:tc>
          <w:tcPr>
            <w:tcW w:w="4384" w:type="dxa"/>
            <w:noWrap/>
            <w:hideMark/>
          </w:tcPr>
          <w:p w:rsidR="005B419F" w:rsidRPr="00751AE8" w:rsidRDefault="005B419F" w:rsidP="00A95877">
            <w:r w:rsidRPr="00751AE8">
              <w:t>NUMBER OF LARCENY THEFT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RETA1221</w:t>
            </w:r>
          </w:p>
        </w:tc>
        <w:tc>
          <w:tcPr>
            <w:tcW w:w="4384" w:type="dxa"/>
            <w:noWrap/>
            <w:hideMark/>
          </w:tcPr>
          <w:p w:rsidR="005B419F" w:rsidRPr="00751AE8" w:rsidRDefault="005B419F" w:rsidP="00A95877">
            <w:r w:rsidRPr="00751AE8">
              <w:t>NUMBER OF MOTOR VEHICLE THEFT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RETA1222</w:t>
            </w:r>
          </w:p>
        </w:tc>
        <w:tc>
          <w:tcPr>
            <w:tcW w:w="4384" w:type="dxa"/>
            <w:noWrap/>
            <w:hideMark/>
          </w:tcPr>
          <w:p w:rsidR="005B419F" w:rsidRPr="00751AE8" w:rsidRDefault="005B419F" w:rsidP="00A95877">
            <w:r w:rsidRPr="00751AE8">
              <w:t>NUMBER OF MOTOR VEHICLE THEFT</w:t>
            </w:r>
            <w:r>
              <w:t xml:space="preserve"> -</w:t>
            </w:r>
            <w:r w:rsidRPr="00751AE8">
              <w:t xml:space="preserve"> AUTO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RETA1223</w:t>
            </w:r>
          </w:p>
        </w:tc>
        <w:tc>
          <w:tcPr>
            <w:tcW w:w="4384" w:type="dxa"/>
            <w:noWrap/>
            <w:hideMark/>
          </w:tcPr>
          <w:p w:rsidR="005B419F" w:rsidRPr="00751AE8" w:rsidRDefault="005B419F" w:rsidP="00A95877">
            <w:r w:rsidRPr="00751AE8">
              <w:t xml:space="preserve">NUMBER OF MOTOR VEHICLE THEFT </w:t>
            </w:r>
            <w:r>
              <w:t xml:space="preserve">- </w:t>
            </w:r>
            <w:r w:rsidRPr="00751AE8">
              <w:t>TRUCKS AND BUS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RETA1224</w:t>
            </w:r>
          </w:p>
        </w:tc>
        <w:tc>
          <w:tcPr>
            <w:tcW w:w="4384" w:type="dxa"/>
            <w:noWrap/>
            <w:hideMark/>
          </w:tcPr>
          <w:p w:rsidR="005B419F" w:rsidRPr="00751AE8" w:rsidRDefault="005B419F" w:rsidP="00A95877">
            <w:r w:rsidRPr="00751AE8">
              <w:t>NUMBER OF MOTOR VEHICLE THEFT</w:t>
            </w:r>
            <w:r>
              <w:t xml:space="preserve"> -</w:t>
            </w:r>
            <w:r w:rsidRPr="00751AE8">
              <w:t xml:space="preserve"> OTHER VEHICLES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RETA1225</w:t>
            </w:r>
          </w:p>
        </w:tc>
        <w:tc>
          <w:tcPr>
            <w:tcW w:w="4384" w:type="dxa"/>
            <w:noWrap/>
            <w:hideMark/>
          </w:tcPr>
          <w:p w:rsidR="005B419F" w:rsidRPr="00751AE8" w:rsidRDefault="005B419F" w:rsidP="00A95877">
            <w:r w:rsidRPr="00751AE8">
              <w:t>NUMBER OF GRAND TOTAL OFFENSES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RETA123</w:t>
            </w:r>
          </w:p>
        </w:tc>
        <w:tc>
          <w:tcPr>
            <w:tcW w:w="4384" w:type="dxa"/>
            <w:noWrap/>
            <w:hideMark/>
          </w:tcPr>
          <w:p w:rsidR="005B419F" w:rsidRPr="00751AE8" w:rsidRDefault="005B419F" w:rsidP="00A95877">
            <w:r w:rsidRPr="00751AE8">
              <w:t>NUMBER OF RAPE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RETA124</w:t>
            </w:r>
          </w:p>
        </w:tc>
        <w:tc>
          <w:tcPr>
            <w:tcW w:w="4384" w:type="dxa"/>
            <w:noWrap/>
            <w:hideMark/>
          </w:tcPr>
          <w:p w:rsidR="005B419F" w:rsidRPr="00751AE8" w:rsidRDefault="005B419F" w:rsidP="00A95877">
            <w:r w:rsidRPr="00751AE8">
              <w:t>NUMBER OF ATTEMPTED RAPE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bl>
    <w:p w:rsidR="005B419F" w:rsidRDefault="005B419F" w:rsidP="005B419F">
      <w:r>
        <w:br w:type="page"/>
      </w:r>
    </w:p>
    <w:tbl>
      <w:tblPr>
        <w:tblStyle w:val="TableGrid"/>
        <w:tblW w:w="10165" w:type="dxa"/>
        <w:tblLook w:val="04A0" w:firstRow="1" w:lastRow="0" w:firstColumn="1" w:lastColumn="0" w:noHBand="0" w:noVBand="1"/>
      </w:tblPr>
      <w:tblGrid>
        <w:gridCol w:w="1124"/>
        <w:gridCol w:w="4384"/>
        <w:gridCol w:w="4657"/>
      </w:tblGrid>
      <w:tr w:rsidR="005B419F" w:rsidRPr="00FD2B95" w:rsidTr="00A95877">
        <w:trPr>
          <w:trHeight w:val="330"/>
        </w:trPr>
        <w:tc>
          <w:tcPr>
            <w:tcW w:w="10165" w:type="dxa"/>
            <w:gridSpan w:val="3"/>
            <w:noWrap/>
          </w:tcPr>
          <w:p w:rsidR="005B419F" w:rsidRPr="00FD2B95" w:rsidRDefault="005B419F" w:rsidP="00A95877">
            <w:pPr>
              <w:jc w:val="center"/>
              <w:rPr>
                <w:b/>
                <w:bCs/>
                <w:sz w:val="28"/>
                <w:szCs w:val="28"/>
              </w:rPr>
            </w:pPr>
            <w:r w:rsidRPr="00FD2B95">
              <w:rPr>
                <w:b/>
                <w:bCs/>
                <w:sz w:val="28"/>
                <w:szCs w:val="28"/>
              </w:rPr>
              <w:lastRenderedPageBreak/>
              <w:t>Return A Error</w:t>
            </w:r>
            <w:r>
              <w:rPr>
                <w:b/>
                <w:bCs/>
                <w:sz w:val="28"/>
                <w:szCs w:val="28"/>
              </w:rPr>
              <w:t>s</w:t>
            </w:r>
          </w:p>
        </w:tc>
      </w:tr>
      <w:tr w:rsidR="005B419F" w:rsidRPr="00FD2B95" w:rsidTr="00A95877">
        <w:trPr>
          <w:trHeight w:val="330"/>
        </w:trPr>
        <w:tc>
          <w:tcPr>
            <w:tcW w:w="1124" w:type="dxa"/>
            <w:noWrap/>
            <w:hideMark/>
          </w:tcPr>
          <w:p w:rsidR="005B419F" w:rsidRPr="00FD2B95" w:rsidRDefault="005B419F" w:rsidP="00A95877">
            <w:pPr>
              <w:jc w:val="center"/>
              <w:rPr>
                <w:b/>
                <w:bCs/>
                <w:sz w:val="28"/>
                <w:szCs w:val="28"/>
              </w:rPr>
            </w:pPr>
            <w:r w:rsidRPr="00FD2B95">
              <w:rPr>
                <w:b/>
                <w:bCs/>
                <w:sz w:val="28"/>
                <w:szCs w:val="28"/>
              </w:rPr>
              <w:t>Error Code</w:t>
            </w:r>
          </w:p>
        </w:tc>
        <w:tc>
          <w:tcPr>
            <w:tcW w:w="4384" w:type="dxa"/>
            <w:noWrap/>
            <w:hideMark/>
          </w:tcPr>
          <w:p w:rsidR="005B419F" w:rsidRPr="00FD2B95" w:rsidRDefault="005B419F" w:rsidP="00A95877">
            <w:pPr>
              <w:jc w:val="center"/>
              <w:rPr>
                <w:b/>
                <w:bCs/>
                <w:sz w:val="28"/>
                <w:szCs w:val="28"/>
              </w:rPr>
            </w:pPr>
            <w:r w:rsidRPr="00FD2B95">
              <w:rPr>
                <w:b/>
                <w:bCs/>
                <w:sz w:val="28"/>
                <w:szCs w:val="28"/>
              </w:rPr>
              <w:t>Error Message</w:t>
            </w:r>
          </w:p>
        </w:tc>
        <w:tc>
          <w:tcPr>
            <w:tcW w:w="4657" w:type="dxa"/>
            <w:hideMark/>
          </w:tcPr>
          <w:p w:rsidR="005B419F" w:rsidRPr="00FD2B95" w:rsidRDefault="005B419F" w:rsidP="00A95877">
            <w:pPr>
              <w:jc w:val="center"/>
              <w:rPr>
                <w:b/>
                <w:bCs/>
                <w:sz w:val="28"/>
                <w:szCs w:val="28"/>
              </w:rPr>
            </w:pPr>
            <w:r w:rsidRPr="00FD2B95">
              <w:rPr>
                <w:b/>
                <w:bCs/>
                <w:sz w:val="28"/>
                <w:szCs w:val="28"/>
              </w:rPr>
              <w:t>Error Description</w:t>
            </w:r>
          </w:p>
        </w:tc>
      </w:tr>
      <w:tr w:rsidR="005B419F" w:rsidRPr="00751AE8" w:rsidTr="00A95877">
        <w:trPr>
          <w:trHeight w:val="900"/>
        </w:trPr>
        <w:tc>
          <w:tcPr>
            <w:tcW w:w="1124" w:type="dxa"/>
            <w:noWrap/>
            <w:hideMark/>
          </w:tcPr>
          <w:p w:rsidR="005B419F" w:rsidRPr="00751AE8" w:rsidRDefault="005B419F" w:rsidP="00A95877">
            <w:r w:rsidRPr="00751AE8">
              <w:t>RETA125</w:t>
            </w:r>
          </w:p>
        </w:tc>
        <w:tc>
          <w:tcPr>
            <w:tcW w:w="4384" w:type="dxa"/>
            <w:noWrap/>
            <w:hideMark/>
          </w:tcPr>
          <w:p w:rsidR="005B419F" w:rsidRPr="00751AE8" w:rsidRDefault="005B419F" w:rsidP="00A95877">
            <w:r w:rsidRPr="00751AE8">
              <w:t>NUMBER OF ROBBERY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RETA126</w:t>
            </w:r>
          </w:p>
        </w:tc>
        <w:tc>
          <w:tcPr>
            <w:tcW w:w="4384" w:type="dxa"/>
            <w:noWrap/>
            <w:hideMark/>
          </w:tcPr>
          <w:p w:rsidR="005B419F" w:rsidRPr="00751AE8" w:rsidRDefault="005B419F" w:rsidP="00A95877">
            <w:r w:rsidRPr="00751AE8">
              <w:t xml:space="preserve">NUMBER OF ROBBERY </w:t>
            </w:r>
            <w:r>
              <w:t xml:space="preserve">- </w:t>
            </w:r>
            <w:r w:rsidRPr="00751AE8">
              <w:t>FIREARM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RETA127</w:t>
            </w:r>
          </w:p>
        </w:tc>
        <w:tc>
          <w:tcPr>
            <w:tcW w:w="4384" w:type="dxa"/>
            <w:noWrap/>
            <w:hideMark/>
          </w:tcPr>
          <w:p w:rsidR="005B419F" w:rsidRPr="00751AE8" w:rsidRDefault="005B419F" w:rsidP="00A95877">
            <w:r w:rsidRPr="00751AE8">
              <w:t>NUMBER OF ROBBERY</w:t>
            </w:r>
            <w:r>
              <w:t xml:space="preserve"> -</w:t>
            </w:r>
            <w:r w:rsidRPr="00751AE8">
              <w:t xml:space="preserve"> KNIFE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RETA128</w:t>
            </w:r>
          </w:p>
        </w:tc>
        <w:tc>
          <w:tcPr>
            <w:tcW w:w="4384" w:type="dxa"/>
            <w:noWrap/>
            <w:hideMark/>
          </w:tcPr>
          <w:p w:rsidR="005B419F" w:rsidRPr="00751AE8" w:rsidRDefault="005B419F" w:rsidP="00A95877">
            <w:r w:rsidRPr="00751AE8">
              <w:t>NUMBER OF ROBBERY</w:t>
            </w:r>
            <w:r>
              <w:t xml:space="preserve"> -</w:t>
            </w:r>
            <w:r w:rsidRPr="00751AE8">
              <w:t xml:space="preserve"> OTHER DANGEROUS WEAPON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RETA129</w:t>
            </w:r>
          </w:p>
        </w:tc>
        <w:tc>
          <w:tcPr>
            <w:tcW w:w="4384" w:type="dxa"/>
            <w:noWrap/>
            <w:hideMark/>
          </w:tcPr>
          <w:p w:rsidR="005B419F" w:rsidRPr="00751AE8" w:rsidRDefault="005B419F" w:rsidP="00A95877">
            <w:r w:rsidRPr="00751AE8">
              <w:t>NUMBER OF ROBBERY</w:t>
            </w:r>
            <w:r>
              <w:t xml:space="preserve"> -</w:t>
            </w:r>
            <w:r w:rsidRPr="00751AE8">
              <w:t xml:space="preserve"> STRONGARM CLEARED BY JUVENILE ARREST IS GREATER THAN TOTAL NUMBER CLEARED BY ARREST OR EXCEPTIONAL MEANS</w:t>
            </w:r>
          </w:p>
        </w:tc>
        <w:tc>
          <w:tcPr>
            <w:tcW w:w="4657" w:type="dxa"/>
            <w:hideMark/>
          </w:tcPr>
          <w:p w:rsidR="005B419F" w:rsidRPr="00751AE8" w:rsidRDefault="005B419F" w:rsidP="00A95877">
            <w:r w:rsidRPr="00751AE8">
              <w:t>The number of Clearances under 18 is greater than the Total Offenses cleared. The Total number of clearances is the number of Adult plus the number of Juvenile clearances.</w:t>
            </w:r>
          </w:p>
        </w:tc>
      </w:tr>
      <w:tr w:rsidR="005B419F" w:rsidRPr="00751AE8" w:rsidTr="00A95877">
        <w:trPr>
          <w:trHeight w:val="900"/>
        </w:trPr>
        <w:tc>
          <w:tcPr>
            <w:tcW w:w="1124" w:type="dxa"/>
            <w:noWrap/>
            <w:hideMark/>
          </w:tcPr>
          <w:p w:rsidR="005B419F" w:rsidRPr="00751AE8" w:rsidRDefault="005B419F" w:rsidP="00A95877">
            <w:r w:rsidRPr="00751AE8">
              <w:t>RETA4000</w:t>
            </w:r>
          </w:p>
        </w:tc>
        <w:tc>
          <w:tcPr>
            <w:tcW w:w="4384" w:type="dxa"/>
            <w:noWrap/>
            <w:hideMark/>
          </w:tcPr>
          <w:p w:rsidR="005B419F" w:rsidRPr="00751AE8" w:rsidRDefault="005B419F" w:rsidP="00A95877">
            <w:r w:rsidRPr="00751AE8">
              <w:t>INVALID RECORD TYPE FOR REPORT, EXPECTING 00, 13 OR 14 IN POSITIONS 13-14.</w:t>
            </w:r>
          </w:p>
        </w:tc>
        <w:tc>
          <w:tcPr>
            <w:tcW w:w="4657" w:type="dxa"/>
            <w:hideMark/>
          </w:tcPr>
          <w:p w:rsidR="005B419F" w:rsidRPr="00751AE8" w:rsidRDefault="005B419F" w:rsidP="00A95877">
            <w:r w:rsidRPr="00751AE8">
              <w:t xml:space="preserve">The record type on the submission was not valid for the data </w:t>
            </w:r>
            <w:proofErr w:type="gramStart"/>
            <w:r w:rsidRPr="00751AE8">
              <w:t>being reported</w:t>
            </w:r>
            <w:proofErr w:type="gramEnd"/>
            <w:r w:rsidRPr="00751AE8">
              <w:t xml:space="preserve">.  IE. Record type 15 with a report type other than ASR or a record type 99 on any report. </w:t>
            </w:r>
          </w:p>
        </w:tc>
      </w:tr>
      <w:tr w:rsidR="005B419F" w:rsidRPr="00751AE8" w:rsidTr="00A95877">
        <w:trPr>
          <w:trHeight w:val="900"/>
        </w:trPr>
        <w:tc>
          <w:tcPr>
            <w:tcW w:w="1124" w:type="dxa"/>
            <w:noWrap/>
            <w:hideMark/>
          </w:tcPr>
          <w:p w:rsidR="005B419F" w:rsidRPr="00751AE8" w:rsidRDefault="005B419F" w:rsidP="00A95877">
            <w:r w:rsidRPr="00751AE8">
              <w:t>RETA4005</w:t>
            </w:r>
          </w:p>
        </w:tc>
        <w:tc>
          <w:tcPr>
            <w:tcW w:w="4384" w:type="dxa"/>
            <w:noWrap/>
            <w:hideMark/>
          </w:tcPr>
          <w:p w:rsidR="005B419F" w:rsidRPr="00751AE8" w:rsidRDefault="005B419F" w:rsidP="00A95877">
            <w:r w:rsidRPr="00751AE8">
              <w:t>INVALID DATA FIELDS FOR A RETURN A NO REPORT SUBMISSION.</w:t>
            </w:r>
          </w:p>
        </w:tc>
        <w:tc>
          <w:tcPr>
            <w:tcW w:w="4657" w:type="dxa"/>
            <w:hideMark/>
          </w:tcPr>
          <w:p w:rsidR="005B419F" w:rsidRPr="00751AE8" w:rsidRDefault="005B419F" w:rsidP="00A95877">
            <w:r w:rsidRPr="00751AE8">
              <w:t>There was data reported that was not valid for the report type submitted.  IE.  A type 14 No Report record with offense data submitted.</w:t>
            </w:r>
          </w:p>
        </w:tc>
      </w:tr>
      <w:tr w:rsidR="005B419F" w:rsidRPr="00751AE8" w:rsidTr="00A95877">
        <w:trPr>
          <w:trHeight w:val="900"/>
        </w:trPr>
        <w:tc>
          <w:tcPr>
            <w:tcW w:w="1124" w:type="dxa"/>
            <w:noWrap/>
            <w:hideMark/>
          </w:tcPr>
          <w:p w:rsidR="005B419F" w:rsidRPr="00751AE8" w:rsidRDefault="005B419F" w:rsidP="00A95877">
            <w:r w:rsidRPr="00751AE8">
              <w:t>RETA4006</w:t>
            </w:r>
          </w:p>
        </w:tc>
        <w:tc>
          <w:tcPr>
            <w:tcW w:w="4384" w:type="dxa"/>
            <w:noWrap/>
            <w:hideMark/>
          </w:tcPr>
          <w:p w:rsidR="005B419F" w:rsidRPr="00751AE8" w:rsidRDefault="005B419F" w:rsidP="00A95877">
            <w:r w:rsidRPr="00751AE8">
              <w:t>INVALID LEOKA INDICATOR FOR RETURN A SUBMISSION.</w:t>
            </w:r>
          </w:p>
        </w:tc>
        <w:tc>
          <w:tcPr>
            <w:tcW w:w="4657" w:type="dxa"/>
            <w:hideMark/>
          </w:tcPr>
          <w:p w:rsidR="005B419F" w:rsidRPr="00751AE8" w:rsidRDefault="005B419F" w:rsidP="00A95877">
            <w:r w:rsidRPr="00751AE8">
              <w:t xml:space="preserve">There was data reported in LEOKA Indicator field (position 15) other than a blank or a 1.  </w:t>
            </w:r>
          </w:p>
        </w:tc>
      </w:tr>
      <w:tr w:rsidR="005B419F" w:rsidRPr="00751AE8" w:rsidTr="00A95877">
        <w:trPr>
          <w:trHeight w:val="782"/>
        </w:trPr>
        <w:tc>
          <w:tcPr>
            <w:tcW w:w="1124" w:type="dxa"/>
            <w:noWrap/>
            <w:hideMark/>
          </w:tcPr>
          <w:p w:rsidR="005B419F" w:rsidRPr="00751AE8" w:rsidRDefault="005B419F" w:rsidP="00A95877">
            <w:r w:rsidRPr="00751AE8">
              <w:t>RETA4007</w:t>
            </w:r>
          </w:p>
        </w:tc>
        <w:tc>
          <w:tcPr>
            <w:tcW w:w="4384" w:type="dxa"/>
            <w:noWrap/>
            <w:hideMark/>
          </w:tcPr>
          <w:p w:rsidR="005B419F" w:rsidRPr="00751AE8" w:rsidRDefault="005B419F" w:rsidP="00A95877">
            <w:r w:rsidRPr="00751AE8">
              <w:t>INVALID MONTH INCLUDED IN A RETURN A SUBMISSION</w:t>
            </w:r>
          </w:p>
        </w:tc>
        <w:tc>
          <w:tcPr>
            <w:tcW w:w="4657" w:type="dxa"/>
            <w:hideMark/>
          </w:tcPr>
          <w:p w:rsidR="005B419F" w:rsidRPr="00751AE8" w:rsidRDefault="005B419F" w:rsidP="00A95877">
            <w:r w:rsidRPr="00751AE8">
              <w:t>The Month Included In (Position 16-17) contained a month other than 01-12.</w:t>
            </w:r>
          </w:p>
        </w:tc>
      </w:tr>
      <w:tr w:rsidR="005B419F" w:rsidRPr="00751AE8" w:rsidTr="00A95877">
        <w:trPr>
          <w:trHeight w:val="900"/>
        </w:trPr>
        <w:tc>
          <w:tcPr>
            <w:tcW w:w="1124" w:type="dxa"/>
            <w:noWrap/>
            <w:hideMark/>
          </w:tcPr>
          <w:p w:rsidR="005B419F" w:rsidRPr="00751AE8" w:rsidRDefault="005B419F" w:rsidP="00A95877">
            <w:r w:rsidRPr="00751AE8">
              <w:t>RETA4008</w:t>
            </w:r>
          </w:p>
        </w:tc>
        <w:tc>
          <w:tcPr>
            <w:tcW w:w="4384" w:type="dxa"/>
            <w:noWrap/>
            <w:hideMark/>
          </w:tcPr>
          <w:p w:rsidR="005B419F" w:rsidRPr="00751AE8" w:rsidRDefault="005B419F" w:rsidP="00A95877">
            <w:r w:rsidRPr="00751AE8">
              <w:t>INVALID LEOKA DATA FOR RETURN A SUBMISSION.</w:t>
            </w:r>
          </w:p>
        </w:tc>
        <w:tc>
          <w:tcPr>
            <w:tcW w:w="4657" w:type="dxa"/>
            <w:hideMark/>
          </w:tcPr>
          <w:p w:rsidR="005B419F" w:rsidRPr="00751AE8" w:rsidRDefault="005B419F" w:rsidP="00A95877">
            <w:r w:rsidRPr="00751AE8">
              <w:t xml:space="preserve">Data </w:t>
            </w:r>
            <w:proofErr w:type="gramStart"/>
            <w:r w:rsidRPr="00751AE8">
              <w:t>was submitted</w:t>
            </w:r>
            <w:proofErr w:type="gramEnd"/>
            <w:r w:rsidRPr="00751AE8">
              <w:t xml:space="preserve"> in the LEOKA data field that was not valid for the report.  IE. If the LEOKA Indicator Field has a 1, then the LEOKA Data Field should always contain zeros. If data other than zeros </w:t>
            </w:r>
            <w:proofErr w:type="gramStart"/>
            <w:r w:rsidRPr="00751AE8">
              <w:t>were submitted</w:t>
            </w:r>
            <w:proofErr w:type="gramEnd"/>
            <w:r w:rsidRPr="00751AE8">
              <w:t>, the report would error.</w:t>
            </w:r>
          </w:p>
        </w:tc>
      </w:tr>
      <w:tr w:rsidR="005B419F" w:rsidRPr="00751AE8" w:rsidTr="00A95877">
        <w:trPr>
          <w:trHeight w:val="890"/>
        </w:trPr>
        <w:tc>
          <w:tcPr>
            <w:tcW w:w="1124" w:type="dxa"/>
            <w:noWrap/>
            <w:hideMark/>
          </w:tcPr>
          <w:p w:rsidR="005B419F" w:rsidRPr="00751AE8" w:rsidRDefault="005B419F" w:rsidP="00A95877">
            <w:r w:rsidRPr="00751AE8">
              <w:t>RETA4012</w:t>
            </w:r>
          </w:p>
        </w:tc>
        <w:tc>
          <w:tcPr>
            <w:tcW w:w="4384" w:type="dxa"/>
            <w:noWrap/>
            <w:hideMark/>
          </w:tcPr>
          <w:p w:rsidR="005B419F" w:rsidRPr="00751AE8" w:rsidRDefault="005B419F" w:rsidP="00A95877">
            <w:r w:rsidRPr="00751AE8">
              <w:t>INVALID FILE FORMAT/SIZE FOR FLAT FILE SUBMISSION.</w:t>
            </w:r>
          </w:p>
        </w:tc>
        <w:tc>
          <w:tcPr>
            <w:tcW w:w="4657" w:type="dxa"/>
            <w:hideMark/>
          </w:tcPr>
          <w:p w:rsidR="005B419F" w:rsidRPr="00751AE8" w:rsidRDefault="005B419F" w:rsidP="00A95877">
            <w:r w:rsidRPr="00751AE8">
              <w:t>The submission had a file format or line length that did not meet the technical specification for a summary report format.</w:t>
            </w:r>
          </w:p>
        </w:tc>
      </w:tr>
    </w:tbl>
    <w:p w:rsidR="005B419F" w:rsidRDefault="005B419F" w:rsidP="005B419F">
      <w:r>
        <w:br w:type="page"/>
      </w:r>
    </w:p>
    <w:tbl>
      <w:tblPr>
        <w:tblStyle w:val="TableGrid"/>
        <w:tblW w:w="10165" w:type="dxa"/>
        <w:tblLook w:val="04A0" w:firstRow="1" w:lastRow="0" w:firstColumn="1" w:lastColumn="0" w:noHBand="0" w:noVBand="1"/>
      </w:tblPr>
      <w:tblGrid>
        <w:gridCol w:w="1124"/>
        <w:gridCol w:w="4384"/>
        <w:gridCol w:w="4657"/>
      </w:tblGrid>
      <w:tr w:rsidR="005B419F" w:rsidRPr="00FD2B95" w:rsidTr="00A95877">
        <w:trPr>
          <w:trHeight w:val="330"/>
        </w:trPr>
        <w:tc>
          <w:tcPr>
            <w:tcW w:w="10165" w:type="dxa"/>
            <w:gridSpan w:val="3"/>
            <w:noWrap/>
          </w:tcPr>
          <w:p w:rsidR="005B419F" w:rsidRPr="00FD2B95" w:rsidRDefault="005B419F" w:rsidP="00A95877">
            <w:pPr>
              <w:jc w:val="center"/>
              <w:rPr>
                <w:b/>
                <w:bCs/>
                <w:sz w:val="28"/>
                <w:szCs w:val="28"/>
              </w:rPr>
            </w:pPr>
            <w:r w:rsidRPr="00FD2B95">
              <w:rPr>
                <w:b/>
                <w:bCs/>
                <w:sz w:val="28"/>
                <w:szCs w:val="28"/>
              </w:rPr>
              <w:lastRenderedPageBreak/>
              <w:t>Return A Error</w:t>
            </w:r>
            <w:r>
              <w:rPr>
                <w:b/>
                <w:bCs/>
                <w:sz w:val="28"/>
                <w:szCs w:val="28"/>
              </w:rPr>
              <w:t>s</w:t>
            </w:r>
          </w:p>
        </w:tc>
      </w:tr>
      <w:tr w:rsidR="005B419F" w:rsidRPr="00FD2B95" w:rsidTr="00A95877">
        <w:trPr>
          <w:trHeight w:val="330"/>
        </w:trPr>
        <w:tc>
          <w:tcPr>
            <w:tcW w:w="1124" w:type="dxa"/>
            <w:noWrap/>
            <w:hideMark/>
          </w:tcPr>
          <w:p w:rsidR="005B419F" w:rsidRPr="00FD2B95" w:rsidRDefault="005B419F" w:rsidP="00A95877">
            <w:pPr>
              <w:jc w:val="center"/>
              <w:rPr>
                <w:b/>
                <w:bCs/>
                <w:sz w:val="28"/>
                <w:szCs w:val="28"/>
              </w:rPr>
            </w:pPr>
            <w:r w:rsidRPr="00FD2B95">
              <w:rPr>
                <w:b/>
                <w:bCs/>
                <w:sz w:val="28"/>
                <w:szCs w:val="28"/>
              </w:rPr>
              <w:t>Error Code</w:t>
            </w:r>
          </w:p>
        </w:tc>
        <w:tc>
          <w:tcPr>
            <w:tcW w:w="4384" w:type="dxa"/>
            <w:noWrap/>
            <w:hideMark/>
          </w:tcPr>
          <w:p w:rsidR="005B419F" w:rsidRPr="00FD2B95" w:rsidRDefault="005B419F" w:rsidP="00A95877">
            <w:pPr>
              <w:jc w:val="center"/>
              <w:rPr>
                <w:b/>
                <w:bCs/>
                <w:sz w:val="28"/>
                <w:szCs w:val="28"/>
              </w:rPr>
            </w:pPr>
            <w:r w:rsidRPr="00FD2B95">
              <w:rPr>
                <w:b/>
                <w:bCs/>
                <w:sz w:val="28"/>
                <w:szCs w:val="28"/>
              </w:rPr>
              <w:t>Error Message</w:t>
            </w:r>
          </w:p>
        </w:tc>
        <w:tc>
          <w:tcPr>
            <w:tcW w:w="4657" w:type="dxa"/>
            <w:hideMark/>
          </w:tcPr>
          <w:p w:rsidR="005B419F" w:rsidRPr="00FD2B95" w:rsidRDefault="005B419F" w:rsidP="00A95877">
            <w:pPr>
              <w:jc w:val="center"/>
              <w:rPr>
                <w:b/>
                <w:bCs/>
                <w:sz w:val="28"/>
                <w:szCs w:val="28"/>
              </w:rPr>
            </w:pPr>
            <w:r w:rsidRPr="00FD2B95">
              <w:rPr>
                <w:b/>
                <w:bCs/>
                <w:sz w:val="28"/>
                <w:szCs w:val="28"/>
              </w:rPr>
              <w:t>Error Description</w:t>
            </w:r>
          </w:p>
        </w:tc>
      </w:tr>
      <w:tr w:rsidR="005B419F" w:rsidRPr="00751AE8" w:rsidTr="00A95877">
        <w:trPr>
          <w:trHeight w:val="890"/>
        </w:trPr>
        <w:tc>
          <w:tcPr>
            <w:tcW w:w="1124" w:type="dxa"/>
            <w:noWrap/>
          </w:tcPr>
          <w:p w:rsidR="005B419F" w:rsidRPr="00751AE8" w:rsidRDefault="005B419F" w:rsidP="00A95877">
            <w:r>
              <w:t>RETA2051</w:t>
            </w:r>
          </w:p>
        </w:tc>
        <w:tc>
          <w:tcPr>
            <w:tcW w:w="4384" w:type="dxa"/>
            <w:noWrap/>
          </w:tcPr>
          <w:p w:rsidR="005B419F" w:rsidRPr="00751AE8" w:rsidRDefault="005B419F" w:rsidP="00A95877">
            <w:r>
              <w:t>SUMMARY DATA SUBMISSION RECEIVED FROM A NIBRS CONTRIBUTING AGENCY</w:t>
            </w:r>
          </w:p>
        </w:tc>
        <w:tc>
          <w:tcPr>
            <w:tcW w:w="4657" w:type="dxa"/>
          </w:tcPr>
          <w:p w:rsidR="005B419F" w:rsidRDefault="005B419F" w:rsidP="00A95877">
            <w:pPr>
              <w:pStyle w:val="NormalWeb"/>
              <w:rPr>
                <w:lang w:val="en"/>
              </w:rPr>
            </w:pPr>
            <w:r>
              <w:rPr>
                <w:lang w:val="en"/>
              </w:rPr>
              <w:t xml:space="preserve">A summary Return A submission </w:t>
            </w:r>
            <w:proofErr w:type="gramStart"/>
            <w:r>
              <w:rPr>
                <w:lang w:val="en"/>
              </w:rPr>
              <w:t>was received</w:t>
            </w:r>
            <w:proofErr w:type="gramEnd"/>
            <w:r>
              <w:rPr>
                <w:lang w:val="en"/>
              </w:rPr>
              <w:t xml:space="preserve"> for a NIBRS contributing agency.  </w:t>
            </w:r>
          </w:p>
          <w:p w:rsidR="005B419F" w:rsidRDefault="005B419F" w:rsidP="00A95877">
            <w:pPr>
              <w:pStyle w:val="NormalWeb"/>
              <w:ind w:left="720"/>
              <w:rPr>
                <w:lang w:val="en"/>
              </w:rPr>
            </w:pPr>
            <w:r w:rsidRPr="00E02980">
              <w:rPr>
                <w:lang w:val="en"/>
              </w:rPr>
              <w:t>After an agency is certified NIBRS, and contribute their first IBR file, summary data submissions will not be accepted.  For example, Agency A is certified NIBRS January 2017 and submits NIBRS data for that month/year.  They will not be able to send summary forms for Jan 2017 or later.  They may still submit corrections to existing summary data prior to 2017.</w:t>
            </w:r>
          </w:p>
          <w:p w:rsidR="005B419F" w:rsidRPr="00751AE8" w:rsidRDefault="005B419F" w:rsidP="00A95877"/>
        </w:tc>
      </w:tr>
    </w:tbl>
    <w:p w:rsidR="00FC3833" w:rsidRDefault="00FC3833" w:rsidP="005B419F"/>
    <w:p w:rsidR="00FC3833" w:rsidRDefault="00FC3833">
      <w:r>
        <w:br w:type="page"/>
      </w:r>
    </w:p>
    <w:p w:rsidR="00FC3833" w:rsidRPr="00FC3833" w:rsidRDefault="00FC3833" w:rsidP="00AD4330">
      <w:pPr>
        <w:pStyle w:val="Heading2"/>
        <w:rPr>
          <w:rFonts w:asciiTheme="minorHAnsi" w:eastAsiaTheme="minorHAnsi" w:hAnsiTheme="minorHAnsi"/>
          <w:sz w:val="28"/>
          <w:szCs w:val="28"/>
        </w:rPr>
      </w:pPr>
      <w:bookmarkStart w:id="27" w:name="_Toc515716063"/>
      <w:r w:rsidRPr="00FC3833">
        <w:lastRenderedPageBreak/>
        <w:t xml:space="preserve">Return </w:t>
      </w:r>
      <w:proofErr w:type="gramStart"/>
      <w:r w:rsidRPr="00FC3833">
        <w:t>A</w:t>
      </w:r>
      <w:proofErr w:type="gramEnd"/>
      <w:r w:rsidRPr="00FC3833">
        <w:t xml:space="preserve"> Warning Codes</w:t>
      </w:r>
      <w:bookmarkEnd w:id="27"/>
    </w:p>
    <w:tbl>
      <w:tblPr>
        <w:tblStyle w:val="TableGrid"/>
        <w:tblW w:w="10165" w:type="dxa"/>
        <w:tblLook w:val="04A0" w:firstRow="1" w:lastRow="0" w:firstColumn="1" w:lastColumn="0" w:noHBand="0" w:noVBand="1"/>
      </w:tblPr>
      <w:tblGrid>
        <w:gridCol w:w="1124"/>
        <w:gridCol w:w="4361"/>
        <w:gridCol w:w="4680"/>
      </w:tblGrid>
      <w:tr w:rsidR="005B419F" w:rsidRPr="00BA7E1D" w:rsidTr="00A95877">
        <w:trPr>
          <w:trHeight w:val="440"/>
        </w:trPr>
        <w:tc>
          <w:tcPr>
            <w:tcW w:w="10165" w:type="dxa"/>
            <w:gridSpan w:val="3"/>
            <w:noWrap/>
          </w:tcPr>
          <w:p w:rsidR="005B419F" w:rsidRPr="00FD2B95" w:rsidRDefault="005B419F" w:rsidP="00A95877">
            <w:pPr>
              <w:jc w:val="center"/>
              <w:rPr>
                <w:sz w:val="28"/>
                <w:szCs w:val="28"/>
              </w:rPr>
            </w:pPr>
            <w:r w:rsidRPr="00FD2B95">
              <w:rPr>
                <w:b/>
                <w:bCs/>
                <w:sz w:val="28"/>
                <w:szCs w:val="28"/>
              </w:rPr>
              <w:t xml:space="preserve">Return A </w:t>
            </w:r>
            <w:r>
              <w:rPr>
                <w:b/>
                <w:bCs/>
                <w:sz w:val="28"/>
                <w:szCs w:val="28"/>
              </w:rPr>
              <w:t>Warnings</w:t>
            </w:r>
          </w:p>
        </w:tc>
      </w:tr>
      <w:tr w:rsidR="005B419F" w:rsidRPr="00BA7E1D" w:rsidTr="00A95877">
        <w:trPr>
          <w:trHeight w:val="530"/>
        </w:trPr>
        <w:tc>
          <w:tcPr>
            <w:tcW w:w="1124" w:type="dxa"/>
            <w:noWrap/>
          </w:tcPr>
          <w:p w:rsidR="005B419F" w:rsidRPr="00FD2B95" w:rsidRDefault="005B419F" w:rsidP="00A95877">
            <w:pPr>
              <w:jc w:val="center"/>
              <w:rPr>
                <w:b/>
                <w:sz w:val="28"/>
                <w:szCs w:val="28"/>
              </w:rPr>
            </w:pPr>
            <w:r w:rsidRPr="00FD2B95">
              <w:rPr>
                <w:b/>
                <w:sz w:val="28"/>
                <w:szCs w:val="28"/>
              </w:rPr>
              <w:t>Error</w:t>
            </w:r>
          </w:p>
          <w:p w:rsidR="005B419F" w:rsidRPr="00FD2B95" w:rsidRDefault="005B419F" w:rsidP="00A95877">
            <w:pPr>
              <w:jc w:val="center"/>
              <w:rPr>
                <w:b/>
                <w:sz w:val="28"/>
                <w:szCs w:val="28"/>
              </w:rPr>
            </w:pPr>
            <w:r w:rsidRPr="00FD2B95">
              <w:rPr>
                <w:b/>
                <w:sz w:val="28"/>
                <w:szCs w:val="28"/>
              </w:rPr>
              <w:t>Code</w:t>
            </w:r>
          </w:p>
        </w:tc>
        <w:tc>
          <w:tcPr>
            <w:tcW w:w="4361" w:type="dxa"/>
            <w:noWrap/>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message</w:t>
            </w:r>
          </w:p>
        </w:tc>
        <w:tc>
          <w:tcPr>
            <w:tcW w:w="4680" w:type="dxa"/>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Description</w:t>
            </w:r>
          </w:p>
        </w:tc>
      </w:tr>
      <w:tr w:rsidR="005B419F" w:rsidRPr="00BA7E1D" w:rsidTr="00A95877">
        <w:trPr>
          <w:trHeight w:val="737"/>
        </w:trPr>
        <w:tc>
          <w:tcPr>
            <w:tcW w:w="1124" w:type="dxa"/>
            <w:noWrap/>
            <w:hideMark/>
          </w:tcPr>
          <w:p w:rsidR="005B419F" w:rsidRPr="00BA7E1D" w:rsidRDefault="005B419F" w:rsidP="00A95877">
            <w:r w:rsidRPr="00BA7E1D">
              <w:t>RETA_T</w:t>
            </w:r>
          </w:p>
        </w:tc>
        <w:tc>
          <w:tcPr>
            <w:tcW w:w="4361" w:type="dxa"/>
            <w:noWrap/>
            <w:hideMark/>
          </w:tcPr>
          <w:p w:rsidR="005B419F" w:rsidRPr="00BA7E1D" w:rsidRDefault="005B419F" w:rsidP="00A95877">
            <w:r w:rsidRPr="00BA7E1D">
              <w:t>RETURN A ADJUSTMENT WITH NO PRIOR RECORD</w:t>
            </w:r>
          </w:p>
        </w:tc>
        <w:tc>
          <w:tcPr>
            <w:tcW w:w="4680" w:type="dxa"/>
            <w:hideMark/>
          </w:tcPr>
          <w:p w:rsidR="005B419F" w:rsidRPr="00BA7E1D" w:rsidRDefault="005B419F" w:rsidP="00A95877">
            <w:r w:rsidRPr="00BA7E1D">
              <w:t xml:space="preserve">A Type 13-Adjustment record </w:t>
            </w:r>
            <w:proofErr w:type="gramStart"/>
            <w:r w:rsidRPr="00BA7E1D">
              <w:t>was submitted</w:t>
            </w:r>
            <w:proofErr w:type="gramEnd"/>
            <w:r w:rsidRPr="00BA7E1D">
              <w:t xml:space="preserve"> with no prior record on file.</w:t>
            </w:r>
          </w:p>
        </w:tc>
      </w:tr>
      <w:tr w:rsidR="005B419F" w:rsidRPr="00BA7E1D" w:rsidTr="00A95877">
        <w:trPr>
          <w:trHeight w:val="900"/>
        </w:trPr>
        <w:tc>
          <w:tcPr>
            <w:tcW w:w="1124" w:type="dxa"/>
            <w:noWrap/>
            <w:hideMark/>
          </w:tcPr>
          <w:p w:rsidR="005B419F" w:rsidRPr="00BA7E1D" w:rsidRDefault="005B419F" w:rsidP="00A95877">
            <w:r w:rsidRPr="00BA7E1D">
              <w:t>RETA020</w:t>
            </w:r>
          </w:p>
        </w:tc>
        <w:tc>
          <w:tcPr>
            <w:tcW w:w="4361" w:type="dxa"/>
            <w:noWrap/>
            <w:hideMark/>
          </w:tcPr>
          <w:p w:rsidR="005B419F" w:rsidRPr="00BA7E1D" w:rsidRDefault="005B419F" w:rsidP="00A95877">
            <w:r w:rsidRPr="00BA7E1D">
              <w:t>CURRENT SUBMISSION MANSLAUGHTER ACTUAL TOTAL IS LESS THAN 50% OF THE EXISTING ACTUAL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crime counts on the new Return A is less than 50% of the original submission for the offense listed.</w:t>
            </w:r>
          </w:p>
        </w:tc>
      </w:tr>
      <w:tr w:rsidR="005B419F" w:rsidRPr="00BA7E1D" w:rsidTr="00A95877">
        <w:trPr>
          <w:trHeight w:val="900"/>
        </w:trPr>
        <w:tc>
          <w:tcPr>
            <w:tcW w:w="1124" w:type="dxa"/>
            <w:noWrap/>
            <w:hideMark/>
          </w:tcPr>
          <w:p w:rsidR="005B419F" w:rsidRPr="00BA7E1D" w:rsidRDefault="005B419F" w:rsidP="00A95877">
            <w:r w:rsidRPr="00BA7E1D">
              <w:t>RETA021</w:t>
            </w:r>
          </w:p>
        </w:tc>
        <w:tc>
          <w:tcPr>
            <w:tcW w:w="4361" w:type="dxa"/>
            <w:noWrap/>
            <w:hideMark/>
          </w:tcPr>
          <w:p w:rsidR="005B419F" w:rsidRPr="00BA7E1D" w:rsidRDefault="005B419F" w:rsidP="00A95877">
            <w:r w:rsidRPr="00BA7E1D">
              <w:t>CURRENT SUBMISSION MANSLAUGHTER UNFOUNDED TOTAL IS LESS THAN 50% OF THE EXISTING UNFOUNDED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crime counts on the new Return A is less than 50% of the original submission for the offense listed.</w:t>
            </w:r>
          </w:p>
        </w:tc>
      </w:tr>
      <w:tr w:rsidR="005B419F" w:rsidRPr="00BA7E1D" w:rsidTr="00A95877">
        <w:trPr>
          <w:trHeight w:val="900"/>
        </w:trPr>
        <w:tc>
          <w:tcPr>
            <w:tcW w:w="1124" w:type="dxa"/>
            <w:noWrap/>
            <w:hideMark/>
          </w:tcPr>
          <w:p w:rsidR="005B419F" w:rsidRPr="00BA7E1D" w:rsidRDefault="005B419F" w:rsidP="00A95877">
            <w:r w:rsidRPr="00BA7E1D">
              <w:t>RETA022</w:t>
            </w:r>
          </w:p>
        </w:tc>
        <w:tc>
          <w:tcPr>
            <w:tcW w:w="4361" w:type="dxa"/>
            <w:noWrap/>
            <w:hideMark/>
          </w:tcPr>
          <w:p w:rsidR="005B419F" w:rsidRPr="00BA7E1D" w:rsidRDefault="005B419F" w:rsidP="00A95877">
            <w:r w:rsidRPr="00BA7E1D">
              <w:t>CURRENT SUBMISSION MANSLAUGHTER REPORTED TOTAL IS LESS THAN 50% OF THE EXISTING REPORTED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crime counts on the new Return A is less than 50% of the original submission for the offense listed.</w:t>
            </w:r>
          </w:p>
        </w:tc>
      </w:tr>
      <w:tr w:rsidR="005B419F" w:rsidRPr="00BA7E1D" w:rsidTr="00A95877">
        <w:trPr>
          <w:trHeight w:val="900"/>
        </w:trPr>
        <w:tc>
          <w:tcPr>
            <w:tcW w:w="1124" w:type="dxa"/>
            <w:noWrap/>
            <w:hideMark/>
          </w:tcPr>
          <w:p w:rsidR="005B419F" w:rsidRPr="00BA7E1D" w:rsidRDefault="005B419F" w:rsidP="00A95877">
            <w:r w:rsidRPr="00BA7E1D">
              <w:t>RETA023</w:t>
            </w:r>
          </w:p>
        </w:tc>
        <w:tc>
          <w:tcPr>
            <w:tcW w:w="4361" w:type="dxa"/>
            <w:noWrap/>
            <w:hideMark/>
          </w:tcPr>
          <w:p w:rsidR="005B419F" w:rsidRPr="00BA7E1D" w:rsidRDefault="005B419F" w:rsidP="00A95877">
            <w:r w:rsidRPr="00BA7E1D">
              <w:t>CURRENT SUBMISSION MANSLAUGHTER CLEARED TOTAL IS LESS THAN 50% OF THE EXISTING CLEARED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crime counts on the new Return A is less than 50% of the original submission for the offense listed.</w:t>
            </w:r>
          </w:p>
        </w:tc>
      </w:tr>
      <w:tr w:rsidR="005B419F" w:rsidRPr="00BA7E1D" w:rsidTr="00A95877">
        <w:trPr>
          <w:trHeight w:val="1035"/>
        </w:trPr>
        <w:tc>
          <w:tcPr>
            <w:tcW w:w="1124" w:type="dxa"/>
            <w:noWrap/>
            <w:hideMark/>
          </w:tcPr>
          <w:p w:rsidR="005B419F" w:rsidRPr="00BA7E1D" w:rsidRDefault="005B419F" w:rsidP="00A95877">
            <w:r w:rsidRPr="00BA7E1D">
              <w:t>RETA024</w:t>
            </w:r>
          </w:p>
        </w:tc>
        <w:tc>
          <w:tcPr>
            <w:tcW w:w="4361" w:type="dxa"/>
            <w:noWrap/>
            <w:hideMark/>
          </w:tcPr>
          <w:p w:rsidR="005B419F" w:rsidRPr="00BA7E1D" w:rsidRDefault="005B419F" w:rsidP="00A95877">
            <w:r w:rsidRPr="00BA7E1D">
              <w:t>CURRENT SUBMISSION MANSLAUGHTER JUVENILE CLEARANCES TOTAL IS LESS THAN 50% OF THE EXISTING JUVENILE CLEARANCES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crime counts on the new Return A is less than 50% of the original submission for the offense listed.</w:t>
            </w:r>
          </w:p>
        </w:tc>
      </w:tr>
      <w:tr w:rsidR="005B419F" w:rsidRPr="00BA7E1D" w:rsidTr="00A95877">
        <w:trPr>
          <w:trHeight w:val="1200"/>
        </w:trPr>
        <w:tc>
          <w:tcPr>
            <w:tcW w:w="1124" w:type="dxa"/>
            <w:noWrap/>
            <w:hideMark/>
          </w:tcPr>
          <w:p w:rsidR="005B419F" w:rsidRPr="00BA7E1D" w:rsidRDefault="005B419F" w:rsidP="00A95877">
            <w:r w:rsidRPr="00BA7E1D">
              <w:t>RETA025</w:t>
            </w:r>
          </w:p>
        </w:tc>
        <w:tc>
          <w:tcPr>
            <w:tcW w:w="4361" w:type="dxa"/>
            <w:noWrap/>
            <w:hideMark/>
          </w:tcPr>
          <w:p w:rsidR="005B419F" w:rsidRPr="00BA7E1D" w:rsidRDefault="005B419F" w:rsidP="00A95877">
            <w:r w:rsidRPr="00BA7E1D">
              <w:t>CURRENT SUBMISSION MURDER ACTUAL TOTAL IS LESS THAN 50% OF THE EXISTING ACTUAL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crime counts on the new Return A is less than 50% of the original submission for the offense listed.</w:t>
            </w:r>
          </w:p>
        </w:tc>
      </w:tr>
      <w:tr w:rsidR="005B419F" w:rsidRPr="00BA7E1D" w:rsidTr="00A95877">
        <w:trPr>
          <w:trHeight w:val="1200"/>
        </w:trPr>
        <w:tc>
          <w:tcPr>
            <w:tcW w:w="1124" w:type="dxa"/>
            <w:noWrap/>
            <w:hideMark/>
          </w:tcPr>
          <w:p w:rsidR="005B419F" w:rsidRPr="00BA7E1D" w:rsidRDefault="005B419F" w:rsidP="00A95877">
            <w:r w:rsidRPr="00BA7E1D">
              <w:t>RETA026</w:t>
            </w:r>
          </w:p>
        </w:tc>
        <w:tc>
          <w:tcPr>
            <w:tcW w:w="4361" w:type="dxa"/>
            <w:noWrap/>
            <w:hideMark/>
          </w:tcPr>
          <w:p w:rsidR="005B419F" w:rsidRPr="00BA7E1D" w:rsidRDefault="005B419F" w:rsidP="00A95877">
            <w:r w:rsidRPr="00BA7E1D">
              <w:t>CURRENT SUBMISSION MURDER UNFOUNDED TOTAL IS LESS THAN 50% OF THE EXISTING UNFOUNDED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crime counts on the new Return A is less than 50% of the original submission for the offense listed.</w:t>
            </w:r>
          </w:p>
        </w:tc>
      </w:tr>
      <w:tr w:rsidR="005B419F" w:rsidRPr="00BA7E1D" w:rsidTr="00A95877">
        <w:trPr>
          <w:trHeight w:val="1200"/>
        </w:trPr>
        <w:tc>
          <w:tcPr>
            <w:tcW w:w="1124" w:type="dxa"/>
            <w:noWrap/>
            <w:hideMark/>
          </w:tcPr>
          <w:p w:rsidR="005B419F" w:rsidRPr="00BA7E1D" w:rsidRDefault="005B419F" w:rsidP="00A95877">
            <w:r w:rsidRPr="00BA7E1D">
              <w:t>RETA027</w:t>
            </w:r>
          </w:p>
        </w:tc>
        <w:tc>
          <w:tcPr>
            <w:tcW w:w="4361" w:type="dxa"/>
            <w:noWrap/>
            <w:hideMark/>
          </w:tcPr>
          <w:p w:rsidR="005B419F" w:rsidRPr="00BA7E1D" w:rsidRDefault="005B419F" w:rsidP="00A95877">
            <w:r w:rsidRPr="00BA7E1D">
              <w:t>CURRENT SUBMISSION MURDER REPORTED TOTAL IS LESS THAN 50% OF THE EXISTING REPORTED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crime counts on the new Return A is less than 50% of the original submission for the offense listed.</w:t>
            </w:r>
          </w:p>
        </w:tc>
      </w:tr>
      <w:tr w:rsidR="005B419F" w:rsidRPr="00BA7E1D" w:rsidTr="00A95877">
        <w:trPr>
          <w:trHeight w:val="1200"/>
        </w:trPr>
        <w:tc>
          <w:tcPr>
            <w:tcW w:w="1124" w:type="dxa"/>
            <w:noWrap/>
            <w:hideMark/>
          </w:tcPr>
          <w:p w:rsidR="005B419F" w:rsidRPr="00BA7E1D" w:rsidRDefault="005B419F" w:rsidP="00A95877">
            <w:r w:rsidRPr="00BA7E1D">
              <w:t>RETA028</w:t>
            </w:r>
          </w:p>
        </w:tc>
        <w:tc>
          <w:tcPr>
            <w:tcW w:w="4361" w:type="dxa"/>
            <w:noWrap/>
            <w:hideMark/>
          </w:tcPr>
          <w:p w:rsidR="005B419F" w:rsidRPr="00BA7E1D" w:rsidRDefault="005B419F" w:rsidP="00A95877">
            <w:r w:rsidRPr="00BA7E1D">
              <w:t>CURRENT SUBMISSION MURDER CLEARED TOTAL IS LESS THAN 50% OF THE EXISTING CLEARED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crime counts on the new Return A is less than 50% of the original submission for the offense listed.</w:t>
            </w:r>
          </w:p>
        </w:tc>
      </w:tr>
    </w:tbl>
    <w:p w:rsidR="005B419F" w:rsidRDefault="005B419F" w:rsidP="005B419F">
      <w:r>
        <w:br w:type="page"/>
      </w:r>
    </w:p>
    <w:tbl>
      <w:tblPr>
        <w:tblStyle w:val="TableGrid"/>
        <w:tblW w:w="10165" w:type="dxa"/>
        <w:tblLook w:val="04A0" w:firstRow="1" w:lastRow="0" w:firstColumn="1" w:lastColumn="0" w:noHBand="0" w:noVBand="1"/>
      </w:tblPr>
      <w:tblGrid>
        <w:gridCol w:w="1124"/>
        <w:gridCol w:w="4361"/>
        <w:gridCol w:w="4680"/>
      </w:tblGrid>
      <w:tr w:rsidR="005B419F" w:rsidRPr="00FD2B95" w:rsidTr="00A95877">
        <w:trPr>
          <w:trHeight w:val="440"/>
        </w:trPr>
        <w:tc>
          <w:tcPr>
            <w:tcW w:w="10165" w:type="dxa"/>
            <w:gridSpan w:val="3"/>
            <w:noWrap/>
          </w:tcPr>
          <w:p w:rsidR="005B419F" w:rsidRPr="00FD2B95" w:rsidRDefault="005B419F" w:rsidP="00A95877">
            <w:pPr>
              <w:jc w:val="center"/>
              <w:rPr>
                <w:sz w:val="28"/>
                <w:szCs w:val="28"/>
              </w:rPr>
            </w:pPr>
            <w:r>
              <w:rPr>
                <w:b/>
                <w:bCs/>
                <w:sz w:val="28"/>
                <w:szCs w:val="28"/>
              </w:rPr>
              <w:lastRenderedPageBreak/>
              <w:t>Return A Warnings</w:t>
            </w:r>
          </w:p>
        </w:tc>
      </w:tr>
      <w:tr w:rsidR="005B419F" w:rsidRPr="00FD2B95" w:rsidTr="00A95877">
        <w:trPr>
          <w:trHeight w:val="530"/>
        </w:trPr>
        <w:tc>
          <w:tcPr>
            <w:tcW w:w="1124" w:type="dxa"/>
            <w:noWrap/>
          </w:tcPr>
          <w:p w:rsidR="005B419F" w:rsidRPr="00FD2B95" w:rsidRDefault="005B419F" w:rsidP="00A95877">
            <w:pPr>
              <w:jc w:val="center"/>
              <w:rPr>
                <w:b/>
                <w:sz w:val="28"/>
                <w:szCs w:val="28"/>
              </w:rPr>
            </w:pPr>
            <w:r w:rsidRPr="00FD2B95">
              <w:rPr>
                <w:b/>
                <w:sz w:val="28"/>
                <w:szCs w:val="28"/>
              </w:rPr>
              <w:t>Error</w:t>
            </w:r>
          </w:p>
          <w:p w:rsidR="005B419F" w:rsidRPr="00FD2B95" w:rsidRDefault="005B419F" w:rsidP="00A95877">
            <w:pPr>
              <w:jc w:val="center"/>
              <w:rPr>
                <w:b/>
                <w:sz w:val="28"/>
                <w:szCs w:val="28"/>
              </w:rPr>
            </w:pPr>
            <w:r w:rsidRPr="00FD2B95">
              <w:rPr>
                <w:b/>
                <w:sz w:val="28"/>
                <w:szCs w:val="28"/>
              </w:rPr>
              <w:t>Code</w:t>
            </w:r>
          </w:p>
        </w:tc>
        <w:tc>
          <w:tcPr>
            <w:tcW w:w="4361" w:type="dxa"/>
            <w:noWrap/>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message</w:t>
            </w:r>
          </w:p>
        </w:tc>
        <w:tc>
          <w:tcPr>
            <w:tcW w:w="4680" w:type="dxa"/>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Description</w:t>
            </w:r>
          </w:p>
        </w:tc>
      </w:tr>
      <w:tr w:rsidR="005B419F" w:rsidRPr="00BA7E1D" w:rsidTr="00A95877">
        <w:trPr>
          <w:trHeight w:val="1200"/>
        </w:trPr>
        <w:tc>
          <w:tcPr>
            <w:tcW w:w="1124" w:type="dxa"/>
            <w:noWrap/>
            <w:hideMark/>
          </w:tcPr>
          <w:p w:rsidR="005B419F" w:rsidRPr="00BA7E1D" w:rsidRDefault="005B419F" w:rsidP="00A95877">
            <w:r w:rsidRPr="00BA7E1D">
              <w:t>RETA029</w:t>
            </w:r>
          </w:p>
        </w:tc>
        <w:tc>
          <w:tcPr>
            <w:tcW w:w="4361" w:type="dxa"/>
            <w:noWrap/>
            <w:hideMark/>
          </w:tcPr>
          <w:p w:rsidR="005B419F" w:rsidRPr="00BA7E1D" w:rsidRDefault="005B419F" w:rsidP="00A95877">
            <w:r w:rsidRPr="00BA7E1D">
              <w:t>CURRENT SUBMISSION MURDER JUVENILE CLEARANCE TOTAL IS LESS THAN 50% OF THE EXISTING JUVENILE CLEARANCE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crime counts on the new Return A is less than 50% of the original submission for the offense listed.</w:t>
            </w:r>
          </w:p>
        </w:tc>
      </w:tr>
      <w:tr w:rsidR="005B419F" w:rsidRPr="00BA7E1D" w:rsidTr="00A95877">
        <w:trPr>
          <w:trHeight w:val="935"/>
        </w:trPr>
        <w:tc>
          <w:tcPr>
            <w:tcW w:w="1124" w:type="dxa"/>
            <w:noWrap/>
            <w:hideMark/>
          </w:tcPr>
          <w:p w:rsidR="005B419F" w:rsidRPr="00BA7E1D" w:rsidRDefault="005B419F" w:rsidP="00A95877">
            <w:r w:rsidRPr="00BA7E1D">
              <w:t>RETA040</w:t>
            </w:r>
          </w:p>
        </w:tc>
        <w:tc>
          <w:tcPr>
            <w:tcW w:w="4361" w:type="dxa"/>
            <w:noWrap/>
            <w:hideMark/>
          </w:tcPr>
          <w:p w:rsidR="005B419F" w:rsidRPr="00BA7E1D" w:rsidRDefault="005B419F" w:rsidP="00A95877">
            <w:r w:rsidRPr="00BA7E1D">
              <w:t>REPORTED KNOWN RAPE TOTAL MUST EQUAL THE REPORTED NUM</w:t>
            </w:r>
            <w:r>
              <w:t>BER OF RAPE PLUS ATTEMPTED RAPE</w:t>
            </w:r>
          </w:p>
        </w:tc>
        <w:tc>
          <w:tcPr>
            <w:tcW w:w="4680" w:type="dxa"/>
            <w:hideMark/>
          </w:tcPr>
          <w:p w:rsidR="005B419F" w:rsidRPr="00BA7E1D" w:rsidRDefault="005B419F" w:rsidP="00A95877">
            <w:r w:rsidRPr="00BA7E1D">
              <w:t>This is a warning.  The total offenses reported for 2a RAPE and 2b ATTEMPTS are not equal to the total reported for 2 RAPE TOTAL</w:t>
            </w:r>
          </w:p>
        </w:tc>
      </w:tr>
      <w:tr w:rsidR="005B419F" w:rsidRPr="00BA7E1D" w:rsidTr="00A95877">
        <w:trPr>
          <w:trHeight w:val="998"/>
        </w:trPr>
        <w:tc>
          <w:tcPr>
            <w:tcW w:w="1124" w:type="dxa"/>
            <w:noWrap/>
            <w:hideMark/>
          </w:tcPr>
          <w:p w:rsidR="005B419F" w:rsidRPr="00BA7E1D" w:rsidRDefault="005B419F" w:rsidP="00A95877">
            <w:r w:rsidRPr="00BA7E1D">
              <w:t>RETA041</w:t>
            </w:r>
          </w:p>
        </w:tc>
        <w:tc>
          <w:tcPr>
            <w:tcW w:w="4361" w:type="dxa"/>
            <w:noWrap/>
            <w:hideMark/>
          </w:tcPr>
          <w:p w:rsidR="005B419F" w:rsidRPr="00BA7E1D" w:rsidRDefault="005B419F" w:rsidP="00A95877">
            <w:r w:rsidRPr="00BA7E1D">
              <w:t>REPORTED KNOWN ROBBERY TOTAL MUST EQUAL THE SUM OF ALL REPORTED ROBBERY BREAKDOWNS.</w:t>
            </w:r>
          </w:p>
        </w:tc>
        <w:tc>
          <w:tcPr>
            <w:tcW w:w="4680" w:type="dxa"/>
            <w:hideMark/>
          </w:tcPr>
          <w:p w:rsidR="005B419F" w:rsidRPr="00BA7E1D" w:rsidRDefault="005B419F" w:rsidP="00A95877">
            <w:r w:rsidRPr="00BA7E1D">
              <w:t>This is a warning.    The total offenses reported for 3a -3d are not equal to the total reported for 3 ROBBBERY.</w:t>
            </w:r>
          </w:p>
        </w:tc>
      </w:tr>
      <w:tr w:rsidR="005B419F" w:rsidRPr="00BA7E1D" w:rsidTr="00A95877">
        <w:trPr>
          <w:trHeight w:val="1043"/>
        </w:trPr>
        <w:tc>
          <w:tcPr>
            <w:tcW w:w="1124" w:type="dxa"/>
            <w:noWrap/>
            <w:hideMark/>
          </w:tcPr>
          <w:p w:rsidR="005B419F" w:rsidRPr="00BA7E1D" w:rsidRDefault="005B419F" w:rsidP="00A95877">
            <w:r w:rsidRPr="00BA7E1D">
              <w:t>RETA042</w:t>
            </w:r>
          </w:p>
        </w:tc>
        <w:tc>
          <w:tcPr>
            <w:tcW w:w="4361" w:type="dxa"/>
            <w:noWrap/>
            <w:hideMark/>
          </w:tcPr>
          <w:p w:rsidR="005B419F" w:rsidRPr="00BA7E1D" w:rsidRDefault="005B419F" w:rsidP="00A95877">
            <w:r w:rsidRPr="00BA7E1D">
              <w:t>REPORTED KNOWN ASSAULT TOTAL MUST EQUAL THE SUM OF ALL REPORTED ASSAULT BREAKDOWNS.</w:t>
            </w:r>
          </w:p>
        </w:tc>
        <w:tc>
          <w:tcPr>
            <w:tcW w:w="4680" w:type="dxa"/>
            <w:hideMark/>
          </w:tcPr>
          <w:p w:rsidR="005B419F" w:rsidRPr="00BA7E1D" w:rsidRDefault="005B419F" w:rsidP="00A95877">
            <w:r w:rsidRPr="00BA7E1D">
              <w:t>This is a warning.    The total offenses reported for 4a -4e are not equal to the total reported for 4 ASSAULT.</w:t>
            </w:r>
          </w:p>
        </w:tc>
      </w:tr>
      <w:tr w:rsidR="005B419F" w:rsidRPr="00BA7E1D" w:rsidTr="00A95877">
        <w:trPr>
          <w:trHeight w:val="998"/>
        </w:trPr>
        <w:tc>
          <w:tcPr>
            <w:tcW w:w="1124" w:type="dxa"/>
            <w:noWrap/>
            <w:hideMark/>
          </w:tcPr>
          <w:p w:rsidR="005B419F" w:rsidRPr="00BA7E1D" w:rsidRDefault="005B419F" w:rsidP="00A95877">
            <w:r w:rsidRPr="00BA7E1D">
              <w:t>RETA043</w:t>
            </w:r>
          </w:p>
        </w:tc>
        <w:tc>
          <w:tcPr>
            <w:tcW w:w="4361" w:type="dxa"/>
            <w:noWrap/>
            <w:hideMark/>
          </w:tcPr>
          <w:p w:rsidR="005B419F" w:rsidRPr="00BA7E1D" w:rsidRDefault="005B419F" w:rsidP="00A95877">
            <w:r w:rsidRPr="00BA7E1D">
              <w:t>REPORTED KNOWN BURGLARY TOTAL MUST EQUAL THE SUM OF ALL REPORTED BURGLARY BREAKDOWNS.</w:t>
            </w:r>
          </w:p>
        </w:tc>
        <w:tc>
          <w:tcPr>
            <w:tcW w:w="4680" w:type="dxa"/>
            <w:hideMark/>
          </w:tcPr>
          <w:p w:rsidR="005B419F" w:rsidRPr="00BA7E1D" w:rsidRDefault="005B419F" w:rsidP="00A95877">
            <w:r w:rsidRPr="00BA7E1D">
              <w:t>This is a warning.    The total offenses reported for 5a- c are not equal to the total reported for 5 BURGLARY.</w:t>
            </w:r>
          </w:p>
        </w:tc>
      </w:tr>
      <w:tr w:rsidR="005B419F" w:rsidRPr="00BA7E1D" w:rsidTr="00A95877">
        <w:trPr>
          <w:trHeight w:val="1142"/>
        </w:trPr>
        <w:tc>
          <w:tcPr>
            <w:tcW w:w="1124" w:type="dxa"/>
            <w:noWrap/>
            <w:hideMark/>
          </w:tcPr>
          <w:p w:rsidR="005B419F" w:rsidRPr="00BA7E1D" w:rsidRDefault="005B419F" w:rsidP="00A95877">
            <w:r w:rsidRPr="00BA7E1D">
              <w:t>RETA044</w:t>
            </w:r>
          </w:p>
        </w:tc>
        <w:tc>
          <w:tcPr>
            <w:tcW w:w="4361" w:type="dxa"/>
            <w:noWrap/>
            <w:hideMark/>
          </w:tcPr>
          <w:p w:rsidR="005B419F" w:rsidRPr="00BA7E1D" w:rsidRDefault="005B419F" w:rsidP="00A95877">
            <w:r w:rsidRPr="00BA7E1D">
              <w:t>REPORTED KNOWN MOTOR VEHICLE THEFT TOTAL MUST EQUAL THE SUM OF ALL REPORTED MOTOR VEHICLE THEFT BREAKDOWNS.</w:t>
            </w:r>
          </w:p>
        </w:tc>
        <w:tc>
          <w:tcPr>
            <w:tcW w:w="4680" w:type="dxa"/>
            <w:hideMark/>
          </w:tcPr>
          <w:p w:rsidR="005B419F" w:rsidRPr="00BA7E1D" w:rsidRDefault="005B419F" w:rsidP="00A95877">
            <w:r w:rsidRPr="00BA7E1D">
              <w:t>This is a warning.    The total offenses reported for 7a- c are not equal to the total reported for 7 MOTOR VEHICLE THEFT.</w:t>
            </w:r>
          </w:p>
        </w:tc>
      </w:tr>
      <w:tr w:rsidR="001551F6" w:rsidRPr="00BA7E1D" w:rsidTr="00A95877">
        <w:trPr>
          <w:trHeight w:val="1142"/>
        </w:trPr>
        <w:tc>
          <w:tcPr>
            <w:tcW w:w="1124" w:type="dxa"/>
            <w:noWrap/>
          </w:tcPr>
          <w:p w:rsidR="001551F6" w:rsidRPr="00BA7E1D" w:rsidRDefault="001551F6" w:rsidP="00A95877">
            <w:r w:rsidRPr="002034F2">
              <w:rPr>
                <w:rFonts w:ascii="Calibri" w:eastAsia="Times New Roman" w:hAnsi="Calibri" w:cs="Calibri"/>
                <w:color w:val="000000"/>
              </w:rPr>
              <w:t>RETA045</w:t>
            </w:r>
          </w:p>
        </w:tc>
        <w:tc>
          <w:tcPr>
            <w:tcW w:w="4361" w:type="dxa"/>
            <w:noWrap/>
          </w:tcPr>
          <w:p w:rsidR="001551F6" w:rsidRPr="00BA7E1D" w:rsidRDefault="001551F6" w:rsidP="00A95877">
            <w:r w:rsidRPr="002034F2">
              <w:rPr>
                <w:rFonts w:ascii="Calibri" w:eastAsia="Times New Roman" w:hAnsi="Calibri" w:cs="Calibri"/>
                <w:color w:val="000000"/>
              </w:rPr>
              <w:t xml:space="preserve">AS OF JANUARY 2017, LEGACY RAPE COUNTS ARE NO LONGER ACCEPTED. ANY REPORTED NUMBERS </w:t>
            </w:r>
            <w:proofErr w:type="gramStart"/>
            <w:r w:rsidRPr="002034F2">
              <w:rPr>
                <w:rFonts w:ascii="Calibri" w:eastAsia="Times New Roman" w:hAnsi="Calibri" w:cs="Calibri"/>
                <w:color w:val="000000"/>
              </w:rPr>
              <w:t>WILL</w:t>
            </w:r>
            <w:proofErr w:type="gramEnd"/>
            <w:r w:rsidRPr="002034F2">
              <w:rPr>
                <w:rFonts w:ascii="Calibri" w:eastAsia="Times New Roman" w:hAnsi="Calibri" w:cs="Calibri"/>
                <w:color w:val="000000"/>
              </w:rPr>
              <w:t xml:space="preserve"> BE STORED WITHIN THE UCR DATABASE AS COUNTS MEETING THE REVISED DEFINITION</w:t>
            </w:r>
            <w:r>
              <w:rPr>
                <w:rFonts w:ascii="Calibri" w:eastAsia="Times New Roman" w:hAnsi="Calibri" w:cs="Calibri"/>
                <w:color w:val="000000"/>
              </w:rPr>
              <w:t>.</w:t>
            </w:r>
          </w:p>
        </w:tc>
        <w:tc>
          <w:tcPr>
            <w:tcW w:w="4680" w:type="dxa"/>
          </w:tcPr>
          <w:p w:rsidR="001551F6" w:rsidRPr="00BA7E1D" w:rsidRDefault="001551F6" w:rsidP="00A95877">
            <w:r>
              <w:t xml:space="preserve">This is a warning.  As of January 2017, legacy rape counts are no longer accepted and </w:t>
            </w:r>
            <w:proofErr w:type="gramStart"/>
            <w:r>
              <w:t>this warning alerts</w:t>
            </w:r>
            <w:proofErr w:type="gramEnd"/>
            <w:r>
              <w:t xml:space="preserve"> the numbers will be stored within the UCR </w:t>
            </w:r>
            <w:r w:rsidR="00332494">
              <w:t>database as counts meeting the revised definition.</w:t>
            </w:r>
          </w:p>
        </w:tc>
      </w:tr>
      <w:tr w:rsidR="005B419F" w:rsidRPr="00BA7E1D" w:rsidTr="00A95877">
        <w:trPr>
          <w:trHeight w:val="1007"/>
        </w:trPr>
        <w:tc>
          <w:tcPr>
            <w:tcW w:w="1124" w:type="dxa"/>
            <w:noWrap/>
            <w:hideMark/>
          </w:tcPr>
          <w:p w:rsidR="005B419F" w:rsidRPr="00BA7E1D" w:rsidRDefault="005B419F" w:rsidP="00A95877">
            <w:r w:rsidRPr="00BA7E1D">
              <w:t>RETA050</w:t>
            </w:r>
          </w:p>
        </w:tc>
        <w:tc>
          <w:tcPr>
            <w:tcW w:w="4361" w:type="dxa"/>
            <w:noWrap/>
            <w:hideMark/>
          </w:tcPr>
          <w:p w:rsidR="005B419F" w:rsidRPr="00BA7E1D" w:rsidRDefault="005B419F" w:rsidP="00A95877">
            <w:r w:rsidRPr="00BA7E1D">
              <w:t xml:space="preserve">UNFOUNDED KNOWN RAPE TOTAL MUST EQUAL THE UNFOUNDED NUMBER OF RAPE </w:t>
            </w:r>
            <w:proofErr w:type="gramStart"/>
            <w:r w:rsidRPr="00BA7E1D">
              <w:t>PLUS</w:t>
            </w:r>
            <w:proofErr w:type="gramEnd"/>
            <w:r w:rsidRPr="00BA7E1D">
              <w:t xml:space="preserve"> ATTEMPTED RAPE.</w:t>
            </w:r>
          </w:p>
        </w:tc>
        <w:tc>
          <w:tcPr>
            <w:tcW w:w="4680" w:type="dxa"/>
            <w:hideMark/>
          </w:tcPr>
          <w:p w:rsidR="005B419F" w:rsidRPr="00BA7E1D" w:rsidRDefault="005B419F" w:rsidP="00A95877">
            <w:r w:rsidRPr="00BA7E1D">
              <w:t>This is a warning.  The total unfounded offenses reported for 2a RAPE and 2b ATTEMPTS are not equal to the total unfounded for 2 RAPE TOTAL</w:t>
            </w:r>
          </w:p>
        </w:tc>
      </w:tr>
      <w:tr w:rsidR="005B419F" w:rsidRPr="00BA7E1D" w:rsidTr="00A95877">
        <w:trPr>
          <w:trHeight w:val="962"/>
        </w:trPr>
        <w:tc>
          <w:tcPr>
            <w:tcW w:w="1124" w:type="dxa"/>
            <w:noWrap/>
            <w:hideMark/>
          </w:tcPr>
          <w:p w:rsidR="005B419F" w:rsidRPr="00BA7E1D" w:rsidRDefault="005B419F" w:rsidP="00A95877">
            <w:r w:rsidRPr="00BA7E1D">
              <w:t>RETA051</w:t>
            </w:r>
          </w:p>
        </w:tc>
        <w:tc>
          <w:tcPr>
            <w:tcW w:w="4361" w:type="dxa"/>
            <w:noWrap/>
            <w:hideMark/>
          </w:tcPr>
          <w:p w:rsidR="005B419F" w:rsidRPr="00BA7E1D" w:rsidRDefault="005B419F" w:rsidP="00A95877">
            <w:r w:rsidRPr="00BA7E1D">
              <w:t>UNFOUNDED KNOWN ROBBERY TOTAL MUST EQUAL THE SUM OF ALL UNFOUNDED ROBBERY BREAKDOWNS.</w:t>
            </w:r>
          </w:p>
        </w:tc>
        <w:tc>
          <w:tcPr>
            <w:tcW w:w="4680" w:type="dxa"/>
            <w:hideMark/>
          </w:tcPr>
          <w:p w:rsidR="005B419F" w:rsidRPr="00BA7E1D" w:rsidRDefault="005B419F" w:rsidP="00A95877">
            <w:r w:rsidRPr="00BA7E1D">
              <w:t>This is a warning.    The total unfounded offenses reported for 3a -3d are not equal to the total unfounded for 3 ROBBBERY.</w:t>
            </w:r>
          </w:p>
        </w:tc>
      </w:tr>
      <w:tr w:rsidR="005B419F" w:rsidRPr="00BA7E1D" w:rsidTr="00A95877">
        <w:trPr>
          <w:trHeight w:val="935"/>
        </w:trPr>
        <w:tc>
          <w:tcPr>
            <w:tcW w:w="1124" w:type="dxa"/>
            <w:noWrap/>
            <w:hideMark/>
          </w:tcPr>
          <w:p w:rsidR="005B419F" w:rsidRPr="00BA7E1D" w:rsidRDefault="005B419F" w:rsidP="00A95877">
            <w:r w:rsidRPr="00BA7E1D">
              <w:t>RETA052</w:t>
            </w:r>
          </w:p>
        </w:tc>
        <w:tc>
          <w:tcPr>
            <w:tcW w:w="4361" w:type="dxa"/>
            <w:noWrap/>
            <w:hideMark/>
          </w:tcPr>
          <w:p w:rsidR="005B419F" w:rsidRPr="00BA7E1D" w:rsidRDefault="005B419F" w:rsidP="00A95877">
            <w:r w:rsidRPr="00BA7E1D">
              <w:t>UNFOUNDED KNOWN ASSAULT TOTAL MUST EQUAL THE SUM OF ALL UNFOUNDED ASSAULT BREAKDOWNS.</w:t>
            </w:r>
          </w:p>
        </w:tc>
        <w:tc>
          <w:tcPr>
            <w:tcW w:w="4680" w:type="dxa"/>
            <w:hideMark/>
          </w:tcPr>
          <w:p w:rsidR="005B419F" w:rsidRPr="00BA7E1D" w:rsidRDefault="005B419F" w:rsidP="00A95877">
            <w:r w:rsidRPr="00BA7E1D">
              <w:t>This is a warning.    The total unfounded offenses reported for 4a -4e are not equal to the total unfounded for 4 ASSAULT.</w:t>
            </w:r>
          </w:p>
        </w:tc>
      </w:tr>
      <w:tr w:rsidR="005B419F" w:rsidRPr="00BA7E1D" w:rsidTr="00A95877">
        <w:trPr>
          <w:trHeight w:val="980"/>
        </w:trPr>
        <w:tc>
          <w:tcPr>
            <w:tcW w:w="1124" w:type="dxa"/>
            <w:noWrap/>
            <w:hideMark/>
          </w:tcPr>
          <w:p w:rsidR="005B419F" w:rsidRPr="00BA7E1D" w:rsidRDefault="005B419F" w:rsidP="00A95877">
            <w:r w:rsidRPr="00BA7E1D">
              <w:t>RETA053</w:t>
            </w:r>
          </w:p>
        </w:tc>
        <w:tc>
          <w:tcPr>
            <w:tcW w:w="4361" w:type="dxa"/>
            <w:noWrap/>
            <w:hideMark/>
          </w:tcPr>
          <w:p w:rsidR="005B419F" w:rsidRPr="00BA7E1D" w:rsidRDefault="005B419F" w:rsidP="00A95877">
            <w:r w:rsidRPr="00BA7E1D">
              <w:t>UNFOUNDED KNOWN BURGLARY TOTAL MUST EQUAL THE SUM OF ALL UNFOUNDED BURGLARY BREAKDOWNS.</w:t>
            </w:r>
          </w:p>
        </w:tc>
        <w:tc>
          <w:tcPr>
            <w:tcW w:w="4680" w:type="dxa"/>
            <w:hideMark/>
          </w:tcPr>
          <w:p w:rsidR="005B419F" w:rsidRPr="00BA7E1D" w:rsidRDefault="005B419F" w:rsidP="00A95877">
            <w:r w:rsidRPr="00BA7E1D">
              <w:t>This is a warning.    The total unfounded offenses reported for 5a- c are not equal to the total unfounded for 5 BURGLARY.</w:t>
            </w:r>
          </w:p>
        </w:tc>
      </w:tr>
      <w:tr w:rsidR="005B419F" w:rsidRPr="00BA7E1D" w:rsidTr="00A95877">
        <w:trPr>
          <w:trHeight w:val="1160"/>
        </w:trPr>
        <w:tc>
          <w:tcPr>
            <w:tcW w:w="1124" w:type="dxa"/>
            <w:noWrap/>
            <w:hideMark/>
          </w:tcPr>
          <w:p w:rsidR="005B419F" w:rsidRPr="00BA7E1D" w:rsidRDefault="005B419F" w:rsidP="00A95877">
            <w:r w:rsidRPr="00BA7E1D">
              <w:lastRenderedPageBreak/>
              <w:t>RETA054</w:t>
            </w:r>
          </w:p>
        </w:tc>
        <w:tc>
          <w:tcPr>
            <w:tcW w:w="4361" w:type="dxa"/>
            <w:noWrap/>
            <w:hideMark/>
          </w:tcPr>
          <w:p w:rsidR="005B419F" w:rsidRPr="00BA7E1D" w:rsidRDefault="005B419F" w:rsidP="00A95877">
            <w:r w:rsidRPr="00BA7E1D">
              <w:t>UNFOUNDED KNOWN MOTOR VEHICLE THEFT TOTAL MUST EQUAL THE SUM OF ALL UNFOUNDED MOTOR VEHICLE THEFT BREAKDOWNS.</w:t>
            </w:r>
          </w:p>
        </w:tc>
        <w:tc>
          <w:tcPr>
            <w:tcW w:w="4680" w:type="dxa"/>
            <w:hideMark/>
          </w:tcPr>
          <w:p w:rsidR="005B419F" w:rsidRPr="00BA7E1D" w:rsidRDefault="005B419F" w:rsidP="00A95877">
            <w:r w:rsidRPr="00BA7E1D">
              <w:t>This is a warning.    The total unfounded offenses reported for 7a- c are not equal to the total unfounded for 7 MOTOR VEHICLE THEFT.</w:t>
            </w:r>
          </w:p>
        </w:tc>
      </w:tr>
    </w:tbl>
    <w:p w:rsidR="00534D34" w:rsidRDefault="00534D34">
      <w:r>
        <w:br w:type="page"/>
      </w:r>
    </w:p>
    <w:tbl>
      <w:tblPr>
        <w:tblStyle w:val="TableGrid"/>
        <w:tblW w:w="10165" w:type="dxa"/>
        <w:tblLook w:val="04A0" w:firstRow="1" w:lastRow="0" w:firstColumn="1" w:lastColumn="0" w:noHBand="0" w:noVBand="1"/>
      </w:tblPr>
      <w:tblGrid>
        <w:gridCol w:w="1124"/>
        <w:gridCol w:w="4361"/>
        <w:gridCol w:w="4680"/>
      </w:tblGrid>
      <w:tr w:rsidR="005B419F" w:rsidRPr="00FD2B95" w:rsidTr="00A95877">
        <w:trPr>
          <w:trHeight w:val="440"/>
        </w:trPr>
        <w:tc>
          <w:tcPr>
            <w:tcW w:w="10165" w:type="dxa"/>
            <w:gridSpan w:val="3"/>
            <w:noWrap/>
          </w:tcPr>
          <w:p w:rsidR="005B419F" w:rsidRPr="00FD2B95" w:rsidRDefault="005B419F" w:rsidP="00A95877">
            <w:pPr>
              <w:jc w:val="center"/>
              <w:rPr>
                <w:sz w:val="28"/>
                <w:szCs w:val="28"/>
              </w:rPr>
            </w:pPr>
            <w:r w:rsidRPr="00FD2B95">
              <w:rPr>
                <w:b/>
                <w:bCs/>
                <w:sz w:val="28"/>
                <w:szCs w:val="28"/>
              </w:rPr>
              <w:lastRenderedPageBreak/>
              <w:t xml:space="preserve">Return A </w:t>
            </w:r>
            <w:r>
              <w:rPr>
                <w:b/>
                <w:bCs/>
                <w:sz w:val="28"/>
                <w:szCs w:val="28"/>
              </w:rPr>
              <w:t>Warnings</w:t>
            </w:r>
          </w:p>
        </w:tc>
      </w:tr>
      <w:tr w:rsidR="005B419F" w:rsidRPr="00FD2B95" w:rsidTr="00A95877">
        <w:trPr>
          <w:trHeight w:val="530"/>
        </w:trPr>
        <w:tc>
          <w:tcPr>
            <w:tcW w:w="1124" w:type="dxa"/>
            <w:noWrap/>
          </w:tcPr>
          <w:p w:rsidR="005B419F" w:rsidRPr="00FD2B95" w:rsidRDefault="005B419F" w:rsidP="00A95877">
            <w:pPr>
              <w:jc w:val="center"/>
              <w:rPr>
                <w:b/>
                <w:sz w:val="28"/>
                <w:szCs w:val="28"/>
              </w:rPr>
            </w:pPr>
            <w:r w:rsidRPr="00FD2B95">
              <w:rPr>
                <w:b/>
                <w:sz w:val="28"/>
                <w:szCs w:val="28"/>
              </w:rPr>
              <w:t>Error</w:t>
            </w:r>
          </w:p>
          <w:p w:rsidR="005B419F" w:rsidRPr="00FD2B95" w:rsidRDefault="005B419F" w:rsidP="00A95877">
            <w:pPr>
              <w:jc w:val="center"/>
              <w:rPr>
                <w:b/>
                <w:sz w:val="28"/>
                <w:szCs w:val="28"/>
              </w:rPr>
            </w:pPr>
            <w:r w:rsidRPr="00FD2B95">
              <w:rPr>
                <w:b/>
                <w:sz w:val="28"/>
                <w:szCs w:val="28"/>
              </w:rPr>
              <w:t>Code</w:t>
            </w:r>
          </w:p>
        </w:tc>
        <w:tc>
          <w:tcPr>
            <w:tcW w:w="4361" w:type="dxa"/>
            <w:noWrap/>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message</w:t>
            </w:r>
          </w:p>
        </w:tc>
        <w:tc>
          <w:tcPr>
            <w:tcW w:w="4680" w:type="dxa"/>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Description</w:t>
            </w:r>
          </w:p>
        </w:tc>
      </w:tr>
      <w:tr w:rsidR="005B419F" w:rsidRPr="00BA7E1D" w:rsidTr="00A95877">
        <w:trPr>
          <w:trHeight w:val="935"/>
        </w:trPr>
        <w:tc>
          <w:tcPr>
            <w:tcW w:w="1124" w:type="dxa"/>
            <w:noWrap/>
            <w:hideMark/>
          </w:tcPr>
          <w:p w:rsidR="005B419F" w:rsidRPr="00BA7E1D" w:rsidRDefault="005B419F" w:rsidP="00A95877">
            <w:r w:rsidRPr="00BA7E1D">
              <w:t>RETA060</w:t>
            </w:r>
          </w:p>
        </w:tc>
        <w:tc>
          <w:tcPr>
            <w:tcW w:w="4361" w:type="dxa"/>
            <w:noWrap/>
            <w:hideMark/>
          </w:tcPr>
          <w:p w:rsidR="005B419F" w:rsidRPr="00BA7E1D" w:rsidRDefault="005B419F" w:rsidP="00A95877">
            <w:r w:rsidRPr="00BA7E1D">
              <w:t xml:space="preserve">ACTUAL KNOWN RAPE TOTAL MUST EQUAL THE ACTUAL NUMBER OF RAPE </w:t>
            </w:r>
            <w:proofErr w:type="gramStart"/>
            <w:r w:rsidRPr="00BA7E1D">
              <w:t>PLUS</w:t>
            </w:r>
            <w:proofErr w:type="gramEnd"/>
            <w:r w:rsidRPr="00BA7E1D">
              <w:t xml:space="preserve"> ATTEMPTED RAPE.</w:t>
            </w:r>
          </w:p>
        </w:tc>
        <w:tc>
          <w:tcPr>
            <w:tcW w:w="4680" w:type="dxa"/>
            <w:hideMark/>
          </w:tcPr>
          <w:p w:rsidR="005B419F" w:rsidRPr="00BA7E1D" w:rsidRDefault="005B419F" w:rsidP="00A95877">
            <w:r w:rsidRPr="00BA7E1D">
              <w:t>This is a warning.  The total known offenses reported for 2a RAPE and 2b ATTEMPTS are not equal to the total reported for 2 RAPE TOTAL</w:t>
            </w:r>
          </w:p>
        </w:tc>
      </w:tr>
      <w:tr w:rsidR="005B419F" w:rsidRPr="00BA7E1D" w:rsidTr="00A95877">
        <w:trPr>
          <w:trHeight w:val="908"/>
        </w:trPr>
        <w:tc>
          <w:tcPr>
            <w:tcW w:w="1124" w:type="dxa"/>
            <w:noWrap/>
            <w:hideMark/>
          </w:tcPr>
          <w:p w:rsidR="005B419F" w:rsidRPr="00BA7E1D" w:rsidRDefault="005B419F" w:rsidP="00A95877">
            <w:r w:rsidRPr="00BA7E1D">
              <w:t>RETA061</w:t>
            </w:r>
          </w:p>
        </w:tc>
        <w:tc>
          <w:tcPr>
            <w:tcW w:w="4361" w:type="dxa"/>
            <w:noWrap/>
            <w:hideMark/>
          </w:tcPr>
          <w:p w:rsidR="005B419F" w:rsidRPr="00BA7E1D" w:rsidRDefault="005B419F" w:rsidP="00A95877">
            <w:r w:rsidRPr="00BA7E1D">
              <w:t>ACTUAL KNOWN ROBBERY TOTAL MUST EQUAL THE SUM O</w:t>
            </w:r>
            <w:r>
              <w:t>F ALL ACTUAL ROBBERY BREAKDOWNS</w:t>
            </w:r>
          </w:p>
        </w:tc>
        <w:tc>
          <w:tcPr>
            <w:tcW w:w="4680" w:type="dxa"/>
            <w:hideMark/>
          </w:tcPr>
          <w:p w:rsidR="005B419F" w:rsidRPr="00BA7E1D" w:rsidRDefault="005B419F" w:rsidP="00A95877">
            <w:r w:rsidRPr="00BA7E1D">
              <w:t>This is a warning.    The total known offenses reported for 3a -3d are not equal to the total reported for 3 ROBBBERY.</w:t>
            </w:r>
          </w:p>
        </w:tc>
      </w:tr>
      <w:tr w:rsidR="005B419F" w:rsidRPr="00BA7E1D" w:rsidTr="00A95877">
        <w:trPr>
          <w:trHeight w:val="953"/>
        </w:trPr>
        <w:tc>
          <w:tcPr>
            <w:tcW w:w="1124" w:type="dxa"/>
            <w:noWrap/>
            <w:hideMark/>
          </w:tcPr>
          <w:p w:rsidR="005B419F" w:rsidRPr="00BA7E1D" w:rsidRDefault="005B419F" w:rsidP="00A95877">
            <w:r w:rsidRPr="00BA7E1D">
              <w:t>RETA062</w:t>
            </w:r>
          </w:p>
        </w:tc>
        <w:tc>
          <w:tcPr>
            <w:tcW w:w="4361" w:type="dxa"/>
            <w:noWrap/>
            <w:hideMark/>
          </w:tcPr>
          <w:p w:rsidR="005B419F" w:rsidRPr="00BA7E1D" w:rsidRDefault="005B419F" w:rsidP="00A95877">
            <w:r w:rsidRPr="00BA7E1D">
              <w:t>ACTUAL KNOWN ASSAULT TOTAL MUST EQUAL THE SUM O</w:t>
            </w:r>
            <w:r>
              <w:t>F ALL ACTUAL ASSAULT BREAKDOWNS</w:t>
            </w:r>
          </w:p>
        </w:tc>
        <w:tc>
          <w:tcPr>
            <w:tcW w:w="4680" w:type="dxa"/>
            <w:hideMark/>
          </w:tcPr>
          <w:p w:rsidR="005B419F" w:rsidRPr="00BA7E1D" w:rsidRDefault="005B419F" w:rsidP="00A95877">
            <w:r w:rsidRPr="00BA7E1D">
              <w:t>This is a warning.    The total known offenses reported for 4a -4e are not equal to the total reported for 4 ASSAULT.</w:t>
            </w:r>
          </w:p>
        </w:tc>
      </w:tr>
      <w:tr w:rsidR="005B419F" w:rsidRPr="00BA7E1D" w:rsidTr="00A95877">
        <w:trPr>
          <w:trHeight w:val="998"/>
        </w:trPr>
        <w:tc>
          <w:tcPr>
            <w:tcW w:w="1124" w:type="dxa"/>
            <w:noWrap/>
            <w:hideMark/>
          </w:tcPr>
          <w:p w:rsidR="005B419F" w:rsidRPr="00BA7E1D" w:rsidRDefault="005B419F" w:rsidP="00A95877">
            <w:r w:rsidRPr="00BA7E1D">
              <w:t>RETA063</w:t>
            </w:r>
          </w:p>
        </w:tc>
        <w:tc>
          <w:tcPr>
            <w:tcW w:w="4361" w:type="dxa"/>
            <w:noWrap/>
            <w:hideMark/>
          </w:tcPr>
          <w:p w:rsidR="005B419F" w:rsidRPr="00BA7E1D" w:rsidRDefault="005B419F" w:rsidP="00A95877">
            <w:r w:rsidRPr="00BA7E1D">
              <w:t>ACTUAL KNOWN BURGLARY TOTAL MUST EQUAL THE SUM OF</w:t>
            </w:r>
            <w:r>
              <w:t xml:space="preserve"> ALL ACTUAL BURGLARY BREAKDOWNS</w:t>
            </w:r>
          </w:p>
        </w:tc>
        <w:tc>
          <w:tcPr>
            <w:tcW w:w="4680" w:type="dxa"/>
            <w:hideMark/>
          </w:tcPr>
          <w:p w:rsidR="005B419F" w:rsidRPr="00BA7E1D" w:rsidRDefault="005B419F" w:rsidP="00A95877">
            <w:r w:rsidRPr="00BA7E1D">
              <w:t>This is a warning.    The total known offenses reported for 5a- c are not equal to the total reported for 5 BURGLARY.</w:t>
            </w:r>
          </w:p>
        </w:tc>
      </w:tr>
      <w:tr w:rsidR="005B419F" w:rsidRPr="00BA7E1D" w:rsidTr="00A95877">
        <w:trPr>
          <w:trHeight w:val="962"/>
        </w:trPr>
        <w:tc>
          <w:tcPr>
            <w:tcW w:w="1124" w:type="dxa"/>
            <w:noWrap/>
            <w:hideMark/>
          </w:tcPr>
          <w:p w:rsidR="005B419F" w:rsidRPr="00BA7E1D" w:rsidRDefault="005B419F" w:rsidP="00A95877">
            <w:r w:rsidRPr="00BA7E1D">
              <w:t>RETA064</w:t>
            </w:r>
          </w:p>
        </w:tc>
        <w:tc>
          <w:tcPr>
            <w:tcW w:w="4361" w:type="dxa"/>
            <w:noWrap/>
            <w:hideMark/>
          </w:tcPr>
          <w:p w:rsidR="005B419F" w:rsidRPr="00BA7E1D" w:rsidRDefault="005B419F" w:rsidP="00A95877">
            <w:r w:rsidRPr="00BA7E1D">
              <w:t>ACTUAL KNOWN MOTOR VEHICLE THEFT TOTAL MUST EQUAL THE SUM OF ALL ACTUAL</w:t>
            </w:r>
            <w:r>
              <w:t xml:space="preserve"> MOTOR VEHICLE THEFT BREAKDOWNS</w:t>
            </w:r>
          </w:p>
        </w:tc>
        <w:tc>
          <w:tcPr>
            <w:tcW w:w="4680" w:type="dxa"/>
            <w:hideMark/>
          </w:tcPr>
          <w:p w:rsidR="005B419F" w:rsidRPr="00BA7E1D" w:rsidRDefault="005B419F" w:rsidP="00A95877">
            <w:r w:rsidRPr="00BA7E1D">
              <w:t>This is a warning.    The total known offenses reported for 7a- c are not equal to the total reported for 7 MOTOR VEHICLE THEFT.</w:t>
            </w:r>
          </w:p>
        </w:tc>
      </w:tr>
      <w:tr w:rsidR="005B419F" w:rsidRPr="00BA7E1D" w:rsidTr="00A95877">
        <w:trPr>
          <w:trHeight w:val="1187"/>
        </w:trPr>
        <w:tc>
          <w:tcPr>
            <w:tcW w:w="1124" w:type="dxa"/>
            <w:noWrap/>
            <w:hideMark/>
          </w:tcPr>
          <w:p w:rsidR="005B419F" w:rsidRPr="00BA7E1D" w:rsidRDefault="005B419F" w:rsidP="00A95877">
            <w:r w:rsidRPr="00BA7E1D">
              <w:t>RETA070</w:t>
            </w:r>
          </w:p>
        </w:tc>
        <w:tc>
          <w:tcPr>
            <w:tcW w:w="4361" w:type="dxa"/>
            <w:noWrap/>
            <w:hideMark/>
          </w:tcPr>
          <w:p w:rsidR="005B419F" w:rsidRPr="00BA7E1D" w:rsidRDefault="005B419F" w:rsidP="00A95877">
            <w:r w:rsidRPr="00BA7E1D">
              <w:t>CLEARED RAPE TOTAL MUST EQUAL THE CLEARED NUM</w:t>
            </w:r>
            <w:r>
              <w:t>BER OF RAPE PLUS ATTEMPTED RAPE</w:t>
            </w:r>
          </w:p>
        </w:tc>
        <w:tc>
          <w:tcPr>
            <w:tcW w:w="4680" w:type="dxa"/>
            <w:hideMark/>
          </w:tcPr>
          <w:p w:rsidR="005B419F" w:rsidRPr="00BA7E1D" w:rsidRDefault="005B419F" w:rsidP="00A95877">
            <w:r w:rsidRPr="00BA7E1D">
              <w:t>This is a warning.  The total cleared offenses reported for 2a RAPE and 2b ATTEMPTS are not equal to the total clearances reported for 2 RAPE TOTAL</w:t>
            </w:r>
          </w:p>
        </w:tc>
      </w:tr>
      <w:tr w:rsidR="005B419F" w:rsidRPr="00BA7E1D" w:rsidTr="00A95877">
        <w:trPr>
          <w:trHeight w:val="1052"/>
        </w:trPr>
        <w:tc>
          <w:tcPr>
            <w:tcW w:w="1124" w:type="dxa"/>
            <w:noWrap/>
            <w:hideMark/>
          </w:tcPr>
          <w:p w:rsidR="005B419F" w:rsidRPr="00BA7E1D" w:rsidRDefault="005B419F" w:rsidP="00A95877">
            <w:r w:rsidRPr="00BA7E1D">
              <w:t>RETA071</w:t>
            </w:r>
          </w:p>
        </w:tc>
        <w:tc>
          <w:tcPr>
            <w:tcW w:w="4361" w:type="dxa"/>
            <w:noWrap/>
            <w:hideMark/>
          </w:tcPr>
          <w:p w:rsidR="005B419F" w:rsidRPr="00BA7E1D" w:rsidRDefault="005B419F" w:rsidP="00A95877">
            <w:r w:rsidRPr="00BA7E1D">
              <w:t>CLEARED ROBBERY TOTAL MUST EQUAL THE SUM OF</w:t>
            </w:r>
            <w:r>
              <w:t xml:space="preserve"> ALL CLEARED ROBBERY BREAKDOWNS</w:t>
            </w:r>
          </w:p>
        </w:tc>
        <w:tc>
          <w:tcPr>
            <w:tcW w:w="4680" w:type="dxa"/>
            <w:hideMark/>
          </w:tcPr>
          <w:p w:rsidR="005B419F" w:rsidRPr="00BA7E1D" w:rsidRDefault="005B419F" w:rsidP="00A95877">
            <w:r w:rsidRPr="00BA7E1D">
              <w:t>This is a warning.    The total cleared offenses reported for 3a -3d are not equal to the total clearances reported for 3 ROBBBERY.</w:t>
            </w:r>
          </w:p>
        </w:tc>
      </w:tr>
      <w:tr w:rsidR="005B419F" w:rsidRPr="00BA7E1D" w:rsidTr="00A95877">
        <w:trPr>
          <w:trHeight w:val="1025"/>
        </w:trPr>
        <w:tc>
          <w:tcPr>
            <w:tcW w:w="1124" w:type="dxa"/>
            <w:noWrap/>
            <w:hideMark/>
          </w:tcPr>
          <w:p w:rsidR="005B419F" w:rsidRPr="00BA7E1D" w:rsidRDefault="005B419F" w:rsidP="00A95877">
            <w:r w:rsidRPr="00BA7E1D">
              <w:t>RETA072</w:t>
            </w:r>
          </w:p>
        </w:tc>
        <w:tc>
          <w:tcPr>
            <w:tcW w:w="4361" w:type="dxa"/>
            <w:noWrap/>
            <w:hideMark/>
          </w:tcPr>
          <w:p w:rsidR="005B419F" w:rsidRPr="00BA7E1D" w:rsidRDefault="005B419F" w:rsidP="00A95877">
            <w:r w:rsidRPr="00BA7E1D">
              <w:t>CLEARED ASSAULT TOTAL MUST EQUAL THE SUM OF</w:t>
            </w:r>
            <w:r>
              <w:t xml:space="preserve"> ALL CLEARED ASSAULT BREAKDOWNS</w:t>
            </w:r>
          </w:p>
        </w:tc>
        <w:tc>
          <w:tcPr>
            <w:tcW w:w="4680" w:type="dxa"/>
            <w:hideMark/>
          </w:tcPr>
          <w:p w:rsidR="005B419F" w:rsidRPr="00BA7E1D" w:rsidRDefault="005B419F" w:rsidP="00A95877">
            <w:r w:rsidRPr="00BA7E1D">
              <w:t>This is a warning.    The total cleared offenses reported for 4a -4e are not equal to the total clearances reported for 4 ASSAULT.</w:t>
            </w:r>
          </w:p>
        </w:tc>
      </w:tr>
      <w:tr w:rsidR="005B419F" w:rsidRPr="00BA7E1D" w:rsidTr="00A95877">
        <w:trPr>
          <w:trHeight w:val="935"/>
        </w:trPr>
        <w:tc>
          <w:tcPr>
            <w:tcW w:w="1124" w:type="dxa"/>
            <w:noWrap/>
            <w:hideMark/>
          </w:tcPr>
          <w:p w:rsidR="005B419F" w:rsidRPr="00BA7E1D" w:rsidRDefault="005B419F" w:rsidP="00A95877">
            <w:r w:rsidRPr="00BA7E1D">
              <w:t>RETA073</w:t>
            </w:r>
          </w:p>
        </w:tc>
        <w:tc>
          <w:tcPr>
            <w:tcW w:w="4361" w:type="dxa"/>
            <w:noWrap/>
            <w:hideMark/>
          </w:tcPr>
          <w:p w:rsidR="005B419F" w:rsidRPr="00BA7E1D" w:rsidRDefault="005B419F" w:rsidP="00A95877">
            <w:r w:rsidRPr="00BA7E1D">
              <w:t xml:space="preserve">CLEARED BURGLARY TOTAL MUST EQUAL THE SUM OF </w:t>
            </w:r>
            <w:r>
              <w:t>ALL CLEARED BURGLARY BREAKDOWNS</w:t>
            </w:r>
          </w:p>
        </w:tc>
        <w:tc>
          <w:tcPr>
            <w:tcW w:w="4680" w:type="dxa"/>
            <w:hideMark/>
          </w:tcPr>
          <w:p w:rsidR="005B419F" w:rsidRPr="00BA7E1D" w:rsidRDefault="005B419F" w:rsidP="00A95877">
            <w:r w:rsidRPr="00BA7E1D">
              <w:t>This is a warning.    The total cleared offenses reported for 5a- c are not equal to the total clearances reported for 5 BURGLARY.</w:t>
            </w:r>
          </w:p>
        </w:tc>
      </w:tr>
      <w:tr w:rsidR="005B419F" w:rsidRPr="00BA7E1D" w:rsidTr="00A95877">
        <w:trPr>
          <w:trHeight w:val="1200"/>
        </w:trPr>
        <w:tc>
          <w:tcPr>
            <w:tcW w:w="1124" w:type="dxa"/>
            <w:noWrap/>
            <w:hideMark/>
          </w:tcPr>
          <w:p w:rsidR="005B419F" w:rsidRPr="00BA7E1D" w:rsidRDefault="005B419F" w:rsidP="00A95877">
            <w:r w:rsidRPr="00BA7E1D">
              <w:t>RETA074</w:t>
            </w:r>
          </w:p>
        </w:tc>
        <w:tc>
          <w:tcPr>
            <w:tcW w:w="4361" w:type="dxa"/>
            <w:noWrap/>
            <w:hideMark/>
          </w:tcPr>
          <w:p w:rsidR="005B419F" w:rsidRPr="00BA7E1D" w:rsidRDefault="005B419F" w:rsidP="00A95877">
            <w:r w:rsidRPr="00BA7E1D">
              <w:t>CLEARED MOTOR VEHICLE THEFT TOTAL MUST EQUAL THE SUM OF ALL CLEARED</w:t>
            </w:r>
            <w:r>
              <w:t xml:space="preserve"> MOTOR VEHICLE THEFT BREAKDOWNS</w:t>
            </w:r>
          </w:p>
        </w:tc>
        <w:tc>
          <w:tcPr>
            <w:tcW w:w="4680" w:type="dxa"/>
            <w:hideMark/>
          </w:tcPr>
          <w:p w:rsidR="005B419F" w:rsidRPr="00BA7E1D" w:rsidRDefault="005B419F" w:rsidP="00A95877">
            <w:r w:rsidRPr="00BA7E1D">
              <w:t>This is a warning.    The total cleared offenses reported for 7a- c are not equal to the total clearances reported for 7 MOTOR VEHICLE THEFT.</w:t>
            </w:r>
          </w:p>
        </w:tc>
      </w:tr>
      <w:tr w:rsidR="005B419F" w:rsidRPr="00BA7E1D" w:rsidTr="00A95877">
        <w:trPr>
          <w:trHeight w:val="990"/>
        </w:trPr>
        <w:tc>
          <w:tcPr>
            <w:tcW w:w="1124" w:type="dxa"/>
            <w:noWrap/>
            <w:hideMark/>
          </w:tcPr>
          <w:p w:rsidR="005B419F" w:rsidRPr="00BA7E1D" w:rsidRDefault="005B419F" w:rsidP="00A95877">
            <w:r w:rsidRPr="00BA7E1D">
              <w:t>RETA080</w:t>
            </w:r>
          </w:p>
        </w:tc>
        <w:tc>
          <w:tcPr>
            <w:tcW w:w="4361" w:type="dxa"/>
            <w:noWrap/>
            <w:hideMark/>
          </w:tcPr>
          <w:p w:rsidR="005B419F" w:rsidRPr="00BA7E1D" w:rsidRDefault="005B419F" w:rsidP="00A95877">
            <w:r w:rsidRPr="00BA7E1D">
              <w:t>JUVENILE CLEARED RAPE TOTAL MUST EQUAL THE JUVENILE CLEARED NUM</w:t>
            </w:r>
            <w:r>
              <w:t>BER OF RAPE PLUS ATTEMPTED RAPE</w:t>
            </w:r>
          </w:p>
        </w:tc>
        <w:tc>
          <w:tcPr>
            <w:tcW w:w="4680" w:type="dxa"/>
            <w:hideMark/>
          </w:tcPr>
          <w:p w:rsidR="005B419F" w:rsidRPr="00BA7E1D" w:rsidRDefault="005B419F" w:rsidP="00A95877">
            <w:r w:rsidRPr="00BA7E1D">
              <w:t>This is a warning.  The total juvenile cleared offenses reported for 2a RAPE and 2b ATTEMPTS are not equal to the total juvenile clearances reported for 2 RAPE TOTAL</w:t>
            </w:r>
          </w:p>
        </w:tc>
      </w:tr>
    </w:tbl>
    <w:p w:rsidR="005B419F" w:rsidRDefault="005B419F" w:rsidP="005B419F">
      <w:r>
        <w:br w:type="page"/>
      </w:r>
    </w:p>
    <w:tbl>
      <w:tblPr>
        <w:tblStyle w:val="TableGrid"/>
        <w:tblW w:w="10165" w:type="dxa"/>
        <w:tblLook w:val="04A0" w:firstRow="1" w:lastRow="0" w:firstColumn="1" w:lastColumn="0" w:noHBand="0" w:noVBand="1"/>
      </w:tblPr>
      <w:tblGrid>
        <w:gridCol w:w="1124"/>
        <w:gridCol w:w="4361"/>
        <w:gridCol w:w="4680"/>
      </w:tblGrid>
      <w:tr w:rsidR="005B419F" w:rsidRPr="00FD2B95" w:rsidTr="00A95877">
        <w:trPr>
          <w:trHeight w:val="440"/>
        </w:trPr>
        <w:tc>
          <w:tcPr>
            <w:tcW w:w="10165" w:type="dxa"/>
            <w:gridSpan w:val="3"/>
            <w:noWrap/>
          </w:tcPr>
          <w:p w:rsidR="005B419F" w:rsidRPr="00FD2B95" w:rsidRDefault="005B419F" w:rsidP="00A95877">
            <w:pPr>
              <w:jc w:val="center"/>
              <w:rPr>
                <w:sz w:val="28"/>
                <w:szCs w:val="28"/>
              </w:rPr>
            </w:pPr>
            <w:r w:rsidRPr="00FD2B95">
              <w:rPr>
                <w:b/>
                <w:bCs/>
                <w:sz w:val="28"/>
                <w:szCs w:val="28"/>
              </w:rPr>
              <w:lastRenderedPageBreak/>
              <w:t xml:space="preserve">Return A </w:t>
            </w:r>
            <w:r>
              <w:rPr>
                <w:b/>
                <w:bCs/>
                <w:sz w:val="28"/>
                <w:szCs w:val="28"/>
              </w:rPr>
              <w:t>Warnings</w:t>
            </w:r>
            <w:r w:rsidRPr="00FD2B95">
              <w:rPr>
                <w:b/>
                <w:bCs/>
                <w:sz w:val="28"/>
                <w:szCs w:val="28"/>
              </w:rPr>
              <w:t xml:space="preserve"> </w:t>
            </w:r>
          </w:p>
        </w:tc>
      </w:tr>
      <w:tr w:rsidR="005B419F" w:rsidRPr="00FD2B95" w:rsidTr="00A95877">
        <w:trPr>
          <w:trHeight w:val="530"/>
        </w:trPr>
        <w:tc>
          <w:tcPr>
            <w:tcW w:w="1124" w:type="dxa"/>
            <w:noWrap/>
          </w:tcPr>
          <w:p w:rsidR="005B419F" w:rsidRPr="00FD2B95" w:rsidRDefault="005B419F" w:rsidP="00A95877">
            <w:pPr>
              <w:jc w:val="center"/>
              <w:rPr>
                <w:b/>
                <w:sz w:val="28"/>
                <w:szCs w:val="28"/>
              </w:rPr>
            </w:pPr>
            <w:r w:rsidRPr="00FD2B95">
              <w:rPr>
                <w:b/>
                <w:sz w:val="28"/>
                <w:szCs w:val="28"/>
              </w:rPr>
              <w:t>Error</w:t>
            </w:r>
          </w:p>
          <w:p w:rsidR="005B419F" w:rsidRPr="00FD2B95" w:rsidRDefault="005B419F" w:rsidP="00A95877">
            <w:pPr>
              <w:jc w:val="center"/>
              <w:rPr>
                <w:b/>
                <w:sz w:val="28"/>
                <w:szCs w:val="28"/>
              </w:rPr>
            </w:pPr>
            <w:r w:rsidRPr="00FD2B95">
              <w:rPr>
                <w:b/>
                <w:sz w:val="28"/>
                <w:szCs w:val="28"/>
              </w:rPr>
              <w:t>Code</w:t>
            </w:r>
          </w:p>
        </w:tc>
        <w:tc>
          <w:tcPr>
            <w:tcW w:w="4361" w:type="dxa"/>
            <w:noWrap/>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message</w:t>
            </w:r>
          </w:p>
        </w:tc>
        <w:tc>
          <w:tcPr>
            <w:tcW w:w="4680" w:type="dxa"/>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Description</w:t>
            </w:r>
          </w:p>
        </w:tc>
      </w:tr>
      <w:tr w:rsidR="005B419F" w:rsidRPr="00BA7E1D" w:rsidTr="00A95877">
        <w:trPr>
          <w:trHeight w:val="1200"/>
        </w:trPr>
        <w:tc>
          <w:tcPr>
            <w:tcW w:w="1124" w:type="dxa"/>
            <w:noWrap/>
            <w:hideMark/>
          </w:tcPr>
          <w:p w:rsidR="005B419F" w:rsidRPr="00BA7E1D" w:rsidRDefault="005B419F" w:rsidP="00A95877">
            <w:r w:rsidRPr="00BA7E1D">
              <w:t>RETA081</w:t>
            </w:r>
          </w:p>
        </w:tc>
        <w:tc>
          <w:tcPr>
            <w:tcW w:w="4361" w:type="dxa"/>
            <w:noWrap/>
            <w:hideMark/>
          </w:tcPr>
          <w:p w:rsidR="005B419F" w:rsidRPr="00BA7E1D" w:rsidRDefault="005B419F" w:rsidP="00A95877">
            <w:r w:rsidRPr="00BA7E1D">
              <w:t>JUVENILE CLEARED ROBBERY TOTAL MUST EQUAL THE SUM OF ALL JUVENILE CLEARED ROBBERY BREAKDOWNS.</w:t>
            </w:r>
          </w:p>
        </w:tc>
        <w:tc>
          <w:tcPr>
            <w:tcW w:w="4680" w:type="dxa"/>
            <w:hideMark/>
          </w:tcPr>
          <w:p w:rsidR="005B419F" w:rsidRPr="00BA7E1D" w:rsidRDefault="005B419F" w:rsidP="00A95877">
            <w:r w:rsidRPr="00BA7E1D">
              <w:t>This is a warning.    The total juvenile cleared offenses reported for 3a -3d are not equal to the total juvenile clearances reported for 3 ROBBBERY.</w:t>
            </w:r>
          </w:p>
        </w:tc>
      </w:tr>
      <w:tr w:rsidR="005B419F" w:rsidRPr="00BA7E1D" w:rsidTr="00A95877">
        <w:trPr>
          <w:trHeight w:val="1200"/>
        </w:trPr>
        <w:tc>
          <w:tcPr>
            <w:tcW w:w="1124" w:type="dxa"/>
            <w:noWrap/>
            <w:hideMark/>
          </w:tcPr>
          <w:p w:rsidR="005B419F" w:rsidRPr="00BA7E1D" w:rsidRDefault="005B419F" w:rsidP="00A95877">
            <w:r w:rsidRPr="00BA7E1D">
              <w:t>RETA082</w:t>
            </w:r>
          </w:p>
        </w:tc>
        <w:tc>
          <w:tcPr>
            <w:tcW w:w="4361" w:type="dxa"/>
            <w:noWrap/>
            <w:hideMark/>
          </w:tcPr>
          <w:p w:rsidR="005B419F" w:rsidRPr="00BA7E1D" w:rsidRDefault="005B419F" w:rsidP="00A95877">
            <w:r w:rsidRPr="00BA7E1D">
              <w:t>JUVENILE CLEARED ASSAULT TOTAL MUST EQUAL THE SUM OF ALL JUVENILE CLEARED ASSAULT BREAKDOWNS.</w:t>
            </w:r>
          </w:p>
        </w:tc>
        <w:tc>
          <w:tcPr>
            <w:tcW w:w="4680" w:type="dxa"/>
            <w:hideMark/>
          </w:tcPr>
          <w:p w:rsidR="005B419F" w:rsidRPr="00BA7E1D" w:rsidRDefault="005B419F" w:rsidP="00A95877">
            <w:r w:rsidRPr="00BA7E1D">
              <w:t>This is a warning.    The total juvenile cleared offenses reported for 4a -4e are not equal to the total juvenile clearances reported for 4 ASSAULT.</w:t>
            </w:r>
          </w:p>
        </w:tc>
      </w:tr>
      <w:tr w:rsidR="005B419F" w:rsidRPr="00BA7E1D" w:rsidTr="00A95877">
        <w:trPr>
          <w:trHeight w:val="1200"/>
        </w:trPr>
        <w:tc>
          <w:tcPr>
            <w:tcW w:w="1124" w:type="dxa"/>
            <w:noWrap/>
            <w:hideMark/>
          </w:tcPr>
          <w:p w:rsidR="005B419F" w:rsidRPr="00BA7E1D" w:rsidRDefault="005B419F" w:rsidP="00A95877">
            <w:r w:rsidRPr="00BA7E1D">
              <w:t>RETA083</w:t>
            </w:r>
          </w:p>
        </w:tc>
        <w:tc>
          <w:tcPr>
            <w:tcW w:w="4361" w:type="dxa"/>
            <w:noWrap/>
            <w:hideMark/>
          </w:tcPr>
          <w:p w:rsidR="005B419F" w:rsidRPr="00BA7E1D" w:rsidRDefault="005B419F" w:rsidP="00A95877">
            <w:r w:rsidRPr="00BA7E1D">
              <w:t>JUVENILE CLEARED BURGLARY TOTAL MUST EQUAL THE SUM OF ALL JUVENILE CLEARED BURGLARY BREAKDOWNS.</w:t>
            </w:r>
          </w:p>
        </w:tc>
        <w:tc>
          <w:tcPr>
            <w:tcW w:w="4680" w:type="dxa"/>
            <w:hideMark/>
          </w:tcPr>
          <w:p w:rsidR="005B419F" w:rsidRPr="00BA7E1D" w:rsidRDefault="005B419F" w:rsidP="00A95877">
            <w:r w:rsidRPr="00BA7E1D">
              <w:t>This is a warning.    The total juvenile cleared offenses reported for 5a- c are not equal to the total juvenile clearances reported for 5 BURGLARY.</w:t>
            </w:r>
          </w:p>
        </w:tc>
      </w:tr>
      <w:tr w:rsidR="005B419F" w:rsidRPr="00BA7E1D" w:rsidTr="00A95877">
        <w:trPr>
          <w:trHeight w:val="1268"/>
        </w:trPr>
        <w:tc>
          <w:tcPr>
            <w:tcW w:w="1124" w:type="dxa"/>
            <w:noWrap/>
            <w:hideMark/>
          </w:tcPr>
          <w:p w:rsidR="005B419F" w:rsidRPr="00BA7E1D" w:rsidRDefault="005B419F" w:rsidP="00A95877">
            <w:r w:rsidRPr="00BA7E1D">
              <w:t>RETA084</w:t>
            </w:r>
          </w:p>
        </w:tc>
        <w:tc>
          <w:tcPr>
            <w:tcW w:w="4361" w:type="dxa"/>
            <w:noWrap/>
            <w:hideMark/>
          </w:tcPr>
          <w:p w:rsidR="005B419F" w:rsidRPr="00BA7E1D" w:rsidRDefault="005B419F" w:rsidP="00A95877">
            <w:r w:rsidRPr="00BA7E1D">
              <w:t>JUVENILE CLEARED MOTOR VEHICLE THEFT TOTAL MUST EQUAL THE SUM OF ALL JUVENILE CLEARED MOTOR VEHICLE THEFT BREAKDOWNS.</w:t>
            </w:r>
          </w:p>
        </w:tc>
        <w:tc>
          <w:tcPr>
            <w:tcW w:w="4680" w:type="dxa"/>
            <w:hideMark/>
          </w:tcPr>
          <w:p w:rsidR="005B419F" w:rsidRPr="00BA7E1D" w:rsidRDefault="005B419F" w:rsidP="00A95877">
            <w:r w:rsidRPr="00BA7E1D">
              <w:t>This is a warning.    The total juvenile cleared offenses reported for 7a- c are not equal to the total juvenile clearances reported for 7 MOTOR VEHICLE THEFT.</w:t>
            </w:r>
          </w:p>
        </w:tc>
      </w:tr>
      <w:tr w:rsidR="005B419F" w:rsidRPr="00BA7E1D" w:rsidTr="00A95877">
        <w:trPr>
          <w:trHeight w:val="890"/>
        </w:trPr>
        <w:tc>
          <w:tcPr>
            <w:tcW w:w="1124" w:type="dxa"/>
            <w:noWrap/>
            <w:hideMark/>
          </w:tcPr>
          <w:p w:rsidR="005B419F" w:rsidRPr="00BA7E1D" w:rsidRDefault="005B419F" w:rsidP="00A95877">
            <w:r w:rsidRPr="00BA7E1D">
              <w:t>RETA090</w:t>
            </w:r>
          </w:p>
        </w:tc>
        <w:tc>
          <w:tcPr>
            <w:tcW w:w="4361" w:type="dxa"/>
            <w:noWrap/>
            <w:hideMark/>
          </w:tcPr>
          <w:p w:rsidR="005B419F" w:rsidRPr="00BA7E1D" w:rsidRDefault="005B419F" w:rsidP="00A95877">
            <w:r w:rsidRPr="00BA7E1D">
              <w:t>THE TOTAL REPORTED FIELDS OF EACH INDIVIDUAL OFFENSE MUST ADD UP TO THE REPORTED GRAND TOTAL.</w:t>
            </w:r>
          </w:p>
        </w:tc>
        <w:tc>
          <w:tcPr>
            <w:tcW w:w="4680" w:type="dxa"/>
            <w:hideMark/>
          </w:tcPr>
          <w:p w:rsidR="005B419F" w:rsidRPr="00BA7E1D" w:rsidRDefault="005B419F" w:rsidP="00A95877">
            <w:r w:rsidRPr="00BA7E1D">
              <w:t xml:space="preserve">This is a warning.  The agency submitted Grand total is not equal to the sum of individual offenses.  </w:t>
            </w:r>
          </w:p>
        </w:tc>
      </w:tr>
      <w:tr w:rsidR="005B419F" w:rsidRPr="00BA7E1D" w:rsidTr="00A95877">
        <w:trPr>
          <w:trHeight w:val="890"/>
        </w:trPr>
        <w:tc>
          <w:tcPr>
            <w:tcW w:w="1124" w:type="dxa"/>
            <w:noWrap/>
          </w:tcPr>
          <w:p w:rsidR="005B419F" w:rsidRPr="00BA7E1D" w:rsidRDefault="005B419F" w:rsidP="00A95877">
            <w:r w:rsidRPr="00F50EF3">
              <w:rPr>
                <w:rFonts w:ascii="Calibri" w:eastAsia="Times New Roman" w:hAnsi="Calibri" w:cs="Calibri"/>
                <w:color w:val="000000"/>
              </w:rPr>
              <w:t>RETA100</w:t>
            </w:r>
          </w:p>
        </w:tc>
        <w:tc>
          <w:tcPr>
            <w:tcW w:w="4361" w:type="dxa"/>
            <w:noWrap/>
          </w:tcPr>
          <w:p w:rsidR="005B419F" w:rsidRPr="00F50EF3" w:rsidRDefault="005B419F" w:rsidP="00A95877">
            <w:pPr>
              <w:rPr>
                <w:rFonts w:ascii="Calibri" w:eastAsia="Times New Roman" w:hAnsi="Calibri" w:cs="Calibri"/>
                <w:color w:val="000000"/>
              </w:rPr>
            </w:pPr>
            <w:r w:rsidRPr="00F50EF3">
              <w:rPr>
                <w:rFonts w:ascii="Calibri" w:eastAsia="Times New Roman" w:hAnsi="Calibri" w:cs="Calibri"/>
                <w:color w:val="000000"/>
              </w:rPr>
              <w:t>THE NUMBER OF UNFOUNDED MURDER OFFENSES IS NOT 10% OR LESS OF THE NUMBER OF ACTUAL OFFENSES.</w:t>
            </w:r>
          </w:p>
        </w:tc>
        <w:tc>
          <w:tcPr>
            <w:tcW w:w="4680" w:type="dxa"/>
          </w:tcPr>
          <w:p w:rsidR="005B419F" w:rsidRPr="00BA7E1D" w:rsidRDefault="005B419F" w:rsidP="00A95877">
            <w:r w:rsidRPr="00BA7E1D">
              <w:t>This is a warning.  The number of unfounded offenses are greater than 10% of the number of actual offenses.</w:t>
            </w:r>
          </w:p>
        </w:tc>
      </w:tr>
      <w:tr w:rsidR="005B419F" w:rsidRPr="00BA7E1D" w:rsidTr="00A95877">
        <w:trPr>
          <w:trHeight w:val="890"/>
        </w:trPr>
        <w:tc>
          <w:tcPr>
            <w:tcW w:w="1124" w:type="dxa"/>
            <w:noWrap/>
            <w:hideMark/>
          </w:tcPr>
          <w:p w:rsidR="005B419F" w:rsidRPr="00BA7E1D" w:rsidRDefault="005B419F" w:rsidP="00A95877">
            <w:r w:rsidRPr="00BA7E1D">
              <w:t>RETA101</w:t>
            </w:r>
          </w:p>
        </w:tc>
        <w:tc>
          <w:tcPr>
            <w:tcW w:w="4361" w:type="dxa"/>
            <w:noWrap/>
            <w:hideMark/>
          </w:tcPr>
          <w:p w:rsidR="005B419F" w:rsidRPr="00BA7E1D" w:rsidRDefault="005B419F" w:rsidP="00A95877">
            <w:r w:rsidRPr="00BA7E1D">
              <w:t>THE NUMBER OF UNFOUNDED MANSLAUGHTER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890"/>
        </w:trPr>
        <w:tc>
          <w:tcPr>
            <w:tcW w:w="1124" w:type="dxa"/>
            <w:noWrap/>
            <w:hideMark/>
          </w:tcPr>
          <w:p w:rsidR="005B419F" w:rsidRPr="00BA7E1D" w:rsidRDefault="005B419F" w:rsidP="00A95877">
            <w:r w:rsidRPr="00BA7E1D">
              <w:t>RETA1010</w:t>
            </w:r>
          </w:p>
        </w:tc>
        <w:tc>
          <w:tcPr>
            <w:tcW w:w="4361" w:type="dxa"/>
            <w:noWrap/>
            <w:hideMark/>
          </w:tcPr>
          <w:p w:rsidR="005B419F" w:rsidRPr="00BA7E1D" w:rsidRDefault="005B419F" w:rsidP="00A95877">
            <w:r w:rsidRPr="00BA7E1D">
              <w:t>THE NUMBER OF UNFOUNDED ASSAULT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890"/>
        </w:trPr>
        <w:tc>
          <w:tcPr>
            <w:tcW w:w="1124" w:type="dxa"/>
            <w:noWrap/>
            <w:hideMark/>
          </w:tcPr>
          <w:p w:rsidR="005B419F" w:rsidRPr="00BA7E1D" w:rsidRDefault="005B419F" w:rsidP="00A95877">
            <w:r w:rsidRPr="00BA7E1D">
              <w:t>RETA1011</w:t>
            </w:r>
          </w:p>
        </w:tc>
        <w:tc>
          <w:tcPr>
            <w:tcW w:w="4361" w:type="dxa"/>
            <w:noWrap/>
            <w:hideMark/>
          </w:tcPr>
          <w:p w:rsidR="005B419F" w:rsidRPr="00567B57" w:rsidRDefault="005B419F" w:rsidP="00A95877">
            <w:pPr>
              <w:rPr>
                <w:rFonts w:ascii="Calibri" w:hAnsi="Calibri" w:cs="Calibri"/>
                <w:color w:val="000000"/>
              </w:rPr>
            </w:pPr>
            <w:r>
              <w:rPr>
                <w:rFonts w:ascii="Calibri" w:hAnsi="Calibri" w:cs="Calibri"/>
                <w:color w:val="000000"/>
              </w:rPr>
              <w:t>THE NUMBER OF UNFOUNDED ASSAULT - FIREARM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917"/>
        </w:trPr>
        <w:tc>
          <w:tcPr>
            <w:tcW w:w="1124" w:type="dxa"/>
            <w:noWrap/>
            <w:hideMark/>
          </w:tcPr>
          <w:p w:rsidR="005B419F" w:rsidRPr="00BA7E1D" w:rsidRDefault="005B419F" w:rsidP="00A95877">
            <w:r w:rsidRPr="00BA7E1D">
              <w:t>RETA1012</w:t>
            </w:r>
          </w:p>
        </w:tc>
        <w:tc>
          <w:tcPr>
            <w:tcW w:w="4361" w:type="dxa"/>
            <w:noWrap/>
            <w:hideMark/>
          </w:tcPr>
          <w:p w:rsidR="005B419F" w:rsidRPr="00560F46" w:rsidRDefault="005B419F" w:rsidP="00A95877">
            <w:pPr>
              <w:rPr>
                <w:rFonts w:ascii="Calibri" w:hAnsi="Calibri" w:cs="Calibri"/>
                <w:color w:val="000000"/>
              </w:rPr>
            </w:pPr>
            <w:r>
              <w:rPr>
                <w:rFonts w:ascii="Calibri" w:hAnsi="Calibri" w:cs="Calibri"/>
                <w:color w:val="000000"/>
              </w:rPr>
              <w:t>THE NUMBER OF UNFOUNDED ASSAULT - KNIFE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1200"/>
        </w:trPr>
        <w:tc>
          <w:tcPr>
            <w:tcW w:w="1124" w:type="dxa"/>
            <w:noWrap/>
            <w:hideMark/>
          </w:tcPr>
          <w:p w:rsidR="005B419F" w:rsidRPr="00BA7E1D" w:rsidRDefault="005B419F" w:rsidP="00A95877">
            <w:r w:rsidRPr="00BA7E1D">
              <w:t>RETA1013</w:t>
            </w:r>
          </w:p>
        </w:tc>
        <w:tc>
          <w:tcPr>
            <w:tcW w:w="4361" w:type="dxa"/>
            <w:noWrap/>
            <w:hideMark/>
          </w:tcPr>
          <w:p w:rsidR="005B419F" w:rsidRPr="00560F46" w:rsidRDefault="005B419F" w:rsidP="00A95877">
            <w:pPr>
              <w:rPr>
                <w:rFonts w:ascii="Calibri" w:hAnsi="Calibri" w:cs="Calibri"/>
                <w:color w:val="000000"/>
              </w:rPr>
            </w:pPr>
            <w:r>
              <w:rPr>
                <w:rFonts w:ascii="Calibri" w:hAnsi="Calibri" w:cs="Calibri"/>
                <w:color w:val="000000"/>
              </w:rPr>
              <w:t>THE NUMBER OF UNFOUNDED ASSAULT - OTHER DANGEROUS WEAPON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bl>
    <w:p w:rsidR="005B419F" w:rsidRDefault="005B419F" w:rsidP="005B419F"/>
    <w:p w:rsidR="00534D34" w:rsidRDefault="00534D34">
      <w:r>
        <w:br w:type="page"/>
      </w:r>
    </w:p>
    <w:tbl>
      <w:tblPr>
        <w:tblStyle w:val="TableGrid"/>
        <w:tblW w:w="10165" w:type="dxa"/>
        <w:tblLook w:val="04A0" w:firstRow="1" w:lastRow="0" w:firstColumn="1" w:lastColumn="0" w:noHBand="0" w:noVBand="1"/>
      </w:tblPr>
      <w:tblGrid>
        <w:gridCol w:w="1124"/>
        <w:gridCol w:w="4361"/>
        <w:gridCol w:w="4680"/>
      </w:tblGrid>
      <w:tr w:rsidR="005B419F" w:rsidRPr="00FD2B95" w:rsidTr="00A95877">
        <w:trPr>
          <w:trHeight w:val="440"/>
        </w:trPr>
        <w:tc>
          <w:tcPr>
            <w:tcW w:w="10165" w:type="dxa"/>
            <w:gridSpan w:val="3"/>
            <w:noWrap/>
          </w:tcPr>
          <w:p w:rsidR="005B419F" w:rsidRPr="00FD2B95" w:rsidRDefault="005B419F" w:rsidP="00A95877">
            <w:pPr>
              <w:jc w:val="center"/>
              <w:rPr>
                <w:sz w:val="28"/>
                <w:szCs w:val="28"/>
              </w:rPr>
            </w:pPr>
            <w:r w:rsidRPr="00FD2B95">
              <w:rPr>
                <w:b/>
                <w:bCs/>
                <w:sz w:val="28"/>
                <w:szCs w:val="28"/>
              </w:rPr>
              <w:lastRenderedPageBreak/>
              <w:t xml:space="preserve">Return A </w:t>
            </w:r>
            <w:r>
              <w:rPr>
                <w:b/>
                <w:bCs/>
                <w:sz w:val="28"/>
                <w:szCs w:val="28"/>
              </w:rPr>
              <w:t>Warnings</w:t>
            </w:r>
            <w:r w:rsidRPr="00FD2B95">
              <w:rPr>
                <w:b/>
                <w:bCs/>
                <w:sz w:val="28"/>
                <w:szCs w:val="28"/>
              </w:rPr>
              <w:t xml:space="preserve"> </w:t>
            </w:r>
          </w:p>
        </w:tc>
      </w:tr>
      <w:tr w:rsidR="005B419F" w:rsidRPr="00FD2B95" w:rsidTr="00A95877">
        <w:trPr>
          <w:trHeight w:val="530"/>
        </w:trPr>
        <w:tc>
          <w:tcPr>
            <w:tcW w:w="1124" w:type="dxa"/>
            <w:noWrap/>
          </w:tcPr>
          <w:p w:rsidR="005B419F" w:rsidRPr="00FD2B95" w:rsidRDefault="005B419F" w:rsidP="00A95877">
            <w:pPr>
              <w:jc w:val="center"/>
              <w:rPr>
                <w:b/>
                <w:sz w:val="28"/>
                <w:szCs w:val="28"/>
              </w:rPr>
            </w:pPr>
            <w:r w:rsidRPr="00FD2B95">
              <w:rPr>
                <w:b/>
                <w:sz w:val="28"/>
                <w:szCs w:val="28"/>
              </w:rPr>
              <w:t>Error</w:t>
            </w:r>
          </w:p>
          <w:p w:rsidR="005B419F" w:rsidRPr="00FD2B95" w:rsidRDefault="005B419F" w:rsidP="00A95877">
            <w:pPr>
              <w:jc w:val="center"/>
              <w:rPr>
                <w:b/>
                <w:sz w:val="28"/>
                <w:szCs w:val="28"/>
              </w:rPr>
            </w:pPr>
            <w:r w:rsidRPr="00FD2B95">
              <w:rPr>
                <w:b/>
                <w:sz w:val="28"/>
                <w:szCs w:val="28"/>
              </w:rPr>
              <w:t>Code</w:t>
            </w:r>
          </w:p>
        </w:tc>
        <w:tc>
          <w:tcPr>
            <w:tcW w:w="4361" w:type="dxa"/>
            <w:noWrap/>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message</w:t>
            </w:r>
          </w:p>
        </w:tc>
        <w:tc>
          <w:tcPr>
            <w:tcW w:w="4680" w:type="dxa"/>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Description</w:t>
            </w:r>
          </w:p>
        </w:tc>
      </w:tr>
      <w:tr w:rsidR="005B419F" w:rsidRPr="00BA7E1D" w:rsidTr="00A95877">
        <w:trPr>
          <w:trHeight w:val="1200"/>
        </w:trPr>
        <w:tc>
          <w:tcPr>
            <w:tcW w:w="1124" w:type="dxa"/>
            <w:noWrap/>
            <w:hideMark/>
          </w:tcPr>
          <w:p w:rsidR="005B419F" w:rsidRPr="00BA7E1D" w:rsidRDefault="005B419F" w:rsidP="00A95877">
            <w:r w:rsidRPr="00BA7E1D">
              <w:t>RETA1014</w:t>
            </w:r>
          </w:p>
        </w:tc>
        <w:tc>
          <w:tcPr>
            <w:tcW w:w="4361" w:type="dxa"/>
            <w:noWrap/>
            <w:hideMark/>
          </w:tcPr>
          <w:p w:rsidR="005B419F" w:rsidRPr="00560F46" w:rsidRDefault="005B419F" w:rsidP="00A95877">
            <w:pPr>
              <w:rPr>
                <w:rFonts w:ascii="Calibri" w:hAnsi="Calibri" w:cs="Calibri"/>
                <w:color w:val="000000"/>
              </w:rPr>
            </w:pPr>
            <w:r>
              <w:rPr>
                <w:rFonts w:ascii="Calibri" w:hAnsi="Calibri" w:cs="Calibri"/>
                <w:color w:val="000000"/>
              </w:rPr>
              <w:t>THE NUMBER OF UNFOUNDED ASSAULT - HANDS, FISTS, FEET, ETC.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1142"/>
        </w:trPr>
        <w:tc>
          <w:tcPr>
            <w:tcW w:w="1124" w:type="dxa"/>
            <w:noWrap/>
            <w:hideMark/>
          </w:tcPr>
          <w:p w:rsidR="005B419F" w:rsidRPr="00BA7E1D" w:rsidRDefault="005B419F" w:rsidP="00A95877">
            <w:r w:rsidRPr="00BA7E1D">
              <w:t>RETA1015</w:t>
            </w:r>
          </w:p>
        </w:tc>
        <w:tc>
          <w:tcPr>
            <w:tcW w:w="4361" w:type="dxa"/>
            <w:noWrap/>
            <w:hideMark/>
          </w:tcPr>
          <w:p w:rsidR="005B419F" w:rsidRPr="00BA7E1D" w:rsidRDefault="005B419F" w:rsidP="00A95877">
            <w:r>
              <w:rPr>
                <w:rFonts w:ascii="Calibri" w:hAnsi="Calibri" w:cs="Calibri"/>
                <w:color w:val="000000"/>
              </w:rPr>
              <w:t>THE NUMBER OF UNFOUNDED ASSAULT - OTHER NON-AGGRAVATED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980"/>
        </w:trPr>
        <w:tc>
          <w:tcPr>
            <w:tcW w:w="1124" w:type="dxa"/>
            <w:noWrap/>
            <w:hideMark/>
          </w:tcPr>
          <w:p w:rsidR="005B419F" w:rsidRPr="00BA7E1D" w:rsidRDefault="005B419F" w:rsidP="00A95877">
            <w:r w:rsidRPr="00BA7E1D">
              <w:t>RETA1016</w:t>
            </w:r>
          </w:p>
        </w:tc>
        <w:tc>
          <w:tcPr>
            <w:tcW w:w="4361" w:type="dxa"/>
            <w:noWrap/>
            <w:hideMark/>
          </w:tcPr>
          <w:p w:rsidR="005B419F" w:rsidRPr="00BA7E1D" w:rsidRDefault="005B419F" w:rsidP="00A95877">
            <w:r w:rsidRPr="00BA7E1D">
              <w:t>THE NUMBER OF UNFOUNDED BURGLARY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980"/>
        </w:trPr>
        <w:tc>
          <w:tcPr>
            <w:tcW w:w="1124" w:type="dxa"/>
            <w:noWrap/>
            <w:hideMark/>
          </w:tcPr>
          <w:p w:rsidR="005B419F" w:rsidRPr="00BA7E1D" w:rsidRDefault="005B419F" w:rsidP="00A95877">
            <w:r w:rsidRPr="00BA7E1D">
              <w:t>RETA1017</w:t>
            </w:r>
          </w:p>
        </w:tc>
        <w:tc>
          <w:tcPr>
            <w:tcW w:w="4361" w:type="dxa"/>
            <w:noWrap/>
            <w:hideMark/>
          </w:tcPr>
          <w:p w:rsidR="005B419F" w:rsidRPr="00560F46" w:rsidRDefault="005B419F" w:rsidP="00A95877">
            <w:pPr>
              <w:rPr>
                <w:rFonts w:ascii="Calibri" w:hAnsi="Calibri" w:cs="Calibri"/>
                <w:color w:val="000000"/>
              </w:rPr>
            </w:pPr>
            <w:r>
              <w:rPr>
                <w:rFonts w:ascii="Calibri" w:hAnsi="Calibri" w:cs="Calibri"/>
                <w:color w:val="000000"/>
              </w:rPr>
              <w:t>THE NUMBER OF UNFOUNDED BURGLARY - FORCIBLE ENTRY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935"/>
        </w:trPr>
        <w:tc>
          <w:tcPr>
            <w:tcW w:w="1124" w:type="dxa"/>
            <w:noWrap/>
            <w:hideMark/>
          </w:tcPr>
          <w:p w:rsidR="005B419F" w:rsidRPr="00BA7E1D" w:rsidRDefault="005B419F" w:rsidP="00A95877">
            <w:r w:rsidRPr="00BA7E1D">
              <w:t>RETA1018</w:t>
            </w:r>
          </w:p>
        </w:tc>
        <w:tc>
          <w:tcPr>
            <w:tcW w:w="4361" w:type="dxa"/>
            <w:noWrap/>
            <w:hideMark/>
          </w:tcPr>
          <w:p w:rsidR="005B419F" w:rsidRPr="00560F46" w:rsidRDefault="005B419F" w:rsidP="00A95877">
            <w:pPr>
              <w:rPr>
                <w:rFonts w:ascii="Calibri" w:hAnsi="Calibri" w:cs="Calibri"/>
                <w:color w:val="000000"/>
              </w:rPr>
            </w:pPr>
            <w:r>
              <w:rPr>
                <w:rFonts w:ascii="Calibri" w:hAnsi="Calibri" w:cs="Calibri"/>
                <w:color w:val="000000"/>
              </w:rPr>
              <w:t>THE NUMBER OF UNFOUNDED BURGLARY - NON-FORCE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890"/>
        </w:trPr>
        <w:tc>
          <w:tcPr>
            <w:tcW w:w="1124" w:type="dxa"/>
            <w:noWrap/>
            <w:hideMark/>
          </w:tcPr>
          <w:p w:rsidR="005B419F" w:rsidRPr="00BA7E1D" w:rsidRDefault="005B419F" w:rsidP="00A95877">
            <w:r w:rsidRPr="00BA7E1D">
              <w:t>RETA1019</w:t>
            </w:r>
          </w:p>
        </w:tc>
        <w:tc>
          <w:tcPr>
            <w:tcW w:w="4361" w:type="dxa"/>
            <w:noWrap/>
            <w:hideMark/>
          </w:tcPr>
          <w:p w:rsidR="005B419F" w:rsidRPr="00560F46" w:rsidRDefault="005B419F" w:rsidP="00A95877">
            <w:pPr>
              <w:rPr>
                <w:rFonts w:ascii="Calibri" w:hAnsi="Calibri" w:cs="Calibri"/>
                <w:color w:val="000000"/>
              </w:rPr>
            </w:pPr>
            <w:r>
              <w:rPr>
                <w:rFonts w:ascii="Calibri" w:hAnsi="Calibri" w:cs="Calibri"/>
                <w:color w:val="000000"/>
              </w:rPr>
              <w:t>THE NUMBER OF UNFOUNDED BURGLARY - ATTEMPTED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935"/>
        </w:trPr>
        <w:tc>
          <w:tcPr>
            <w:tcW w:w="1124" w:type="dxa"/>
            <w:noWrap/>
            <w:hideMark/>
          </w:tcPr>
          <w:p w:rsidR="005B419F" w:rsidRPr="00BA7E1D" w:rsidRDefault="005B419F" w:rsidP="00A95877">
            <w:r w:rsidRPr="00BA7E1D">
              <w:t>RETA102</w:t>
            </w:r>
          </w:p>
        </w:tc>
        <w:tc>
          <w:tcPr>
            <w:tcW w:w="4361" w:type="dxa"/>
            <w:noWrap/>
            <w:hideMark/>
          </w:tcPr>
          <w:p w:rsidR="005B419F" w:rsidRPr="00BA7E1D" w:rsidRDefault="005B419F" w:rsidP="00A95877">
            <w:r w:rsidRPr="00BA7E1D">
              <w:t>THE NUMBER OF UNFOUNDED RAPE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872"/>
        </w:trPr>
        <w:tc>
          <w:tcPr>
            <w:tcW w:w="1124" w:type="dxa"/>
            <w:noWrap/>
            <w:hideMark/>
          </w:tcPr>
          <w:p w:rsidR="005B419F" w:rsidRPr="00BA7E1D" w:rsidRDefault="005B419F" w:rsidP="00A95877">
            <w:r w:rsidRPr="00BA7E1D">
              <w:t>RETA1020</w:t>
            </w:r>
          </w:p>
        </w:tc>
        <w:tc>
          <w:tcPr>
            <w:tcW w:w="4361" w:type="dxa"/>
            <w:noWrap/>
            <w:hideMark/>
          </w:tcPr>
          <w:p w:rsidR="005B419F" w:rsidRPr="00BA7E1D" w:rsidRDefault="005B419F" w:rsidP="00A95877">
            <w:r w:rsidRPr="00BA7E1D">
              <w:t>THE NUMBER OF UNFOUNDED LARCENY THEFT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863"/>
        </w:trPr>
        <w:tc>
          <w:tcPr>
            <w:tcW w:w="1124" w:type="dxa"/>
            <w:noWrap/>
            <w:hideMark/>
          </w:tcPr>
          <w:p w:rsidR="005B419F" w:rsidRPr="00BA7E1D" w:rsidRDefault="005B419F" w:rsidP="00A95877">
            <w:r w:rsidRPr="00BA7E1D">
              <w:t>RETA1021</w:t>
            </w:r>
          </w:p>
        </w:tc>
        <w:tc>
          <w:tcPr>
            <w:tcW w:w="4361" w:type="dxa"/>
            <w:noWrap/>
            <w:hideMark/>
          </w:tcPr>
          <w:p w:rsidR="005B419F" w:rsidRPr="00BA7E1D" w:rsidRDefault="005B419F" w:rsidP="00A95877">
            <w:r w:rsidRPr="00BA7E1D">
              <w:t>THE NUMBER OF UNFOUNDED MOTOR VEHICLE THEFT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1142"/>
        </w:trPr>
        <w:tc>
          <w:tcPr>
            <w:tcW w:w="1124" w:type="dxa"/>
            <w:noWrap/>
            <w:hideMark/>
          </w:tcPr>
          <w:p w:rsidR="005B419F" w:rsidRPr="00BA7E1D" w:rsidRDefault="005B419F" w:rsidP="00A95877">
            <w:r w:rsidRPr="00BA7E1D">
              <w:t>RETA1022</w:t>
            </w:r>
          </w:p>
        </w:tc>
        <w:tc>
          <w:tcPr>
            <w:tcW w:w="4361" w:type="dxa"/>
            <w:noWrap/>
            <w:hideMark/>
          </w:tcPr>
          <w:p w:rsidR="005B419F" w:rsidRPr="00560F46" w:rsidRDefault="005B419F" w:rsidP="00A95877">
            <w:pPr>
              <w:rPr>
                <w:rFonts w:ascii="Calibri" w:hAnsi="Calibri" w:cs="Calibri"/>
                <w:color w:val="000000"/>
              </w:rPr>
            </w:pPr>
            <w:r>
              <w:rPr>
                <w:rFonts w:ascii="Calibri" w:hAnsi="Calibri" w:cs="Calibri"/>
                <w:color w:val="000000"/>
              </w:rPr>
              <w:t>THE NUMBER OF UNFOUNDED MOTOR VEHICLE THEFT - AUTO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1313"/>
        </w:trPr>
        <w:tc>
          <w:tcPr>
            <w:tcW w:w="1124" w:type="dxa"/>
            <w:noWrap/>
            <w:hideMark/>
          </w:tcPr>
          <w:p w:rsidR="005B419F" w:rsidRPr="00BA7E1D" w:rsidRDefault="005B419F" w:rsidP="00A95877">
            <w:r w:rsidRPr="00BA7E1D">
              <w:t>RETA1023</w:t>
            </w:r>
          </w:p>
        </w:tc>
        <w:tc>
          <w:tcPr>
            <w:tcW w:w="4361" w:type="dxa"/>
            <w:noWrap/>
            <w:hideMark/>
          </w:tcPr>
          <w:p w:rsidR="005B419F" w:rsidRPr="00BA7E1D" w:rsidRDefault="005B419F" w:rsidP="00A95877">
            <w:r>
              <w:rPr>
                <w:rFonts w:ascii="Calibri" w:hAnsi="Calibri" w:cs="Calibri"/>
                <w:color w:val="000000"/>
              </w:rPr>
              <w:t>THE NUMBER OF UNFOUNDED MOTOR VEHICLE THEFT - TRUCKS AND BUSES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bl>
    <w:p w:rsidR="00534D34" w:rsidRDefault="00534D34">
      <w:r>
        <w:br w:type="page"/>
      </w:r>
    </w:p>
    <w:tbl>
      <w:tblPr>
        <w:tblStyle w:val="TableGrid"/>
        <w:tblW w:w="10165" w:type="dxa"/>
        <w:tblLook w:val="04A0" w:firstRow="1" w:lastRow="0" w:firstColumn="1" w:lastColumn="0" w:noHBand="0" w:noVBand="1"/>
      </w:tblPr>
      <w:tblGrid>
        <w:gridCol w:w="1124"/>
        <w:gridCol w:w="4361"/>
        <w:gridCol w:w="4680"/>
      </w:tblGrid>
      <w:tr w:rsidR="005B419F" w:rsidRPr="00FD2B95" w:rsidTr="00A95877">
        <w:trPr>
          <w:trHeight w:val="440"/>
        </w:trPr>
        <w:tc>
          <w:tcPr>
            <w:tcW w:w="10165" w:type="dxa"/>
            <w:gridSpan w:val="3"/>
            <w:noWrap/>
          </w:tcPr>
          <w:p w:rsidR="005B419F" w:rsidRPr="00FD2B95" w:rsidRDefault="005B419F" w:rsidP="00A95877">
            <w:pPr>
              <w:jc w:val="center"/>
              <w:rPr>
                <w:sz w:val="28"/>
                <w:szCs w:val="28"/>
              </w:rPr>
            </w:pPr>
            <w:r>
              <w:rPr>
                <w:b/>
                <w:bCs/>
                <w:sz w:val="28"/>
                <w:szCs w:val="28"/>
              </w:rPr>
              <w:lastRenderedPageBreak/>
              <w:t>Return A Warnings</w:t>
            </w:r>
          </w:p>
        </w:tc>
      </w:tr>
      <w:tr w:rsidR="005B419F" w:rsidRPr="00FD2B95" w:rsidTr="00A95877">
        <w:trPr>
          <w:trHeight w:val="530"/>
        </w:trPr>
        <w:tc>
          <w:tcPr>
            <w:tcW w:w="1124" w:type="dxa"/>
            <w:noWrap/>
          </w:tcPr>
          <w:p w:rsidR="005B419F" w:rsidRPr="00FD2B95" w:rsidRDefault="005B419F" w:rsidP="00A95877">
            <w:pPr>
              <w:jc w:val="center"/>
              <w:rPr>
                <w:b/>
                <w:sz w:val="28"/>
                <w:szCs w:val="28"/>
              </w:rPr>
            </w:pPr>
            <w:r w:rsidRPr="00FD2B95">
              <w:rPr>
                <w:b/>
                <w:sz w:val="28"/>
                <w:szCs w:val="28"/>
              </w:rPr>
              <w:t>Error</w:t>
            </w:r>
          </w:p>
          <w:p w:rsidR="005B419F" w:rsidRPr="00FD2B95" w:rsidRDefault="005B419F" w:rsidP="00A95877">
            <w:pPr>
              <w:jc w:val="center"/>
              <w:rPr>
                <w:b/>
                <w:sz w:val="28"/>
                <w:szCs w:val="28"/>
              </w:rPr>
            </w:pPr>
            <w:r w:rsidRPr="00FD2B95">
              <w:rPr>
                <w:b/>
                <w:sz w:val="28"/>
                <w:szCs w:val="28"/>
              </w:rPr>
              <w:t>Code</w:t>
            </w:r>
          </w:p>
        </w:tc>
        <w:tc>
          <w:tcPr>
            <w:tcW w:w="4361" w:type="dxa"/>
            <w:noWrap/>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message</w:t>
            </w:r>
          </w:p>
        </w:tc>
        <w:tc>
          <w:tcPr>
            <w:tcW w:w="4680" w:type="dxa"/>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Description</w:t>
            </w:r>
          </w:p>
        </w:tc>
      </w:tr>
      <w:tr w:rsidR="005B419F" w:rsidRPr="00BA7E1D" w:rsidTr="00A95877">
        <w:trPr>
          <w:trHeight w:val="1142"/>
        </w:trPr>
        <w:tc>
          <w:tcPr>
            <w:tcW w:w="1124" w:type="dxa"/>
            <w:noWrap/>
            <w:hideMark/>
          </w:tcPr>
          <w:p w:rsidR="005B419F" w:rsidRPr="00BA7E1D" w:rsidRDefault="005B419F" w:rsidP="00A95877">
            <w:r w:rsidRPr="00BA7E1D">
              <w:t>RETA1024</w:t>
            </w:r>
          </w:p>
        </w:tc>
        <w:tc>
          <w:tcPr>
            <w:tcW w:w="4361" w:type="dxa"/>
            <w:noWrap/>
            <w:hideMark/>
          </w:tcPr>
          <w:p w:rsidR="005B419F" w:rsidRPr="00704D1D" w:rsidRDefault="005B419F" w:rsidP="00A95877">
            <w:pPr>
              <w:rPr>
                <w:rFonts w:ascii="Calibri" w:hAnsi="Calibri" w:cs="Calibri"/>
                <w:color w:val="000000"/>
              </w:rPr>
            </w:pPr>
            <w:r>
              <w:rPr>
                <w:rFonts w:ascii="Calibri" w:hAnsi="Calibri" w:cs="Calibri"/>
                <w:color w:val="000000"/>
              </w:rPr>
              <w:t>THE NUMBER OF UNFOUNDED MOTOR VEHICLE THEFT - OTHER VEHICLES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935"/>
        </w:trPr>
        <w:tc>
          <w:tcPr>
            <w:tcW w:w="1124" w:type="dxa"/>
            <w:noWrap/>
            <w:hideMark/>
          </w:tcPr>
          <w:p w:rsidR="005B419F" w:rsidRPr="00BA7E1D" w:rsidRDefault="005B419F" w:rsidP="00A95877">
            <w:r w:rsidRPr="00BA7E1D">
              <w:t>RETA1025</w:t>
            </w:r>
          </w:p>
        </w:tc>
        <w:tc>
          <w:tcPr>
            <w:tcW w:w="4361" w:type="dxa"/>
            <w:noWrap/>
            <w:hideMark/>
          </w:tcPr>
          <w:p w:rsidR="005B419F" w:rsidRPr="00BA7E1D" w:rsidRDefault="005B419F" w:rsidP="00A95877">
            <w:r w:rsidRPr="00BA7E1D">
              <w:t>THE NUMBER OF UNFOUNDED GRAND TOTAL OFFENSES IS NOT 10% OR LESS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890"/>
        </w:trPr>
        <w:tc>
          <w:tcPr>
            <w:tcW w:w="1124" w:type="dxa"/>
            <w:noWrap/>
            <w:hideMark/>
          </w:tcPr>
          <w:p w:rsidR="005B419F" w:rsidRPr="00BA7E1D" w:rsidRDefault="005B419F" w:rsidP="00A95877">
            <w:r w:rsidRPr="00BA7E1D">
              <w:t>RETA103</w:t>
            </w:r>
          </w:p>
        </w:tc>
        <w:tc>
          <w:tcPr>
            <w:tcW w:w="4361" w:type="dxa"/>
            <w:noWrap/>
            <w:hideMark/>
          </w:tcPr>
          <w:p w:rsidR="005B419F" w:rsidRPr="00704D1D" w:rsidRDefault="005B419F" w:rsidP="00A95877">
            <w:pPr>
              <w:rPr>
                <w:rFonts w:ascii="Calibri" w:hAnsi="Calibri" w:cs="Calibri"/>
                <w:color w:val="000000"/>
              </w:rPr>
            </w:pPr>
            <w:r>
              <w:rPr>
                <w:rFonts w:ascii="Calibri" w:hAnsi="Calibri" w:cs="Calibri"/>
                <w:color w:val="000000"/>
              </w:rPr>
              <w:t>THE NUMBER OF UNFOUNDED RAPE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1200"/>
        </w:trPr>
        <w:tc>
          <w:tcPr>
            <w:tcW w:w="1124" w:type="dxa"/>
            <w:noWrap/>
            <w:hideMark/>
          </w:tcPr>
          <w:p w:rsidR="005B419F" w:rsidRPr="00BA7E1D" w:rsidRDefault="005B419F" w:rsidP="00A95877">
            <w:r w:rsidRPr="00BA7E1D">
              <w:t>RETA104</w:t>
            </w:r>
          </w:p>
        </w:tc>
        <w:tc>
          <w:tcPr>
            <w:tcW w:w="4361" w:type="dxa"/>
            <w:noWrap/>
            <w:hideMark/>
          </w:tcPr>
          <w:p w:rsidR="005B419F" w:rsidRPr="00BA7E1D" w:rsidRDefault="005B419F" w:rsidP="00A95877">
            <w:r w:rsidRPr="00BA7E1D">
              <w:t>THE NUMBER OF UNFOUNDED ATTEMPTED RAPE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980"/>
        </w:trPr>
        <w:tc>
          <w:tcPr>
            <w:tcW w:w="1124" w:type="dxa"/>
            <w:noWrap/>
            <w:hideMark/>
          </w:tcPr>
          <w:p w:rsidR="005B419F" w:rsidRPr="00BA7E1D" w:rsidRDefault="005B419F" w:rsidP="00A95877">
            <w:r w:rsidRPr="00BA7E1D">
              <w:t>RETA105</w:t>
            </w:r>
          </w:p>
        </w:tc>
        <w:tc>
          <w:tcPr>
            <w:tcW w:w="4361" w:type="dxa"/>
            <w:noWrap/>
            <w:hideMark/>
          </w:tcPr>
          <w:p w:rsidR="005B419F" w:rsidRPr="00BA7E1D" w:rsidRDefault="005B419F" w:rsidP="00A95877">
            <w:r w:rsidRPr="00BA7E1D">
              <w:t>THE NUMBER OF UNFOUNDED ROBBERY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980"/>
        </w:trPr>
        <w:tc>
          <w:tcPr>
            <w:tcW w:w="1124" w:type="dxa"/>
            <w:noWrap/>
            <w:hideMark/>
          </w:tcPr>
          <w:p w:rsidR="005B419F" w:rsidRPr="00BA7E1D" w:rsidRDefault="005B419F" w:rsidP="00A95877">
            <w:r w:rsidRPr="00BA7E1D">
              <w:t>RETA106</w:t>
            </w:r>
          </w:p>
        </w:tc>
        <w:tc>
          <w:tcPr>
            <w:tcW w:w="4361" w:type="dxa"/>
            <w:noWrap/>
            <w:hideMark/>
          </w:tcPr>
          <w:p w:rsidR="005B419F" w:rsidRPr="00704D1D" w:rsidRDefault="005B419F" w:rsidP="00A95877">
            <w:pPr>
              <w:rPr>
                <w:rFonts w:ascii="Calibri" w:hAnsi="Calibri" w:cs="Calibri"/>
                <w:color w:val="000000"/>
              </w:rPr>
            </w:pPr>
            <w:r>
              <w:rPr>
                <w:rFonts w:ascii="Calibri" w:hAnsi="Calibri" w:cs="Calibri"/>
                <w:color w:val="000000"/>
              </w:rPr>
              <w:t>THE NUMBER OF UNFOUNDED ROBBERY - FIREARM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890"/>
        </w:trPr>
        <w:tc>
          <w:tcPr>
            <w:tcW w:w="1124" w:type="dxa"/>
            <w:noWrap/>
            <w:hideMark/>
          </w:tcPr>
          <w:p w:rsidR="005B419F" w:rsidRPr="00BA7E1D" w:rsidRDefault="005B419F" w:rsidP="00A95877">
            <w:r w:rsidRPr="00BA7E1D">
              <w:t>RETA107</w:t>
            </w:r>
          </w:p>
        </w:tc>
        <w:tc>
          <w:tcPr>
            <w:tcW w:w="4361" w:type="dxa"/>
            <w:noWrap/>
            <w:hideMark/>
          </w:tcPr>
          <w:p w:rsidR="005B419F" w:rsidRPr="00BA7E1D" w:rsidRDefault="005B419F" w:rsidP="00A95877">
            <w:r w:rsidRPr="00BA7E1D">
              <w:t xml:space="preserve">THE NUMBER OF UNFOUNDED ROBBERY </w:t>
            </w:r>
            <w:r>
              <w:t>-</w:t>
            </w:r>
            <w:r w:rsidRPr="00BA7E1D">
              <w:t>KNIFE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600"/>
        </w:trPr>
        <w:tc>
          <w:tcPr>
            <w:tcW w:w="1124" w:type="dxa"/>
            <w:noWrap/>
            <w:hideMark/>
          </w:tcPr>
          <w:p w:rsidR="005B419F" w:rsidRPr="00BA7E1D" w:rsidRDefault="005B419F" w:rsidP="00A95877">
            <w:r w:rsidRPr="00BA7E1D">
              <w:t>RETA108</w:t>
            </w:r>
          </w:p>
        </w:tc>
        <w:tc>
          <w:tcPr>
            <w:tcW w:w="4361" w:type="dxa"/>
            <w:noWrap/>
            <w:hideMark/>
          </w:tcPr>
          <w:p w:rsidR="005B419F" w:rsidRPr="00BA7E1D" w:rsidRDefault="005B419F" w:rsidP="00A95877">
            <w:r w:rsidRPr="00BA7E1D">
              <w:t xml:space="preserve">THE NUMBER OF UNFOUNDED ROBBERY </w:t>
            </w:r>
            <w:r>
              <w:t>-</w:t>
            </w:r>
            <w:r w:rsidRPr="00BA7E1D">
              <w:t>OTHER DANGEROUS WEAPON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980"/>
        </w:trPr>
        <w:tc>
          <w:tcPr>
            <w:tcW w:w="1124" w:type="dxa"/>
            <w:noWrap/>
            <w:hideMark/>
          </w:tcPr>
          <w:p w:rsidR="005B419F" w:rsidRPr="00BA7E1D" w:rsidRDefault="005B419F" w:rsidP="00A95877">
            <w:r w:rsidRPr="00BA7E1D">
              <w:t>RETA109</w:t>
            </w:r>
          </w:p>
        </w:tc>
        <w:tc>
          <w:tcPr>
            <w:tcW w:w="4361" w:type="dxa"/>
            <w:noWrap/>
            <w:hideMark/>
          </w:tcPr>
          <w:p w:rsidR="005B419F" w:rsidRPr="00BA7E1D" w:rsidRDefault="005B419F" w:rsidP="00A95877">
            <w:r w:rsidRPr="00BA7E1D">
              <w:t>THE NUMBER OF UNFOUNDED ROBBERY</w:t>
            </w:r>
            <w:r>
              <w:t>-</w:t>
            </w:r>
            <w:r w:rsidRPr="00BA7E1D">
              <w:t xml:space="preserve"> STRONGARM OFFENSES IS NOT 10% OR LESS OF THE NUMBER OF ACTUAL OFFENSES</w:t>
            </w:r>
          </w:p>
        </w:tc>
        <w:tc>
          <w:tcPr>
            <w:tcW w:w="4680" w:type="dxa"/>
            <w:hideMark/>
          </w:tcPr>
          <w:p w:rsidR="005B419F" w:rsidRPr="00BA7E1D" w:rsidRDefault="005B419F" w:rsidP="00A95877">
            <w:r w:rsidRPr="00BA7E1D">
              <w:t xml:space="preserve">This is a warning.  The number of unfounded offenses are greater than 10% of the number of actual offenses. </w:t>
            </w:r>
          </w:p>
        </w:tc>
      </w:tr>
      <w:tr w:rsidR="005B419F" w:rsidRPr="00BA7E1D" w:rsidTr="00A95877">
        <w:trPr>
          <w:trHeight w:val="1200"/>
        </w:trPr>
        <w:tc>
          <w:tcPr>
            <w:tcW w:w="1124" w:type="dxa"/>
            <w:noWrap/>
            <w:hideMark/>
          </w:tcPr>
          <w:p w:rsidR="005B419F" w:rsidRPr="00BA7E1D" w:rsidRDefault="005B419F" w:rsidP="00A95877">
            <w:r w:rsidRPr="00BA7E1D">
              <w:t>RETA130</w:t>
            </w:r>
          </w:p>
        </w:tc>
        <w:tc>
          <w:tcPr>
            <w:tcW w:w="4361" w:type="dxa"/>
            <w:noWrap/>
            <w:hideMark/>
          </w:tcPr>
          <w:p w:rsidR="005B419F" w:rsidRPr="00BA7E1D" w:rsidRDefault="005B419F" w:rsidP="00A95877">
            <w:r w:rsidRPr="00BA7E1D">
              <w:t>THE UNFOUNDED TOTAL FIELDS OF EACH INDIVIDUAL OFFENSE MUST ADD UP TO THE UNFOUNDED GRAND TOTAL FIELD.</w:t>
            </w:r>
          </w:p>
        </w:tc>
        <w:tc>
          <w:tcPr>
            <w:tcW w:w="4680" w:type="dxa"/>
            <w:hideMark/>
          </w:tcPr>
          <w:p w:rsidR="005B419F" w:rsidRPr="00BA7E1D" w:rsidRDefault="005B419F" w:rsidP="00A95877">
            <w:r w:rsidRPr="00BA7E1D">
              <w:t>The number of Clearances under 18 is greater than the Total Offenses cleared. The Total number of clearances is the number of Adult plus the number of Juvenile clearances.</w:t>
            </w:r>
          </w:p>
        </w:tc>
      </w:tr>
      <w:tr w:rsidR="005B419F" w:rsidRPr="00BA7E1D" w:rsidTr="00A95877">
        <w:trPr>
          <w:trHeight w:val="1200"/>
        </w:trPr>
        <w:tc>
          <w:tcPr>
            <w:tcW w:w="1124" w:type="dxa"/>
            <w:noWrap/>
            <w:hideMark/>
          </w:tcPr>
          <w:p w:rsidR="005B419F" w:rsidRPr="00BA7E1D" w:rsidRDefault="005B419F" w:rsidP="00A95877">
            <w:r w:rsidRPr="00BA7E1D">
              <w:t>RETA140</w:t>
            </w:r>
          </w:p>
        </w:tc>
        <w:tc>
          <w:tcPr>
            <w:tcW w:w="4361" w:type="dxa"/>
            <w:noWrap/>
            <w:hideMark/>
          </w:tcPr>
          <w:p w:rsidR="005B419F" w:rsidRPr="00BA7E1D" w:rsidRDefault="005B419F" w:rsidP="00A95877">
            <w:r w:rsidRPr="00BA7E1D">
              <w:t>THE ACTUAL TOTAL FIELDS OF EACH INDIVIDUAL OFFENSE MUST ADD UP TO THE ACTUAL GRAND TOTAL FIELD.</w:t>
            </w:r>
          </w:p>
        </w:tc>
        <w:tc>
          <w:tcPr>
            <w:tcW w:w="4680" w:type="dxa"/>
            <w:hideMark/>
          </w:tcPr>
          <w:p w:rsidR="005B419F" w:rsidRPr="00BA7E1D" w:rsidRDefault="005B419F" w:rsidP="00A95877">
            <w:r w:rsidRPr="00BA7E1D">
              <w:t>The number of Clearances under 18 is greater than the Total Offenses cleared. The Total number of clearances is the number of Adult plus the number of Juvenile clearances.</w:t>
            </w:r>
          </w:p>
        </w:tc>
      </w:tr>
    </w:tbl>
    <w:p w:rsidR="00534D34" w:rsidRDefault="00534D34">
      <w:r>
        <w:br w:type="page"/>
      </w:r>
    </w:p>
    <w:tbl>
      <w:tblPr>
        <w:tblStyle w:val="TableGrid"/>
        <w:tblW w:w="10165" w:type="dxa"/>
        <w:tblLook w:val="04A0" w:firstRow="1" w:lastRow="0" w:firstColumn="1" w:lastColumn="0" w:noHBand="0" w:noVBand="1"/>
      </w:tblPr>
      <w:tblGrid>
        <w:gridCol w:w="1124"/>
        <w:gridCol w:w="4361"/>
        <w:gridCol w:w="4680"/>
      </w:tblGrid>
      <w:tr w:rsidR="005B419F" w:rsidRPr="00FD2B95" w:rsidTr="00A95877">
        <w:trPr>
          <w:trHeight w:val="440"/>
        </w:trPr>
        <w:tc>
          <w:tcPr>
            <w:tcW w:w="10165" w:type="dxa"/>
            <w:gridSpan w:val="3"/>
            <w:noWrap/>
          </w:tcPr>
          <w:p w:rsidR="005B419F" w:rsidRPr="00FD2B95" w:rsidRDefault="005B419F" w:rsidP="00A95877">
            <w:pPr>
              <w:jc w:val="center"/>
              <w:rPr>
                <w:sz w:val="28"/>
                <w:szCs w:val="28"/>
              </w:rPr>
            </w:pPr>
            <w:r>
              <w:rPr>
                <w:b/>
                <w:bCs/>
                <w:sz w:val="28"/>
                <w:szCs w:val="28"/>
              </w:rPr>
              <w:lastRenderedPageBreak/>
              <w:t>Return A Warnings</w:t>
            </w:r>
          </w:p>
        </w:tc>
      </w:tr>
      <w:tr w:rsidR="005B419F" w:rsidRPr="00FD2B95" w:rsidTr="00A95877">
        <w:trPr>
          <w:trHeight w:val="530"/>
        </w:trPr>
        <w:tc>
          <w:tcPr>
            <w:tcW w:w="1124" w:type="dxa"/>
            <w:noWrap/>
          </w:tcPr>
          <w:p w:rsidR="005B419F" w:rsidRPr="00FD2B95" w:rsidRDefault="005B419F" w:rsidP="00A95877">
            <w:pPr>
              <w:jc w:val="center"/>
              <w:rPr>
                <w:b/>
                <w:sz w:val="28"/>
                <w:szCs w:val="28"/>
              </w:rPr>
            </w:pPr>
            <w:r w:rsidRPr="00FD2B95">
              <w:rPr>
                <w:b/>
                <w:sz w:val="28"/>
                <w:szCs w:val="28"/>
              </w:rPr>
              <w:t>Error</w:t>
            </w:r>
          </w:p>
          <w:p w:rsidR="005B419F" w:rsidRPr="00FD2B95" w:rsidRDefault="005B419F" w:rsidP="00A95877">
            <w:pPr>
              <w:jc w:val="center"/>
              <w:rPr>
                <w:b/>
                <w:sz w:val="28"/>
                <w:szCs w:val="28"/>
              </w:rPr>
            </w:pPr>
            <w:r w:rsidRPr="00FD2B95">
              <w:rPr>
                <w:b/>
                <w:sz w:val="28"/>
                <w:szCs w:val="28"/>
              </w:rPr>
              <w:t>Code</w:t>
            </w:r>
          </w:p>
        </w:tc>
        <w:tc>
          <w:tcPr>
            <w:tcW w:w="4361" w:type="dxa"/>
            <w:noWrap/>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message</w:t>
            </w:r>
          </w:p>
        </w:tc>
        <w:tc>
          <w:tcPr>
            <w:tcW w:w="4680" w:type="dxa"/>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Description</w:t>
            </w:r>
          </w:p>
        </w:tc>
      </w:tr>
      <w:tr w:rsidR="005B419F" w:rsidRPr="00BA7E1D" w:rsidTr="00A95877">
        <w:trPr>
          <w:trHeight w:val="1200"/>
        </w:trPr>
        <w:tc>
          <w:tcPr>
            <w:tcW w:w="1124" w:type="dxa"/>
            <w:noWrap/>
            <w:hideMark/>
          </w:tcPr>
          <w:p w:rsidR="005B419F" w:rsidRPr="00BA7E1D" w:rsidRDefault="005B419F" w:rsidP="00A95877">
            <w:r w:rsidRPr="00BA7E1D">
              <w:t>RETA150</w:t>
            </w:r>
          </w:p>
        </w:tc>
        <w:tc>
          <w:tcPr>
            <w:tcW w:w="4361" w:type="dxa"/>
            <w:noWrap/>
            <w:hideMark/>
          </w:tcPr>
          <w:p w:rsidR="005B419F" w:rsidRPr="00BA7E1D" w:rsidRDefault="005B419F" w:rsidP="00A95877">
            <w:r w:rsidRPr="00BA7E1D">
              <w:t>THE CLEARED TOTAL FIELDS OF EACH INDIVIDUAL OFFENSE MUST ADD UP TO THE CLEARED GRAND TOTAL FIELD.</w:t>
            </w:r>
          </w:p>
        </w:tc>
        <w:tc>
          <w:tcPr>
            <w:tcW w:w="4680" w:type="dxa"/>
            <w:hideMark/>
          </w:tcPr>
          <w:p w:rsidR="005B419F" w:rsidRPr="00BA7E1D" w:rsidRDefault="005B419F" w:rsidP="00A95877">
            <w:r w:rsidRPr="00BA7E1D">
              <w:t>The number of Clearances under 18 is greater than the Total Offenses cleared. The Total number of clearances is the number of Adult plus the number of Juvenile clearances.</w:t>
            </w:r>
          </w:p>
        </w:tc>
      </w:tr>
      <w:tr w:rsidR="005B419F" w:rsidRPr="00BA7E1D" w:rsidTr="00A95877">
        <w:trPr>
          <w:trHeight w:val="1200"/>
        </w:trPr>
        <w:tc>
          <w:tcPr>
            <w:tcW w:w="1124" w:type="dxa"/>
            <w:noWrap/>
            <w:hideMark/>
          </w:tcPr>
          <w:p w:rsidR="005B419F" w:rsidRPr="00BA7E1D" w:rsidRDefault="005B419F" w:rsidP="00A95877">
            <w:r w:rsidRPr="00BA7E1D">
              <w:t>RETA160</w:t>
            </w:r>
          </w:p>
        </w:tc>
        <w:tc>
          <w:tcPr>
            <w:tcW w:w="4361" w:type="dxa"/>
            <w:noWrap/>
            <w:hideMark/>
          </w:tcPr>
          <w:p w:rsidR="005B419F" w:rsidRPr="00BA7E1D" w:rsidRDefault="005B419F" w:rsidP="00A95877">
            <w:r w:rsidRPr="00BA7E1D">
              <w:t>THE JUVENILE CLEARED TOTAL FIELDS OF EACH INDIVIDUAL OFFENSE MUST ADD UP TO THE JUVENILE CLEARED GRAND TOTAL FIELD.</w:t>
            </w:r>
          </w:p>
        </w:tc>
        <w:tc>
          <w:tcPr>
            <w:tcW w:w="4680" w:type="dxa"/>
            <w:hideMark/>
          </w:tcPr>
          <w:p w:rsidR="005B419F" w:rsidRPr="00BA7E1D" w:rsidRDefault="005B419F" w:rsidP="00A95877">
            <w:r w:rsidRPr="00BA7E1D">
              <w:t>The number of Clearances under 18 is greater than the Total Offenses cleared. The Total number of clearances is the number of Adult plus the number of Juvenile clearances.</w:t>
            </w:r>
          </w:p>
        </w:tc>
      </w:tr>
      <w:tr w:rsidR="005B419F" w:rsidRPr="00BA7E1D" w:rsidTr="00A95877">
        <w:trPr>
          <w:trHeight w:val="1200"/>
        </w:trPr>
        <w:tc>
          <w:tcPr>
            <w:tcW w:w="1124" w:type="dxa"/>
            <w:noWrap/>
            <w:hideMark/>
          </w:tcPr>
          <w:p w:rsidR="005B419F" w:rsidRPr="00BA7E1D" w:rsidRDefault="005B419F" w:rsidP="00A95877">
            <w:r w:rsidRPr="00BA7E1D">
              <w:t>RETA210</w:t>
            </w:r>
          </w:p>
        </w:tc>
        <w:tc>
          <w:tcPr>
            <w:tcW w:w="4361" w:type="dxa"/>
            <w:noWrap/>
            <w:hideMark/>
          </w:tcPr>
          <w:p w:rsidR="005B419F" w:rsidRPr="00BA7E1D" w:rsidRDefault="005B419F" w:rsidP="00A95877">
            <w:r w:rsidRPr="00BA7E1D">
              <w:t>CURRENT SUBMISSION ROBBERY CLEARED TOTAL IS LESS THAN 50% OF THE EXISTING CLEARED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r w:rsidR="005B419F" w:rsidRPr="00BA7E1D" w:rsidTr="00A95877">
        <w:trPr>
          <w:trHeight w:val="1200"/>
        </w:trPr>
        <w:tc>
          <w:tcPr>
            <w:tcW w:w="1124" w:type="dxa"/>
            <w:noWrap/>
            <w:hideMark/>
          </w:tcPr>
          <w:p w:rsidR="005B419F" w:rsidRPr="00BA7E1D" w:rsidRDefault="005B419F" w:rsidP="00A95877">
            <w:r w:rsidRPr="00BA7E1D">
              <w:t>RETA211</w:t>
            </w:r>
          </w:p>
        </w:tc>
        <w:tc>
          <w:tcPr>
            <w:tcW w:w="4361" w:type="dxa"/>
            <w:noWrap/>
            <w:hideMark/>
          </w:tcPr>
          <w:p w:rsidR="005B419F" w:rsidRPr="00BA7E1D" w:rsidRDefault="005B419F" w:rsidP="00A95877">
            <w:r w:rsidRPr="00BA7E1D">
              <w:t>CURRENT SUBMISSION ROBBERY JUVENILE CLEARANCES TOTAL IS LESS THAN 50% OF THE EXISTING JUVENILE CLEARANCE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r w:rsidR="005B419F" w:rsidRPr="00BA7E1D" w:rsidTr="00A95877">
        <w:trPr>
          <w:trHeight w:val="1200"/>
        </w:trPr>
        <w:tc>
          <w:tcPr>
            <w:tcW w:w="1124" w:type="dxa"/>
            <w:noWrap/>
            <w:hideMark/>
          </w:tcPr>
          <w:p w:rsidR="005B419F" w:rsidRPr="00BA7E1D" w:rsidRDefault="005B419F" w:rsidP="00A95877">
            <w:r w:rsidRPr="00BA7E1D">
              <w:t>RETA212</w:t>
            </w:r>
          </w:p>
        </w:tc>
        <w:tc>
          <w:tcPr>
            <w:tcW w:w="4361" w:type="dxa"/>
            <w:noWrap/>
            <w:hideMark/>
          </w:tcPr>
          <w:p w:rsidR="005B419F" w:rsidRPr="00BA7E1D" w:rsidRDefault="005B419F" w:rsidP="00A95877">
            <w:r w:rsidRPr="00BA7E1D">
              <w:t>CURRENT SUBMISSION ROBBERY REPORTED TOTAL IS LESS THAN 50% OF THE EXISTING REPORTED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offenses on the new report is less than 50% of the original submission for the existing offense total.</w:t>
            </w:r>
          </w:p>
        </w:tc>
      </w:tr>
      <w:tr w:rsidR="005B419F" w:rsidRPr="00BA7E1D" w:rsidTr="00A95877">
        <w:trPr>
          <w:trHeight w:val="1200"/>
        </w:trPr>
        <w:tc>
          <w:tcPr>
            <w:tcW w:w="1124" w:type="dxa"/>
            <w:noWrap/>
            <w:hideMark/>
          </w:tcPr>
          <w:p w:rsidR="005B419F" w:rsidRPr="00BA7E1D" w:rsidRDefault="005B419F" w:rsidP="00A95877">
            <w:r w:rsidRPr="00BA7E1D">
              <w:t>RETA213</w:t>
            </w:r>
          </w:p>
        </w:tc>
        <w:tc>
          <w:tcPr>
            <w:tcW w:w="4361" w:type="dxa"/>
            <w:noWrap/>
            <w:hideMark/>
          </w:tcPr>
          <w:p w:rsidR="005B419F" w:rsidRPr="00BA7E1D" w:rsidRDefault="005B419F" w:rsidP="00A95877">
            <w:r w:rsidRPr="00BA7E1D">
              <w:t>CURRENT SUBMISSION ROBBERY UNFOUNDED TOTAL IS LESS THAN 50% OF THE EXISTING UNFOUNDED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unfounded crime counts on the new report is less than 50% of the original submission for the existing unfounded total.</w:t>
            </w:r>
          </w:p>
        </w:tc>
      </w:tr>
      <w:tr w:rsidR="005B419F" w:rsidRPr="00BA7E1D" w:rsidTr="00A95877">
        <w:trPr>
          <w:trHeight w:val="1200"/>
        </w:trPr>
        <w:tc>
          <w:tcPr>
            <w:tcW w:w="1124" w:type="dxa"/>
            <w:noWrap/>
            <w:hideMark/>
          </w:tcPr>
          <w:p w:rsidR="005B419F" w:rsidRPr="00BA7E1D" w:rsidRDefault="005B419F" w:rsidP="00A95877">
            <w:r w:rsidRPr="00BA7E1D">
              <w:t>RETA214</w:t>
            </w:r>
          </w:p>
        </w:tc>
        <w:tc>
          <w:tcPr>
            <w:tcW w:w="4361" w:type="dxa"/>
            <w:noWrap/>
            <w:hideMark/>
          </w:tcPr>
          <w:p w:rsidR="005B419F" w:rsidRPr="00BA7E1D" w:rsidRDefault="005B419F" w:rsidP="00A95877">
            <w:r w:rsidRPr="00BA7E1D">
              <w:t>CURRENT SUBMISSION ROBBERY ACTUAL TOTAL IS LESS THAN 50% OF THE EXISTING ACTUAL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offenses on the new report is less than 50% of the original submission for the existing offense total.</w:t>
            </w:r>
          </w:p>
        </w:tc>
      </w:tr>
      <w:tr w:rsidR="005B419F" w:rsidRPr="00BA7E1D" w:rsidTr="00A95877">
        <w:trPr>
          <w:trHeight w:val="1200"/>
        </w:trPr>
        <w:tc>
          <w:tcPr>
            <w:tcW w:w="1124" w:type="dxa"/>
            <w:noWrap/>
            <w:hideMark/>
          </w:tcPr>
          <w:p w:rsidR="005B419F" w:rsidRPr="00BA7E1D" w:rsidRDefault="005B419F" w:rsidP="00A95877">
            <w:r w:rsidRPr="00BA7E1D">
              <w:t>RETA215</w:t>
            </w:r>
          </w:p>
        </w:tc>
        <w:tc>
          <w:tcPr>
            <w:tcW w:w="4361" w:type="dxa"/>
            <w:noWrap/>
            <w:hideMark/>
          </w:tcPr>
          <w:p w:rsidR="005B419F" w:rsidRPr="00BA7E1D" w:rsidRDefault="005B419F" w:rsidP="00A95877">
            <w:r w:rsidRPr="00BA7E1D">
              <w:t>CURRENT SUBMISSION ASSAULT CLEARED TOTAL IS LESS THAN 50% OF THE EXISTING CLEARED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r w:rsidR="005B419F" w:rsidRPr="00BA7E1D" w:rsidTr="00A95877">
        <w:trPr>
          <w:trHeight w:val="1200"/>
        </w:trPr>
        <w:tc>
          <w:tcPr>
            <w:tcW w:w="1124" w:type="dxa"/>
            <w:noWrap/>
            <w:hideMark/>
          </w:tcPr>
          <w:p w:rsidR="005B419F" w:rsidRPr="00BA7E1D" w:rsidRDefault="005B419F" w:rsidP="00A95877">
            <w:r w:rsidRPr="00BA7E1D">
              <w:t>RETA216</w:t>
            </w:r>
          </w:p>
        </w:tc>
        <w:tc>
          <w:tcPr>
            <w:tcW w:w="4361" w:type="dxa"/>
            <w:noWrap/>
            <w:hideMark/>
          </w:tcPr>
          <w:p w:rsidR="005B419F" w:rsidRPr="00BA7E1D" w:rsidRDefault="005B419F" w:rsidP="00A95877">
            <w:r w:rsidRPr="00BA7E1D">
              <w:t>CURRENT SUBMISSION ASSAULT JUVENILE CLEARANCES TOTAL IS LESS THAN 50% OF THE EXISTING JUVENILE CLEARANCE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bl>
    <w:p w:rsidR="00534D34" w:rsidRDefault="00534D34">
      <w:r>
        <w:br w:type="page"/>
      </w:r>
    </w:p>
    <w:tbl>
      <w:tblPr>
        <w:tblStyle w:val="TableGrid"/>
        <w:tblW w:w="10165" w:type="dxa"/>
        <w:tblLook w:val="04A0" w:firstRow="1" w:lastRow="0" w:firstColumn="1" w:lastColumn="0" w:noHBand="0" w:noVBand="1"/>
      </w:tblPr>
      <w:tblGrid>
        <w:gridCol w:w="1124"/>
        <w:gridCol w:w="4361"/>
        <w:gridCol w:w="4680"/>
      </w:tblGrid>
      <w:tr w:rsidR="005B419F" w:rsidRPr="00FD2B95" w:rsidTr="00A95877">
        <w:trPr>
          <w:trHeight w:val="440"/>
        </w:trPr>
        <w:tc>
          <w:tcPr>
            <w:tcW w:w="10165" w:type="dxa"/>
            <w:gridSpan w:val="3"/>
            <w:noWrap/>
          </w:tcPr>
          <w:p w:rsidR="005B419F" w:rsidRPr="00FD2B95" w:rsidRDefault="005B419F" w:rsidP="00A95877">
            <w:pPr>
              <w:jc w:val="center"/>
              <w:rPr>
                <w:sz w:val="28"/>
                <w:szCs w:val="28"/>
              </w:rPr>
            </w:pPr>
            <w:r>
              <w:rPr>
                <w:b/>
                <w:bCs/>
                <w:sz w:val="28"/>
                <w:szCs w:val="28"/>
              </w:rPr>
              <w:lastRenderedPageBreak/>
              <w:t>Return A Warnings</w:t>
            </w:r>
          </w:p>
        </w:tc>
      </w:tr>
      <w:tr w:rsidR="005B419F" w:rsidRPr="00FD2B95" w:rsidTr="00A95877">
        <w:trPr>
          <w:trHeight w:val="530"/>
        </w:trPr>
        <w:tc>
          <w:tcPr>
            <w:tcW w:w="1124" w:type="dxa"/>
            <w:noWrap/>
          </w:tcPr>
          <w:p w:rsidR="005B419F" w:rsidRPr="00FD2B95" w:rsidRDefault="005B419F" w:rsidP="00A95877">
            <w:pPr>
              <w:jc w:val="center"/>
              <w:rPr>
                <w:b/>
                <w:sz w:val="28"/>
                <w:szCs w:val="28"/>
              </w:rPr>
            </w:pPr>
            <w:r w:rsidRPr="00FD2B95">
              <w:rPr>
                <w:b/>
                <w:sz w:val="28"/>
                <w:szCs w:val="28"/>
              </w:rPr>
              <w:t>Error</w:t>
            </w:r>
          </w:p>
          <w:p w:rsidR="005B419F" w:rsidRPr="00FD2B95" w:rsidRDefault="005B419F" w:rsidP="00A95877">
            <w:pPr>
              <w:jc w:val="center"/>
              <w:rPr>
                <w:b/>
                <w:sz w:val="28"/>
                <w:szCs w:val="28"/>
              </w:rPr>
            </w:pPr>
            <w:r w:rsidRPr="00FD2B95">
              <w:rPr>
                <w:b/>
                <w:sz w:val="28"/>
                <w:szCs w:val="28"/>
              </w:rPr>
              <w:t>Code</w:t>
            </w:r>
          </w:p>
        </w:tc>
        <w:tc>
          <w:tcPr>
            <w:tcW w:w="4361" w:type="dxa"/>
            <w:noWrap/>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message</w:t>
            </w:r>
          </w:p>
        </w:tc>
        <w:tc>
          <w:tcPr>
            <w:tcW w:w="4680" w:type="dxa"/>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Description</w:t>
            </w:r>
          </w:p>
        </w:tc>
      </w:tr>
      <w:tr w:rsidR="005B419F" w:rsidRPr="00BA7E1D" w:rsidTr="00A95877">
        <w:trPr>
          <w:trHeight w:val="1200"/>
        </w:trPr>
        <w:tc>
          <w:tcPr>
            <w:tcW w:w="1124" w:type="dxa"/>
            <w:noWrap/>
            <w:hideMark/>
          </w:tcPr>
          <w:p w:rsidR="005B419F" w:rsidRPr="00BA7E1D" w:rsidRDefault="005B419F" w:rsidP="00A95877">
            <w:r w:rsidRPr="00BA7E1D">
              <w:t>RETA217</w:t>
            </w:r>
          </w:p>
        </w:tc>
        <w:tc>
          <w:tcPr>
            <w:tcW w:w="4361" w:type="dxa"/>
            <w:noWrap/>
            <w:hideMark/>
          </w:tcPr>
          <w:p w:rsidR="005B419F" w:rsidRPr="00BA7E1D" w:rsidRDefault="005B419F" w:rsidP="00A95877">
            <w:r w:rsidRPr="00BA7E1D">
              <w:t>CURRENT SUBMISSION ASSAULT REPORTED TOTAL IS LESS THAN 50% OF THE EXISTING REPORTED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offenses on the new report is less than 50% of the original submission for the existing offense total.</w:t>
            </w:r>
          </w:p>
        </w:tc>
      </w:tr>
      <w:tr w:rsidR="005B419F" w:rsidRPr="00BA7E1D" w:rsidTr="00A95877">
        <w:trPr>
          <w:trHeight w:val="1200"/>
        </w:trPr>
        <w:tc>
          <w:tcPr>
            <w:tcW w:w="1124" w:type="dxa"/>
            <w:noWrap/>
            <w:hideMark/>
          </w:tcPr>
          <w:p w:rsidR="005B419F" w:rsidRPr="00BA7E1D" w:rsidRDefault="005B419F" w:rsidP="00A95877">
            <w:r w:rsidRPr="00BA7E1D">
              <w:t>RETA218</w:t>
            </w:r>
          </w:p>
        </w:tc>
        <w:tc>
          <w:tcPr>
            <w:tcW w:w="4361" w:type="dxa"/>
            <w:noWrap/>
            <w:hideMark/>
          </w:tcPr>
          <w:p w:rsidR="005B419F" w:rsidRPr="00BA7E1D" w:rsidRDefault="005B419F" w:rsidP="00A95877">
            <w:r w:rsidRPr="00BA7E1D">
              <w:t>CURRENT SUBMISSION ASSAULT UNFOUNDED TOTAL IS LESS THAN 50% OF THE EXISTING UNFOUNDED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unfounded crime counts on the new report is less than 50% of the original submission for the existing unfounded total.</w:t>
            </w:r>
          </w:p>
        </w:tc>
      </w:tr>
      <w:tr w:rsidR="005B419F" w:rsidRPr="00BA7E1D" w:rsidTr="00A95877">
        <w:trPr>
          <w:trHeight w:val="1200"/>
        </w:trPr>
        <w:tc>
          <w:tcPr>
            <w:tcW w:w="1124" w:type="dxa"/>
            <w:noWrap/>
            <w:hideMark/>
          </w:tcPr>
          <w:p w:rsidR="005B419F" w:rsidRPr="00BA7E1D" w:rsidRDefault="005B419F" w:rsidP="00A95877">
            <w:r w:rsidRPr="00BA7E1D">
              <w:t>RETA219</w:t>
            </w:r>
          </w:p>
        </w:tc>
        <w:tc>
          <w:tcPr>
            <w:tcW w:w="4361" w:type="dxa"/>
            <w:noWrap/>
            <w:hideMark/>
          </w:tcPr>
          <w:p w:rsidR="005B419F" w:rsidRPr="00BA7E1D" w:rsidRDefault="005B419F" w:rsidP="00A95877">
            <w:r w:rsidRPr="00BA7E1D">
              <w:t>CURRENT SUBMISSION ASSAULT ACTUAL TOTAL IS LESS THAN 50% OF THE EXISTING ACTUAL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offenses on the new report is less than 50% of the original submission for the existing offense total.</w:t>
            </w:r>
          </w:p>
        </w:tc>
      </w:tr>
      <w:tr w:rsidR="005B419F" w:rsidRPr="00BA7E1D" w:rsidTr="00A95877">
        <w:trPr>
          <w:trHeight w:val="1200"/>
        </w:trPr>
        <w:tc>
          <w:tcPr>
            <w:tcW w:w="1124" w:type="dxa"/>
            <w:noWrap/>
            <w:hideMark/>
          </w:tcPr>
          <w:p w:rsidR="005B419F" w:rsidRPr="00BA7E1D" w:rsidRDefault="005B419F" w:rsidP="00A95877">
            <w:r w:rsidRPr="00BA7E1D">
              <w:t>RETA220</w:t>
            </w:r>
          </w:p>
        </w:tc>
        <w:tc>
          <w:tcPr>
            <w:tcW w:w="4361" w:type="dxa"/>
            <w:noWrap/>
            <w:hideMark/>
          </w:tcPr>
          <w:p w:rsidR="005B419F" w:rsidRPr="00BA7E1D" w:rsidRDefault="005B419F" w:rsidP="00A95877">
            <w:r w:rsidRPr="00BA7E1D">
              <w:t>CURRENT SUBMISSION BURGLARY CLEARED TOTAL IS LESS THAN 50% OF THE EXISTING CLEARED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r w:rsidR="005B419F" w:rsidRPr="00BA7E1D" w:rsidTr="00A95877">
        <w:trPr>
          <w:trHeight w:val="620"/>
        </w:trPr>
        <w:tc>
          <w:tcPr>
            <w:tcW w:w="1124" w:type="dxa"/>
            <w:noWrap/>
            <w:hideMark/>
          </w:tcPr>
          <w:p w:rsidR="005B419F" w:rsidRPr="00BA7E1D" w:rsidRDefault="005B419F" w:rsidP="00A95877">
            <w:r w:rsidRPr="00BA7E1D">
              <w:t>RETA221</w:t>
            </w:r>
          </w:p>
        </w:tc>
        <w:tc>
          <w:tcPr>
            <w:tcW w:w="4361" w:type="dxa"/>
            <w:noWrap/>
            <w:hideMark/>
          </w:tcPr>
          <w:p w:rsidR="005B419F" w:rsidRPr="00BA7E1D" w:rsidRDefault="005B419F" w:rsidP="00A95877">
            <w:r w:rsidRPr="00BA7E1D">
              <w:t>CURRENT SUBMISSION BURGLARY JUVENILE CLEARANCES TOTAL IS LESS THAN 50% OF THE EXISTING JUVENILE CLEARANCE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r w:rsidR="005B419F" w:rsidRPr="00BA7E1D" w:rsidTr="00A95877">
        <w:trPr>
          <w:trHeight w:val="1200"/>
        </w:trPr>
        <w:tc>
          <w:tcPr>
            <w:tcW w:w="1124" w:type="dxa"/>
            <w:noWrap/>
            <w:hideMark/>
          </w:tcPr>
          <w:p w:rsidR="005B419F" w:rsidRPr="00BA7E1D" w:rsidRDefault="005B419F" w:rsidP="00A95877">
            <w:r w:rsidRPr="00BA7E1D">
              <w:t>RETA222</w:t>
            </w:r>
          </w:p>
        </w:tc>
        <w:tc>
          <w:tcPr>
            <w:tcW w:w="4361" w:type="dxa"/>
            <w:noWrap/>
            <w:hideMark/>
          </w:tcPr>
          <w:p w:rsidR="005B419F" w:rsidRPr="00BA7E1D" w:rsidRDefault="005B419F" w:rsidP="00A95877">
            <w:r w:rsidRPr="00BA7E1D">
              <w:t>CURRENT SUBMISSION BURGLARY REPORTED TOTAL IS LESS THAN 50% OF THE EXISTING REPORTED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offenses on the new report is less than 50% of the original submission for the existing offense total.</w:t>
            </w:r>
          </w:p>
        </w:tc>
      </w:tr>
      <w:tr w:rsidR="005B419F" w:rsidRPr="00BA7E1D" w:rsidTr="00A95877">
        <w:trPr>
          <w:trHeight w:val="1200"/>
        </w:trPr>
        <w:tc>
          <w:tcPr>
            <w:tcW w:w="1124" w:type="dxa"/>
            <w:noWrap/>
            <w:hideMark/>
          </w:tcPr>
          <w:p w:rsidR="005B419F" w:rsidRPr="00BA7E1D" w:rsidRDefault="005B419F" w:rsidP="00A95877">
            <w:r w:rsidRPr="00BA7E1D">
              <w:t>RETA223</w:t>
            </w:r>
          </w:p>
        </w:tc>
        <w:tc>
          <w:tcPr>
            <w:tcW w:w="4361" w:type="dxa"/>
            <w:noWrap/>
            <w:hideMark/>
          </w:tcPr>
          <w:p w:rsidR="005B419F" w:rsidRPr="00BA7E1D" w:rsidRDefault="005B419F" w:rsidP="00A95877">
            <w:r w:rsidRPr="00BA7E1D">
              <w:t>CURRENT SUBMISSION BURGLARY UNFOUNDED TOTAL IS LESS THAN 50% OF THE EXISTING UNFOUNDED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unfounded crime counts on the new report is less than 50% of the original submission for the existing unfounded total.</w:t>
            </w:r>
          </w:p>
        </w:tc>
      </w:tr>
      <w:tr w:rsidR="005B419F" w:rsidRPr="00BA7E1D" w:rsidTr="00A95877">
        <w:trPr>
          <w:trHeight w:val="1200"/>
        </w:trPr>
        <w:tc>
          <w:tcPr>
            <w:tcW w:w="1124" w:type="dxa"/>
            <w:noWrap/>
            <w:hideMark/>
          </w:tcPr>
          <w:p w:rsidR="005B419F" w:rsidRPr="00BA7E1D" w:rsidRDefault="005B419F" w:rsidP="00A95877">
            <w:r w:rsidRPr="00BA7E1D">
              <w:t>RETA224</w:t>
            </w:r>
          </w:p>
        </w:tc>
        <w:tc>
          <w:tcPr>
            <w:tcW w:w="4361" w:type="dxa"/>
            <w:noWrap/>
            <w:hideMark/>
          </w:tcPr>
          <w:p w:rsidR="005B419F" w:rsidRPr="00BA7E1D" w:rsidRDefault="005B419F" w:rsidP="00A95877">
            <w:r w:rsidRPr="00BA7E1D">
              <w:t>CURRENT SUBMISSION BURGLARY ACTUAL TOTAL IS LESS THAN 50% OF THE EXISTING ACTUAL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offenses on the new report is less than 50% of the original submission for the existing offense total.</w:t>
            </w:r>
          </w:p>
        </w:tc>
      </w:tr>
      <w:tr w:rsidR="005B419F" w:rsidRPr="00BA7E1D" w:rsidTr="00A95877">
        <w:trPr>
          <w:trHeight w:val="1200"/>
        </w:trPr>
        <w:tc>
          <w:tcPr>
            <w:tcW w:w="1124" w:type="dxa"/>
            <w:noWrap/>
            <w:hideMark/>
          </w:tcPr>
          <w:p w:rsidR="005B419F" w:rsidRPr="00BA7E1D" w:rsidRDefault="005B419F" w:rsidP="00A95877">
            <w:r w:rsidRPr="00BA7E1D">
              <w:t>RETA225</w:t>
            </w:r>
          </w:p>
        </w:tc>
        <w:tc>
          <w:tcPr>
            <w:tcW w:w="4361" w:type="dxa"/>
            <w:noWrap/>
            <w:hideMark/>
          </w:tcPr>
          <w:p w:rsidR="005B419F" w:rsidRPr="00BA7E1D" w:rsidRDefault="005B419F" w:rsidP="00A95877">
            <w:r w:rsidRPr="00BA7E1D">
              <w:t>CURRENT SUBMISSION RAPE CLEARED TOTAL IS LESS THAN 50% OF THE EXISTING CLEARED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bl>
    <w:p w:rsidR="00534D34" w:rsidRDefault="00534D34">
      <w:r>
        <w:br w:type="page"/>
      </w:r>
    </w:p>
    <w:tbl>
      <w:tblPr>
        <w:tblStyle w:val="TableGrid"/>
        <w:tblW w:w="10165" w:type="dxa"/>
        <w:tblLook w:val="04A0" w:firstRow="1" w:lastRow="0" w:firstColumn="1" w:lastColumn="0" w:noHBand="0" w:noVBand="1"/>
      </w:tblPr>
      <w:tblGrid>
        <w:gridCol w:w="1124"/>
        <w:gridCol w:w="4361"/>
        <w:gridCol w:w="4680"/>
      </w:tblGrid>
      <w:tr w:rsidR="005B419F" w:rsidRPr="00FD2B95" w:rsidTr="00A95877">
        <w:trPr>
          <w:trHeight w:val="440"/>
        </w:trPr>
        <w:tc>
          <w:tcPr>
            <w:tcW w:w="10165" w:type="dxa"/>
            <w:gridSpan w:val="3"/>
            <w:noWrap/>
          </w:tcPr>
          <w:p w:rsidR="005B419F" w:rsidRPr="00FD2B95" w:rsidRDefault="005B419F" w:rsidP="00A95877">
            <w:pPr>
              <w:jc w:val="center"/>
              <w:rPr>
                <w:sz w:val="28"/>
                <w:szCs w:val="28"/>
              </w:rPr>
            </w:pPr>
            <w:r>
              <w:rPr>
                <w:b/>
                <w:bCs/>
                <w:sz w:val="28"/>
                <w:szCs w:val="28"/>
              </w:rPr>
              <w:lastRenderedPageBreak/>
              <w:t>Return A Warnings</w:t>
            </w:r>
          </w:p>
        </w:tc>
      </w:tr>
      <w:tr w:rsidR="005B419F" w:rsidRPr="00FD2B95" w:rsidTr="00A95877">
        <w:trPr>
          <w:trHeight w:val="530"/>
        </w:trPr>
        <w:tc>
          <w:tcPr>
            <w:tcW w:w="1124" w:type="dxa"/>
            <w:noWrap/>
          </w:tcPr>
          <w:p w:rsidR="005B419F" w:rsidRPr="00FD2B95" w:rsidRDefault="005B419F" w:rsidP="00A95877">
            <w:pPr>
              <w:jc w:val="center"/>
              <w:rPr>
                <w:b/>
                <w:sz w:val="28"/>
                <w:szCs w:val="28"/>
              </w:rPr>
            </w:pPr>
            <w:r w:rsidRPr="00FD2B95">
              <w:rPr>
                <w:b/>
                <w:sz w:val="28"/>
                <w:szCs w:val="28"/>
              </w:rPr>
              <w:t>Error</w:t>
            </w:r>
          </w:p>
          <w:p w:rsidR="005B419F" w:rsidRPr="00FD2B95" w:rsidRDefault="005B419F" w:rsidP="00A95877">
            <w:pPr>
              <w:jc w:val="center"/>
              <w:rPr>
                <w:b/>
                <w:sz w:val="28"/>
                <w:szCs w:val="28"/>
              </w:rPr>
            </w:pPr>
            <w:r w:rsidRPr="00FD2B95">
              <w:rPr>
                <w:b/>
                <w:sz w:val="28"/>
                <w:szCs w:val="28"/>
              </w:rPr>
              <w:t>Code</w:t>
            </w:r>
          </w:p>
        </w:tc>
        <w:tc>
          <w:tcPr>
            <w:tcW w:w="4361" w:type="dxa"/>
            <w:noWrap/>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message</w:t>
            </w:r>
          </w:p>
        </w:tc>
        <w:tc>
          <w:tcPr>
            <w:tcW w:w="4680" w:type="dxa"/>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Description</w:t>
            </w:r>
          </w:p>
        </w:tc>
      </w:tr>
      <w:tr w:rsidR="005B419F" w:rsidRPr="00BA7E1D" w:rsidTr="00A95877">
        <w:trPr>
          <w:trHeight w:val="1200"/>
        </w:trPr>
        <w:tc>
          <w:tcPr>
            <w:tcW w:w="1124" w:type="dxa"/>
            <w:noWrap/>
            <w:hideMark/>
          </w:tcPr>
          <w:p w:rsidR="005B419F" w:rsidRPr="00BA7E1D" w:rsidRDefault="005B419F" w:rsidP="00A95877">
            <w:r w:rsidRPr="00BA7E1D">
              <w:t>RETA226</w:t>
            </w:r>
          </w:p>
        </w:tc>
        <w:tc>
          <w:tcPr>
            <w:tcW w:w="4361" w:type="dxa"/>
            <w:noWrap/>
            <w:hideMark/>
          </w:tcPr>
          <w:p w:rsidR="005B419F" w:rsidRPr="00BA7E1D" w:rsidRDefault="005B419F" w:rsidP="00A95877">
            <w:r w:rsidRPr="00BA7E1D">
              <w:t>CURRENT SUBMISSION RAPE JUVENILE CLEARANCES TOTAL IS LESS THAN 50% OF THE EXISTING JUVENILE CLEARANCE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r w:rsidR="005B419F" w:rsidRPr="00BA7E1D" w:rsidTr="00A95877">
        <w:trPr>
          <w:trHeight w:val="1200"/>
        </w:trPr>
        <w:tc>
          <w:tcPr>
            <w:tcW w:w="1124" w:type="dxa"/>
            <w:noWrap/>
            <w:hideMark/>
          </w:tcPr>
          <w:p w:rsidR="005B419F" w:rsidRPr="00BA7E1D" w:rsidRDefault="005B419F" w:rsidP="00A95877">
            <w:r w:rsidRPr="00BA7E1D">
              <w:t>RETA227</w:t>
            </w:r>
          </w:p>
        </w:tc>
        <w:tc>
          <w:tcPr>
            <w:tcW w:w="4361" w:type="dxa"/>
            <w:noWrap/>
            <w:hideMark/>
          </w:tcPr>
          <w:p w:rsidR="005B419F" w:rsidRPr="00BA7E1D" w:rsidRDefault="005B419F" w:rsidP="00A95877">
            <w:r w:rsidRPr="00BA7E1D">
              <w:t>CURRENT SUBMISSION RAPE REPORTED TOTAL IS LESS THAN 50% OF THE EXISTING REPORTED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offenses on the new report is less than 50% of the original submission for the existing offense total.</w:t>
            </w:r>
          </w:p>
        </w:tc>
      </w:tr>
      <w:tr w:rsidR="005B419F" w:rsidRPr="00BA7E1D" w:rsidTr="00A95877">
        <w:trPr>
          <w:trHeight w:val="1200"/>
        </w:trPr>
        <w:tc>
          <w:tcPr>
            <w:tcW w:w="1124" w:type="dxa"/>
            <w:noWrap/>
            <w:hideMark/>
          </w:tcPr>
          <w:p w:rsidR="005B419F" w:rsidRPr="00BA7E1D" w:rsidRDefault="005B419F" w:rsidP="00A95877">
            <w:r w:rsidRPr="00BA7E1D">
              <w:t>RETA228</w:t>
            </w:r>
          </w:p>
        </w:tc>
        <w:tc>
          <w:tcPr>
            <w:tcW w:w="4361" w:type="dxa"/>
            <w:noWrap/>
            <w:hideMark/>
          </w:tcPr>
          <w:p w:rsidR="005B419F" w:rsidRPr="00BA7E1D" w:rsidRDefault="005B419F" w:rsidP="00A95877">
            <w:r w:rsidRPr="00BA7E1D">
              <w:t>CURRENT SUBMISSION RAPE UNFOUNDED TOTAL IS LESS THAN 50% OF THE EXISTING UNFOUNDED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unfounded crime counts on the new report is less than 50% of the original submission for the existing unfounded total.</w:t>
            </w:r>
          </w:p>
        </w:tc>
      </w:tr>
      <w:tr w:rsidR="005B419F" w:rsidRPr="00BA7E1D" w:rsidTr="00A95877">
        <w:trPr>
          <w:trHeight w:val="1200"/>
        </w:trPr>
        <w:tc>
          <w:tcPr>
            <w:tcW w:w="1124" w:type="dxa"/>
            <w:noWrap/>
            <w:hideMark/>
          </w:tcPr>
          <w:p w:rsidR="005B419F" w:rsidRPr="00BA7E1D" w:rsidRDefault="005B419F" w:rsidP="00A95877">
            <w:r w:rsidRPr="00BA7E1D">
              <w:t>RETA229</w:t>
            </w:r>
          </w:p>
        </w:tc>
        <w:tc>
          <w:tcPr>
            <w:tcW w:w="4361" w:type="dxa"/>
            <w:noWrap/>
            <w:hideMark/>
          </w:tcPr>
          <w:p w:rsidR="005B419F" w:rsidRPr="00BA7E1D" w:rsidRDefault="005B419F" w:rsidP="00A95877">
            <w:r w:rsidRPr="00BA7E1D">
              <w:t>CURRENT SUBMISSION RAPE ACTUAL TOTAL IS LESS THAN 50% OF THE EXISTING ACTUAL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offenses on the new report is less than 50% of the original submission for the existing offense total.</w:t>
            </w:r>
          </w:p>
        </w:tc>
      </w:tr>
      <w:tr w:rsidR="005B419F" w:rsidRPr="00BA7E1D" w:rsidTr="00A95877">
        <w:trPr>
          <w:trHeight w:val="1200"/>
        </w:trPr>
        <w:tc>
          <w:tcPr>
            <w:tcW w:w="1124" w:type="dxa"/>
            <w:noWrap/>
            <w:hideMark/>
          </w:tcPr>
          <w:p w:rsidR="005B419F" w:rsidRPr="00BA7E1D" w:rsidRDefault="005B419F" w:rsidP="00A95877">
            <w:r w:rsidRPr="00BA7E1D">
              <w:t>RETA230</w:t>
            </w:r>
          </w:p>
        </w:tc>
        <w:tc>
          <w:tcPr>
            <w:tcW w:w="4361" w:type="dxa"/>
            <w:noWrap/>
            <w:hideMark/>
          </w:tcPr>
          <w:p w:rsidR="005B419F" w:rsidRPr="00BA7E1D" w:rsidRDefault="005B419F" w:rsidP="00A95877">
            <w:r w:rsidRPr="00BA7E1D">
              <w:t>CURRENT SUBMISSION LARCENY THEFT CLEARED TOTAL IS LESS THAN 50% OF THE EXISTING CLEARED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r w:rsidR="005B419F" w:rsidRPr="00BA7E1D" w:rsidTr="00A95877">
        <w:trPr>
          <w:trHeight w:val="1200"/>
        </w:trPr>
        <w:tc>
          <w:tcPr>
            <w:tcW w:w="1124" w:type="dxa"/>
            <w:noWrap/>
            <w:hideMark/>
          </w:tcPr>
          <w:p w:rsidR="005B419F" w:rsidRPr="00BA7E1D" w:rsidRDefault="005B419F" w:rsidP="00A95877">
            <w:r w:rsidRPr="00BA7E1D">
              <w:t>RETA231</w:t>
            </w:r>
          </w:p>
        </w:tc>
        <w:tc>
          <w:tcPr>
            <w:tcW w:w="4361" w:type="dxa"/>
            <w:noWrap/>
            <w:hideMark/>
          </w:tcPr>
          <w:p w:rsidR="005B419F" w:rsidRPr="00BA7E1D" w:rsidRDefault="005B419F" w:rsidP="00A95877">
            <w:r w:rsidRPr="00BA7E1D">
              <w:t>CURRENT SUBMISSION LARCENY THEFT JUVENILE CLEARANCES TOTAL IS LESS THAN 50% OF THE EXISTING JUVENILE CLEARANCE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r w:rsidR="005B419F" w:rsidRPr="00BA7E1D" w:rsidTr="00A95877">
        <w:trPr>
          <w:trHeight w:val="1200"/>
        </w:trPr>
        <w:tc>
          <w:tcPr>
            <w:tcW w:w="1124" w:type="dxa"/>
            <w:noWrap/>
            <w:hideMark/>
          </w:tcPr>
          <w:p w:rsidR="005B419F" w:rsidRPr="00BA7E1D" w:rsidRDefault="005B419F" w:rsidP="00A95877">
            <w:r w:rsidRPr="00BA7E1D">
              <w:t>RETA232</w:t>
            </w:r>
          </w:p>
        </w:tc>
        <w:tc>
          <w:tcPr>
            <w:tcW w:w="4361" w:type="dxa"/>
            <w:noWrap/>
            <w:hideMark/>
          </w:tcPr>
          <w:p w:rsidR="005B419F" w:rsidRPr="00BA7E1D" w:rsidRDefault="005B419F" w:rsidP="00A95877">
            <w:r w:rsidRPr="00BA7E1D">
              <w:t>CURRENT SUBMISSION LARCENY THEFT REPORTED TOTAL IS LESS THAN 50% OF THE EXISTING REPORTED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offenses on the new report is less than 50% of the original submission for the existing offense total.</w:t>
            </w:r>
          </w:p>
        </w:tc>
      </w:tr>
      <w:tr w:rsidR="005B419F" w:rsidRPr="00BA7E1D" w:rsidTr="00A95877">
        <w:trPr>
          <w:trHeight w:val="1200"/>
        </w:trPr>
        <w:tc>
          <w:tcPr>
            <w:tcW w:w="1124" w:type="dxa"/>
            <w:noWrap/>
            <w:hideMark/>
          </w:tcPr>
          <w:p w:rsidR="005B419F" w:rsidRPr="00BA7E1D" w:rsidRDefault="005B419F" w:rsidP="00A95877">
            <w:r w:rsidRPr="00BA7E1D">
              <w:t>RETA233</w:t>
            </w:r>
          </w:p>
        </w:tc>
        <w:tc>
          <w:tcPr>
            <w:tcW w:w="4361" w:type="dxa"/>
            <w:noWrap/>
            <w:hideMark/>
          </w:tcPr>
          <w:p w:rsidR="005B419F" w:rsidRPr="00BA7E1D" w:rsidRDefault="005B419F" w:rsidP="00A95877">
            <w:r w:rsidRPr="00BA7E1D">
              <w:t>CURRENT SUBMISSION LARCENY UNFOUNDED TOTAL IS LESS THAN 50% OF THE EXISTING UNFOUNDED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unfounded crime counts on the new report is less than 50% of the original submission for the existing unfounded total.</w:t>
            </w:r>
          </w:p>
        </w:tc>
      </w:tr>
      <w:tr w:rsidR="005B419F" w:rsidRPr="00BA7E1D" w:rsidTr="00A95877">
        <w:trPr>
          <w:trHeight w:val="1200"/>
        </w:trPr>
        <w:tc>
          <w:tcPr>
            <w:tcW w:w="1124" w:type="dxa"/>
            <w:noWrap/>
            <w:hideMark/>
          </w:tcPr>
          <w:p w:rsidR="005B419F" w:rsidRPr="00BA7E1D" w:rsidRDefault="005B419F" w:rsidP="00A95877">
            <w:r w:rsidRPr="00BA7E1D">
              <w:t>RETA234</w:t>
            </w:r>
          </w:p>
        </w:tc>
        <w:tc>
          <w:tcPr>
            <w:tcW w:w="4361" w:type="dxa"/>
            <w:noWrap/>
            <w:hideMark/>
          </w:tcPr>
          <w:p w:rsidR="005B419F" w:rsidRPr="00BA7E1D" w:rsidRDefault="005B419F" w:rsidP="00A95877">
            <w:r w:rsidRPr="00BA7E1D">
              <w:t>CURRENT SUBMISSION LARCENY ACTUAL TOTAL IS LESS THAN 50% OF THE EXISTING ACTUAL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offenses on the new report is less than 50% of the original submission for the existing offense total.</w:t>
            </w:r>
          </w:p>
        </w:tc>
      </w:tr>
    </w:tbl>
    <w:p w:rsidR="00534D34" w:rsidRDefault="00534D34">
      <w:r>
        <w:br w:type="page"/>
      </w:r>
    </w:p>
    <w:tbl>
      <w:tblPr>
        <w:tblStyle w:val="TableGrid"/>
        <w:tblW w:w="10165" w:type="dxa"/>
        <w:tblLook w:val="04A0" w:firstRow="1" w:lastRow="0" w:firstColumn="1" w:lastColumn="0" w:noHBand="0" w:noVBand="1"/>
      </w:tblPr>
      <w:tblGrid>
        <w:gridCol w:w="1124"/>
        <w:gridCol w:w="4361"/>
        <w:gridCol w:w="4680"/>
      </w:tblGrid>
      <w:tr w:rsidR="005B419F" w:rsidRPr="00FD2B95" w:rsidTr="00A95877">
        <w:trPr>
          <w:trHeight w:val="440"/>
        </w:trPr>
        <w:tc>
          <w:tcPr>
            <w:tcW w:w="10165" w:type="dxa"/>
            <w:gridSpan w:val="3"/>
            <w:noWrap/>
          </w:tcPr>
          <w:p w:rsidR="005B419F" w:rsidRPr="00FD2B95" w:rsidRDefault="005B419F" w:rsidP="00A95877">
            <w:pPr>
              <w:jc w:val="center"/>
              <w:rPr>
                <w:sz w:val="28"/>
                <w:szCs w:val="28"/>
              </w:rPr>
            </w:pPr>
            <w:r>
              <w:rPr>
                <w:b/>
                <w:bCs/>
                <w:sz w:val="28"/>
                <w:szCs w:val="28"/>
              </w:rPr>
              <w:lastRenderedPageBreak/>
              <w:t>Return A Warnings</w:t>
            </w:r>
          </w:p>
        </w:tc>
      </w:tr>
      <w:tr w:rsidR="005B419F" w:rsidRPr="00FD2B95" w:rsidTr="00A95877">
        <w:trPr>
          <w:trHeight w:val="530"/>
        </w:trPr>
        <w:tc>
          <w:tcPr>
            <w:tcW w:w="1124" w:type="dxa"/>
            <w:noWrap/>
          </w:tcPr>
          <w:p w:rsidR="005B419F" w:rsidRPr="00FD2B95" w:rsidRDefault="005B419F" w:rsidP="00A95877">
            <w:pPr>
              <w:jc w:val="center"/>
              <w:rPr>
                <w:b/>
                <w:sz w:val="28"/>
                <w:szCs w:val="28"/>
              </w:rPr>
            </w:pPr>
            <w:r w:rsidRPr="00FD2B95">
              <w:rPr>
                <w:b/>
                <w:sz w:val="28"/>
                <w:szCs w:val="28"/>
              </w:rPr>
              <w:t>Error</w:t>
            </w:r>
          </w:p>
          <w:p w:rsidR="005B419F" w:rsidRPr="00FD2B95" w:rsidRDefault="005B419F" w:rsidP="00A95877">
            <w:pPr>
              <w:jc w:val="center"/>
              <w:rPr>
                <w:b/>
                <w:sz w:val="28"/>
                <w:szCs w:val="28"/>
              </w:rPr>
            </w:pPr>
            <w:r w:rsidRPr="00FD2B95">
              <w:rPr>
                <w:b/>
                <w:sz w:val="28"/>
                <w:szCs w:val="28"/>
              </w:rPr>
              <w:t>Code</w:t>
            </w:r>
          </w:p>
        </w:tc>
        <w:tc>
          <w:tcPr>
            <w:tcW w:w="4361" w:type="dxa"/>
            <w:noWrap/>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message</w:t>
            </w:r>
          </w:p>
        </w:tc>
        <w:tc>
          <w:tcPr>
            <w:tcW w:w="4680" w:type="dxa"/>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Description</w:t>
            </w:r>
          </w:p>
        </w:tc>
      </w:tr>
      <w:tr w:rsidR="005B419F" w:rsidRPr="00BA7E1D" w:rsidTr="00A95877">
        <w:trPr>
          <w:trHeight w:val="1200"/>
        </w:trPr>
        <w:tc>
          <w:tcPr>
            <w:tcW w:w="1124" w:type="dxa"/>
            <w:noWrap/>
            <w:hideMark/>
          </w:tcPr>
          <w:p w:rsidR="005B419F" w:rsidRPr="00BA7E1D" w:rsidRDefault="005B419F" w:rsidP="00A95877">
            <w:r w:rsidRPr="00BA7E1D">
              <w:t>RETA235</w:t>
            </w:r>
          </w:p>
        </w:tc>
        <w:tc>
          <w:tcPr>
            <w:tcW w:w="4361" w:type="dxa"/>
            <w:noWrap/>
            <w:hideMark/>
          </w:tcPr>
          <w:p w:rsidR="005B419F" w:rsidRPr="00BA7E1D" w:rsidRDefault="005B419F" w:rsidP="00A95877">
            <w:r w:rsidRPr="00BA7E1D">
              <w:t>CURRENT SUBMISSION MOTOR VEHICLE THEFT CLEARED TOTAL IS LESS THAN 50% OF THE EXISTING CLEARED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r w:rsidR="005B419F" w:rsidRPr="00BA7E1D" w:rsidTr="00A95877">
        <w:trPr>
          <w:trHeight w:val="1200"/>
        </w:trPr>
        <w:tc>
          <w:tcPr>
            <w:tcW w:w="1124" w:type="dxa"/>
            <w:noWrap/>
            <w:hideMark/>
          </w:tcPr>
          <w:p w:rsidR="005B419F" w:rsidRPr="00BA7E1D" w:rsidRDefault="005B419F" w:rsidP="00A95877">
            <w:r w:rsidRPr="00BA7E1D">
              <w:t>RETA236</w:t>
            </w:r>
          </w:p>
        </w:tc>
        <w:tc>
          <w:tcPr>
            <w:tcW w:w="4361" w:type="dxa"/>
            <w:noWrap/>
            <w:hideMark/>
          </w:tcPr>
          <w:p w:rsidR="005B419F" w:rsidRPr="00BA7E1D" w:rsidRDefault="005B419F" w:rsidP="00A95877">
            <w:r w:rsidRPr="00BA7E1D">
              <w:t>CURRENT SUBMISSION MOTOR VEHICLE THEFT JUVENILE CLEARANCES TOTAL IS LESS THAN 50% OF THE EXISTING JUVENILE CLEARANCE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r w:rsidR="005B419F" w:rsidRPr="00BA7E1D" w:rsidTr="00A95877">
        <w:trPr>
          <w:trHeight w:val="1200"/>
        </w:trPr>
        <w:tc>
          <w:tcPr>
            <w:tcW w:w="1124" w:type="dxa"/>
            <w:noWrap/>
            <w:hideMark/>
          </w:tcPr>
          <w:p w:rsidR="005B419F" w:rsidRPr="00BA7E1D" w:rsidRDefault="005B419F" w:rsidP="00A95877">
            <w:r w:rsidRPr="00BA7E1D">
              <w:t>RETA237</w:t>
            </w:r>
          </w:p>
        </w:tc>
        <w:tc>
          <w:tcPr>
            <w:tcW w:w="4361" w:type="dxa"/>
            <w:noWrap/>
            <w:hideMark/>
          </w:tcPr>
          <w:p w:rsidR="005B419F" w:rsidRPr="00BA7E1D" w:rsidRDefault="005B419F" w:rsidP="00A95877">
            <w:r w:rsidRPr="00BA7E1D">
              <w:t>CURRENT SUBMISSION MOTOR VEHICLE THEFT REPORTED TOTAL IS LESS THAN 50% OF THE EXISTING REPORTED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offenses on the new report is less than 50% of the original submission for the existing offense total.</w:t>
            </w:r>
          </w:p>
        </w:tc>
      </w:tr>
      <w:tr w:rsidR="005B419F" w:rsidRPr="00BA7E1D" w:rsidTr="00A95877">
        <w:trPr>
          <w:trHeight w:val="1200"/>
        </w:trPr>
        <w:tc>
          <w:tcPr>
            <w:tcW w:w="1124" w:type="dxa"/>
            <w:noWrap/>
            <w:hideMark/>
          </w:tcPr>
          <w:p w:rsidR="005B419F" w:rsidRPr="00BA7E1D" w:rsidRDefault="005B419F" w:rsidP="00A95877">
            <w:r w:rsidRPr="00BA7E1D">
              <w:t>RETA238</w:t>
            </w:r>
          </w:p>
        </w:tc>
        <w:tc>
          <w:tcPr>
            <w:tcW w:w="4361" w:type="dxa"/>
            <w:noWrap/>
            <w:hideMark/>
          </w:tcPr>
          <w:p w:rsidR="005B419F" w:rsidRPr="00BA7E1D" w:rsidRDefault="005B419F" w:rsidP="00A95877">
            <w:r w:rsidRPr="00BA7E1D">
              <w:t>CURRENT SUBMISSION MOTOR VEHICLE THEFT UNFOUNDED TOTAL IS LESS THAN 50% OF THE EXISTING UNFOUNDED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unfounded crime counts on the new report is less than 50% of the original submission for the existing unfounded total.</w:t>
            </w:r>
          </w:p>
        </w:tc>
      </w:tr>
      <w:tr w:rsidR="005B419F" w:rsidRPr="00BA7E1D" w:rsidTr="00A95877">
        <w:trPr>
          <w:trHeight w:val="870"/>
        </w:trPr>
        <w:tc>
          <w:tcPr>
            <w:tcW w:w="1124" w:type="dxa"/>
            <w:noWrap/>
            <w:hideMark/>
          </w:tcPr>
          <w:p w:rsidR="005B419F" w:rsidRPr="00BA7E1D" w:rsidRDefault="005B419F" w:rsidP="00A95877">
            <w:r w:rsidRPr="00BA7E1D">
              <w:t>RETA239</w:t>
            </w:r>
          </w:p>
        </w:tc>
        <w:tc>
          <w:tcPr>
            <w:tcW w:w="4361" w:type="dxa"/>
            <w:noWrap/>
            <w:hideMark/>
          </w:tcPr>
          <w:p w:rsidR="005B419F" w:rsidRPr="00BA7E1D" w:rsidRDefault="005B419F" w:rsidP="00A95877">
            <w:r w:rsidRPr="00BA7E1D">
              <w:t>CURRENT SUBMISSION MOTOR VEHICLE ACTUAL TOTAL IS LESS THAN 50% OF THE EXISTING ACTUAL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offenses on the new report is less than 50% of the original submission for the existing offense total.</w:t>
            </w:r>
          </w:p>
        </w:tc>
      </w:tr>
      <w:tr w:rsidR="005B419F" w:rsidRPr="00BA7E1D" w:rsidTr="00A95877">
        <w:trPr>
          <w:trHeight w:val="1020"/>
        </w:trPr>
        <w:tc>
          <w:tcPr>
            <w:tcW w:w="1124" w:type="dxa"/>
            <w:noWrap/>
            <w:hideMark/>
          </w:tcPr>
          <w:p w:rsidR="005B419F" w:rsidRPr="00BA7E1D" w:rsidRDefault="005B419F" w:rsidP="00A95877">
            <w:r w:rsidRPr="00BA7E1D">
              <w:t>RETA240</w:t>
            </w:r>
          </w:p>
        </w:tc>
        <w:tc>
          <w:tcPr>
            <w:tcW w:w="4361" w:type="dxa"/>
            <w:noWrap/>
            <w:hideMark/>
          </w:tcPr>
          <w:p w:rsidR="005B419F" w:rsidRPr="00BA7E1D" w:rsidRDefault="005B419F" w:rsidP="00A95877">
            <w:r w:rsidRPr="00BA7E1D">
              <w:t>CURRENT SUBMISSION GRAND CLEARED TOTAL IS LESS THAN 50% OF THE EXISTING GRAND CLEARED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r w:rsidR="005B419F" w:rsidRPr="00BA7E1D" w:rsidTr="00A95877">
        <w:trPr>
          <w:trHeight w:val="675"/>
        </w:trPr>
        <w:tc>
          <w:tcPr>
            <w:tcW w:w="1124" w:type="dxa"/>
            <w:noWrap/>
            <w:hideMark/>
          </w:tcPr>
          <w:p w:rsidR="005B419F" w:rsidRPr="00BA7E1D" w:rsidRDefault="005B419F" w:rsidP="00A95877">
            <w:r w:rsidRPr="00BA7E1D">
              <w:t>RETA241</w:t>
            </w:r>
          </w:p>
        </w:tc>
        <w:tc>
          <w:tcPr>
            <w:tcW w:w="4361" w:type="dxa"/>
            <w:noWrap/>
            <w:hideMark/>
          </w:tcPr>
          <w:p w:rsidR="005B419F" w:rsidRPr="00BA7E1D" w:rsidRDefault="005B419F" w:rsidP="00A95877">
            <w:r w:rsidRPr="00BA7E1D">
              <w:t>CURRENT SUBMISSION JUVENILE CLEARANCE GRAND TOTAL IS LESS THAN 50% OF THE EXISTING JUVENILE CLEARANCE GRAND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r w:rsidR="005B419F" w:rsidRPr="00BA7E1D" w:rsidTr="00A95877">
        <w:trPr>
          <w:trHeight w:val="720"/>
        </w:trPr>
        <w:tc>
          <w:tcPr>
            <w:tcW w:w="1124" w:type="dxa"/>
            <w:noWrap/>
            <w:hideMark/>
          </w:tcPr>
          <w:p w:rsidR="005B419F" w:rsidRPr="00BA7E1D" w:rsidRDefault="005B419F" w:rsidP="00A95877">
            <w:r w:rsidRPr="00BA7E1D">
              <w:t>RETA242</w:t>
            </w:r>
          </w:p>
        </w:tc>
        <w:tc>
          <w:tcPr>
            <w:tcW w:w="4361" w:type="dxa"/>
            <w:noWrap/>
            <w:hideMark/>
          </w:tcPr>
          <w:p w:rsidR="005B419F" w:rsidRPr="00BA7E1D" w:rsidRDefault="005B419F" w:rsidP="00A95877">
            <w:r w:rsidRPr="00BA7E1D">
              <w:t>CURRENT SUBMISSION GRAND REPORTED TOTAL IS LESS THAN 50% OF THE EXISTING GRAND REPORTED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offenses on the new report is less than 50% of the original submission for the existing offense total.</w:t>
            </w:r>
          </w:p>
        </w:tc>
      </w:tr>
      <w:tr w:rsidR="005B419F" w:rsidRPr="00BA7E1D" w:rsidTr="00A95877">
        <w:trPr>
          <w:trHeight w:val="1455"/>
        </w:trPr>
        <w:tc>
          <w:tcPr>
            <w:tcW w:w="1124" w:type="dxa"/>
            <w:noWrap/>
            <w:hideMark/>
          </w:tcPr>
          <w:p w:rsidR="005B419F" w:rsidRPr="00BA7E1D" w:rsidRDefault="005B419F" w:rsidP="00A95877">
            <w:r w:rsidRPr="00BA7E1D">
              <w:t>RETA243</w:t>
            </w:r>
          </w:p>
        </w:tc>
        <w:tc>
          <w:tcPr>
            <w:tcW w:w="4361" w:type="dxa"/>
            <w:noWrap/>
            <w:hideMark/>
          </w:tcPr>
          <w:p w:rsidR="005B419F" w:rsidRPr="00BA7E1D" w:rsidRDefault="005B419F" w:rsidP="00A95877">
            <w:r w:rsidRPr="00BA7E1D">
              <w:t>CURRENT SUBMISSION UNFOUNDED GRAND TOTAL IS LESS THAN 50% OF THE EXISTING UNFOUNDED GRAND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bl>
    <w:p w:rsidR="00534D34" w:rsidRDefault="00534D34">
      <w:r>
        <w:br w:type="page"/>
      </w:r>
    </w:p>
    <w:tbl>
      <w:tblPr>
        <w:tblStyle w:val="TableGrid"/>
        <w:tblW w:w="10165" w:type="dxa"/>
        <w:tblLook w:val="04A0" w:firstRow="1" w:lastRow="0" w:firstColumn="1" w:lastColumn="0" w:noHBand="0" w:noVBand="1"/>
      </w:tblPr>
      <w:tblGrid>
        <w:gridCol w:w="1124"/>
        <w:gridCol w:w="4361"/>
        <w:gridCol w:w="4680"/>
      </w:tblGrid>
      <w:tr w:rsidR="005B419F" w:rsidRPr="00FD2B95" w:rsidTr="00A95877">
        <w:trPr>
          <w:trHeight w:val="440"/>
        </w:trPr>
        <w:tc>
          <w:tcPr>
            <w:tcW w:w="10165" w:type="dxa"/>
            <w:gridSpan w:val="3"/>
            <w:noWrap/>
          </w:tcPr>
          <w:p w:rsidR="005B419F" w:rsidRPr="00FD2B95" w:rsidRDefault="005B419F" w:rsidP="00A95877">
            <w:pPr>
              <w:jc w:val="center"/>
              <w:rPr>
                <w:sz w:val="28"/>
                <w:szCs w:val="28"/>
              </w:rPr>
            </w:pPr>
            <w:r>
              <w:rPr>
                <w:b/>
                <w:bCs/>
                <w:sz w:val="28"/>
                <w:szCs w:val="28"/>
              </w:rPr>
              <w:lastRenderedPageBreak/>
              <w:t>Return A Warnings</w:t>
            </w:r>
          </w:p>
        </w:tc>
      </w:tr>
      <w:tr w:rsidR="005B419F" w:rsidRPr="00FD2B95" w:rsidTr="00A95877">
        <w:trPr>
          <w:trHeight w:val="530"/>
        </w:trPr>
        <w:tc>
          <w:tcPr>
            <w:tcW w:w="1124" w:type="dxa"/>
            <w:noWrap/>
          </w:tcPr>
          <w:p w:rsidR="005B419F" w:rsidRPr="00FD2B95" w:rsidRDefault="005B419F" w:rsidP="00A95877">
            <w:pPr>
              <w:jc w:val="center"/>
              <w:rPr>
                <w:b/>
                <w:sz w:val="28"/>
                <w:szCs w:val="28"/>
              </w:rPr>
            </w:pPr>
            <w:r w:rsidRPr="00FD2B95">
              <w:rPr>
                <w:b/>
                <w:sz w:val="28"/>
                <w:szCs w:val="28"/>
              </w:rPr>
              <w:t>Error</w:t>
            </w:r>
          </w:p>
          <w:p w:rsidR="005B419F" w:rsidRPr="00FD2B95" w:rsidRDefault="005B419F" w:rsidP="00A95877">
            <w:pPr>
              <w:jc w:val="center"/>
              <w:rPr>
                <w:b/>
                <w:sz w:val="28"/>
                <w:szCs w:val="28"/>
              </w:rPr>
            </w:pPr>
            <w:r w:rsidRPr="00FD2B95">
              <w:rPr>
                <w:b/>
                <w:sz w:val="28"/>
                <w:szCs w:val="28"/>
              </w:rPr>
              <w:t>Code</w:t>
            </w:r>
          </w:p>
        </w:tc>
        <w:tc>
          <w:tcPr>
            <w:tcW w:w="4361" w:type="dxa"/>
            <w:noWrap/>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message</w:t>
            </w:r>
          </w:p>
        </w:tc>
        <w:tc>
          <w:tcPr>
            <w:tcW w:w="4680" w:type="dxa"/>
          </w:tcPr>
          <w:p w:rsidR="005B419F" w:rsidRPr="00FD2B95" w:rsidRDefault="00307EA1" w:rsidP="00A95877">
            <w:pPr>
              <w:jc w:val="center"/>
              <w:rPr>
                <w:b/>
                <w:sz w:val="28"/>
                <w:szCs w:val="28"/>
              </w:rPr>
            </w:pPr>
            <w:r>
              <w:rPr>
                <w:b/>
                <w:sz w:val="28"/>
                <w:szCs w:val="28"/>
              </w:rPr>
              <w:t>Warning</w:t>
            </w:r>
            <w:r w:rsidR="005B419F" w:rsidRPr="00FD2B95">
              <w:rPr>
                <w:b/>
                <w:sz w:val="28"/>
                <w:szCs w:val="28"/>
              </w:rPr>
              <w:t xml:space="preserve"> Description</w:t>
            </w:r>
          </w:p>
        </w:tc>
      </w:tr>
      <w:tr w:rsidR="005B419F" w:rsidRPr="00BA7E1D" w:rsidTr="00A95877">
        <w:trPr>
          <w:trHeight w:val="960"/>
        </w:trPr>
        <w:tc>
          <w:tcPr>
            <w:tcW w:w="1124" w:type="dxa"/>
            <w:noWrap/>
            <w:hideMark/>
          </w:tcPr>
          <w:p w:rsidR="005B419F" w:rsidRPr="00BA7E1D" w:rsidRDefault="005B419F" w:rsidP="00A95877">
            <w:r w:rsidRPr="00BA7E1D">
              <w:t>RETA244</w:t>
            </w:r>
          </w:p>
        </w:tc>
        <w:tc>
          <w:tcPr>
            <w:tcW w:w="4361" w:type="dxa"/>
            <w:noWrap/>
            <w:hideMark/>
          </w:tcPr>
          <w:p w:rsidR="005B419F" w:rsidRPr="00BA7E1D" w:rsidRDefault="005B419F" w:rsidP="00A95877">
            <w:r w:rsidRPr="00BA7E1D">
              <w:t>CURRENT SUBMISSION GRAND ACTUAL TOTAL IS LESS THAN 50% OF THE EXISTING GRAND ACTUAL TOTAL</w:t>
            </w:r>
          </w:p>
        </w:tc>
        <w:tc>
          <w:tcPr>
            <w:tcW w:w="4680" w:type="dxa"/>
            <w:hideMark/>
          </w:tcPr>
          <w:p w:rsidR="005B419F" w:rsidRPr="00BA7E1D" w:rsidRDefault="005B419F" w:rsidP="00A95877">
            <w:r w:rsidRPr="00BA7E1D">
              <w:t xml:space="preserve">An adjustment </w:t>
            </w:r>
            <w:proofErr w:type="gramStart"/>
            <w:r w:rsidRPr="00BA7E1D">
              <w:t>has been received</w:t>
            </w:r>
            <w:proofErr w:type="gramEnd"/>
            <w:r w:rsidRPr="00BA7E1D">
              <w:t xml:space="preserve"> for an Agency/month that is on file.  The total clearances on the new report is less than 50% of the original submission for the existing cleared offense total.</w:t>
            </w:r>
          </w:p>
        </w:tc>
      </w:tr>
    </w:tbl>
    <w:p w:rsidR="005B419F" w:rsidRDefault="005B419F" w:rsidP="005B419F"/>
    <w:p w:rsidR="008E6C59" w:rsidRDefault="008E6C59">
      <w:pPr>
        <w:rPr>
          <w:rFonts w:ascii="Times New Roman" w:eastAsia="Times New Roman" w:hAnsi="Times New Roman" w:cs="Times New Roman"/>
          <w:b/>
          <w:bCs/>
          <w:sz w:val="20"/>
          <w:szCs w:val="20"/>
        </w:rPr>
      </w:pPr>
    </w:p>
    <w:p w:rsidR="008E6C59" w:rsidRDefault="008E6C59">
      <w:pPr>
        <w:rPr>
          <w:rFonts w:ascii="Times New Roman" w:eastAsia="Times New Roman" w:hAnsi="Times New Roman" w:cs="Times New Roman"/>
          <w:b/>
          <w:bCs/>
          <w:sz w:val="20"/>
          <w:szCs w:val="20"/>
        </w:rPr>
      </w:pPr>
    </w:p>
    <w:p w:rsidR="008E6C59" w:rsidRDefault="008E6C59">
      <w:pPr>
        <w:spacing w:before="3"/>
        <w:rPr>
          <w:rFonts w:ascii="Times New Roman" w:eastAsia="Times New Roman" w:hAnsi="Times New Roman" w:cs="Times New Roman"/>
          <w:b/>
          <w:bCs/>
          <w:sz w:val="21"/>
          <w:szCs w:val="21"/>
        </w:rPr>
      </w:pPr>
    </w:p>
    <w:p w:rsidR="008E6C59" w:rsidRDefault="008E6C59">
      <w:pPr>
        <w:rPr>
          <w:rFonts w:ascii="Times New Roman" w:eastAsia="Times New Roman" w:hAnsi="Times New Roman" w:cs="Times New Roman"/>
          <w:sz w:val="24"/>
          <w:szCs w:val="24"/>
        </w:rPr>
        <w:sectPr w:rsidR="008E6C59">
          <w:pgSz w:w="12240" w:h="15840"/>
          <w:pgMar w:top="940" w:right="1520" w:bottom="280" w:left="1100" w:header="720" w:footer="720" w:gutter="0"/>
          <w:cols w:space="720"/>
        </w:sectPr>
      </w:pPr>
    </w:p>
    <w:p w:rsidR="008E6C59" w:rsidRDefault="00A95877" w:rsidP="00C00C6D">
      <w:pPr>
        <w:pStyle w:val="Heading3"/>
      </w:pPr>
      <w:bookmarkStart w:id="28" w:name="_Toc515716064"/>
      <w:r>
        <w:lastRenderedPageBreak/>
        <w:t>Figure</w:t>
      </w:r>
      <w:r>
        <w:rPr>
          <w:spacing w:val="-2"/>
        </w:rPr>
        <w:t xml:space="preserve"> </w:t>
      </w:r>
      <w:r>
        <w:t>1 Return</w:t>
      </w:r>
      <w:r>
        <w:rPr>
          <w:spacing w:val="1"/>
        </w:rPr>
        <w:t xml:space="preserve"> </w:t>
      </w:r>
      <w:r>
        <w:t>A</w:t>
      </w:r>
      <w:bookmarkEnd w:id="28"/>
    </w:p>
    <w:tbl>
      <w:tblPr>
        <w:tblW w:w="0" w:type="auto"/>
        <w:tblInd w:w="-6" w:type="dxa"/>
        <w:tblLayout w:type="fixed"/>
        <w:tblCellMar>
          <w:left w:w="0" w:type="dxa"/>
          <w:right w:w="0" w:type="dxa"/>
        </w:tblCellMar>
        <w:tblLook w:val="01E0" w:firstRow="1" w:lastRow="1" w:firstColumn="1" w:lastColumn="1" w:noHBand="0" w:noVBand="0"/>
      </w:tblPr>
      <w:tblGrid>
        <w:gridCol w:w="1643"/>
        <w:gridCol w:w="1097"/>
        <w:gridCol w:w="7072"/>
      </w:tblGrid>
      <w:tr w:rsidR="008E6C59" w:rsidTr="00AD4330">
        <w:trPr>
          <w:trHeight w:hRule="exact" w:val="562"/>
        </w:trPr>
        <w:tc>
          <w:tcPr>
            <w:tcW w:w="1643"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7"/>
              <w:rPr>
                <w:rFonts w:ascii="Times New Roman" w:eastAsia="Times New Roman" w:hAnsi="Times New Roman" w:cs="Times New Roman"/>
                <w:sz w:val="23"/>
                <w:szCs w:val="23"/>
              </w:rPr>
            </w:pPr>
          </w:p>
          <w:p w:rsidR="008E6C59" w:rsidRDefault="00A95877">
            <w:pPr>
              <w:pStyle w:val="TableParagraph"/>
              <w:ind w:left="102"/>
              <w:rPr>
                <w:rFonts w:ascii="Arial" w:eastAsia="Arial" w:hAnsi="Arial" w:cs="Arial"/>
                <w:sz w:val="24"/>
                <w:szCs w:val="24"/>
              </w:rPr>
            </w:pPr>
            <w:r>
              <w:rPr>
                <w:rFonts w:ascii="Arial"/>
                <w:b/>
                <w:i/>
                <w:sz w:val="24"/>
              </w:rPr>
              <w:t>Position</w:t>
            </w:r>
          </w:p>
        </w:tc>
        <w:tc>
          <w:tcPr>
            <w:tcW w:w="1097"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A95877">
            <w:pPr>
              <w:pStyle w:val="TableParagraph"/>
              <w:ind w:left="102" w:right="181"/>
              <w:rPr>
                <w:rFonts w:ascii="Arial" w:eastAsia="Arial" w:hAnsi="Arial" w:cs="Arial"/>
                <w:sz w:val="24"/>
                <w:szCs w:val="24"/>
              </w:rPr>
            </w:pPr>
            <w:r>
              <w:rPr>
                <w:rFonts w:ascii="Arial"/>
                <w:b/>
                <w:i/>
                <w:sz w:val="24"/>
              </w:rPr>
              <w:t>Type/ Length</w:t>
            </w:r>
          </w:p>
        </w:tc>
        <w:tc>
          <w:tcPr>
            <w:tcW w:w="7072"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7"/>
              <w:rPr>
                <w:rFonts w:ascii="Times New Roman" w:eastAsia="Times New Roman" w:hAnsi="Times New Roman" w:cs="Times New Roman"/>
                <w:sz w:val="23"/>
                <w:szCs w:val="23"/>
              </w:rPr>
            </w:pPr>
          </w:p>
          <w:p w:rsidR="008E6C59" w:rsidRDefault="00A95877">
            <w:pPr>
              <w:pStyle w:val="TableParagraph"/>
              <w:ind w:left="102"/>
              <w:rPr>
                <w:rFonts w:ascii="Arial" w:eastAsia="Arial" w:hAnsi="Arial" w:cs="Arial"/>
                <w:sz w:val="24"/>
                <w:szCs w:val="24"/>
              </w:rPr>
            </w:pPr>
            <w:r>
              <w:rPr>
                <w:rFonts w:ascii="Arial"/>
                <w:b/>
                <w:i/>
                <w:sz w:val="24"/>
              </w:rPr>
              <w:t>Description</w:t>
            </w:r>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rPr>
              <w:t>1</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A1</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eastAsia="Arial" w:hAnsi="Arial" w:cs="Arial"/>
                <w:spacing w:val="-1"/>
              </w:rPr>
              <w:t>Record</w:t>
            </w:r>
            <w:r>
              <w:rPr>
                <w:rFonts w:ascii="Arial" w:eastAsia="Arial" w:hAnsi="Arial" w:cs="Arial"/>
                <w:spacing w:val="-2"/>
              </w:rPr>
              <w:t xml:space="preserve"> </w:t>
            </w:r>
            <w:r>
              <w:rPr>
                <w:rFonts w:ascii="Arial" w:eastAsia="Arial" w:hAnsi="Arial" w:cs="Arial"/>
                <w:spacing w:val="-1"/>
              </w:rPr>
              <w:t>Indicator–Must</w:t>
            </w:r>
            <w:r>
              <w:rPr>
                <w:rFonts w:ascii="Arial" w:eastAsia="Arial" w:hAnsi="Arial" w:cs="Arial"/>
                <w:spacing w:val="1"/>
              </w:rPr>
              <w:t xml:space="preserve"> </w:t>
            </w:r>
            <w:r>
              <w:rPr>
                <w:rFonts w:ascii="Arial" w:eastAsia="Arial" w:hAnsi="Arial" w:cs="Arial"/>
                <w:spacing w:val="-2"/>
              </w:rPr>
              <w:t>be</w:t>
            </w:r>
            <w:r>
              <w:rPr>
                <w:rFonts w:ascii="Arial" w:eastAsia="Arial" w:hAnsi="Arial" w:cs="Arial"/>
              </w:rPr>
              <w:t xml:space="preserve"> "1"</w:t>
            </w:r>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2-8</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A7</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Agency</w:t>
            </w:r>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9-10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A2</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Date</w:t>
            </w:r>
            <w:r>
              <w:rPr>
                <w:rFonts w:ascii="Arial"/>
                <w:spacing w:val="1"/>
              </w:rPr>
              <w:t xml:space="preserve"> </w:t>
            </w:r>
            <w:r>
              <w:rPr>
                <w:rFonts w:ascii="Arial"/>
                <w:spacing w:val="-1"/>
              </w:rPr>
              <w:t>(Month)</w:t>
            </w:r>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11-12</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A2</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Date</w:t>
            </w:r>
            <w:r>
              <w:rPr>
                <w:rFonts w:ascii="Arial"/>
                <w:spacing w:val="1"/>
              </w:rPr>
              <w:t xml:space="preserve"> </w:t>
            </w:r>
            <w:r>
              <w:rPr>
                <w:rFonts w:ascii="Arial"/>
                <w:spacing w:val="-1"/>
              </w:rPr>
              <w:t>(Year)</w:t>
            </w:r>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13-14</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A2</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Type</w:t>
            </w:r>
            <w:r>
              <w:rPr>
                <w:rFonts w:ascii="Arial"/>
              </w:rPr>
              <w:t xml:space="preserve"> </w:t>
            </w:r>
            <w:r>
              <w:rPr>
                <w:rFonts w:ascii="Arial"/>
                <w:spacing w:val="-2"/>
              </w:rPr>
              <w:t>of</w:t>
            </w:r>
            <w:r>
              <w:rPr>
                <w:rFonts w:ascii="Arial"/>
                <w:spacing w:val="2"/>
              </w:rPr>
              <w:t xml:space="preserve"> </w:t>
            </w:r>
            <w:r>
              <w:rPr>
                <w:rFonts w:ascii="Arial"/>
                <w:spacing w:val="-1"/>
              </w:rPr>
              <w:t>Record</w:t>
            </w:r>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A1</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LEOKA</w:t>
            </w:r>
            <w:r>
              <w:rPr>
                <w:rFonts w:ascii="Arial"/>
              </w:rPr>
              <w:t xml:space="preserve"> </w:t>
            </w:r>
            <w:r>
              <w:rPr>
                <w:rFonts w:ascii="Arial"/>
                <w:spacing w:val="-1"/>
              </w:rPr>
              <w:t>Indicator</w:t>
            </w:r>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16-17</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A2</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Month</w:t>
            </w:r>
            <w:r>
              <w:rPr>
                <w:rFonts w:ascii="Arial"/>
              </w:rPr>
              <w:t xml:space="preserve"> </w:t>
            </w:r>
            <w:r>
              <w:rPr>
                <w:rFonts w:ascii="Arial"/>
                <w:spacing w:val="-1"/>
              </w:rPr>
              <w:t>Included</w:t>
            </w:r>
            <w:r>
              <w:rPr>
                <w:rFonts w:ascii="Arial"/>
              </w:rPr>
              <w:t xml:space="preserve"> In</w:t>
            </w:r>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18</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A1</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2011</w:t>
            </w:r>
            <w:r>
              <w:rPr>
                <w:rFonts w:ascii="Arial"/>
              </w:rPr>
              <w:t xml:space="preserve"> </w:t>
            </w:r>
            <w:r>
              <w:rPr>
                <w:rFonts w:ascii="Arial"/>
                <w:spacing w:val="-1"/>
              </w:rPr>
              <w:t>Rape</w:t>
            </w:r>
            <w:r>
              <w:rPr>
                <w:rFonts w:ascii="Arial"/>
              </w:rPr>
              <w:t xml:space="preserve"> </w:t>
            </w:r>
            <w:r>
              <w:rPr>
                <w:rFonts w:ascii="Arial"/>
                <w:spacing w:val="-1"/>
              </w:rPr>
              <w:t>Definition</w:t>
            </w:r>
            <w:r>
              <w:rPr>
                <w:rFonts w:ascii="Arial"/>
                <w:spacing w:val="-2"/>
              </w:rPr>
              <w:t xml:space="preserve"> </w:t>
            </w:r>
            <w:r>
              <w:rPr>
                <w:rFonts w:ascii="Arial"/>
                <w:spacing w:val="-1"/>
              </w:rPr>
              <w:t>Indicator (R=2011</w:t>
            </w:r>
            <w:r>
              <w:rPr>
                <w:rFonts w:ascii="Arial"/>
                <w:spacing w:val="-2"/>
              </w:rPr>
              <w:t xml:space="preserve"> </w:t>
            </w:r>
            <w:r>
              <w:rPr>
                <w:rFonts w:ascii="Arial"/>
                <w:spacing w:val="-1"/>
              </w:rPr>
              <w:t>Revised</w:t>
            </w:r>
            <w:r>
              <w:rPr>
                <w:rFonts w:ascii="Arial"/>
              </w:rPr>
              <w:t xml:space="preserve"> </w:t>
            </w:r>
            <w:r>
              <w:rPr>
                <w:rFonts w:ascii="Arial"/>
                <w:spacing w:val="-1"/>
              </w:rPr>
              <w:t>Definition)</w:t>
            </w:r>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19-22</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A4</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Unused</w:t>
            </w:r>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23-24</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A2</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Law</w:t>
            </w:r>
            <w:r>
              <w:rPr>
                <w:rFonts w:ascii="Arial"/>
                <w:spacing w:val="-3"/>
              </w:rPr>
              <w:t xml:space="preserve"> </w:t>
            </w:r>
            <w:r>
              <w:rPr>
                <w:rFonts w:ascii="Arial"/>
                <w:spacing w:val="-1"/>
              </w:rPr>
              <w:t>Enforcement</w:t>
            </w:r>
            <w:r>
              <w:rPr>
                <w:rFonts w:ascii="Arial"/>
              </w:rPr>
              <w:t xml:space="preserve"> </w:t>
            </w:r>
            <w:r>
              <w:rPr>
                <w:rFonts w:ascii="Arial"/>
                <w:spacing w:val="-1"/>
              </w:rPr>
              <w:t>Officers</w:t>
            </w:r>
            <w:r>
              <w:rPr>
                <w:rFonts w:ascii="Arial"/>
                <w:spacing w:val="1"/>
              </w:rPr>
              <w:t xml:space="preserve"> </w:t>
            </w:r>
            <w:r>
              <w:rPr>
                <w:rFonts w:ascii="Arial"/>
                <w:spacing w:val="-2"/>
              </w:rPr>
              <w:t>Killed</w:t>
            </w:r>
            <w:r>
              <w:rPr>
                <w:rFonts w:ascii="Arial"/>
              </w:rPr>
              <w:t xml:space="preserve"> </w:t>
            </w:r>
            <w:r>
              <w:rPr>
                <w:rFonts w:ascii="Arial"/>
                <w:spacing w:val="-1"/>
              </w:rPr>
              <w:t>Feloniously</w:t>
            </w:r>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25-26</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A2</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Law</w:t>
            </w:r>
            <w:r>
              <w:rPr>
                <w:rFonts w:ascii="Arial"/>
                <w:spacing w:val="-3"/>
              </w:rPr>
              <w:t xml:space="preserve"> </w:t>
            </w:r>
            <w:r>
              <w:rPr>
                <w:rFonts w:ascii="Arial"/>
                <w:spacing w:val="-1"/>
              </w:rPr>
              <w:t>Enforcement</w:t>
            </w:r>
            <w:r>
              <w:rPr>
                <w:rFonts w:ascii="Arial"/>
              </w:rPr>
              <w:t xml:space="preserve"> </w:t>
            </w:r>
            <w:r>
              <w:rPr>
                <w:rFonts w:ascii="Arial"/>
                <w:spacing w:val="-1"/>
              </w:rPr>
              <w:t>Officers</w:t>
            </w:r>
            <w:r>
              <w:rPr>
                <w:rFonts w:ascii="Arial"/>
                <w:spacing w:val="1"/>
              </w:rPr>
              <w:t xml:space="preserve"> </w:t>
            </w:r>
            <w:r>
              <w:rPr>
                <w:rFonts w:ascii="Arial"/>
                <w:spacing w:val="-2"/>
              </w:rPr>
              <w:t>Killed</w:t>
            </w:r>
            <w:r>
              <w:rPr>
                <w:rFonts w:ascii="Arial"/>
              </w:rPr>
              <w:t xml:space="preserve"> </w:t>
            </w:r>
            <w:r>
              <w:rPr>
                <w:rFonts w:ascii="Arial"/>
                <w:spacing w:val="-1"/>
              </w:rPr>
              <w:t>Accidentally</w:t>
            </w:r>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27-30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A4</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Law</w:t>
            </w:r>
            <w:r>
              <w:rPr>
                <w:rFonts w:ascii="Arial"/>
                <w:spacing w:val="-3"/>
              </w:rPr>
              <w:t xml:space="preserve"> </w:t>
            </w:r>
            <w:r>
              <w:rPr>
                <w:rFonts w:ascii="Arial"/>
                <w:spacing w:val="-1"/>
              </w:rPr>
              <w:t>Enforcement</w:t>
            </w:r>
            <w:r>
              <w:rPr>
                <w:rFonts w:ascii="Arial"/>
              </w:rPr>
              <w:t xml:space="preserve"> </w:t>
            </w:r>
            <w:r>
              <w:rPr>
                <w:rFonts w:ascii="Arial"/>
                <w:spacing w:val="-1"/>
              </w:rPr>
              <w:t>Officers</w:t>
            </w:r>
            <w:r>
              <w:rPr>
                <w:rFonts w:ascii="Arial"/>
                <w:spacing w:val="1"/>
              </w:rPr>
              <w:t xml:space="preserve"> </w:t>
            </w:r>
            <w:r>
              <w:rPr>
                <w:rFonts w:ascii="Arial"/>
                <w:spacing w:val="-1"/>
              </w:rPr>
              <w:t>Assaulted</w:t>
            </w:r>
          </w:p>
        </w:tc>
      </w:tr>
      <w:tr w:rsidR="008E6C59" w:rsidTr="00AD4330">
        <w:trPr>
          <w:trHeight w:hRule="exact" w:val="265"/>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31-35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Known_Murder</w:t>
            </w:r>
            <w:proofErr w:type="spellEnd"/>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36-40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Known_Manslaughter</w:t>
            </w:r>
            <w:proofErr w:type="spellEnd"/>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41-45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Known_Rape_Total</w:t>
            </w:r>
            <w:proofErr w:type="spellEnd"/>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46-50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Known_Rape_Completed</w:t>
            </w:r>
            <w:proofErr w:type="spellEnd"/>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51-55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Known_Rape_Attempted</w:t>
            </w:r>
            <w:proofErr w:type="spellEnd"/>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56-60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Known_Robbery_Total</w:t>
            </w:r>
            <w:proofErr w:type="spellEnd"/>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61-65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Known_Robbery_Firearm</w:t>
            </w:r>
            <w:proofErr w:type="spellEnd"/>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66-70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Known_Robbery_Knife</w:t>
            </w:r>
            <w:proofErr w:type="spellEnd"/>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70-75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Known_Robbery_Other</w:t>
            </w:r>
            <w:proofErr w:type="spellEnd"/>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76-80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Known_Robbery_Strong</w:t>
            </w:r>
            <w:proofErr w:type="spellEnd"/>
            <w:r>
              <w:rPr>
                <w:rFonts w:ascii="Arial"/>
                <w:spacing w:val="-1"/>
              </w:rPr>
              <w:t>-arm</w:t>
            </w:r>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81-85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Known_Assault_Total</w:t>
            </w:r>
            <w:proofErr w:type="spellEnd"/>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86-90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Known_Assault_Firearm</w:t>
            </w:r>
            <w:proofErr w:type="spellEnd"/>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91-95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Known_Assault_Knife</w:t>
            </w:r>
            <w:proofErr w:type="spellEnd"/>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96-100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Known_Assault_Other</w:t>
            </w:r>
            <w:proofErr w:type="spellEnd"/>
            <w:r>
              <w:rPr>
                <w:rFonts w:ascii="Arial"/>
                <w:spacing w:val="-6"/>
              </w:rPr>
              <w:t xml:space="preserve"> </w:t>
            </w:r>
            <w:r>
              <w:rPr>
                <w:rFonts w:ascii="Arial"/>
              </w:rPr>
              <w:t>Weapon</w:t>
            </w:r>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101-105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Known_Assault_Hands</w:t>
            </w:r>
            <w:proofErr w:type="spellEnd"/>
            <w:r>
              <w:rPr>
                <w:rFonts w:ascii="Arial"/>
                <w:spacing w:val="-1"/>
              </w:rPr>
              <w:t>,</w:t>
            </w:r>
            <w:r>
              <w:rPr>
                <w:rFonts w:ascii="Arial"/>
                <w:spacing w:val="3"/>
              </w:rPr>
              <w:t xml:space="preserve"> </w:t>
            </w:r>
            <w:r>
              <w:rPr>
                <w:rFonts w:ascii="Arial"/>
                <w:spacing w:val="-1"/>
              </w:rPr>
              <w:t>Fists,</w:t>
            </w:r>
            <w:r>
              <w:rPr>
                <w:rFonts w:ascii="Arial"/>
              </w:rPr>
              <w:t xml:space="preserve"> </w:t>
            </w:r>
            <w:r>
              <w:rPr>
                <w:rFonts w:ascii="Arial"/>
                <w:spacing w:val="-1"/>
              </w:rPr>
              <w:t>Feet,</w:t>
            </w:r>
            <w:r>
              <w:rPr>
                <w:rFonts w:ascii="Arial"/>
                <w:spacing w:val="2"/>
              </w:rPr>
              <w:t xml:space="preserve"> </w:t>
            </w:r>
            <w:r>
              <w:rPr>
                <w:rFonts w:ascii="Arial"/>
                <w:spacing w:val="-2"/>
              </w:rPr>
              <w:t>etc.</w:t>
            </w:r>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106-110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Known_Assault_Other</w:t>
            </w:r>
            <w:proofErr w:type="spellEnd"/>
            <w:r>
              <w:rPr>
                <w:rFonts w:ascii="Arial"/>
                <w:spacing w:val="-1"/>
              </w:rPr>
              <w:t xml:space="preserve">, </w:t>
            </w:r>
            <w:r>
              <w:rPr>
                <w:rFonts w:ascii="Arial"/>
                <w:spacing w:val="-2"/>
              </w:rPr>
              <w:t>not</w:t>
            </w:r>
            <w:r>
              <w:rPr>
                <w:rFonts w:ascii="Arial"/>
                <w:spacing w:val="-1"/>
              </w:rPr>
              <w:t xml:space="preserve"> Aggravated</w:t>
            </w:r>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111-115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Known_Burglary_Total</w:t>
            </w:r>
            <w:proofErr w:type="spellEnd"/>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116-120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Known_Burglary_Forcible</w:t>
            </w:r>
            <w:proofErr w:type="spellEnd"/>
            <w:r>
              <w:rPr>
                <w:rFonts w:ascii="Arial"/>
              </w:rPr>
              <w:t xml:space="preserve"> Entry</w:t>
            </w:r>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121-125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Known_Burglary_No</w:t>
            </w:r>
            <w:proofErr w:type="spellEnd"/>
            <w:r>
              <w:rPr>
                <w:rFonts w:ascii="Arial"/>
              </w:rPr>
              <w:t xml:space="preserve"> Force</w:t>
            </w:r>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126-130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Known_Burglary_Attempt</w:t>
            </w:r>
            <w:proofErr w:type="spellEnd"/>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131-135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Known_Larceny</w:t>
            </w:r>
            <w:proofErr w:type="spellEnd"/>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136-140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Known_Motor</w:t>
            </w:r>
            <w:proofErr w:type="spellEnd"/>
            <w:r>
              <w:rPr>
                <w:rFonts w:ascii="Arial"/>
                <w:spacing w:val="2"/>
              </w:rPr>
              <w:t xml:space="preserve"> </w:t>
            </w:r>
            <w:r>
              <w:rPr>
                <w:rFonts w:ascii="Arial"/>
                <w:spacing w:val="-1"/>
              </w:rPr>
              <w:t>Vehicle</w:t>
            </w:r>
            <w:r>
              <w:rPr>
                <w:rFonts w:ascii="Arial"/>
                <w:spacing w:val="-2"/>
              </w:rPr>
              <w:t xml:space="preserve"> </w:t>
            </w:r>
            <w:proofErr w:type="spellStart"/>
            <w:r>
              <w:rPr>
                <w:rFonts w:ascii="Arial"/>
                <w:spacing w:val="-1"/>
              </w:rPr>
              <w:t>Theft_Total</w:t>
            </w:r>
            <w:proofErr w:type="spellEnd"/>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141-145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Known_Motor</w:t>
            </w:r>
            <w:proofErr w:type="spellEnd"/>
            <w:r>
              <w:rPr>
                <w:rFonts w:ascii="Arial"/>
                <w:spacing w:val="2"/>
              </w:rPr>
              <w:t xml:space="preserve"> </w:t>
            </w:r>
            <w:r>
              <w:rPr>
                <w:rFonts w:ascii="Arial"/>
                <w:spacing w:val="-1"/>
              </w:rPr>
              <w:t>Vehicle</w:t>
            </w:r>
            <w:r>
              <w:rPr>
                <w:rFonts w:ascii="Arial"/>
                <w:spacing w:val="-2"/>
              </w:rPr>
              <w:t xml:space="preserve"> </w:t>
            </w:r>
            <w:proofErr w:type="spellStart"/>
            <w:r>
              <w:rPr>
                <w:rFonts w:ascii="Arial"/>
                <w:spacing w:val="-1"/>
              </w:rPr>
              <w:t>Theft_Autos</w:t>
            </w:r>
            <w:proofErr w:type="spellEnd"/>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146-150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Known_Motor</w:t>
            </w:r>
            <w:proofErr w:type="spellEnd"/>
            <w:r>
              <w:rPr>
                <w:rFonts w:ascii="Arial"/>
                <w:spacing w:val="2"/>
              </w:rPr>
              <w:t xml:space="preserve"> </w:t>
            </w:r>
            <w:r>
              <w:rPr>
                <w:rFonts w:ascii="Arial"/>
                <w:spacing w:val="-1"/>
              </w:rPr>
              <w:t>Vehicle</w:t>
            </w:r>
            <w:r>
              <w:rPr>
                <w:rFonts w:ascii="Arial"/>
                <w:spacing w:val="-2"/>
              </w:rPr>
              <w:t xml:space="preserve"> </w:t>
            </w:r>
            <w:proofErr w:type="spellStart"/>
            <w:r>
              <w:rPr>
                <w:rFonts w:ascii="Arial"/>
                <w:spacing w:val="-1"/>
              </w:rPr>
              <w:t>Theft_Trucks</w:t>
            </w:r>
            <w:proofErr w:type="spellEnd"/>
            <w:r>
              <w:rPr>
                <w:rFonts w:ascii="Arial"/>
                <w:spacing w:val="-2"/>
              </w:rPr>
              <w:t xml:space="preserve"> </w:t>
            </w:r>
            <w:r>
              <w:rPr>
                <w:rFonts w:ascii="Arial"/>
                <w:spacing w:val="-1"/>
              </w:rPr>
              <w:t>and</w:t>
            </w:r>
            <w:r>
              <w:rPr>
                <w:rFonts w:ascii="Arial"/>
              </w:rPr>
              <w:t xml:space="preserve"> </w:t>
            </w:r>
            <w:r>
              <w:rPr>
                <w:rFonts w:ascii="Arial"/>
                <w:spacing w:val="-1"/>
              </w:rPr>
              <w:t>Buses</w:t>
            </w:r>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151-155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Known_Motor</w:t>
            </w:r>
            <w:proofErr w:type="spellEnd"/>
            <w:r>
              <w:rPr>
                <w:rFonts w:ascii="Arial"/>
                <w:spacing w:val="2"/>
              </w:rPr>
              <w:t xml:space="preserve"> </w:t>
            </w:r>
            <w:r>
              <w:rPr>
                <w:rFonts w:ascii="Arial"/>
                <w:spacing w:val="-1"/>
              </w:rPr>
              <w:t>Vehicle</w:t>
            </w:r>
            <w:r>
              <w:rPr>
                <w:rFonts w:ascii="Arial"/>
                <w:spacing w:val="-2"/>
              </w:rPr>
              <w:t xml:space="preserve"> </w:t>
            </w:r>
            <w:proofErr w:type="spellStart"/>
            <w:r>
              <w:rPr>
                <w:rFonts w:ascii="Arial"/>
                <w:spacing w:val="-1"/>
              </w:rPr>
              <w:t>Theft_Other</w:t>
            </w:r>
            <w:proofErr w:type="spellEnd"/>
            <w:r>
              <w:rPr>
                <w:rFonts w:ascii="Arial"/>
                <w:spacing w:val="1"/>
              </w:rPr>
              <w:t xml:space="preserve"> </w:t>
            </w:r>
            <w:r>
              <w:rPr>
                <w:rFonts w:ascii="Arial"/>
                <w:spacing w:val="-1"/>
              </w:rPr>
              <w:t>Vehicles</w:t>
            </w:r>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156-160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Known_Grand</w:t>
            </w:r>
            <w:proofErr w:type="spellEnd"/>
            <w:r>
              <w:rPr>
                <w:rFonts w:ascii="Arial"/>
                <w:spacing w:val="-2"/>
              </w:rPr>
              <w:t xml:space="preserve"> </w:t>
            </w:r>
            <w:r>
              <w:rPr>
                <w:rFonts w:ascii="Arial"/>
              </w:rPr>
              <w:t>Total</w:t>
            </w:r>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161-165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Unfounded_Murder</w:t>
            </w:r>
            <w:proofErr w:type="spellEnd"/>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166-170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Unfounded_Manslaughter</w:t>
            </w:r>
            <w:proofErr w:type="spellEnd"/>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171-175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Unfounded_Rape_Total</w:t>
            </w:r>
            <w:proofErr w:type="spellEnd"/>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176-180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Unfounded_Rape_Completed</w:t>
            </w:r>
            <w:proofErr w:type="spellEnd"/>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181-185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proofErr w:type="spellStart"/>
            <w:r>
              <w:rPr>
                <w:rFonts w:ascii="Arial"/>
                <w:spacing w:val="-1"/>
              </w:rPr>
              <w:t>Unfounded_Rape_Attempted</w:t>
            </w:r>
            <w:proofErr w:type="spellEnd"/>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186-190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Unfounded_Robbery_Total</w:t>
            </w:r>
            <w:proofErr w:type="spellEnd"/>
          </w:p>
        </w:tc>
      </w:tr>
      <w:tr w:rsidR="008E6C59" w:rsidTr="00AD4330">
        <w:trPr>
          <w:trHeight w:hRule="exact" w:val="262"/>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191-195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Unfounded_Robbery_Firearm</w:t>
            </w:r>
            <w:proofErr w:type="spellEnd"/>
          </w:p>
        </w:tc>
      </w:tr>
      <w:tr w:rsidR="008E6C59" w:rsidTr="00AD4330">
        <w:trPr>
          <w:trHeight w:hRule="exact" w:val="264"/>
        </w:trPr>
        <w:tc>
          <w:tcPr>
            <w:tcW w:w="164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196-200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Unfounded_Robbery_Knife</w:t>
            </w:r>
            <w:proofErr w:type="spellEnd"/>
          </w:p>
        </w:tc>
      </w:tr>
    </w:tbl>
    <w:p w:rsidR="008E6C59" w:rsidRDefault="008E6C59">
      <w:pPr>
        <w:spacing w:line="250" w:lineRule="exact"/>
        <w:rPr>
          <w:rFonts w:ascii="Arial" w:eastAsia="Arial" w:hAnsi="Arial" w:cs="Arial"/>
        </w:rPr>
        <w:sectPr w:rsidR="008E6C59">
          <w:pgSz w:w="12240" w:h="15840"/>
          <w:pgMar w:top="940" w:right="1100" w:bottom="280" w:left="1220" w:header="720" w:footer="720" w:gutter="0"/>
          <w:cols w:space="720"/>
        </w:sectPr>
      </w:pPr>
    </w:p>
    <w:p w:rsidR="008E6C59" w:rsidRDefault="008E6C59">
      <w:pPr>
        <w:spacing w:before="10"/>
        <w:rPr>
          <w:rFonts w:ascii="Times New Roman" w:eastAsia="Times New Roman" w:hAnsi="Times New Roman" w:cs="Times New Roman"/>
          <w:sz w:val="5"/>
          <w:szCs w:val="5"/>
        </w:rPr>
      </w:pPr>
    </w:p>
    <w:tbl>
      <w:tblPr>
        <w:tblW w:w="0" w:type="auto"/>
        <w:tblInd w:w="106" w:type="dxa"/>
        <w:tblLayout w:type="fixed"/>
        <w:tblCellMar>
          <w:left w:w="0" w:type="dxa"/>
          <w:right w:w="0" w:type="dxa"/>
        </w:tblCellMar>
        <w:tblLook w:val="01E0" w:firstRow="1" w:lastRow="1" w:firstColumn="1" w:lastColumn="1" w:noHBand="0" w:noVBand="0"/>
      </w:tblPr>
      <w:tblGrid>
        <w:gridCol w:w="1531"/>
        <w:gridCol w:w="1097"/>
        <w:gridCol w:w="7072"/>
      </w:tblGrid>
      <w:tr w:rsidR="008E6C59">
        <w:trPr>
          <w:trHeight w:hRule="exact" w:val="265"/>
        </w:trPr>
        <w:tc>
          <w:tcPr>
            <w:tcW w:w="1531" w:type="dxa"/>
            <w:tcBorders>
              <w:top w:val="nil"/>
              <w:left w:val="single" w:sz="5" w:space="0" w:color="000000"/>
              <w:bottom w:val="single" w:sz="5" w:space="0" w:color="000000"/>
              <w:right w:val="single" w:sz="5" w:space="0" w:color="000000"/>
            </w:tcBorders>
          </w:tcPr>
          <w:p w:rsidR="008E6C59" w:rsidRDefault="00A95877">
            <w:pPr>
              <w:pStyle w:val="TableParagraph"/>
              <w:spacing w:line="251" w:lineRule="exact"/>
              <w:ind w:left="102"/>
              <w:rPr>
                <w:rFonts w:ascii="Arial" w:eastAsia="Arial" w:hAnsi="Arial" w:cs="Arial"/>
              </w:rPr>
            </w:pPr>
            <w:r>
              <w:rPr>
                <w:rFonts w:ascii="Arial"/>
                <w:spacing w:val="-1"/>
              </w:rPr>
              <w:t>201-205</w:t>
            </w:r>
          </w:p>
        </w:tc>
        <w:tc>
          <w:tcPr>
            <w:tcW w:w="1097" w:type="dxa"/>
            <w:tcBorders>
              <w:top w:val="nil"/>
              <w:left w:val="single" w:sz="5" w:space="0" w:color="000000"/>
              <w:bottom w:val="single" w:sz="5" w:space="0" w:color="000000"/>
              <w:right w:val="single" w:sz="5" w:space="0" w:color="000000"/>
            </w:tcBorders>
          </w:tcPr>
          <w:p w:rsidR="008E6C59" w:rsidRDefault="00A95877">
            <w:pPr>
              <w:pStyle w:val="TableParagraph"/>
              <w:spacing w:line="251" w:lineRule="exact"/>
              <w:ind w:left="102"/>
              <w:rPr>
                <w:rFonts w:ascii="Arial" w:eastAsia="Arial" w:hAnsi="Arial" w:cs="Arial"/>
              </w:rPr>
            </w:pPr>
            <w:r>
              <w:rPr>
                <w:rFonts w:ascii="Arial"/>
                <w:spacing w:val="-1"/>
              </w:rPr>
              <w:t>A5</w:t>
            </w:r>
          </w:p>
        </w:tc>
        <w:tc>
          <w:tcPr>
            <w:tcW w:w="7072" w:type="dxa"/>
            <w:tcBorders>
              <w:top w:val="nil"/>
              <w:left w:val="single" w:sz="5" w:space="0" w:color="000000"/>
              <w:bottom w:val="single" w:sz="5" w:space="0" w:color="000000"/>
              <w:right w:val="single" w:sz="5" w:space="0" w:color="000000"/>
            </w:tcBorders>
          </w:tcPr>
          <w:p w:rsidR="008E6C59" w:rsidRDefault="00A95877">
            <w:pPr>
              <w:pStyle w:val="TableParagraph"/>
              <w:spacing w:line="251" w:lineRule="exact"/>
              <w:ind w:left="102"/>
              <w:rPr>
                <w:rFonts w:ascii="Arial" w:eastAsia="Arial" w:hAnsi="Arial" w:cs="Arial"/>
              </w:rPr>
            </w:pPr>
            <w:proofErr w:type="spellStart"/>
            <w:r>
              <w:rPr>
                <w:rFonts w:ascii="Arial"/>
                <w:spacing w:val="-1"/>
              </w:rPr>
              <w:t>Unfounded_Robbery_Other</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206-210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Unfounded_Robbery_Strong</w:t>
            </w:r>
            <w:proofErr w:type="spellEnd"/>
            <w:r>
              <w:rPr>
                <w:rFonts w:ascii="Arial"/>
                <w:spacing w:val="-1"/>
              </w:rPr>
              <w:t>-arm</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211-215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Unfounded_Assault_Total</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216-220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Unfounded_Assault_Firearm</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221-225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Unfounded_Assault_Knife</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226-230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Unfounded_Assault_Other</w:t>
            </w:r>
            <w:proofErr w:type="spellEnd"/>
            <w:r>
              <w:rPr>
                <w:rFonts w:ascii="Arial"/>
                <w:spacing w:val="-4"/>
              </w:rPr>
              <w:t xml:space="preserve"> </w:t>
            </w:r>
            <w:r>
              <w:rPr>
                <w:rFonts w:ascii="Arial"/>
              </w:rPr>
              <w:t>Weapon</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231-235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proofErr w:type="spellStart"/>
            <w:r>
              <w:rPr>
                <w:rFonts w:ascii="Arial"/>
                <w:spacing w:val="-1"/>
              </w:rPr>
              <w:t>Unfounded_Assault_Hands</w:t>
            </w:r>
            <w:proofErr w:type="spellEnd"/>
            <w:r>
              <w:rPr>
                <w:rFonts w:ascii="Arial"/>
                <w:spacing w:val="-1"/>
              </w:rPr>
              <w:t>,</w:t>
            </w:r>
            <w:r>
              <w:rPr>
                <w:rFonts w:ascii="Arial"/>
                <w:spacing w:val="2"/>
              </w:rPr>
              <w:t xml:space="preserve"> </w:t>
            </w:r>
            <w:r>
              <w:rPr>
                <w:rFonts w:ascii="Arial"/>
                <w:spacing w:val="-1"/>
              </w:rPr>
              <w:t>Fists,</w:t>
            </w:r>
            <w:r>
              <w:rPr>
                <w:rFonts w:ascii="Arial"/>
              </w:rPr>
              <w:t xml:space="preserve"> </w:t>
            </w:r>
            <w:r>
              <w:rPr>
                <w:rFonts w:ascii="Arial"/>
                <w:spacing w:val="-1"/>
              </w:rPr>
              <w:t>Feet,</w:t>
            </w:r>
            <w:r>
              <w:rPr>
                <w:rFonts w:ascii="Arial"/>
                <w:spacing w:val="2"/>
              </w:rPr>
              <w:t xml:space="preserve"> </w:t>
            </w:r>
            <w:r>
              <w:rPr>
                <w:rFonts w:ascii="Arial"/>
                <w:spacing w:val="-2"/>
              </w:rPr>
              <w:t>etc.</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236-240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Unfounded_Assault_Other</w:t>
            </w:r>
            <w:proofErr w:type="spellEnd"/>
            <w:r>
              <w:rPr>
                <w:rFonts w:ascii="Arial"/>
                <w:spacing w:val="-1"/>
              </w:rPr>
              <w:t>,</w:t>
            </w:r>
            <w:r>
              <w:rPr>
                <w:rFonts w:ascii="Arial"/>
              </w:rPr>
              <w:t xml:space="preserve"> </w:t>
            </w:r>
            <w:r>
              <w:rPr>
                <w:rFonts w:ascii="Arial"/>
                <w:spacing w:val="-1"/>
              </w:rPr>
              <w:t>not Aggravated</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241-245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Unfounded_Burglary_Total</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246-250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Unfounded_Burglary_Forcible</w:t>
            </w:r>
            <w:proofErr w:type="spellEnd"/>
            <w:r>
              <w:rPr>
                <w:rFonts w:ascii="Arial"/>
              </w:rPr>
              <w:t xml:space="preserve"> Entry</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251-255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Unfounded_Burglary_No</w:t>
            </w:r>
            <w:proofErr w:type="spellEnd"/>
            <w:r>
              <w:rPr>
                <w:rFonts w:ascii="Arial"/>
              </w:rPr>
              <w:t xml:space="preserve"> Force</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256-260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Unfounded_Burglary_Attempt</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261-265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Unfounded_Larceny</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266-270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proofErr w:type="spellStart"/>
            <w:r>
              <w:rPr>
                <w:rFonts w:ascii="Arial"/>
                <w:spacing w:val="-1"/>
              </w:rPr>
              <w:t>Unfounded_Motor</w:t>
            </w:r>
            <w:proofErr w:type="spellEnd"/>
            <w:r>
              <w:rPr>
                <w:rFonts w:ascii="Arial"/>
                <w:spacing w:val="-1"/>
              </w:rPr>
              <w:t xml:space="preserve"> Vehicle</w:t>
            </w:r>
            <w:r>
              <w:rPr>
                <w:rFonts w:ascii="Arial"/>
                <w:spacing w:val="-2"/>
              </w:rPr>
              <w:t xml:space="preserve"> </w:t>
            </w:r>
            <w:proofErr w:type="spellStart"/>
            <w:r>
              <w:rPr>
                <w:rFonts w:ascii="Arial"/>
                <w:spacing w:val="-1"/>
              </w:rPr>
              <w:t>Theft_Total</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271-275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Unfounded_Motor</w:t>
            </w:r>
            <w:proofErr w:type="spellEnd"/>
            <w:r>
              <w:rPr>
                <w:rFonts w:ascii="Arial"/>
                <w:spacing w:val="-1"/>
              </w:rPr>
              <w:t xml:space="preserve"> Vehicle</w:t>
            </w:r>
            <w:r>
              <w:rPr>
                <w:rFonts w:ascii="Arial"/>
                <w:spacing w:val="-2"/>
              </w:rPr>
              <w:t xml:space="preserve"> </w:t>
            </w:r>
            <w:proofErr w:type="spellStart"/>
            <w:r>
              <w:rPr>
                <w:rFonts w:ascii="Arial"/>
                <w:spacing w:val="-1"/>
              </w:rPr>
              <w:t>Theft_Autos</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276-280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Unfounded_Motor</w:t>
            </w:r>
            <w:proofErr w:type="spellEnd"/>
            <w:r>
              <w:rPr>
                <w:rFonts w:ascii="Arial"/>
                <w:spacing w:val="-1"/>
              </w:rPr>
              <w:t xml:space="preserve"> Vehicle</w:t>
            </w:r>
            <w:r>
              <w:rPr>
                <w:rFonts w:ascii="Arial"/>
                <w:spacing w:val="-2"/>
              </w:rPr>
              <w:t xml:space="preserve"> </w:t>
            </w:r>
            <w:proofErr w:type="spellStart"/>
            <w:r>
              <w:rPr>
                <w:rFonts w:ascii="Arial"/>
                <w:spacing w:val="-1"/>
              </w:rPr>
              <w:t>Theft_Trucks</w:t>
            </w:r>
            <w:proofErr w:type="spellEnd"/>
            <w:r>
              <w:rPr>
                <w:rFonts w:ascii="Arial"/>
                <w:spacing w:val="1"/>
              </w:rPr>
              <w:t xml:space="preserve"> </w:t>
            </w:r>
            <w:r>
              <w:rPr>
                <w:rFonts w:ascii="Arial"/>
                <w:spacing w:val="-1"/>
              </w:rPr>
              <w:t>and</w:t>
            </w:r>
            <w:r>
              <w:rPr>
                <w:rFonts w:ascii="Arial"/>
              </w:rPr>
              <w:t xml:space="preserve"> </w:t>
            </w:r>
            <w:r>
              <w:rPr>
                <w:rFonts w:ascii="Arial"/>
                <w:spacing w:val="-1"/>
              </w:rPr>
              <w:t>Buses</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281-285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Unfounded_Motor</w:t>
            </w:r>
            <w:proofErr w:type="spellEnd"/>
            <w:r>
              <w:rPr>
                <w:rFonts w:ascii="Arial"/>
                <w:spacing w:val="-1"/>
              </w:rPr>
              <w:t xml:space="preserve"> Vehicle</w:t>
            </w:r>
            <w:r>
              <w:rPr>
                <w:rFonts w:ascii="Arial"/>
                <w:spacing w:val="-2"/>
              </w:rPr>
              <w:t xml:space="preserve"> </w:t>
            </w:r>
            <w:proofErr w:type="spellStart"/>
            <w:r>
              <w:rPr>
                <w:rFonts w:ascii="Arial"/>
                <w:spacing w:val="-1"/>
              </w:rPr>
              <w:t>Theft_Other</w:t>
            </w:r>
            <w:proofErr w:type="spellEnd"/>
            <w:r>
              <w:rPr>
                <w:rFonts w:ascii="Arial"/>
                <w:spacing w:val="-1"/>
              </w:rPr>
              <w:t xml:space="preserve"> Vehicles</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286-290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proofErr w:type="spellStart"/>
            <w:r>
              <w:rPr>
                <w:rFonts w:ascii="Arial"/>
                <w:spacing w:val="-1"/>
              </w:rPr>
              <w:t>Unfounded_Grand</w:t>
            </w:r>
            <w:proofErr w:type="spellEnd"/>
            <w:r>
              <w:rPr>
                <w:rFonts w:ascii="Arial"/>
                <w:spacing w:val="-2"/>
              </w:rPr>
              <w:t xml:space="preserve"> </w:t>
            </w:r>
            <w:r>
              <w:rPr>
                <w:rFonts w:ascii="Arial"/>
                <w:spacing w:val="-1"/>
              </w:rPr>
              <w:t>Total</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291-295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Offenses_Murder</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296-300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Offenses_Manslaughter</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301-305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Offenses_Rape_Total</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306-310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Offenses_Rape_Completed</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311-315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Offenses_Rape_Attempted</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316-320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Offenses_Robbery_Total</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321-325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Offenses_Robbery_Firearm</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326-330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Offenses_Robbery_Knife</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331-335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Offenses_Robbery_Other</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336-340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Offenses_Robbery_Strong</w:t>
            </w:r>
            <w:proofErr w:type="spellEnd"/>
            <w:r>
              <w:rPr>
                <w:rFonts w:ascii="Arial"/>
                <w:spacing w:val="-1"/>
              </w:rPr>
              <w:t>-arm</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341-345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Offenses_Assault_Total</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346-350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Offenses_Assault_Firearm</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351-355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Offenses_Assault_Knife</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356-360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Offenses_Assault_Other</w:t>
            </w:r>
            <w:proofErr w:type="spellEnd"/>
            <w:r>
              <w:rPr>
                <w:rFonts w:ascii="Arial"/>
                <w:spacing w:val="-6"/>
              </w:rPr>
              <w:t xml:space="preserve"> </w:t>
            </w:r>
            <w:r>
              <w:rPr>
                <w:rFonts w:ascii="Arial"/>
              </w:rPr>
              <w:t>Weapon</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361-365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Offenses_Assault_Hands</w:t>
            </w:r>
            <w:proofErr w:type="spellEnd"/>
            <w:r>
              <w:rPr>
                <w:rFonts w:ascii="Arial"/>
                <w:spacing w:val="-1"/>
              </w:rPr>
              <w:t>,</w:t>
            </w:r>
            <w:r>
              <w:rPr>
                <w:rFonts w:ascii="Arial"/>
                <w:spacing w:val="2"/>
              </w:rPr>
              <w:t xml:space="preserve"> </w:t>
            </w:r>
            <w:r>
              <w:rPr>
                <w:rFonts w:ascii="Arial"/>
                <w:spacing w:val="-1"/>
              </w:rPr>
              <w:t>Fists, Feet,</w:t>
            </w:r>
            <w:r>
              <w:rPr>
                <w:rFonts w:ascii="Arial"/>
                <w:spacing w:val="2"/>
              </w:rPr>
              <w:t xml:space="preserve"> </w:t>
            </w:r>
            <w:r>
              <w:rPr>
                <w:rFonts w:ascii="Arial"/>
                <w:spacing w:val="-1"/>
              </w:rPr>
              <w:t>etc.</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366-370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Offenses_Assault_Other</w:t>
            </w:r>
            <w:proofErr w:type="spellEnd"/>
            <w:r>
              <w:rPr>
                <w:rFonts w:ascii="Arial"/>
                <w:spacing w:val="-1"/>
              </w:rPr>
              <w:t>, not Aggravated</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371-375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Offenses_Burglary_Total</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376-380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Offenses_Burglary_Forcible</w:t>
            </w:r>
            <w:proofErr w:type="spellEnd"/>
            <w:r>
              <w:rPr>
                <w:rFonts w:ascii="Arial"/>
              </w:rPr>
              <w:t xml:space="preserve"> Entry</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381-385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Offenses_Burglary_No</w:t>
            </w:r>
            <w:proofErr w:type="spellEnd"/>
            <w:r>
              <w:rPr>
                <w:rFonts w:ascii="Arial"/>
              </w:rPr>
              <w:t xml:space="preserve"> Force</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386-390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Offenses_Burglary_Attempt</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391-395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Offenses_Larceny</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396-400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Offenses_Motor</w:t>
            </w:r>
            <w:proofErr w:type="spellEnd"/>
            <w:r>
              <w:rPr>
                <w:rFonts w:ascii="Arial"/>
                <w:spacing w:val="2"/>
              </w:rPr>
              <w:t xml:space="preserve"> </w:t>
            </w:r>
            <w:r>
              <w:rPr>
                <w:rFonts w:ascii="Arial"/>
                <w:spacing w:val="-2"/>
              </w:rPr>
              <w:t>Vehicle</w:t>
            </w:r>
            <w:r>
              <w:rPr>
                <w:rFonts w:ascii="Arial"/>
              </w:rPr>
              <w:t xml:space="preserve"> </w:t>
            </w:r>
            <w:proofErr w:type="spellStart"/>
            <w:r>
              <w:rPr>
                <w:rFonts w:ascii="Arial"/>
                <w:spacing w:val="-1"/>
              </w:rPr>
              <w:t>Theft_Total</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401-405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Offenses_Motor</w:t>
            </w:r>
            <w:proofErr w:type="spellEnd"/>
            <w:r>
              <w:rPr>
                <w:rFonts w:ascii="Arial"/>
                <w:spacing w:val="2"/>
              </w:rPr>
              <w:t xml:space="preserve"> </w:t>
            </w:r>
            <w:r>
              <w:rPr>
                <w:rFonts w:ascii="Arial"/>
                <w:spacing w:val="-2"/>
              </w:rPr>
              <w:t>Vehicle</w:t>
            </w:r>
            <w:r>
              <w:rPr>
                <w:rFonts w:ascii="Arial"/>
              </w:rPr>
              <w:t xml:space="preserve"> </w:t>
            </w:r>
            <w:proofErr w:type="spellStart"/>
            <w:r>
              <w:rPr>
                <w:rFonts w:ascii="Arial"/>
                <w:spacing w:val="-1"/>
              </w:rPr>
              <w:t>Theft_Autos</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406-410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Offenses_Motor</w:t>
            </w:r>
            <w:proofErr w:type="spellEnd"/>
            <w:r>
              <w:rPr>
                <w:rFonts w:ascii="Arial"/>
                <w:spacing w:val="2"/>
              </w:rPr>
              <w:t xml:space="preserve"> </w:t>
            </w:r>
            <w:r>
              <w:rPr>
                <w:rFonts w:ascii="Arial"/>
                <w:spacing w:val="-2"/>
              </w:rPr>
              <w:t>Vehicle</w:t>
            </w:r>
            <w:r>
              <w:rPr>
                <w:rFonts w:ascii="Arial"/>
              </w:rPr>
              <w:t xml:space="preserve"> </w:t>
            </w:r>
            <w:proofErr w:type="spellStart"/>
            <w:r>
              <w:rPr>
                <w:rFonts w:ascii="Arial"/>
                <w:spacing w:val="-1"/>
              </w:rPr>
              <w:t>Theft_Trucks</w:t>
            </w:r>
            <w:proofErr w:type="spellEnd"/>
            <w:r>
              <w:rPr>
                <w:rFonts w:ascii="Arial"/>
                <w:spacing w:val="-2"/>
              </w:rPr>
              <w:t xml:space="preserve"> </w:t>
            </w:r>
            <w:r>
              <w:rPr>
                <w:rFonts w:ascii="Arial"/>
                <w:spacing w:val="-1"/>
              </w:rPr>
              <w:t>and</w:t>
            </w:r>
            <w:r>
              <w:rPr>
                <w:rFonts w:ascii="Arial"/>
                <w:spacing w:val="-2"/>
              </w:rPr>
              <w:t xml:space="preserve"> </w:t>
            </w:r>
            <w:r>
              <w:rPr>
                <w:rFonts w:ascii="Arial"/>
                <w:spacing w:val="-1"/>
              </w:rPr>
              <w:t>Buses</w:t>
            </w:r>
          </w:p>
        </w:tc>
      </w:tr>
      <w:tr w:rsidR="008E6C59">
        <w:trPr>
          <w:trHeight w:hRule="exact" w:val="265"/>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411-415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Offenses_Motor</w:t>
            </w:r>
            <w:proofErr w:type="spellEnd"/>
            <w:r>
              <w:rPr>
                <w:rFonts w:ascii="Arial"/>
                <w:spacing w:val="2"/>
              </w:rPr>
              <w:t xml:space="preserve"> </w:t>
            </w:r>
            <w:r>
              <w:rPr>
                <w:rFonts w:ascii="Arial"/>
                <w:spacing w:val="-2"/>
              </w:rPr>
              <w:t>Vehicle</w:t>
            </w:r>
            <w:r>
              <w:rPr>
                <w:rFonts w:ascii="Arial"/>
              </w:rPr>
              <w:t xml:space="preserve"> </w:t>
            </w:r>
            <w:proofErr w:type="spellStart"/>
            <w:r>
              <w:rPr>
                <w:rFonts w:ascii="Arial"/>
                <w:spacing w:val="-1"/>
              </w:rPr>
              <w:t>Theft_Other</w:t>
            </w:r>
            <w:proofErr w:type="spellEnd"/>
            <w:r>
              <w:rPr>
                <w:rFonts w:ascii="Arial"/>
                <w:spacing w:val="1"/>
              </w:rPr>
              <w:t xml:space="preserve"> </w:t>
            </w:r>
            <w:r>
              <w:rPr>
                <w:rFonts w:ascii="Arial"/>
                <w:spacing w:val="-2"/>
              </w:rPr>
              <w:t>Vehicles</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416-420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proofErr w:type="spellStart"/>
            <w:r>
              <w:rPr>
                <w:rFonts w:ascii="Arial"/>
                <w:spacing w:val="-1"/>
              </w:rPr>
              <w:t>Offenses_Grand</w:t>
            </w:r>
            <w:proofErr w:type="spellEnd"/>
            <w:r>
              <w:rPr>
                <w:rFonts w:ascii="Arial"/>
                <w:spacing w:val="-4"/>
              </w:rPr>
              <w:t xml:space="preserve"> </w:t>
            </w:r>
            <w:r>
              <w:rPr>
                <w:rFonts w:ascii="Arial"/>
                <w:spacing w:val="-1"/>
              </w:rPr>
              <w:t>Total</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421-425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Clearances_Murder</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426-430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Clearances_Manslaughter</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431-435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 xml:space="preserve">Total </w:t>
            </w:r>
            <w:proofErr w:type="spellStart"/>
            <w:r>
              <w:rPr>
                <w:rFonts w:ascii="Arial"/>
                <w:spacing w:val="-1"/>
              </w:rPr>
              <w:t>Clearances_Rape_Total</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436-440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Clearances_Rape_Completed</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441-445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Clearances_Rape_Attempted</w:t>
            </w:r>
            <w:proofErr w:type="spellEnd"/>
          </w:p>
        </w:tc>
      </w:tr>
    </w:tbl>
    <w:p w:rsidR="008E6C59" w:rsidRDefault="008E6C59">
      <w:pPr>
        <w:spacing w:line="250" w:lineRule="exact"/>
        <w:rPr>
          <w:rFonts w:ascii="Arial" w:eastAsia="Arial" w:hAnsi="Arial" w:cs="Arial"/>
        </w:rPr>
        <w:sectPr w:rsidR="008E6C59">
          <w:pgSz w:w="12240" w:h="15840"/>
          <w:pgMar w:top="920" w:right="1100" w:bottom="280" w:left="1220" w:header="720" w:footer="720" w:gutter="0"/>
          <w:cols w:space="720"/>
        </w:sectPr>
      </w:pPr>
    </w:p>
    <w:p w:rsidR="008E6C59" w:rsidRDefault="008E6C59">
      <w:pPr>
        <w:spacing w:before="10"/>
        <w:rPr>
          <w:rFonts w:ascii="Times New Roman" w:eastAsia="Times New Roman" w:hAnsi="Times New Roman" w:cs="Times New Roman"/>
          <w:sz w:val="5"/>
          <w:szCs w:val="5"/>
        </w:rPr>
      </w:pPr>
    </w:p>
    <w:tbl>
      <w:tblPr>
        <w:tblW w:w="0" w:type="auto"/>
        <w:tblInd w:w="106" w:type="dxa"/>
        <w:tblLayout w:type="fixed"/>
        <w:tblCellMar>
          <w:left w:w="0" w:type="dxa"/>
          <w:right w:w="0" w:type="dxa"/>
        </w:tblCellMar>
        <w:tblLook w:val="01E0" w:firstRow="1" w:lastRow="1" w:firstColumn="1" w:lastColumn="1" w:noHBand="0" w:noVBand="0"/>
      </w:tblPr>
      <w:tblGrid>
        <w:gridCol w:w="1531"/>
        <w:gridCol w:w="1097"/>
        <w:gridCol w:w="7072"/>
      </w:tblGrid>
      <w:tr w:rsidR="008E6C59">
        <w:trPr>
          <w:trHeight w:hRule="exact" w:val="265"/>
        </w:trPr>
        <w:tc>
          <w:tcPr>
            <w:tcW w:w="1531" w:type="dxa"/>
            <w:tcBorders>
              <w:top w:val="nil"/>
              <w:left w:val="single" w:sz="5" w:space="0" w:color="000000"/>
              <w:bottom w:val="single" w:sz="5" w:space="0" w:color="000000"/>
              <w:right w:val="single" w:sz="5" w:space="0" w:color="000000"/>
            </w:tcBorders>
          </w:tcPr>
          <w:p w:rsidR="008E6C59" w:rsidRDefault="00A95877">
            <w:pPr>
              <w:pStyle w:val="TableParagraph"/>
              <w:spacing w:line="251" w:lineRule="exact"/>
              <w:ind w:left="102"/>
              <w:rPr>
                <w:rFonts w:ascii="Arial" w:eastAsia="Arial" w:hAnsi="Arial" w:cs="Arial"/>
              </w:rPr>
            </w:pPr>
            <w:r>
              <w:rPr>
                <w:rFonts w:ascii="Arial"/>
                <w:spacing w:val="-1"/>
              </w:rPr>
              <w:t>446-450</w:t>
            </w:r>
          </w:p>
        </w:tc>
        <w:tc>
          <w:tcPr>
            <w:tcW w:w="1097" w:type="dxa"/>
            <w:tcBorders>
              <w:top w:val="nil"/>
              <w:left w:val="single" w:sz="5" w:space="0" w:color="000000"/>
              <w:bottom w:val="single" w:sz="5" w:space="0" w:color="000000"/>
              <w:right w:val="single" w:sz="5" w:space="0" w:color="000000"/>
            </w:tcBorders>
          </w:tcPr>
          <w:p w:rsidR="008E6C59" w:rsidRDefault="00A95877">
            <w:pPr>
              <w:pStyle w:val="TableParagraph"/>
              <w:spacing w:line="251" w:lineRule="exact"/>
              <w:ind w:left="102"/>
              <w:rPr>
                <w:rFonts w:ascii="Arial" w:eastAsia="Arial" w:hAnsi="Arial" w:cs="Arial"/>
              </w:rPr>
            </w:pPr>
            <w:r>
              <w:rPr>
                <w:rFonts w:ascii="Arial"/>
                <w:spacing w:val="-1"/>
              </w:rPr>
              <w:t>A5</w:t>
            </w:r>
          </w:p>
        </w:tc>
        <w:tc>
          <w:tcPr>
            <w:tcW w:w="7072" w:type="dxa"/>
            <w:tcBorders>
              <w:top w:val="nil"/>
              <w:left w:val="single" w:sz="5" w:space="0" w:color="000000"/>
              <w:bottom w:val="single" w:sz="5" w:space="0" w:color="000000"/>
              <w:right w:val="single" w:sz="5" w:space="0" w:color="000000"/>
            </w:tcBorders>
          </w:tcPr>
          <w:p w:rsidR="008E6C59" w:rsidRDefault="00A95877">
            <w:pPr>
              <w:pStyle w:val="TableParagraph"/>
              <w:spacing w:line="251" w:lineRule="exact"/>
              <w:ind w:left="102"/>
              <w:rPr>
                <w:rFonts w:ascii="Arial" w:eastAsia="Arial" w:hAnsi="Arial" w:cs="Arial"/>
              </w:rPr>
            </w:pPr>
            <w:r>
              <w:rPr>
                <w:rFonts w:ascii="Arial"/>
                <w:spacing w:val="-1"/>
              </w:rPr>
              <w:t xml:space="preserve">Total </w:t>
            </w:r>
            <w:proofErr w:type="spellStart"/>
            <w:r>
              <w:rPr>
                <w:rFonts w:ascii="Arial"/>
                <w:spacing w:val="-1"/>
              </w:rPr>
              <w:t>Clearances_Robbery_Total</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451-455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Clearances_Robbery_Firearm</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456-460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Clearances_Robbery_Knife</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461-465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Clearances_Robbery_Other</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466-470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Clearances_Robbery_Strong</w:t>
            </w:r>
            <w:proofErr w:type="spellEnd"/>
            <w:r>
              <w:rPr>
                <w:rFonts w:ascii="Arial"/>
                <w:spacing w:val="-1"/>
              </w:rPr>
              <w:t>-arm</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471-475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Clearances_Assault_Total</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476-480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 xml:space="preserve">Total </w:t>
            </w:r>
            <w:proofErr w:type="spellStart"/>
            <w:r>
              <w:rPr>
                <w:rFonts w:ascii="Arial"/>
                <w:spacing w:val="-1"/>
              </w:rPr>
              <w:t>Clearances_Assault_Firearm</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481-485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Clearances_Assault_Knife</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486-490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Clearances_Assault_Other</w:t>
            </w:r>
            <w:proofErr w:type="spellEnd"/>
            <w:r>
              <w:rPr>
                <w:rFonts w:ascii="Arial"/>
                <w:spacing w:val="-6"/>
              </w:rPr>
              <w:t xml:space="preserve"> </w:t>
            </w:r>
            <w:r>
              <w:rPr>
                <w:rFonts w:ascii="Arial"/>
              </w:rPr>
              <w:t>Weapon</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491-495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Clearances_Assault_Hands</w:t>
            </w:r>
            <w:proofErr w:type="spellEnd"/>
            <w:r>
              <w:rPr>
                <w:rFonts w:ascii="Arial"/>
                <w:spacing w:val="-1"/>
              </w:rPr>
              <w:t>,</w:t>
            </w:r>
            <w:r>
              <w:rPr>
                <w:rFonts w:ascii="Arial"/>
              </w:rPr>
              <w:t xml:space="preserve"> </w:t>
            </w:r>
            <w:r>
              <w:rPr>
                <w:rFonts w:ascii="Arial"/>
                <w:spacing w:val="-1"/>
              </w:rPr>
              <w:t>Fists,</w:t>
            </w:r>
            <w:r>
              <w:rPr>
                <w:rFonts w:ascii="Arial"/>
                <w:spacing w:val="2"/>
              </w:rPr>
              <w:t xml:space="preserve"> </w:t>
            </w:r>
            <w:r>
              <w:rPr>
                <w:rFonts w:ascii="Arial"/>
                <w:spacing w:val="-1"/>
              </w:rPr>
              <w:t>Feet, etc.</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496-500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Clearances_Assault_Other</w:t>
            </w:r>
            <w:proofErr w:type="spellEnd"/>
            <w:r>
              <w:rPr>
                <w:rFonts w:ascii="Arial"/>
                <w:spacing w:val="-1"/>
              </w:rPr>
              <w:t>,</w:t>
            </w:r>
            <w:r>
              <w:rPr>
                <w:rFonts w:ascii="Arial"/>
                <w:spacing w:val="2"/>
              </w:rPr>
              <w:t xml:space="preserve"> </w:t>
            </w:r>
            <w:r>
              <w:rPr>
                <w:rFonts w:ascii="Arial"/>
                <w:spacing w:val="-2"/>
              </w:rPr>
              <w:t>not</w:t>
            </w:r>
            <w:r>
              <w:rPr>
                <w:rFonts w:ascii="Arial"/>
                <w:spacing w:val="2"/>
              </w:rPr>
              <w:t xml:space="preserve"> </w:t>
            </w:r>
            <w:r>
              <w:rPr>
                <w:rFonts w:ascii="Arial"/>
                <w:spacing w:val="-1"/>
              </w:rPr>
              <w:t>Aggravated</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501-505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Clearances_Burglary_Total</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506-510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Clearances_Burglary_Forcible</w:t>
            </w:r>
            <w:proofErr w:type="spellEnd"/>
            <w:r>
              <w:rPr>
                <w:rFonts w:ascii="Arial"/>
              </w:rPr>
              <w:t xml:space="preserve"> Entry</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511-515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 xml:space="preserve">Total </w:t>
            </w:r>
            <w:proofErr w:type="spellStart"/>
            <w:r>
              <w:rPr>
                <w:rFonts w:ascii="Arial"/>
                <w:spacing w:val="-1"/>
              </w:rPr>
              <w:t>Clearances_Burglary_No</w:t>
            </w:r>
            <w:proofErr w:type="spellEnd"/>
            <w:r>
              <w:rPr>
                <w:rFonts w:ascii="Arial"/>
              </w:rPr>
              <w:t xml:space="preserve"> Force</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516-520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Clearances_Burglary_Attempt</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521-525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Clearances_Larceny</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526-530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Clearances_Motor</w:t>
            </w:r>
            <w:proofErr w:type="spellEnd"/>
            <w:r>
              <w:rPr>
                <w:rFonts w:ascii="Arial"/>
                <w:spacing w:val="-1"/>
              </w:rPr>
              <w:t xml:space="preserve"> Vehicle</w:t>
            </w:r>
            <w:r>
              <w:rPr>
                <w:rFonts w:ascii="Arial"/>
              </w:rPr>
              <w:t xml:space="preserve"> </w:t>
            </w:r>
            <w:proofErr w:type="spellStart"/>
            <w:r>
              <w:rPr>
                <w:rFonts w:ascii="Arial"/>
                <w:spacing w:val="-1"/>
              </w:rPr>
              <w:t>Theft_Total</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531-535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Clearances_Motor</w:t>
            </w:r>
            <w:proofErr w:type="spellEnd"/>
            <w:r>
              <w:rPr>
                <w:rFonts w:ascii="Arial"/>
                <w:spacing w:val="-1"/>
              </w:rPr>
              <w:t xml:space="preserve"> Vehicle</w:t>
            </w:r>
            <w:r>
              <w:rPr>
                <w:rFonts w:ascii="Arial"/>
              </w:rPr>
              <w:t xml:space="preserve"> </w:t>
            </w:r>
            <w:proofErr w:type="spellStart"/>
            <w:r>
              <w:rPr>
                <w:rFonts w:ascii="Arial"/>
                <w:spacing w:val="-1"/>
              </w:rPr>
              <w:t>Theft_Autos</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536-540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 xml:space="preserve">Total </w:t>
            </w:r>
            <w:proofErr w:type="spellStart"/>
            <w:r>
              <w:rPr>
                <w:rFonts w:ascii="Arial"/>
                <w:spacing w:val="-1"/>
              </w:rPr>
              <w:t>Clearances_Motor</w:t>
            </w:r>
            <w:proofErr w:type="spellEnd"/>
            <w:r>
              <w:rPr>
                <w:rFonts w:ascii="Arial"/>
                <w:spacing w:val="-1"/>
              </w:rPr>
              <w:t xml:space="preserve"> Vehicle</w:t>
            </w:r>
            <w:r>
              <w:rPr>
                <w:rFonts w:ascii="Arial"/>
              </w:rPr>
              <w:t xml:space="preserve"> </w:t>
            </w:r>
            <w:proofErr w:type="spellStart"/>
            <w:r>
              <w:rPr>
                <w:rFonts w:ascii="Arial"/>
                <w:spacing w:val="-1"/>
              </w:rPr>
              <w:t>Theft_Trucks</w:t>
            </w:r>
            <w:proofErr w:type="spellEnd"/>
            <w:r>
              <w:rPr>
                <w:rFonts w:ascii="Arial"/>
                <w:spacing w:val="1"/>
              </w:rPr>
              <w:t xml:space="preserve"> </w:t>
            </w:r>
            <w:r>
              <w:rPr>
                <w:rFonts w:ascii="Arial"/>
                <w:spacing w:val="-2"/>
              </w:rPr>
              <w:t>and</w:t>
            </w:r>
            <w:r>
              <w:rPr>
                <w:rFonts w:ascii="Arial"/>
              </w:rPr>
              <w:t xml:space="preserve"> </w:t>
            </w:r>
            <w:r>
              <w:rPr>
                <w:rFonts w:ascii="Arial"/>
                <w:spacing w:val="-1"/>
              </w:rPr>
              <w:t>Buses</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541-545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 xml:space="preserve">Total </w:t>
            </w:r>
            <w:proofErr w:type="spellStart"/>
            <w:r>
              <w:rPr>
                <w:rFonts w:ascii="Arial"/>
                <w:spacing w:val="-1"/>
              </w:rPr>
              <w:t>Clearances_Motor</w:t>
            </w:r>
            <w:proofErr w:type="spellEnd"/>
            <w:r>
              <w:rPr>
                <w:rFonts w:ascii="Arial"/>
                <w:spacing w:val="-1"/>
              </w:rPr>
              <w:t xml:space="preserve"> Vehicle</w:t>
            </w:r>
            <w:r>
              <w:rPr>
                <w:rFonts w:ascii="Arial"/>
              </w:rPr>
              <w:t xml:space="preserve"> </w:t>
            </w:r>
            <w:proofErr w:type="spellStart"/>
            <w:r>
              <w:rPr>
                <w:rFonts w:ascii="Arial"/>
                <w:spacing w:val="-1"/>
              </w:rPr>
              <w:t>Theft_Other</w:t>
            </w:r>
            <w:proofErr w:type="spellEnd"/>
            <w:r>
              <w:rPr>
                <w:rFonts w:ascii="Arial"/>
                <w:spacing w:val="1"/>
              </w:rPr>
              <w:t xml:space="preserve"> </w:t>
            </w:r>
            <w:r>
              <w:rPr>
                <w:rFonts w:ascii="Arial"/>
                <w:spacing w:val="-2"/>
              </w:rPr>
              <w:t>Vehicles</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546-550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 xml:space="preserve">Total </w:t>
            </w:r>
            <w:proofErr w:type="spellStart"/>
            <w:r>
              <w:rPr>
                <w:rFonts w:ascii="Arial"/>
                <w:spacing w:val="-1"/>
              </w:rPr>
              <w:t>Clearances_Grand</w:t>
            </w:r>
            <w:proofErr w:type="spellEnd"/>
            <w:r>
              <w:rPr>
                <w:rFonts w:ascii="Arial"/>
                <w:spacing w:val="-4"/>
              </w:rPr>
              <w:t xml:space="preserve"> </w:t>
            </w:r>
            <w:r>
              <w:rPr>
                <w:rFonts w:ascii="Arial"/>
              </w:rPr>
              <w:t>Total</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551-555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18_Murder</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556-560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18_Manslaughter</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561-565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18_Rape_Total</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566-570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18_Rape_Completed</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571-575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18_Rape_Attempted</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576-580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18_Robbery_Total</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581-585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18_Robbery_Firearm</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586-590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18_Robbery_Knife</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591-595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18_Robbery_Other</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596-600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18_Robbery_Strong-arm</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601-605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18_Assault_Total</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606-610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Clearances</w:t>
            </w:r>
            <w:r>
              <w:rPr>
                <w:rFonts w:ascii="Arial"/>
                <w:spacing w:val="1"/>
              </w:rPr>
              <w:t xml:space="preserve"> </w:t>
            </w:r>
            <w:r>
              <w:rPr>
                <w:rFonts w:ascii="Arial"/>
                <w:spacing w:val="-1"/>
              </w:rPr>
              <w:t>under 18_Assault_Firearm</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611-615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18_Assault_Knife</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616-620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18_Assault_Other</w:t>
            </w:r>
            <w:r>
              <w:rPr>
                <w:rFonts w:ascii="Arial"/>
                <w:spacing w:val="-6"/>
              </w:rPr>
              <w:t xml:space="preserve"> </w:t>
            </w:r>
            <w:r>
              <w:rPr>
                <w:rFonts w:ascii="Arial"/>
              </w:rPr>
              <w:t>Weapon</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621-625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18_Assault_Hands,</w:t>
            </w:r>
            <w:r>
              <w:rPr>
                <w:rFonts w:ascii="Arial"/>
                <w:spacing w:val="2"/>
              </w:rPr>
              <w:t xml:space="preserve"> </w:t>
            </w:r>
            <w:r>
              <w:rPr>
                <w:rFonts w:ascii="Arial"/>
                <w:spacing w:val="-1"/>
              </w:rPr>
              <w:t>Fists,</w:t>
            </w:r>
            <w:r>
              <w:rPr>
                <w:rFonts w:ascii="Arial"/>
              </w:rPr>
              <w:t xml:space="preserve"> </w:t>
            </w:r>
            <w:r>
              <w:rPr>
                <w:rFonts w:ascii="Arial"/>
                <w:spacing w:val="-1"/>
              </w:rPr>
              <w:t>Feet, etc.</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626-630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18_Assault_Other,</w:t>
            </w:r>
            <w:r>
              <w:rPr>
                <w:rFonts w:ascii="Arial"/>
                <w:spacing w:val="2"/>
              </w:rPr>
              <w:t xml:space="preserve"> </w:t>
            </w:r>
            <w:r>
              <w:rPr>
                <w:rFonts w:ascii="Arial"/>
                <w:spacing w:val="-2"/>
              </w:rPr>
              <w:t>not</w:t>
            </w:r>
            <w:r>
              <w:rPr>
                <w:rFonts w:ascii="Arial"/>
                <w:spacing w:val="2"/>
              </w:rPr>
              <w:t xml:space="preserve"> </w:t>
            </w:r>
            <w:r>
              <w:rPr>
                <w:rFonts w:ascii="Arial"/>
                <w:spacing w:val="-1"/>
              </w:rPr>
              <w:t>Aggravated</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631-635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18_Burglary_Total</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636-640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18_Burglary_Forcible</w:t>
            </w:r>
            <w:r>
              <w:rPr>
                <w:rFonts w:ascii="Arial"/>
              </w:rPr>
              <w:t xml:space="preserve"> Entry</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641-645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Clearances</w:t>
            </w:r>
            <w:r>
              <w:rPr>
                <w:rFonts w:ascii="Arial"/>
              </w:rPr>
              <w:t xml:space="preserve"> </w:t>
            </w:r>
            <w:r>
              <w:rPr>
                <w:rFonts w:ascii="Arial"/>
                <w:spacing w:val="-1"/>
              </w:rPr>
              <w:t xml:space="preserve">under </w:t>
            </w:r>
            <w:r>
              <w:rPr>
                <w:rFonts w:ascii="Arial"/>
                <w:spacing w:val="-2"/>
              </w:rPr>
              <w:t>18_Burglary_No</w:t>
            </w:r>
            <w:r>
              <w:rPr>
                <w:rFonts w:ascii="Arial"/>
              </w:rPr>
              <w:t xml:space="preserve"> Force</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646-650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18_Burglary_Attempt</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651-655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18_Larceny</w:t>
            </w:r>
          </w:p>
        </w:tc>
      </w:tr>
      <w:tr w:rsidR="008E6C59">
        <w:trPr>
          <w:trHeight w:hRule="exact" w:val="265"/>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656-660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18_Motor Vehicle</w:t>
            </w:r>
            <w:r>
              <w:rPr>
                <w:rFonts w:ascii="Arial"/>
              </w:rPr>
              <w:t xml:space="preserve"> </w:t>
            </w:r>
            <w:proofErr w:type="spellStart"/>
            <w:r>
              <w:rPr>
                <w:rFonts w:ascii="Arial"/>
                <w:spacing w:val="-1"/>
              </w:rPr>
              <w:t>Theft_Total</w:t>
            </w:r>
            <w:proofErr w:type="spellEnd"/>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661-665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18_Motor Vehicle</w:t>
            </w:r>
            <w:r>
              <w:rPr>
                <w:rFonts w:ascii="Arial"/>
              </w:rPr>
              <w:t xml:space="preserve"> </w:t>
            </w:r>
            <w:proofErr w:type="spellStart"/>
            <w:r>
              <w:rPr>
                <w:rFonts w:ascii="Arial"/>
                <w:spacing w:val="-1"/>
              </w:rPr>
              <w:t>Theft_Autos</w:t>
            </w:r>
            <w:proofErr w:type="spellEnd"/>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666-670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18_Motor Vehicle</w:t>
            </w:r>
            <w:r>
              <w:rPr>
                <w:rFonts w:ascii="Arial"/>
              </w:rPr>
              <w:t xml:space="preserve"> </w:t>
            </w:r>
            <w:proofErr w:type="spellStart"/>
            <w:r>
              <w:rPr>
                <w:rFonts w:ascii="Arial"/>
                <w:spacing w:val="-1"/>
              </w:rPr>
              <w:t>Theft_Trucks</w:t>
            </w:r>
            <w:proofErr w:type="spellEnd"/>
            <w:r>
              <w:rPr>
                <w:rFonts w:ascii="Arial"/>
                <w:spacing w:val="1"/>
              </w:rPr>
              <w:t xml:space="preserve"> </w:t>
            </w:r>
            <w:r>
              <w:rPr>
                <w:rFonts w:ascii="Arial"/>
                <w:spacing w:val="-1"/>
              </w:rPr>
              <w:t>and</w:t>
            </w:r>
            <w:r>
              <w:rPr>
                <w:rFonts w:ascii="Arial"/>
              </w:rPr>
              <w:t xml:space="preserve"> </w:t>
            </w:r>
            <w:r>
              <w:rPr>
                <w:rFonts w:ascii="Arial"/>
                <w:spacing w:val="-1"/>
              </w:rPr>
              <w:t>Buses</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671-675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Clearances</w:t>
            </w:r>
            <w:r>
              <w:rPr>
                <w:rFonts w:ascii="Arial"/>
              </w:rPr>
              <w:t xml:space="preserve"> </w:t>
            </w:r>
            <w:r>
              <w:rPr>
                <w:rFonts w:ascii="Arial"/>
                <w:spacing w:val="-1"/>
              </w:rPr>
              <w:t>under 18_Motor Vehicle</w:t>
            </w:r>
            <w:r>
              <w:rPr>
                <w:rFonts w:ascii="Arial"/>
              </w:rPr>
              <w:t xml:space="preserve"> </w:t>
            </w:r>
            <w:proofErr w:type="spellStart"/>
            <w:r>
              <w:rPr>
                <w:rFonts w:ascii="Arial"/>
                <w:spacing w:val="-1"/>
              </w:rPr>
              <w:t>Theft_Other</w:t>
            </w:r>
            <w:proofErr w:type="spellEnd"/>
            <w:r>
              <w:rPr>
                <w:rFonts w:ascii="Arial"/>
                <w:spacing w:val="-1"/>
              </w:rPr>
              <w:t xml:space="preserve"> Vehicles</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676-680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2" w:lineRule="exact"/>
              <w:ind w:left="102"/>
              <w:rPr>
                <w:rFonts w:ascii="Arial" w:eastAsia="Arial" w:hAnsi="Arial" w:cs="Arial"/>
              </w:rPr>
            </w:pPr>
            <w:r>
              <w:rPr>
                <w:rFonts w:ascii="Arial"/>
                <w:spacing w:val="-1"/>
              </w:rPr>
              <w:t>Clearances</w:t>
            </w:r>
            <w:r>
              <w:rPr>
                <w:rFonts w:ascii="Arial"/>
                <w:spacing w:val="1"/>
              </w:rPr>
              <w:t xml:space="preserve"> </w:t>
            </w:r>
            <w:r>
              <w:rPr>
                <w:rFonts w:ascii="Arial"/>
                <w:spacing w:val="-1"/>
              </w:rPr>
              <w:t>under 18_Grand</w:t>
            </w:r>
            <w:r>
              <w:rPr>
                <w:rFonts w:ascii="Arial"/>
                <w:spacing w:val="-2"/>
              </w:rPr>
              <w:t xml:space="preserve"> </w:t>
            </w:r>
            <w:r>
              <w:rPr>
                <w:rFonts w:ascii="Arial"/>
              </w:rPr>
              <w:t>Total</w:t>
            </w:r>
          </w:p>
        </w:tc>
      </w:tr>
      <w:tr w:rsidR="008E6C59">
        <w:trPr>
          <w:trHeight w:hRule="exact" w:val="264"/>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681-685</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Actual</w:t>
            </w:r>
            <w:r>
              <w:rPr>
                <w:rFonts w:ascii="Arial"/>
              </w:rPr>
              <w:t xml:space="preserve"> </w:t>
            </w:r>
            <w:r>
              <w:rPr>
                <w:rFonts w:ascii="Arial"/>
                <w:spacing w:val="-1"/>
              </w:rPr>
              <w:t>Offenses</w:t>
            </w:r>
            <w:r>
              <w:rPr>
                <w:rFonts w:ascii="Arial"/>
                <w:spacing w:val="1"/>
              </w:rPr>
              <w:t xml:space="preserve"> </w:t>
            </w:r>
            <w:r>
              <w:rPr>
                <w:rFonts w:ascii="Arial"/>
                <w:spacing w:val="-1"/>
              </w:rPr>
              <w:t>Forcible</w:t>
            </w:r>
            <w:r>
              <w:rPr>
                <w:rFonts w:ascii="Arial"/>
              </w:rPr>
              <w:t xml:space="preserve"> </w:t>
            </w:r>
            <w:proofErr w:type="spellStart"/>
            <w:r>
              <w:rPr>
                <w:rFonts w:ascii="Arial"/>
                <w:spacing w:val="-1"/>
              </w:rPr>
              <w:t>Rape_Total</w:t>
            </w:r>
            <w:proofErr w:type="spellEnd"/>
            <w:r>
              <w:rPr>
                <w:rFonts w:ascii="Arial"/>
                <w:spacing w:val="-1"/>
              </w:rPr>
              <w:t>_</w:t>
            </w:r>
            <w:r>
              <w:rPr>
                <w:rFonts w:ascii="Arial"/>
                <w:spacing w:val="-2"/>
              </w:rPr>
              <w:t xml:space="preserve"> </w:t>
            </w:r>
            <w:r>
              <w:rPr>
                <w:rFonts w:ascii="Arial"/>
                <w:spacing w:val="-1"/>
              </w:rPr>
              <w:t>(</w:t>
            </w:r>
            <w:proofErr w:type="spellStart"/>
            <w:r>
              <w:rPr>
                <w:rFonts w:ascii="Arial"/>
                <w:spacing w:val="-1"/>
              </w:rPr>
              <w:t>Historical_Rape_Total</w:t>
            </w:r>
            <w:proofErr w:type="spellEnd"/>
            <w:r>
              <w:rPr>
                <w:rFonts w:ascii="Arial"/>
                <w:spacing w:val="-1"/>
              </w:rPr>
              <w:t>)</w:t>
            </w:r>
          </w:p>
        </w:tc>
      </w:tr>
      <w:tr w:rsidR="008E6C59">
        <w:trPr>
          <w:trHeight w:hRule="exact" w:val="262"/>
        </w:trPr>
        <w:tc>
          <w:tcPr>
            <w:tcW w:w="153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686-720</w:t>
            </w:r>
          </w:p>
        </w:tc>
        <w:tc>
          <w:tcPr>
            <w:tcW w:w="109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A35</w:t>
            </w:r>
          </w:p>
        </w:tc>
        <w:tc>
          <w:tcPr>
            <w:tcW w:w="707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50" w:lineRule="exact"/>
              <w:ind w:left="102"/>
              <w:rPr>
                <w:rFonts w:ascii="Arial" w:eastAsia="Arial" w:hAnsi="Arial" w:cs="Arial"/>
              </w:rPr>
            </w:pPr>
            <w:r>
              <w:rPr>
                <w:rFonts w:ascii="Arial"/>
                <w:spacing w:val="-1"/>
              </w:rPr>
              <w:t>Blank</w:t>
            </w:r>
          </w:p>
        </w:tc>
      </w:tr>
    </w:tbl>
    <w:p w:rsidR="008E6C59" w:rsidRDefault="008E6C59">
      <w:pPr>
        <w:spacing w:line="250" w:lineRule="exact"/>
        <w:rPr>
          <w:rFonts w:ascii="Arial" w:eastAsia="Arial" w:hAnsi="Arial" w:cs="Arial"/>
        </w:rPr>
        <w:sectPr w:rsidR="008E6C59">
          <w:pgSz w:w="12240" w:h="15840"/>
          <w:pgMar w:top="920" w:right="1100" w:bottom="280" w:left="1220" w:header="720" w:footer="720" w:gutter="0"/>
          <w:cols w:space="720"/>
        </w:sectPr>
      </w:pPr>
    </w:p>
    <w:p w:rsidR="008E6C59" w:rsidRPr="00FA327D" w:rsidRDefault="00FA327D" w:rsidP="00C00C6D">
      <w:pPr>
        <w:pStyle w:val="Heading1"/>
      </w:pPr>
      <w:bookmarkStart w:id="29" w:name="_bookmark13"/>
      <w:bookmarkEnd w:id="29"/>
      <w:r>
        <w:rPr>
          <w:u w:color="000000"/>
        </w:rPr>
        <w:lastRenderedPageBreak/>
        <w:t xml:space="preserve"> </w:t>
      </w:r>
      <w:bookmarkStart w:id="30" w:name="_Toc515716065"/>
      <w:r w:rsidR="00A95877">
        <w:rPr>
          <w:u w:color="000000"/>
        </w:rPr>
        <w:t>Supplement</w:t>
      </w:r>
      <w:r w:rsidR="00A95877">
        <w:rPr>
          <w:spacing w:val="1"/>
          <w:u w:color="000000"/>
        </w:rPr>
        <w:t xml:space="preserve"> </w:t>
      </w:r>
      <w:r w:rsidR="00A95877">
        <w:rPr>
          <w:u w:color="000000"/>
        </w:rPr>
        <w:t xml:space="preserve">to Return </w:t>
      </w:r>
      <w:proofErr w:type="gramStart"/>
      <w:r w:rsidR="00A95877">
        <w:rPr>
          <w:u w:color="000000"/>
        </w:rPr>
        <w:t>A</w:t>
      </w:r>
      <w:proofErr w:type="gramEnd"/>
      <w:r w:rsidR="00A95877">
        <w:rPr>
          <w:u w:color="000000"/>
        </w:rPr>
        <w:t xml:space="preserve"> Field Edit Specifications</w:t>
      </w:r>
      <w:bookmarkEnd w:id="30"/>
    </w:p>
    <w:p w:rsidR="00FA327D" w:rsidRDefault="00FA327D" w:rsidP="00FA327D">
      <w:pPr>
        <w:pStyle w:val="Heading1"/>
        <w:tabs>
          <w:tab w:val="left" w:pos="401"/>
        </w:tabs>
        <w:spacing w:line="274" w:lineRule="exact"/>
        <w:rPr>
          <w:b w:val="0"/>
          <w:bCs w:val="0"/>
          <w:u w:val="none"/>
        </w:rPr>
      </w:pPr>
    </w:p>
    <w:p w:rsidR="008E6C59" w:rsidRDefault="00A95877">
      <w:pPr>
        <w:pStyle w:val="BodyText"/>
        <w:spacing w:line="274" w:lineRule="exact"/>
        <w:ind w:left="820"/>
      </w:pPr>
      <w:r>
        <w:t>The</w:t>
      </w:r>
      <w:r>
        <w:rPr>
          <w:spacing w:val="-2"/>
        </w:rPr>
        <w:t xml:space="preserve"> </w:t>
      </w:r>
      <w:r>
        <w:rPr>
          <w:spacing w:val="-1"/>
        </w:rPr>
        <w:t>Supplement</w:t>
      </w:r>
      <w:r>
        <w:t xml:space="preserve"> to </w:t>
      </w:r>
      <w:proofErr w:type="gramStart"/>
      <w:r>
        <w:t>Return</w:t>
      </w:r>
      <w:proofErr w:type="gramEnd"/>
      <w:r>
        <w:t xml:space="preserve"> A</w:t>
      </w:r>
      <w:r>
        <w:rPr>
          <w:spacing w:val="-1"/>
        </w:rPr>
        <w:t xml:space="preserve"> record</w:t>
      </w:r>
      <w:r>
        <w:t xml:space="preserve"> is fixed </w:t>
      </w:r>
      <w:r>
        <w:rPr>
          <w:spacing w:val="-1"/>
        </w:rPr>
        <w:t>length</w:t>
      </w:r>
      <w:r>
        <w:t xml:space="preserve"> with a </w:t>
      </w:r>
      <w:r>
        <w:rPr>
          <w:spacing w:val="-1"/>
        </w:rPr>
        <w:t>logical</w:t>
      </w:r>
      <w:r>
        <w:t xml:space="preserve"> </w:t>
      </w:r>
      <w:r>
        <w:rPr>
          <w:spacing w:val="-1"/>
        </w:rPr>
        <w:t>length</w:t>
      </w:r>
      <w:r>
        <w:t xml:space="preserve"> of</w:t>
      </w:r>
      <w:r>
        <w:rPr>
          <w:spacing w:val="1"/>
        </w:rPr>
        <w:t xml:space="preserve"> </w:t>
      </w:r>
      <w:r>
        <w:t xml:space="preserve">648 </w:t>
      </w:r>
      <w:r>
        <w:rPr>
          <w:spacing w:val="-1"/>
        </w:rPr>
        <w:t>bytes.</w:t>
      </w:r>
    </w:p>
    <w:p w:rsidR="008E6C59" w:rsidRDefault="008E6C59">
      <w:pPr>
        <w:rPr>
          <w:rFonts w:ascii="Times New Roman" w:eastAsia="Times New Roman" w:hAnsi="Times New Roman" w:cs="Times New Roman"/>
          <w:sz w:val="24"/>
          <w:szCs w:val="24"/>
        </w:rPr>
      </w:pPr>
    </w:p>
    <w:p w:rsidR="008E6C59" w:rsidRDefault="00A95877">
      <w:pPr>
        <w:pStyle w:val="BodyText"/>
      </w:pPr>
      <w:r>
        <w:t>The</w:t>
      </w:r>
      <w:r>
        <w:rPr>
          <w:spacing w:val="-2"/>
        </w:rPr>
        <w:t xml:space="preserve"> </w:t>
      </w:r>
      <w:r>
        <w:rPr>
          <w:spacing w:val="-1"/>
        </w:rPr>
        <w:t>following</w:t>
      </w:r>
      <w:r>
        <w:rPr>
          <w:spacing w:val="-3"/>
        </w:rPr>
        <w:t xml:space="preserve"> </w:t>
      </w:r>
      <w:r>
        <w:t xml:space="preserve">description </w:t>
      </w:r>
      <w:r>
        <w:rPr>
          <w:spacing w:val="-1"/>
        </w:rPr>
        <w:t>refers</w:t>
      </w:r>
      <w:r>
        <w:t xml:space="preserve"> to</w:t>
      </w:r>
      <w:r>
        <w:rPr>
          <w:spacing w:val="1"/>
        </w:rPr>
        <w:t xml:space="preserve"> </w:t>
      </w:r>
      <w:r>
        <w:rPr>
          <w:spacing w:val="-1"/>
        </w:rPr>
        <w:t>Figures</w:t>
      </w:r>
      <w:r>
        <w:t xml:space="preserve"> 1 </w:t>
      </w:r>
      <w:r>
        <w:rPr>
          <w:spacing w:val="-1"/>
        </w:rPr>
        <w:t>and</w:t>
      </w:r>
      <w:r>
        <w:rPr>
          <w:spacing w:val="2"/>
        </w:rPr>
        <w:t xml:space="preserve"> </w:t>
      </w:r>
      <w:r>
        <w:t>2 for</w:t>
      </w:r>
      <w:r>
        <w:rPr>
          <w:spacing w:val="-2"/>
        </w:rPr>
        <w:t xml:space="preserve"> </w:t>
      </w:r>
      <w:r>
        <w:rPr>
          <w:spacing w:val="-1"/>
        </w:rPr>
        <w:t>Supplement</w:t>
      </w:r>
      <w:r>
        <w:t xml:space="preserve"> to Return </w:t>
      </w:r>
      <w:r>
        <w:rPr>
          <w:spacing w:val="-1"/>
        </w:rPr>
        <w:t>A.</w:t>
      </w:r>
    </w:p>
    <w:p w:rsidR="008E6C59" w:rsidRDefault="008E6C59">
      <w:pPr>
        <w:rPr>
          <w:rFonts w:ascii="Times New Roman" w:eastAsia="Times New Roman" w:hAnsi="Times New Roman" w:cs="Times New Roman"/>
          <w:sz w:val="24"/>
          <w:szCs w:val="24"/>
        </w:rPr>
      </w:pPr>
    </w:p>
    <w:p w:rsidR="008E6C59" w:rsidRDefault="00A95877">
      <w:pPr>
        <w:ind w:left="10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Record</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 xml:space="preserve">Indicator </w:t>
      </w:r>
      <w:r>
        <w:rPr>
          <w:rFonts w:ascii="Times New Roman" w:eastAsia="Times New Roman" w:hAnsi="Times New Roman" w:cs="Times New Roman"/>
          <w:b/>
          <w:bCs/>
          <w:sz w:val="24"/>
          <w:szCs w:val="24"/>
        </w:rPr>
        <w:t>(position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–Must be a</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w:t>
      </w:r>
    </w:p>
    <w:p w:rsidR="008E6C59" w:rsidRDefault="008E6C59">
      <w:pPr>
        <w:rPr>
          <w:rFonts w:ascii="Times New Roman" w:eastAsia="Times New Roman" w:hAnsi="Times New Roman" w:cs="Times New Roman"/>
          <w:sz w:val="24"/>
          <w:szCs w:val="24"/>
        </w:rPr>
      </w:pPr>
    </w:p>
    <w:p w:rsidR="008E6C59" w:rsidRDefault="00A95877">
      <w:pPr>
        <w:pStyle w:val="BodyText"/>
        <w:spacing w:line="480" w:lineRule="auto"/>
        <w:ind w:right="177"/>
      </w:pPr>
      <w:r>
        <w:rPr>
          <w:rFonts w:cs="Times New Roman"/>
          <w:b/>
          <w:bCs/>
          <w:spacing w:val="-1"/>
        </w:rPr>
        <w:t>Agency</w:t>
      </w:r>
      <w:r>
        <w:rPr>
          <w:rFonts w:cs="Times New Roman"/>
          <w:b/>
          <w:bCs/>
        </w:rPr>
        <w:t xml:space="preserve"> (positions 2-8)</w:t>
      </w:r>
      <w:r>
        <w:rPr>
          <w:rFonts w:cs="Times New Roman"/>
        </w:rPr>
        <w:t>–</w:t>
      </w:r>
      <w:r>
        <w:t>Must be</w:t>
      </w:r>
      <w:r>
        <w:rPr>
          <w:spacing w:val="-1"/>
        </w:rPr>
        <w:t xml:space="preserve"> </w:t>
      </w:r>
      <w:r>
        <w:t>the</w:t>
      </w:r>
      <w:r>
        <w:rPr>
          <w:spacing w:val="-1"/>
        </w:rPr>
        <w:t xml:space="preserve"> valid</w:t>
      </w:r>
      <w:r>
        <w:t xml:space="preserve"> </w:t>
      </w:r>
      <w:r>
        <w:rPr>
          <w:spacing w:val="-1"/>
        </w:rPr>
        <w:t>seven-character</w:t>
      </w:r>
      <w:r>
        <w:t xml:space="preserve"> agency</w:t>
      </w:r>
      <w:r>
        <w:rPr>
          <w:spacing w:val="-5"/>
        </w:rPr>
        <w:t xml:space="preserve"> </w:t>
      </w:r>
      <w:r>
        <w:rPr>
          <w:spacing w:val="-1"/>
        </w:rPr>
        <w:t>identifier</w:t>
      </w:r>
      <w:r>
        <w:t xml:space="preserve"> for</w:t>
      </w:r>
      <w:r>
        <w:rPr>
          <w:spacing w:val="-2"/>
        </w:rPr>
        <w:t xml:space="preserve"> </w:t>
      </w:r>
      <w:r>
        <w:t>the law</w:t>
      </w:r>
      <w:r>
        <w:rPr>
          <w:spacing w:val="61"/>
        </w:rPr>
        <w:t xml:space="preserve"> </w:t>
      </w:r>
      <w:r>
        <w:rPr>
          <w:spacing w:val="-1"/>
        </w:rPr>
        <w:t>enforcement</w:t>
      </w:r>
      <w:r>
        <w:t xml:space="preserve"> agency</w:t>
      </w:r>
      <w:r>
        <w:rPr>
          <w:spacing w:val="-5"/>
        </w:rPr>
        <w:t xml:space="preserve"> </w:t>
      </w:r>
      <w:r>
        <w:t>submitting</w:t>
      </w:r>
      <w:r>
        <w:rPr>
          <w:spacing w:val="-2"/>
        </w:rPr>
        <w:t xml:space="preserve"> </w:t>
      </w:r>
      <w:r>
        <w:t xml:space="preserve">the </w:t>
      </w:r>
      <w:r>
        <w:rPr>
          <w:spacing w:val="-1"/>
        </w:rPr>
        <w:t>report.</w:t>
      </w:r>
      <w:r>
        <w:t xml:space="preserve"> </w:t>
      </w:r>
      <w:r>
        <w:rPr>
          <w:spacing w:val="1"/>
        </w:rPr>
        <w:t xml:space="preserve"> </w:t>
      </w:r>
      <w:r>
        <w:t>This agency</w:t>
      </w:r>
      <w:r>
        <w:rPr>
          <w:spacing w:val="-5"/>
        </w:rPr>
        <w:t xml:space="preserve"> </w:t>
      </w:r>
      <w:r>
        <w:t>identifier must correspond to the</w:t>
      </w:r>
      <w:r>
        <w:rPr>
          <w:spacing w:val="38"/>
        </w:rPr>
        <w:t xml:space="preserve"> </w:t>
      </w:r>
      <w:r w:rsidR="00A36C4C">
        <w:rPr>
          <w:spacing w:val="-1"/>
        </w:rPr>
        <w:t>FBI UCR</w:t>
      </w:r>
      <w:r>
        <w:t xml:space="preserve"> </w:t>
      </w:r>
      <w:r>
        <w:rPr>
          <w:rFonts w:cs="Times New Roman"/>
          <w:spacing w:val="-1"/>
        </w:rPr>
        <w:t>Program’s</w:t>
      </w:r>
      <w:r>
        <w:rPr>
          <w:rFonts w:cs="Times New Roman"/>
          <w:spacing w:val="2"/>
        </w:rPr>
        <w:t xml:space="preserve"> </w:t>
      </w:r>
      <w:r>
        <w:rPr>
          <w:rFonts w:cs="Times New Roman"/>
          <w:spacing w:val="-1"/>
        </w:rPr>
        <w:t>master</w:t>
      </w:r>
      <w:r>
        <w:rPr>
          <w:rFonts w:cs="Times New Roman"/>
        </w:rPr>
        <w:t xml:space="preserve"> list. </w:t>
      </w:r>
      <w:r>
        <w:rPr>
          <w:rFonts w:cs="Times New Roman"/>
          <w:spacing w:val="2"/>
        </w:rPr>
        <w:t xml:space="preserve"> </w:t>
      </w:r>
      <w:r>
        <w:rPr>
          <w:rFonts w:cs="Times New Roman"/>
          <w:spacing w:val="-3"/>
        </w:rPr>
        <w:t>If</w:t>
      </w:r>
      <w:r>
        <w:rPr>
          <w:rFonts w:cs="Times New Roman"/>
        </w:rPr>
        <w:t xml:space="preserve"> </w:t>
      </w:r>
      <w:r>
        <w:t xml:space="preserve">it </w:t>
      </w:r>
      <w:r>
        <w:rPr>
          <w:spacing w:val="-1"/>
        </w:rPr>
        <w:t>does</w:t>
      </w:r>
      <w:r>
        <w:t xml:space="preserve"> not,</w:t>
      </w:r>
      <w:r>
        <w:rPr>
          <w:spacing w:val="2"/>
        </w:rPr>
        <w:t xml:space="preserve"> </w:t>
      </w:r>
      <w:r>
        <w:rPr>
          <w:spacing w:val="-1"/>
        </w:rPr>
        <w:t>an</w:t>
      </w:r>
      <w:r>
        <w:t xml:space="preserve"> </w:t>
      </w:r>
      <w:r>
        <w:rPr>
          <w:spacing w:val="-1"/>
        </w:rPr>
        <w:t>error</w:t>
      </w:r>
      <w:r>
        <w:t xml:space="preserve"> </w:t>
      </w:r>
      <w:r>
        <w:rPr>
          <w:spacing w:val="-1"/>
        </w:rPr>
        <w:t xml:space="preserve">code/message </w:t>
      </w:r>
      <w:proofErr w:type="gramStart"/>
      <w:r>
        <w:t xml:space="preserve">will be </w:t>
      </w:r>
      <w:r>
        <w:rPr>
          <w:spacing w:val="-1"/>
        </w:rPr>
        <w:t>generated</w:t>
      </w:r>
      <w:proofErr w:type="gramEnd"/>
      <w:r>
        <w:rPr>
          <w:spacing w:val="-1"/>
        </w:rPr>
        <w:t>,</w:t>
      </w:r>
      <w:r>
        <w:rPr>
          <w:spacing w:val="2"/>
        </w:rPr>
        <w:t xml:space="preserve"> </w:t>
      </w:r>
      <w:r>
        <w:rPr>
          <w:spacing w:val="-1"/>
        </w:rPr>
        <w:t>and</w:t>
      </w:r>
      <w:r>
        <w:rPr>
          <w:spacing w:val="77"/>
        </w:rPr>
        <w:t xml:space="preserve"> </w:t>
      </w:r>
      <w:r>
        <w:t xml:space="preserve">the </w:t>
      </w:r>
      <w:r>
        <w:rPr>
          <w:spacing w:val="-1"/>
        </w:rPr>
        <w:t>record</w:t>
      </w:r>
      <w:r>
        <w:t xml:space="preserve"> </w:t>
      </w:r>
      <w:r>
        <w:rPr>
          <w:spacing w:val="-1"/>
        </w:rPr>
        <w:t>will</w:t>
      </w:r>
      <w:r>
        <w:t xml:space="preserve"> not be</w:t>
      </w:r>
      <w:r>
        <w:rPr>
          <w:spacing w:val="-1"/>
        </w:rPr>
        <w:t xml:space="preserve"> processed.</w:t>
      </w:r>
    </w:p>
    <w:p w:rsidR="008E6C59" w:rsidRDefault="00A95877">
      <w:pPr>
        <w:pStyle w:val="BodyText"/>
        <w:spacing w:before="11" w:line="480" w:lineRule="auto"/>
        <w:ind w:right="130"/>
      </w:pPr>
      <w:r>
        <w:rPr>
          <w:rFonts w:cs="Times New Roman"/>
          <w:b/>
          <w:bCs/>
          <w:spacing w:val="-1"/>
        </w:rPr>
        <w:t xml:space="preserve">Date </w:t>
      </w:r>
      <w:r>
        <w:rPr>
          <w:rFonts w:cs="Times New Roman"/>
          <w:b/>
          <w:bCs/>
        </w:rPr>
        <w:t>(positions 9-12)</w:t>
      </w:r>
      <w:r>
        <w:rPr>
          <w:rFonts w:cs="Times New Roman"/>
        </w:rPr>
        <w:t>–</w:t>
      </w:r>
      <w:r>
        <w:t>The</w:t>
      </w:r>
      <w:r>
        <w:rPr>
          <w:spacing w:val="-1"/>
        </w:rPr>
        <w:t xml:space="preserve"> </w:t>
      </w:r>
      <w:r>
        <w:t xml:space="preserve">month </w:t>
      </w:r>
      <w:r>
        <w:rPr>
          <w:spacing w:val="-1"/>
        </w:rPr>
        <w:t>portion</w:t>
      </w:r>
      <w:r>
        <w:rPr>
          <w:spacing w:val="1"/>
        </w:rPr>
        <w:t xml:space="preserve"> </w:t>
      </w:r>
      <w:r>
        <w:t>must</w:t>
      </w:r>
      <w:r>
        <w:rPr>
          <w:spacing w:val="1"/>
        </w:rPr>
        <w:t xml:space="preserve"> </w:t>
      </w:r>
      <w:r>
        <w:rPr>
          <w:spacing w:val="-1"/>
        </w:rPr>
        <w:t>contain</w:t>
      </w:r>
      <w:r>
        <w:t xml:space="preserve"> the</w:t>
      </w:r>
      <w:r>
        <w:rPr>
          <w:spacing w:val="-1"/>
        </w:rPr>
        <w:t xml:space="preserve"> 2-digit</w:t>
      </w:r>
      <w:r>
        <w:t xml:space="preserve"> numeric</w:t>
      </w:r>
      <w:r>
        <w:rPr>
          <w:spacing w:val="-1"/>
        </w:rPr>
        <w:t xml:space="preserve"> equivalent</w:t>
      </w:r>
      <w:r>
        <w:t xml:space="preserve"> of</w:t>
      </w:r>
      <w:r>
        <w:rPr>
          <w:spacing w:val="-1"/>
        </w:rPr>
        <w:t xml:space="preserve"> </w:t>
      </w:r>
      <w:r>
        <w:t>January</w:t>
      </w:r>
      <w:r>
        <w:rPr>
          <w:spacing w:val="59"/>
        </w:rPr>
        <w:t xml:space="preserve"> </w:t>
      </w:r>
      <w:r>
        <w:rPr>
          <w:spacing w:val="-1"/>
        </w:rPr>
        <w:t>through</w:t>
      </w:r>
      <w:r>
        <w:t xml:space="preserve"> </w:t>
      </w:r>
      <w:r>
        <w:rPr>
          <w:spacing w:val="-1"/>
        </w:rPr>
        <w:t>December</w:t>
      </w:r>
      <w:r>
        <w:t xml:space="preserve"> (01-12) for</w:t>
      </w:r>
      <w:r>
        <w:rPr>
          <w:spacing w:val="-2"/>
        </w:rPr>
        <w:t xml:space="preserve"> </w:t>
      </w:r>
      <w:r>
        <w:rPr>
          <w:spacing w:val="-1"/>
        </w:rPr>
        <w:t>which</w:t>
      </w:r>
      <w:r>
        <w:t xml:space="preserve"> the</w:t>
      </w:r>
      <w:r>
        <w:rPr>
          <w:spacing w:val="-1"/>
        </w:rPr>
        <w:t xml:space="preserve"> </w:t>
      </w:r>
      <w:r>
        <w:t xml:space="preserve">report </w:t>
      </w:r>
      <w:r>
        <w:rPr>
          <w:spacing w:val="-1"/>
        </w:rPr>
        <w:t>represents.</w:t>
      </w:r>
      <w:r>
        <w:t xml:space="preserve"> </w:t>
      </w:r>
      <w:r>
        <w:rPr>
          <w:spacing w:val="1"/>
        </w:rPr>
        <w:t xml:space="preserve"> </w:t>
      </w:r>
      <w:r>
        <w:t>The</w:t>
      </w:r>
      <w:r>
        <w:rPr>
          <w:spacing w:val="3"/>
        </w:rPr>
        <w:t xml:space="preserve"> </w:t>
      </w:r>
      <w:r>
        <w:rPr>
          <w:spacing w:val="-2"/>
        </w:rPr>
        <w:t>year</w:t>
      </w:r>
      <w:r>
        <w:rPr>
          <w:spacing w:val="-1"/>
        </w:rPr>
        <w:t xml:space="preserve"> </w:t>
      </w:r>
      <w:r>
        <w:t>must</w:t>
      </w:r>
      <w:r>
        <w:rPr>
          <w:spacing w:val="3"/>
        </w:rPr>
        <w:t xml:space="preserve"> </w:t>
      </w:r>
      <w:r>
        <w:t>be</w:t>
      </w:r>
      <w:r>
        <w:rPr>
          <w:spacing w:val="-1"/>
        </w:rPr>
        <w:t xml:space="preserve"> </w:t>
      </w:r>
      <w:r>
        <w:t xml:space="preserve">the </w:t>
      </w:r>
      <w:r>
        <w:rPr>
          <w:spacing w:val="-1"/>
        </w:rPr>
        <w:t>last</w:t>
      </w:r>
      <w:r>
        <w:t xml:space="preserve"> two </w:t>
      </w:r>
      <w:r>
        <w:rPr>
          <w:spacing w:val="-1"/>
        </w:rPr>
        <w:t>digits</w:t>
      </w:r>
      <w:r>
        <w:rPr>
          <w:spacing w:val="71"/>
        </w:rPr>
        <w:t xml:space="preserve"> </w:t>
      </w:r>
      <w:r>
        <w:t>of</w:t>
      </w:r>
      <w:r>
        <w:rPr>
          <w:spacing w:val="-1"/>
        </w:rPr>
        <w:t xml:space="preserve"> </w:t>
      </w:r>
      <w:r>
        <w:t xml:space="preserve">the </w:t>
      </w:r>
      <w:r>
        <w:rPr>
          <w:spacing w:val="-1"/>
        </w:rPr>
        <w:t>current</w:t>
      </w:r>
      <w:r>
        <w:rPr>
          <w:spacing w:val="5"/>
        </w:rPr>
        <w:t xml:space="preserve"> </w:t>
      </w:r>
      <w:r>
        <w:rPr>
          <w:spacing w:val="-2"/>
        </w:rPr>
        <w:t>year</w:t>
      </w:r>
      <w:r>
        <w:t xml:space="preserve"> of</w:t>
      </w:r>
      <w:r>
        <w:rPr>
          <w:spacing w:val="-2"/>
        </w:rPr>
        <w:t xml:space="preserve"> </w:t>
      </w:r>
      <w:r>
        <w:t>compilation.  An invalid</w:t>
      </w:r>
      <w:r>
        <w:rPr>
          <w:spacing w:val="2"/>
        </w:rPr>
        <w:t xml:space="preserve"> </w:t>
      </w:r>
      <w:r>
        <w:rPr>
          <w:spacing w:val="-1"/>
        </w:rPr>
        <w:t>date</w:t>
      </w:r>
      <w:r>
        <w:t xml:space="preserve"> </w:t>
      </w:r>
      <w:proofErr w:type="gramStart"/>
      <w:r>
        <w:rPr>
          <w:spacing w:val="-1"/>
        </w:rPr>
        <w:t>will</w:t>
      </w:r>
      <w:r>
        <w:t xml:space="preserve"> be </w:t>
      </w:r>
      <w:r>
        <w:rPr>
          <w:spacing w:val="-1"/>
        </w:rPr>
        <w:t>flagged</w:t>
      </w:r>
      <w:proofErr w:type="gramEnd"/>
      <w:r>
        <w:t xml:space="preserve"> </w:t>
      </w:r>
      <w:r>
        <w:rPr>
          <w:spacing w:val="-1"/>
        </w:rPr>
        <w:t>as</w:t>
      </w:r>
      <w:r>
        <w:rPr>
          <w:spacing w:val="2"/>
        </w:rPr>
        <w:t xml:space="preserve"> </w:t>
      </w:r>
      <w:r>
        <w:rPr>
          <w:spacing w:val="-1"/>
        </w:rPr>
        <w:t>an</w:t>
      </w:r>
      <w:r>
        <w:t xml:space="preserve"> </w:t>
      </w:r>
      <w:r>
        <w:rPr>
          <w:spacing w:val="-1"/>
        </w:rPr>
        <w:t>error,</w:t>
      </w:r>
      <w:r>
        <w:t xml:space="preserve"> </w:t>
      </w:r>
      <w:r>
        <w:rPr>
          <w:spacing w:val="-1"/>
        </w:rPr>
        <w:t>and</w:t>
      </w:r>
      <w:r>
        <w:t xml:space="preserve"> the</w:t>
      </w:r>
      <w:r>
        <w:rPr>
          <w:spacing w:val="1"/>
        </w:rPr>
        <w:t xml:space="preserve"> </w:t>
      </w:r>
      <w:r>
        <w:rPr>
          <w:spacing w:val="-1"/>
        </w:rPr>
        <w:t>record</w:t>
      </w:r>
      <w:r>
        <w:rPr>
          <w:spacing w:val="59"/>
        </w:rPr>
        <w:t xml:space="preserve"> </w:t>
      </w:r>
      <w:r>
        <w:t xml:space="preserve">will not be </w:t>
      </w:r>
      <w:r>
        <w:rPr>
          <w:spacing w:val="-1"/>
        </w:rPr>
        <w:t>processed.</w:t>
      </w:r>
    </w:p>
    <w:p w:rsidR="00425C19" w:rsidRDefault="00A95877">
      <w:pPr>
        <w:spacing w:before="10" w:line="480" w:lineRule="auto"/>
        <w:ind w:left="1540" w:right="1574" w:hanging="1440"/>
        <w:rPr>
          <w:rFonts w:ascii="Times New Roman" w:eastAsia="Times New Roman" w:hAnsi="Times New Roman" w:cs="Times New Roman"/>
          <w:spacing w:val="27"/>
          <w:sz w:val="24"/>
          <w:szCs w:val="24"/>
        </w:rPr>
      </w:pPr>
      <w:r>
        <w:rPr>
          <w:rFonts w:ascii="Times New Roman" w:eastAsia="Times New Roman" w:hAnsi="Times New Roman" w:cs="Times New Roman"/>
          <w:b/>
          <w:bCs/>
          <w:sz w:val="24"/>
          <w:szCs w:val="24"/>
        </w:rPr>
        <w:t>Type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Record</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(positions </w:t>
      </w:r>
      <w:r>
        <w:rPr>
          <w:rFonts w:ascii="Times New Roman" w:eastAsia="Times New Roman" w:hAnsi="Times New Roman" w:cs="Times New Roman"/>
          <w:b/>
          <w:bCs/>
          <w:spacing w:val="-1"/>
          <w:sz w:val="24"/>
          <w:szCs w:val="24"/>
        </w:rPr>
        <w:t>13-14)</w:t>
      </w:r>
      <w:r>
        <w:rPr>
          <w:rFonts w:ascii="Times New Roman" w:eastAsia="Times New Roman" w:hAnsi="Times New Roman" w:cs="Times New Roman"/>
          <w:spacing w:val="-1"/>
          <w:sz w:val="24"/>
          <w:szCs w:val="24"/>
        </w:rPr>
        <w:t>–Must</w:t>
      </w:r>
      <w:r>
        <w:rPr>
          <w:rFonts w:ascii="Times New Roman" w:eastAsia="Times New Roman" w:hAnsi="Times New Roman" w:cs="Times New Roman"/>
          <w:sz w:val="24"/>
          <w:szCs w:val="24"/>
        </w:rPr>
        <w:t xml:space="preserve"> contain one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codes:</w:t>
      </w:r>
      <w:r>
        <w:rPr>
          <w:rFonts w:ascii="Times New Roman" w:eastAsia="Times New Roman" w:hAnsi="Times New Roman" w:cs="Times New Roman"/>
          <w:spacing w:val="27"/>
          <w:sz w:val="24"/>
          <w:szCs w:val="24"/>
        </w:rPr>
        <w:t xml:space="preserve"> </w:t>
      </w:r>
    </w:p>
    <w:p w:rsidR="008E6C59" w:rsidRDefault="00A95877" w:rsidP="00425C19">
      <w:pPr>
        <w:spacing w:before="10" w:line="480" w:lineRule="auto"/>
        <w:ind w:left="2160" w:right="1574" w:hanging="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00</w:t>
      </w:r>
      <w:proofErr w:type="gramEnd"/>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normal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return.</w:t>
      </w:r>
    </w:p>
    <w:p w:rsidR="00425C19" w:rsidRDefault="00A95877" w:rsidP="00425C19">
      <w:pPr>
        <w:pStyle w:val="BodyText"/>
        <w:spacing w:before="10" w:line="480" w:lineRule="auto"/>
        <w:ind w:left="720" w:right="5027"/>
        <w:rPr>
          <w:spacing w:val="37"/>
        </w:rPr>
      </w:pPr>
      <w:proofErr w:type="gramStart"/>
      <w:r>
        <w:rPr>
          <w:spacing w:val="-1"/>
        </w:rPr>
        <w:t>13</w:t>
      </w:r>
      <w:proofErr w:type="gramEnd"/>
      <w:r>
        <w:rPr>
          <w:rFonts w:cs="Times New Roman"/>
          <w:spacing w:val="-1"/>
        </w:rPr>
        <w:t>–</w:t>
      </w:r>
      <w:r>
        <w:rPr>
          <w:spacing w:val="-1"/>
        </w:rPr>
        <w:t>An</w:t>
      </w:r>
      <w:r>
        <w:t xml:space="preserve"> </w:t>
      </w:r>
      <w:r>
        <w:rPr>
          <w:spacing w:val="-1"/>
        </w:rPr>
        <w:t>adjustment</w:t>
      </w:r>
      <w:r>
        <w:t xml:space="preserve"> </w:t>
      </w:r>
      <w:r>
        <w:rPr>
          <w:spacing w:val="-1"/>
        </w:rPr>
        <w:t>record.</w:t>
      </w:r>
      <w:r>
        <w:rPr>
          <w:spacing w:val="37"/>
        </w:rPr>
        <w:t xml:space="preserve"> </w:t>
      </w:r>
    </w:p>
    <w:p w:rsidR="008E6C59" w:rsidRDefault="00A95877" w:rsidP="00425C19">
      <w:pPr>
        <w:pStyle w:val="BodyText"/>
        <w:spacing w:before="10" w:line="480" w:lineRule="auto"/>
        <w:ind w:left="720" w:right="5027"/>
      </w:pPr>
      <w:proofErr w:type="gramStart"/>
      <w:r>
        <w:t>14</w:t>
      </w:r>
      <w:proofErr w:type="gramEnd"/>
      <w:r>
        <w:rPr>
          <w:rFonts w:cs="Times New Roman"/>
        </w:rPr>
        <w:t>–</w:t>
      </w:r>
      <w:r>
        <w:t>A</w:t>
      </w:r>
      <w:r>
        <w:rPr>
          <w:spacing w:val="-1"/>
        </w:rPr>
        <w:t xml:space="preserve"> no-report</w:t>
      </w:r>
      <w:r>
        <w:t xml:space="preserve"> </w:t>
      </w:r>
      <w:r>
        <w:rPr>
          <w:spacing w:val="-1"/>
        </w:rPr>
        <w:t>record.</w:t>
      </w:r>
    </w:p>
    <w:p w:rsidR="00425C19" w:rsidRDefault="00A95877" w:rsidP="00425C19">
      <w:pPr>
        <w:pStyle w:val="BodyText"/>
        <w:spacing w:before="10" w:line="480" w:lineRule="auto"/>
        <w:ind w:right="146" w:firstLine="620"/>
        <w:rPr>
          <w:spacing w:val="60"/>
        </w:rPr>
      </w:pPr>
      <w:r>
        <w:t>The</w:t>
      </w:r>
      <w:r>
        <w:rPr>
          <w:spacing w:val="-2"/>
        </w:rPr>
        <w:t xml:space="preserve"> </w:t>
      </w:r>
      <w:r>
        <w:t xml:space="preserve">use </w:t>
      </w:r>
      <w:r>
        <w:rPr>
          <w:spacing w:val="-1"/>
        </w:rPr>
        <w:t>of</w:t>
      </w:r>
      <w:r>
        <w:t xml:space="preserve"> these</w:t>
      </w:r>
      <w:r>
        <w:rPr>
          <w:spacing w:val="-1"/>
        </w:rPr>
        <w:t xml:space="preserve"> codes</w:t>
      </w:r>
      <w:r>
        <w:t xml:space="preserve"> tells the </w:t>
      </w:r>
      <w:r>
        <w:rPr>
          <w:spacing w:val="-1"/>
        </w:rPr>
        <w:t>system</w:t>
      </w:r>
      <w:r>
        <w:t xml:space="preserve"> how the</w:t>
      </w:r>
      <w:r>
        <w:rPr>
          <w:spacing w:val="-1"/>
        </w:rPr>
        <w:t xml:space="preserve"> </w:t>
      </w:r>
      <w:r>
        <w:t xml:space="preserve">record </w:t>
      </w:r>
      <w:proofErr w:type="gramStart"/>
      <w:r>
        <w:t xml:space="preserve">should be </w:t>
      </w:r>
      <w:r>
        <w:rPr>
          <w:spacing w:val="-1"/>
        </w:rPr>
        <w:t>processed</w:t>
      </w:r>
      <w:proofErr w:type="gramEnd"/>
      <w:r>
        <w:rPr>
          <w:spacing w:val="-1"/>
        </w:rPr>
        <w:t>.</w:t>
      </w:r>
      <w:r>
        <w:t xml:space="preserve">  </w:t>
      </w:r>
      <w:r>
        <w:rPr>
          <w:spacing w:val="-1"/>
        </w:rPr>
        <w:t>For example:</w:t>
      </w:r>
      <w:r>
        <w:rPr>
          <w:spacing w:val="60"/>
        </w:rPr>
        <w:t xml:space="preserve"> </w:t>
      </w:r>
    </w:p>
    <w:p w:rsidR="00FA327D" w:rsidRDefault="00A95877" w:rsidP="00FA327D">
      <w:pPr>
        <w:pStyle w:val="BodyText"/>
        <w:spacing w:before="10" w:line="480" w:lineRule="auto"/>
        <w:ind w:left="720" w:right="146" w:firstLine="620"/>
        <w:rPr>
          <w:spacing w:val="-1"/>
        </w:rPr>
      </w:pPr>
      <w:r>
        <w:t>An</w:t>
      </w:r>
      <w:r>
        <w:rPr>
          <w:spacing w:val="56"/>
        </w:rPr>
        <w:t xml:space="preserve"> </w:t>
      </w:r>
      <w:r>
        <w:t>agency</w:t>
      </w:r>
      <w:r>
        <w:rPr>
          <w:spacing w:val="-5"/>
        </w:rPr>
        <w:t xml:space="preserve"> </w:t>
      </w:r>
      <w:r>
        <w:t>has not submitted a</w:t>
      </w:r>
      <w:r>
        <w:rPr>
          <w:spacing w:val="-2"/>
        </w:rPr>
        <w:t xml:space="preserve"> </w:t>
      </w:r>
      <w:r>
        <w:rPr>
          <w:spacing w:val="-1"/>
        </w:rPr>
        <w:t>report</w:t>
      </w:r>
      <w:r>
        <w:t xml:space="preserve"> for </w:t>
      </w:r>
      <w:r>
        <w:rPr>
          <w:spacing w:val="-1"/>
        </w:rPr>
        <w:t>January.</w:t>
      </w:r>
      <w:r>
        <w:t xml:space="preserve">  The</w:t>
      </w:r>
      <w:r>
        <w:rPr>
          <w:spacing w:val="-1"/>
        </w:rPr>
        <w:t xml:space="preserve"> record</w:t>
      </w:r>
      <w:r>
        <w:t xml:space="preserve"> on</w:t>
      </w:r>
      <w:r>
        <w:rPr>
          <w:spacing w:val="-1"/>
        </w:rPr>
        <w:t xml:space="preserve"> </w:t>
      </w:r>
      <w:r>
        <w:t>the January</w:t>
      </w:r>
      <w:r>
        <w:rPr>
          <w:spacing w:val="-5"/>
        </w:rPr>
        <w:t xml:space="preserve"> </w:t>
      </w:r>
      <w:r>
        <w:t>file</w:t>
      </w:r>
      <w:r>
        <w:rPr>
          <w:spacing w:val="-1"/>
        </w:rPr>
        <w:t xml:space="preserve"> </w:t>
      </w:r>
      <w:r>
        <w:t xml:space="preserve">would </w:t>
      </w:r>
      <w:r>
        <w:rPr>
          <w:spacing w:val="-1"/>
        </w:rPr>
        <w:t xml:space="preserve">have </w:t>
      </w:r>
      <w:r>
        <w:t>a</w:t>
      </w:r>
      <w:r>
        <w:rPr>
          <w:spacing w:val="-1"/>
        </w:rPr>
        <w:t xml:space="preserve"> </w:t>
      </w:r>
      <w:r>
        <w:t>14 in</w:t>
      </w:r>
      <w:r>
        <w:rPr>
          <w:spacing w:val="54"/>
        </w:rPr>
        <w:t xml:space="preserve"> </w:t>
      </w:r>
      <w:r>
        <w:t xml:space="preserve">this </w:t>
      </w:r>
      <w:r>
        <w:rPr>
          <w:spacing w:val="-1"/>
        </w:rPr>
        <w:t>field</w:t>
      </w:r>
      <w:r>
        <w:t xml:space="preserve"> and </w:t>
      </w:r>
      <w:r>
        <w:rPr>
          <w:spacing w:val="-1"/>
        </w:rPr>
        <w:t>zeros</w:t>
      </w:r>
      <w:r>
        <w:t xml:space="preserve"> in the</w:t>
      </w:r>
      <w:r>
        <w:rPr>
          <w:spacing w:val="-1"/>
        </w:rPr>
        <w:t xml:space="preserve"> offense</w:t>
      </w:r>
      <w:r>
        <w:rPr>
          <w:spacing w:val="1"/>
        </w:rPr>
        <w:t xml:space="preserve"> </w:t>
      </w:r>
      <w:r>
        <w:rPr>
          <w:spacing w:val="-1"/>
        </w:rPr>
        <w:t>and</w:t>
      </w:r>
      <w:r>
        <w:t xml:space="preserve"> </w:t>
      </w:r>
      <w:r>
        <w:rPr>
          <w:spacing w:val="-1"/>
        </w:rPr>
        <w:t>value</w:t>
      </w:r>
      <w:r>
        <w:rPr>
          <w:spacing w:val="1"/>
        </w:rPr>
        <w:t xml:space="preserve"> </w:t>
      </w:r>
      <w:r>
        <w:rPr>
          <w:spacing w:val="-1"/>
        </w:rPr>
        <w:t>fields.</w:t>
      </w:r>
      <w:r>
        <w:t xml:space="preserve"> </w:t>
      </w:r>
      <w:r>
        <w:rPr>
          <w:spacing w:val="2"/>
        </w:rPr>
        <w:t xml:space="preserve"> </w:t>
      </w:r>
      <w:r>
        <w:rPr>
          <w:spacing w:val="-3"/>
        </w:rPr>
        <w:t>In</w:t>
      </w:r>
      <w:r>
        <w:rPr>
          <w:spacing w:val="2"/>
        </w:rPr>
        <w:t xml:space="preserve"> </w:t>
      </w:r>
      <w:r>
        <w:rPr>
          <w:spacing w:val="-1"/>
        </w:rPr>
        <w:t>February,</w:t>
      </w:r>
      <w:r>
        <w:t xml:space="preserve"> this agency</w:t>
      </w:r>
      <w:r>
        <w:rPr>
          <w:spacing w:val="-3"/>
        </w:rPr>
        <w:t xml:space="preserve"> </w:t>
      </w:r>
      <w:r>
        <w:t>submitted</w:t>
      </w:r>
      <w:r>
        <w:rPr>
          <w:spacing w:val="-1"/>
        </w:rPr>
        <w:t xml:space="preserve"> </w:t>
      </w:r>
      <w:r>
        <w:t>a</w:t>
      </w:r>
      <w:r>
        <w:rPr>
          <w:spacing w:val="-1"/>
        </w:rPr>
        <w:t xml:space="preserve"> report</w:t>
      </w:r>
      <w:r>
        <w:rPr>
          <w:spacing w:val="77"/>
        </w:rPr>
        <w:t xml:space="preserve"> </w:t>
      </w:r>
      <w:r>
        <w:t>for</w:t>
      </w:r>
      <w:r>
        <w:rPr>
          <w:spacing w:val="-2"/>
        </w:rPr>
        <w:t xml:space="preserve"> </w:t>
      </w:r>
      <w:r>
        <w:rPr>
          <w:spacing w:val="-1"/>
        </w:rPr>
        <w:t>January.</w:t>
      </w:r>
      <w:r>
        <w:rPr>
          <w:spacing w:val="60"/>
        </w:rPr>
        <w:t xml:space="preserve"> </w:t>
      </w:r>
      <w:r>
        <w:t>Since</w:t>
      </w:r>
      <w:r>
        <w:rPr>
          <w:spacing w:val="-2"/>
        </w:rPr>
        <w:t xml:space="preserve"> </w:t>
      </w:r>
      <w:r>
        <w:t xml:space="preserve">this is the </w:t>
      </w:r>
      <w:r>
        <w:rPr>
          <w:spacing w:val="-1"/>
        </w:rPr>
        <w:t>first</w:t>
      </w:r>
      <w:r>
        <w:t xml:space="preserve"> </w:t>
      </w:r>
      <w:r>
        <w:rPr>
          <w:spacing w:val="-1"/>
        </w:rPr>
        <w:t>record</w:t>
      </w:r>
      <w:r>
        <w:t xml:space="preserve"> submitted</w:t>
      </w:r>
      <w:r>
        <w:rPr>
          <w:spacing w:val="1"/>
        </w:rPr>
        <w:t xml:space="preserve"> </w:t>
      </w:r>
      <w:r>
        <w:t xml:space="preserve">with </w:t>
      </w:r>
      <w:r>
        <w:rPr>
          <w:spacing w:val="-1"/>
        </w:rPr>
        <w:t>data,</w:t>
      </w:r>
      <w:r>
        <w:t xml:space="preserve"> the January</w:t>
      </w:r>
      <w:r>
        <w:rPr>
          <w:spacing w:val="-5"/>
        </w:rPr>
        <w:t xml:space="preserve"> </w:t>
      </w:r>
      <w:r>
        <w:rPr>
          <w:spacing w:val="-1"/>
        </w:rPr>
        <w:t>record</w:t>
      </w:r>
      <w:r>
        <w:t xml:space="preserve"> will </w:t>
      </w:r>
      <w:r>
        <w:rPr>
          <w:spacing w:val="-1"/>
        </w:rPr>
        <w:t xml:space="preserve">have </w:t>
      </w:r>
      <w:r>
        <w:t>00 in</w:t>
      </w:r>
      <w:r>
        <w:rPr>
          <w:spacing w:val="54"/>
        </w:rPr>
        <w:t xml:space="preserve"> </w:t>
      </w:r>
      <w:r>
        <w:t xml:space="preserve">the </w:t>
      </w:r>
      <w:r>
        <w:rPr>
          <w:spacing w:val="-1"/>
        </w:rPr>
        <w:t xml:space="preserve">Type </w:t>
      </w:r>
      <w:r>
        <w:t>of</w:t>
      </w:r>
      <w:r>
        <w:rPr>
          <w:spacing w:val="-1"/>
        </w:rPr>
        <w:t xml:space="preserve"> </w:t>
      </w:r>
      <w:r>
        <w:t>Record</w:t>
      </w:r>
      <w:r>
        <w:rPr>
          <w:spacing w:val="-1"/>
        </w:rPr>
        <w:t xml:space="preserve"> Field.</w:t>
      </w:r>
      <w:r>
        <w:t xml:space="preserve"> </w:t>
      </w:r>
      <w:r>
        <w:rPr>
          <w:spacing w:val="2"/>
        </w:rPr>
        <w:t xml:space="preserve"> </w:t>
      </w:r>
      <w:r>
        <w:rPr>
          <w:spacing w:val="-3"/>
        </w:rPr>
        <w:t>In</w:t>
      </w:r>
      <w:r>
        <w:t xml:space="preserve"> </w:t>
      </w:r>
      <w:r>
        <w:rPr>
          <w:spacing w:val="-1"/>
        </w:rPr>
        <w:t>March,</w:t>
      </w:r>
      <w:r>
        <w:t xml:space="preserve"> the</w:t>
      </w:r>
      <w:r>
        <w:rPr>
          <w:spacing w:val="-1"/>
        </w:rPr>
        <w:t xml:space="preserve"> </w:t>
      </w:r>
      <w:r>
        <w:t>same</w:t>
      </w:r>
      <w:r>
        <w:rPr>
          <w:spacing w:val="-2"/>
        </w:rPr>
        <w:t xml:space="preserve"> </w:t>
      </w:r>
      <w:r>
        <w:t>agency</w:t>
      </w:r>
      <w:r>
        <w:rPr>
          <w:spacing w:val="-5"/>
        </w:rPr>
        <w:t xml:space="preserve"> </w:t>
      </w:r>
      <w:r>
        <w:t>submitted</w:t>
      </w:r>
      <w:r>
        <w:rPr>
          <w:spacing w:val="-1"/>
        </w:rPr>
        <w:t xml:space="preserve"> an</w:t>
      </w:r>
      <w:r>
        <w:rPr>
          <w:spacing w:val="2"/>
        </w:rPr>
        <w:t xml:space="preserve"> </w:t>
      </w:r>
      <w:r>
        <w:t xml:space="preserve">adjusted </w:t>
      </w:r>
      <w:r>
        <w:rPr>
          <w:spacing w:val="-1"/>
        </w:rPr>
        <w:t>report</w:t>
      </w:r>
      <w:r>
        <w:t xml:space="preserve"> </w:t>
      </w:r>
      <w:r>
        <w:rPr>
          <w:spacing w:val="-1"/>
        </w:rPr>
        <w:t>for January.</w:t>
      </w:r>
      <w:r>
        <w:rPr>
          <w:spacing w:val="66"/>
        </w:rPr>
        <w:t xml:space="preserve"> </w:t>
      </w:r>
      <w:r>
        <w:rPr>
          <w:spacing w:val="1"/>
        </w:rPr>
        <w:t>By</w:t>
      </w:r>
      <w:r>
        <w:rPr>
          <w:spacing w:val="-5"/>
        </w:rPr>
        <w:t xml:space="preserve"> </w:t>
      </w:r>
      <w:r>
        <w:rPr>
          <w:spacing w:val="-1"/>
        </w:rPr>
        <w:t>definition,</w:t>
      </w:r>
      <w:r>
        <w:t xml:space="preserve"> this </w:t>
      </w:r>
      <w:r>
        <w:rPr>
          <w:spacing w:val="-1"/>
        </w:rPr>
        <w:t>record</w:t>
      </w:r>
      <w:r>
        <w:rPr>
          <w:spacing w:val="2"/>
        </w:rPr>
        <w:t xml:space="preserve"> </w:t>
      </w:r>
      <w:r>
        <w:t>must contain a</w:t>
      </w:r>
      <w:r>
        <w:rPr>
          <w:spacing w:val="-2"/>
        </w:rPr>
        <w:t xml:space="preserve"> </w:t>
      </w:r>
      <w:r>
        <w:t>13 in the</w:t>
      </w:r>
      <w:r>
        <w:rPr>
          <w:spacing w:val="-1"/>
        </w:rPr>
        <w:t xml:space="preserve"> Type </w:t>
      </w:r>
      <w:r>
        <w:rPr>
          <w:spacing w:val="1"/>
        </w:rPr>
        <w:t>of</w:t>
      </w:r>
      <w:r>
        <w:t xml:space="preserve"> Record</w:t>
      </w:r>
      <w:r>
        <w:rPr>
          <w:spacing w:val="-1"/>
        </w:rPr>
        <w:t xml:space="preserve"> Field</w:t>
      </w:r>
      <w:r>
        <w:t xml:space="preserve"> in</w:t>
      </w:r>
      <w:r>
        <w:rPr>
          <w:spacing w:val="2"/>
        </w:rPr>
        <w:t xml:space="preserve"> </w:t>
      </w:r>
      <w:r>
        <w:rPr>
          <w:spacing w:val="-1"/>
        </w:rPr>
        <w:t>order</w:t>
      </w:r>
      <w:r>
        <w:t xml:space="preserve"> to </w:t>
      </w:r>
      <w:r>
        <w:rPr>
          <w:spacing w:val="-1"/>
        </w:rPr>
        <w:t xml:space="preserve">change </w:t>
      </w:r>
      <w:r>
        <w:t>a</w:t>
      </w:r>
      <w:r>
        <w:rPr>
          <w:spacing w:val="47"/>
        </w:rPr>
        <w:t xml:space="preserve"> </w:t>
      </w:r>
      <w:r>
        <w:t>previously</w:t>
      </w:r>
      <w:r>
        <w:rPr>
          <w:spacing w:val="-5"/>
        </w:rPr>
        <w:t xml:space="preserve"> </w:t>
      </w:r>
      <w:r>
        <w:t xml:space="preserve">updated </w:t>
      </w:r>
      <w:r>
        <w:rPr>
          <w:spacing w:val="-1"/>
        </w:rPr>
        <w:t>record.</w:t>
      </w:r>
      <w:r>
        <w:t xml:space="preserve"> </w:t>
      </w:r>
      <w:r>
        <w:rPr>
          <w:spacing w:val="3"/>
        </w:rPr>
        <w:t xml:space="preserve"> </w:t>
      </w:r>
      <w:r>
        <w:rPr>
          <w:spacing w:val="-2"/>
        </w:rPr>
        <w:t>If</w:t>
      </w:r>
      <w:r>
        <w:t xml:space="preserve"> the</w:t>
      </w:r>
      <w:r>
        <w:rPr>
          <w:spacing w:val="-2"/>
        </w:rPr>
        <w:t xml:space="preserve"> </w:t>
      </w:r>
      <w:r>
        <w:rPr>
          <w:spacing w:val="-1"/>
        </w:rPr>
        <w:t>correct</w:t>
      </w:r>
      <w:r>
        <w:t xml:space="preserve"> </w:t>
      </w:r>
      <w:r>
        <w:rPr>
          <w:spacing w:val="-1"/>
        </w:rPr>
        <w:t xml:space="preserve">Type </w:t>
      </w:r>
      <w:r>
        <w:t>of</w:t>
      </w:r>
      <w:r>
        <w:rPr>
          <w:spacing w:val="1"/>
        </w:rPr>
        <w:t xml:space="preserve"> </w:t>
      </w:r>
      <w:r>
        <w:rPr>
          <w:spacing w:val="-1"/>
        </w:rPr>
        <w:t>Record</w:t>
      </w:r>
      <w:r>
        <w:t xml:space="preserve"> </w:t>
      </w:r>
      <w:proofErr w:type="gramStart"/>
      <w:r>
        <w:rPr>
          <w:spacing w:val="1"/>
        </w:rPr>
        <w:t>is</w:t>
      </w:r>
      <w:r>
        <w:t xml:space="preserve"> not submitted</w:t>
      </w:r>
      <w:proofErr w:type="gramEnd"/>
      <w:r>
        <w:t>, the</w:t>
      </w:r>
      <w:r>
        <w:rPr>
          <w:spacing w:val="-1"/>
        </w:rPr>
        <w:t xml:space="preserve"> record</w:t>
      </w:r>
      <w:r>
        <w:t xml:space="preserve"> will be</w:t>
      </w:r>
      <w:r>
        <w:rPr>
          <w:spacing w:val="49"/>
        </w:rPr>
        <w:t xml:space="preserve"> </w:t>
      </w:r>
      <w:r>
        <w:rPr>
          <w:spacing w:val="-1"/>
        </w:rPr>
        <w:t>flagged</w:t>
      </w:r>
      <w:r>
        <w:t xml:space="preserve"> </w:t>
      </w:r>
      <w:r>
        <w:rPr>
          <w:spacing w:val="-1"/>
        </w:rPr>
        <w:t>as</w:t>
      </w:r>
      <w:r>
        <w:rPr>
          <w:spacing w:val="2"/>
        </w:rPr>
        <w:t xml:space="preserve"> </w:t>
      </w:r>
      <w:r>
        <w:rPr>
          <w:spacing w:val="-1"/>
        </w:rPr>
        <w:t>an</w:t>
      </w:r>
      <w:r>
        <w:t xml:space="preserve"> error</w:t>
      </w:r>
      <w:r>
        <w:rPr>
          <w:spacing w:val="-2"/>
        </w:rPr>
        <w:t xml:space="preserve"> </w:t>
      </w:r>
      <w:r>
        <w:rPr>
          <w:spacing w:val="-1"/>
        </w:rPr>
        <w:t>and</w:t>
      </w:r>
      <w:r>
        <w:rPr>
          <w:spacing w:val="2"/>
        </w:rPr>
        <w:t xml:space="preserve"> </w:t>
      </w:r>
      <w:r>
        <w:t>will not be</w:t>
      </w:r>
      <w:r>
        <w:rPr>
          <w:spacing w:val="-1"/>
        </w:rPr>
        <w:t xml:space="preserve"> </w:t>
      </w:r>
      <w:r>
        <w:rPr>
          <w:spacing w:val="-1"/>
        </w:rPr>
        <w:lastRenderedPageBreak/>
        <w:t>processed.</w:t>
      </w:r>
      <w:r w:rsidR="00FA327D">
        <w:rPr>
          <w:spacing w:val="-1"/>
        </w:rPr>
        <w:t xml:space="preserve"> </w:t>
      </w:r>
    </w:p>
    <w:p w:rsidR="008E6C59" w:rsidRDefault="00A95877" w:rsidP="00FA327D">
      <w:pPr>
        <w:pStyle w:val="BodyText"/>
        <w:spacing w:before="10" w:line="480" w:lineRule="auto"/>
        <w:ind w:left="720" w:right="146"/>
        <w:rPr>
          <w:rFonts w:cs="Times New Roman"/>
          <w:sz w:val="26"/>
          <w:szCs w:val="26"/>
        </w:rPr>
      </w:pPr>
      <w:r>
        <w:rPr>
          <w:rFonts w:cs="Times New Roman"/>
          <w:b/>
          <w:bCs/>
        </w:rPr>
        <w:t>Offense</w:t>
      </w:r>
      <w:r>
        <w:rPr>
          <w:rFonts w:cs="Times New Roman"/>
          <w:b/>
          <w:bCs/>
          <w:spacing w:val="-1"/>
        </w:rPr>
        <w:t xml:space="preserve"> Fields</w:t>
      </w:r>
      <w:r>
        <w:rPr>
          <w:rFonts w:cs="Times New Roman"/>
          <w:b/>
          <w:bCs/>
        </w:rPr>
        <w:t xml:space="preserve"> (positions 21-175)</w:t>
      </w:r>
      <w:r>
        <w:rPr>
          <w:rFonts w:cs="Times New Roman"/>
        </w:rPr>
        <w:t>–</w:t>
      </w:r>
      <w:r>
        <w:t>By</w:t>
      </w:r>
      <w:r>
        <w:rPr>
          <w:spacing w:val="-5"/>
        </w:rPr>
        <w:t xml:space="preserve"> </w:t>
      </w:r>
      <w:r>
        <w:t xml:space="preserve">definition, the </w:t>
      </w:r>
      <w:r>
        <w:rPr>
          <w:spacing w:val="-1"/>
        </w:rPr>
        <w:t>Offense Total</w:t>
      </w:r>
      <w:r>
        <w:t xml:space="preserve"> </w:t>
      </w:r>
      <w:r>
        <w:rPr>
          <w:spacing w:val="-1"/>
        </w:rPr>
        <w:t>fields</w:t>
      </w:r>
      <w:r>
        <w:t xml:space="preserve"> for</w:t>
      </w:r>
      <w:r>
        <w:rPr>
          <w:spacing w:val="-1"/>
        </w:rPr>
        <w:t xml:space="preserve"> murder and</w:t>
      </w:r>
      <w:r>
        <w:rPr>
          <w:spacing w:val="53"/>
        </w:rPr>
        <w:t xml:space="preserve"> </w:t>
      </w:r>
      <w:proofErr w:type="spellStart"/>
      <w:r>
        <w:rPr>
          <w:spacing w:val="-1"/>
        </w:rPr>
        <w:t>nonnegligent</w:t>
      </w:r>
      <w:proofErr w:type="spellEnd"/>
      <w:r>
        <w:t xml:space="preserve"> </w:t>
      </w:r>
      <w:r>
        <w:rPr>
          <w:spacing w:val="-1"/>
        </w:rPr>
        <w:t>manslaughter,</w:t>
      </w:r>
      <w:r>
        <w:t xml:space="preserve"> </w:t>
      </w:r>
      <w:r>
        <w:rPr>
          <w:spacing w:val="-1"/>
        </w:rPr>
        <w:t>rape,</w:t>
      </w:r>
      <w:r>
        <w:t xml:space="preserve"> </w:t>
      </w:r>
      <w:r>
        <w:rPr>
          <w:spacing w:val="-1"/>
        </w:rPr>
        <w:t>robbery,</w:t>
      </w:r>
      <w:r>
        <w:t xml:space="preserve"> </w:t>
      </w:r>
      <w:r>
        <w:rPr>
          <w:spacing w:val="-1"/>
        </w:rPr>
        <w:t>burglary,</w:t>
      </w:r>
      <w:r>
        <w:rPr>
          <w:spacing w:val="3"/>
        </w:rPr>
        <w:t xml:space="preserve"> </w:t>
      </w:r>
      <w:r>
        <w:rPr>
          <w:spacing w:val="-1"/>
        </w:rPr>
        <w:t>larceny-theft,</w:t>
      </w:r>
      <w:r>
        <w:t xml:space="preserve"> </w:t>
      </w:r>
      <w:r>
        <w:rPr>
          <w:spacing w:val="-1"/>
        </w:rPr>
        <w:t>and</w:t>
      </w:r>
      <w:r>
        <w:t xml:space="preserve"> motor</w:t>
      </w:r>
      <w:r>
        <w:rPr>
          <w:spacing w:val="-1"/>
        </w:rPr>
        <w:t xml:space="preserve"> vehicle </w:t>
      </w:r>
      <w:r>
        <w:t>theft should</w:t>
      </w:r>
      <w:r>
        <w:rPr>
          <w:spacing w:val="111"/>
        </w:rPr>
        <w:t xml:space="preserve"> </w:t>
      </w:r>
      <w:r>
        <w:t>be</w:t>
      </w:r>
      <w:r>
        <w:rPr>
          <w:spacing w:val="-1"/>
        </w:rPr>
        <w:t xml:space="preserve"> </w:t>
      </w:r>
      <w:r>
        <w:t xml:space="preserve">the </w:t>
      </w:r>
      <w:r>
        <w:rPr>
          <w:spacing w:val="-1"/>
        </w:rPr>
        <w:t>same</w:t>
      </w:r>
      <w:r>
        <w:t xml:space="preserve"> </w:t>
      </w:r>
      <w:r>
        <w:rPr>
          <w:spacing w:val="-1"/>
        </w:rPr>
        <w:t>as</w:t>
      </w:r>
      <w:r>
        <w:rPr>
          <w:spacing w:val="2"/>
        </w:rPr>
        <w:t xml:space="preserve"> </w:t>
      </w:r>
      <w:r>
        <w:rPr>
          <w:spacing w:val="-1"/>
        </w:rPr>
        <w:t>reported</w:t>
      </w:r>
      <w:r>
        <w:t xml:space="preserve"> in</w:t>
      </w:r>
      <w:r>
        <w:rPr>
          <w:spacing w:val="1"/>
        </w:rPr>
        <w:t xml:space="preserve"> </w:t>
      </w:r>
      <w:r>
        <w:t>the</w:t>
      </w:r>
      <w:r>
        <w:rPr>
          <w:spacing w:val="-1"/>
        </w:rPr>
        <w:t xml:space="preserve"> Number</w:t>
      </w:r>
      <w:r>
        <w:t xml:space="preserve"> of</w:t>
      </w:r>
      <w:r>
        <w:rPr>
          <w:spacing w:val="-2"/>
        </w:rPr>
        <w:t xml:space="preserve"> </w:t>
      </w:r>
      <w:r>
        <w:t>Actual</w:t>
      </w:r>
      <w:r>
        <w:rPr>
          <w:spacing w:val="2"/>
        </w:rPr>
        <w:t xml:space="preserve"> </w:t>
      </w:r>
      <w:r>
        <w:rPr>
          <w:spacing w:val="-1"/>
        </w:rPr>
        <w:t>Offenses</w:t>
      </w:r>
      <w:r>
        <w:rPr>
          <w:spacing w:val="1"/>
        </w:rPr>
        <w:t xml:space="preserve"> </w:t>
      </w:r>
      <w:r>
        <w:rPr>
          <w:spacing w:val="-1"/>
        </w:rPr>
        <w:t>fields</w:t>
      </w:r>
      <w:r>
        <w:t xml:space="preserve"> of</w:t>
      </w:r>
      <w:r>
        <w:rPr>
          <w:spacing w:val="-1"/>
        </w:rPr>
        <w:t xml:space="preserve"> </w:t>
      </w:r>
      <w:r>
        <w:t xml:space="preserve">the Return A </w:t>
      </w:r>
      <w:r>
        <w:rPr>
          <w:spacing w:val="-1"/>
        </w:rPr>
        <w:t>record</w:t>
      </w:r>
      <w:r>
        <w:t xml:space="preserve"> for the</w:t>
      </w:r>
      <w:r>
        <w:rPr>
          <w:spacing w:val="53"/>
        </w:rPr>
        <w:t xml:space="preserve"> </w:t>
      </w:r>
      <w:r>
        <w:rPr>
          <w:spacing w:val="-1"/>
        </w:rPr>
        <w:t xml:space="preserve">corresponding </w:t>
      </w:r>
      <w:r>
        <w:t>agency</w:t>
      </w:r>
      <w:r>
        <w:rPr>
          <w:spacing w:val="-3"/>
        </w:rPr>
        <w:t xml:space="preserve"> </w:t>
      </w:r>
      <w:r>
        <w:t xml:space="preserve">and month.  </w:t>
      </w:r>
      <w:r>
        <w:rPr>
          <w:spacing w:val="-1"/>
        </w:rPr>
        <w:t xml:space="preserve">For </w:t>
      </w:r>
      <w:r>
        <w:t>those offenses that have</w:t>
      </w:r>
      <w:r>
        <w:rPr>
          <w:spacing w:val="-2"/>
        </w:rPr>
        <w:t xml:space="preserve"> </w:t>
      </w:r>
      <w:r>
        <w:rPr>
          <w:spacing w:val="-1"/>
        </w:rPr>
        <w:t>breakdown</w:t>
      </w:r>
      <w:r>
        <w:rPr>
          <w:spacing w:val="1"/>
        </w:rPr>
        <w:t xml:space="preserve"> </w:t>
      </w:r>
      <w:r>
        <w:rPr>
          <w:spacing w:val="-1"/>
        </w:rPr>
        <w:t>categories,</w:t>
      </w:r>
      <w:r>
        <w:t xml:space="preserve"> such </w:t>
      </w:r>
      <w:r>
        <w:rPr>
          <w:spacing w:val="-1"/>
        </w:rPr>
        <w:t>as</w:t>
      </w:r>
      <w:r>
        <w:rPr>
          <w:spacing w:val="59"/>
        </w:rPr>
        <w:t xml:space="preserve"> </w:t>
      </w:r>
      <w:r>
        <w:rPr>
          <w:spacing w:val="-1"/>
        </w:rPr>
        <w:t>robbery,</w:t>
      </w:r>
      <w:r>
        <w:t xml:space="preserve"> </w:t>
      </w:r>
      <w:r>
        <w:rPr>
          <w:spacing w:val="-1"/>
        </w:rPr>
        <w:t>burglary,</w:t>
      </w:r>
      <w:r>
        <w:t xml:space="preserve"> </w:t>
      </w:r>
      <w:r>
        <w:rPr>
          <w:spacing w:val="-1"/>
        </w:rPr>
        <w:t>and</w:t>
      </w:r>
      <w:r>
        <w:t xml:space="preserve"> </w:t>
      </w:r>
      <w:r>
        <w:rPr>
          <w:spacing w:val="-1"/>
        </w:rPr>
        <w:t>larceny-theft,</w:t>
      </w:r>
      <w:r>
        <w:t xml:space="preserve"> the breakdowns </w:t>
      </w:r>
      <w:r>
        <w:rPr>
          <w:spacing w:val="-1"/>
        </w:rPr>
        <w:t>when</w:t>
      </w:r>
      <w:r>
        <w:t xml:space="preserve"> added </w:t>
      </w:r>
      <w:r>
        <w:rPr>
          <w:spacing w:val="-1"/>
        </w:rPr>
        <w:t>together</w:t>
      </w:r>
      <w:r>
        <w:t xml:space="preserve"> must </w:t>
      </w:r>
      <w:r>
        <w:rPr>
          <w:spacing w:val="-1"/>
        </w:rPr>
        <w:t>equal</w:t>
      </w:r>
      <w:r>
        <w:t xml:space="preserve"> the</w:t>
      </w:r>
      <w:r>
        <w:rPr>
          <w:spacing w:val="73"/>
        </w:rPr>
        <w:t xml:space="preserve"> </w:t>
      </w:r>
      <w:r>
        <w:rPr>
          <w:spacing w:val="-1"/>
        </w:rPr>
        <w:t>Offense Total</w:t>
      </w:r>
      <w:r>
        <w:t xml:space="preserve"> </w:t>
      </w:r>
      <w:r>
        <w:rPr>
          <w:spacing w:val="-1"/>
        </w:rPr>
        <w:t>Field</w:t>
      </w:r>
      <w:r>
        <w:t xml:space="preserve"> or</w:t>
      </w:r>
      <w:r>
        <w:rPr>
          <w:spacing w:val="-1"/>
        </w:rPr>
        <w:t xml:space="preserve"> </w:t>
      </w:r>
      <w:r>
        <w:rPr>
          <w:spacing w:val="1"/>
        </w:rPr>
        <w:t xml:space="preserve">be </w:t>
      </w:r>
      <w:r>
        <w:t>within</w:t>
      </w:r>
      <w:r>
        <w:rPr>
          <w:spacing w:val="1"/>
        </w:rPr>
        <w:t xml:space="preserve"> </w:t>
      </w:r>
      <w:r>
        <w:t xml:space="preserve">10 </w:t>
      </w:r>
      <w:r>
        <w:rPr>
          <w:spacing w:val="-1"/>
        </w:rPr>
        <w:t>percent</w:t>
      </w:r>
      <w:r>
        <w:t xml:space="preserve"> of</w:t>
      </w:r>
      <w:r>
        <w:rPr>
          <w:spacing w:val="-1"/>
        </w:rPr>
        <w:t xml:space="preserve"> </w:t>
      </w:r>
      <w:r>
        <w:t>the</w:t>
      </w:r>
      <w:r>
        <w:rPr>
          <w:spacing w:val="1"/>
        </w:rPr>
        <w:t xml:space="preserve"> </w:t>
      </w:r>
      <w:r>
        <w:rPr>
          <w:spacing w:val="-1"/>
        </w:rPr>
        <w:t>total.</w:t>
      </w:r>
      <w:r>
        <w:t xml:space="preserve"> </w:t>
      </w:r>
      <w:r>
        <w:rPr>
          <w:spacing w:val="2"/>
        </w:rPr>
        <w:t xml:space="preserve"> </w:t>
      </w:r>
      <w:r>
        <w:rPr>
          <w:spacing w:val="-3"/>
        </w:rPr>
        <w:t>If</w:t>
      </w:r>
      <w:r>
        <w:t xml:space="preserve"> the</w:t>
      </w:r>
      <w:r>
        <w:rPr>
          <w:spacing w:val="-1"/>
        </w:rPr>
        <w:t xml:space="preserve"> difference between</w:t>
      </w:r>
      <w:r>
        <w:t xml:space="preserve"> the </w:t>
      </w:r>
      <w:r>
        <w:rPr>
          <w:spacing w:val="-1"/>
        </w:rPr>
        <w:t>breakdown</w:t>
      </w:r>
      <w:r>
        <w:rPr>
          <w:spacing w:val="93"/>
        </w:rPr>
        <w:t xml:space="preserve"> </w:t>
      </w:r>
      <w:r>
        <w:rPr>
          <w:spacing w:val="-1"/>
        </w:rPr>
        <w:t>total</w:t>
      </w:r>
      <w:r>
        <w:t xml:space="preserve"> </w:t>
      </w:r>
      <w:r>
        <w:rPr>
          <w:spacing w:val="-1"/>
        </w:rPr>
        <w:t>and</w:t>
      </w:r>
      <w:r>
        <w:t xml:space="preserve"> the </w:t>
      </w:r>
      <w:r>
        <w:rPr>
          <w:spacing w:val="-1"/>
        </w:rPr>
        <w:t>Offense</w:t>
      </w:r>
      <w:r>
        <w:t xml:space="preserve"> Total </w:t>
      </w:r>
      <w:r>
        <w:rPr>
          <w:spacing w:val="-1"/>
        </w:rPr>
        <w:t>Field</w:t>
      </w:r>
      <w:r>
        <w:rPr>
          <w:spacing w:val="1"/>
        </w:rPr>
        <w:t xml:space="preserve"> </w:t>
      </w:r>
      <w:r>
        <w:t>is greater</w:t>
      </w:r>
      <w:r>
        <w:rPr>
          <w:spacing w:val="-2"/>
        </w:rPr>
        <w:t xml:space="preserve"> </w:t>
      </w:r>
      <w:r>
        <w:t>than 10</w:t>
      </w:r>
      <w:r>
        <w:rPr>
          <w:spacing w:val="1"/>
        </w:rPr>
        <w:t xml:space="preserve"> </w:t>
      </w:r>
      <w:r>
        <w:rPr>
          <w:spacing w:val="-1"/>
        </w:rPr>
        <w:t>percent,</w:t>
      </w:r>
      <w:r>
        <w:rPr>
          <w:spacing w:val="2"/>
        </w:rPr>
        <w:t xml:space="preserve"> </w:t>
      </w:r>
      <w:r>
        <w:rPr>
          <w:spacing w:val="-1"/>
        </w:rPr>
        <w:t>an</w:t>
      </w:r>
      <w:r>
        <w:t xml:space="preserve"> error</w:t>
      </w:r>
      <w:r>
        <w:rPr>
          <w:spacing w:val="-2"/>
        </w:rPr>
        <w:t xml:space="preserve"> </w:t>
      </w:r>
      <w:r>
        <w:rPr>
          <w:spacing w:val="-1"/>
        </w:rPr>
        <w:t xml:space="preserve">code/message </w:t>
      </w:r>
      <w:proofErr w:type="gramStart"/>
      <w:r>
        <w:t>will be</w:t>
      </w:r>
      <w:r>
        <w:rPr>
          <w:spacing w:val="61"/>
        </w:rPr>
        <w:t xml:space="preserve"> </w:t>
      </w:r>
      <w:r>
        <w:rPr>
          <w:spacing w:val="-1"/>
        </w:rPr>
        <w:t>generated</w:t>
      </w:r>
      <w:proofErr w:type="gramEnd"/>
      <w:r>
        <w:rPr>
          <w:spacing w:val="-1"/>
        </w:rPr>
        <w:t>,</w:t>
      </w:r>
      <w:r>
        <w:t xml:space="preserve"> </w:t>
      </w:r>
      <w:r>
        <w:rPr>
          <w:spacing w:val="-1"/>
        </w:rPr>
        <w:t>and</w:t>
      </w:r>
      <w:r>
        <w:t xml:space="preserve"> the</w:t>
      </w:r>
      <w:r>
        <w:rPr>
          <w:spacing w:val="1"/>
        </w:rPr>
        <w:t xml:space="preserve"> </w:t>
      </w:r>
      <w:r>
        <w:rPr>
          <w:spacing w:val="-1"/>
        </w:rPr>
        <w:t>record</w:t>
      </w:r>
      <w:r>
        <w:rPr>
          <w:spacing w:val="1"/>
        </w:rPr>
        <w:t xml:space="preserve"> </w:t>
      </w:r>
      <w:r>
        <w:t xml:space="preserve">will not be </w:t>
      </w:r>
      <w:r>
        <w:rPr>
          <w:spacing w:val="-1"/>
        </w:rPr>
        <w:t>processed.</w:t>
      </w:r>
      <w:r>
        <w:t xml:space="preserve"> </w:t>
      </w:r>
      <w:r>
        <w:rPr>
          <w:spacing w:val="1"/>
        </w:rPr>
        <w:t xml:space="preserve"> </w:t>
      </w:r>
      <w:r>
        <w:t>For</w:t>
      </w:r>
      <w:r>
        <w:rPr>
          <w:spacing w:val="-1"/>
        </w:rPr>
        <w:t xml:space="preserve"> </w:t>
      </w:r>
      <w:proofErr w:type="gramStart"/>
      <w:r>
        <w:t>example:</w:t>
      </w:r>
      <w:proofErr w:type="gramEnd"/>
      <w:r>
        <w:rPr>
          <w:spacing w:val="60"/>
        </w:rPr>
        <w:t xml:space="preserve"> </w:t>
      </w:r>
      <w:r>
        <w:t>An agency</w:t>
      </w:r>
      <w:r>
        <w:rPr>
          <w:spacing w:val="-3"/>
        </w:rPr>
        <w:t xml:space="preserve"> </w:t>
      </w:r>
      <w:r>
        <w:rPr>
          <w:spacing w:val="-1"/>
        </w:rPr>
        <w:t>has</w:t>
      </w:r>
      <w:r>
        <w:t xml:space="preserve"> the </w:t>
      </w:r>
      <w:r>
        <w:rPr>
          <w:spacing w:val="-1"/>
        </w:rPr>
        <w:t>following</w:t>
      </w:r>
      <w:r>
        <w:rPr>
          <w:spacing w:val="-3"/>
        </w:rPr>
        <w:t xml:space="preserve"> </w:t>
      </w:r>
      <w:r>
        <w:t>data</w:t>
      </w:r>
      <w:r>
        <w:rPr>
          <w:spacing w:val="65"/>
        </w:rPr>
        <w:t xml:space="preserve"> </w:t>
      </w:r>
      <w:r>
        <w:t>in the</w:t>
      </w:r>
      <w:r>
        <w:rPr>
          <w:spacing w:val="-1"/>
        </w:rPr>
        <w:t xml:space="preserve"> fields</w:t>
      </w:r>
      <w:r>
        <w:t xml:space="preserve"> for</w:t>
      </w:r>
      <w:r>
        <w:rPr>
          <w:spacing w:val="-1"/>
        </w:rPr>
        <w:t xml:space="preserve"> larceny-theft:</w:t>
      </w:r>
    </w:p>
    <w:tbl>
      <w:tblPr>
        <w:tblW w:w="0" w:type="auto"/>
        <w:tblInd w:w="2318" w:type="dxa"/>
        <w:tblLayout w:type="fixed"/>
        <w:tblCellMar>
          <w:left w:w="0" w:type="dxa"/>
          <w:right w:w="0" w:type="dxa"/>
        </w:tblCellMar>
        <w:tblLook w:val="01E0" w:firstRow="1" w:lastRow="1" w:firstColumn="1" w:lastColumn="1" w:noHBand="0" w:noVBand="0"/>
      </w:tblPr>
      <w:tblGrid>
        <w:gridCol w:w="2279"/>
        <w:gridCol w:w="1614"/>
      </w:tblGrid>
      <w:tr w:rsidR="008E6C59">
        <w:trPr>
          <w:trHeight w:hRule="exact" w:val="318"/>
        </w:trPr>
        <w:tc>
          <w:tcPr>
            <w:tcW w:w="2279" w:type="dxa"/>
            <w:tcBorders>
              <w:top w:val="nil"/>
              <w:left w:val="nil"/>
              <w:bottom w:val="nil"/>
              <w:right w:val="nil"/>
            </w:tcBorders>
          </w:tcPr>
          <w:p w:rsidR="008E6C59" w:rsidRDefault="00A95877">
            <w:pPr>
              <w:pStyle w:val="TableParagraph"/>
              <w:spacing w:before="29"/>
              <w:ind w:left="230"/>
              <w:rPr>
                <w:rFonts w:ascii="Times New Roman" w:eastAsia="Times New Roman" w:hAnsi="Times New Roman" w:cs="Times New Roman"/>
                <w:sz w:val="24"/>
                <w:szCs w:val="24"/>
              </w:rPr>
            </w:pPr>
            <w:r>
              <w:rPr>
                <w:rFonts w:ascii="Times New Roman"/>
                <w:sz w:val="24"/>
              </w:rPr>
              <w:t>$200 &amp;</w:t>
            </w:r>
            <w:r>
              <w:rPr>
                <w:rFonts w:ascii="Times New Roman"/>
                <w:spacing w:val="-2"/>
                <w:sz w:val="24"/>
              </w:rPr>
              <w:t xml:space="preserve"> </w:t>
            </w:r>
            <w:r>
              <w:rPr>
                <w:rFonts w:ascii="Times New Roman"/>
                <w:sz w:val="24"/>
              </w:rPr>
              <w:t>Over</w:t>
            </w:r>
          </w:p>
        </w:tc>
        <w:tc>
          <w:tcPr>
            <w:tcW w:w="1614" w:type="dxa"/>
            <w:tcBorders>
              <w:top w:val="nil"/>
              <w:left w:val="nil"/>
              <w:bottom w:val="nil"/>
              <w:right w:val="nil"/>
            </w:tcBorders>
          </w:tcPr>
          <w:p w:rsidR="008E6C59" w:rsidRDefault="00A95877">
            <w:pPr>
              <w:pStyle w:val="TableParagraph"/>
              <w:spacing w:before="29"/>
              <w:ind w:left="783"/>
              <w:rPr>
                <w:rFonts w:ascii="Times New Roman" w:eastAsia="Times New Roman" w:hAnsi="Times New Roman" w:cs="Times New Roman"/>
                <w:sz w:val="24"/>
                <w:szCs w:val="24"/>
              </w:rPr>
            </w:pPr>
            <w:r>
              <w:rPr>
                <w:rFonts w:ascii="Times New Roman"/>
                <w:sz w:val="24"/>
              </w:rPr>
              <w:t>00441</w:t>
            </w:r>
          </w:p>
        </w:tc>
      </w:tr>
      <w:tr w:rsidR="008E6C59">
        <w:trPr>
          <w:trHeight w:hRule="exact" w:val="276"/>
        </w:trPr>
        <w:tc>
          <w:tcPr>
            <w:tcW w:w="2279"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z w:val="24"/>
              </w:rPr>
              <w:t>$50 to $200</w:t>
            </w:r>
          </w:p>
        </w:tc>
        <w:tc>
          <w:tcPr>
            <w:tcW w:w="1614" w:type="dxa"/>
            <w:tcBorders>
              <w:top w:val="nil"/>
              <w:left w:val="nil"/>
              <w:bottom w:val="nil"/>
              <w:right w:val="nil"/>
            </w:tcBorders>
          </w:tcPr>
          <w:p w:rsidR="008E6C59" w:rsidRDefault="00A95877">
            <w:pPr>
              <w:pStyle w:val="TableParagraph"/>
              <w:spacing w:line="263" w:lineRule="exact"/>
              <w:ind w:left="783"/>
              <w:rPr>
                <w:rFonts w:ascii="Times New Roman" w:eastAsia="Times New Roman" w:hAnsi="Times New Roman" w:cs="Times New Roman"/>
                <w:sz w:val="24"/>
                <w:szCs w:val="24"/>
              </w:rPr>
            </w:pPr>
            <w:r>
              <w:rPr>
                <w:rFonts w:ascii="Times New Roman"/>
                <w:sz w:val="24"/>
              </w:rPr>
              <w:t>00150</w:t>
            </w:r>
          </w:p>
        </w:tc>
      </w:tr>
      <w:tr w:rsidR="008E6C59">
        <w:trPr>
          <w:trHeight w:hRule="exact" w:val="276"/>
        </w:trPr>
        <w:tc>
          <w:tcPr>
            <w:tcW w:w="2279"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Under</w:t>
            </w:r>
            <w:r>
              <w:rPr>
                <w:rFonts w:ascii="Times New Roman"/>
                <w:sz w:val="24"/>
              </w:rPr>
              <w:t xml:space="preserve"> $50</w:t>
            </w:r>
          </w:p>
        </w:tc>
        <w:tc>
          <w:tcPr>
            <w:tcW w:w="1614" w:type="dxa"/>
            <w:tcBorders>
              <w:top w:val="nil"/>
              <w:left w:val="nil"/>
              <w:bottom w:val="nil"/>
              <w:right w:val="nil"/>
            </w:tcBorders>
          </w:tcPr>
          <w:p w:rsidR="008E6C59" w:rsidRDefault="00A95877">
            <w:pPr>
              <w:pStyle w:val="TableParagraph"/>
              <w:spacing w:line="263" w:lineRule="exact"/>
              <w:ind w:left="783"/>
              <w:rPr>
                <w:rFonts w:ascii="Times New Roman" w:eastAsia="Times New Roman" w:hAnsi="Times New Roman" w:cs="Times New Roman"/>
                <w:sz w:val="24"/>
                <w:szCs w:val="24"/>
              </w:rPr>
            </w:pPr>
            <w:r>
              <w:rPr>
                <w:rFonts w:ascii="Times New Roman"/>
                <w:sz w:val="24"/>
              </w:rPr>
              <w:t>00220</w:t>
            </w:r>
          </w:p>
        </w:tc>
      </w:tr>
      <w:tr w:rsidR="008E6C59">
        <w:trPr>
          <w:trHeight w:hRule="exact" w:val="318"/>
        </w:trPr>
        <w:tc>
          <w:tcPr>
            <w:tcW w:w="2279"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Total</w:t>
            </w:r>
          </w:p>
        </w:tc>
        <w:tc>
          <w:tcPr>
            <w:tcW w:w="1614" w:type="dxa"/>
            <w:tcBorders>
              <w:top w:val="nil"/>
              <w:left w:val="nil"/>
              <w:bottom w:val="nil"/>
              <w:right w:val="nil"/>
            </w:tcBorders>
          </w:tcPr>
          <w:p w:rsidR="008E6C59" w:rsidRDefault="00A95877">
            <w:pPr>
              <w:pStyle w:val="TableParagraph"/>
              <w:spacing w:line="263" w:lineRule="exact"/>
              <w:ind w:left="783"/>
              <w:rPr>
                <w:rFonts w:ascii="Times New Roman" w:eastAsia="Times New Roman" w:hAnsi="Times New Roman" w:cs="Times New Roman"/>
                <w:sz w:val="24"/>
                <w:szCs w:val="24"/>
              </w:rPr>
            </w:pPr>
            <w:r>
              <w:rPr>
                <w:rFonts w:ascii="Times New Roman"/>
                <w:sz w:val="24"/>
              </w:rPr>
              <w:t>00850</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rsidP="00425C19">
      <w:pPr>
        <w:pStyle w:val="BodyText"/>
        <w:spacing w:before="69" w:line="480" w:lineRule="auto"/>
        <w:ind w:right="105" w:firstLine="620"/>
      </w:pPr>
      <w:r>
        <w:t>The</w:t>
      </w:r>
      <w:r>
        <w:rPr>
          <w:spacing w:val="-2"/>
        </w:rPr>
        <w:t xml:space="preserve"> </w:t>
      </w:r>
      <w:r>
        <w:rPr>
          <w:spacing w:val="-1"/>
        </w:rPr>
        <w:t>total</w:t>
      </w:r>
      <w:r>
        <w:t xml:space="preserve"> for</w:t>
      </w:r>
      <w:r>
        <w:rPr>
          <w:spacing w:val="-1"/>
        </w:rPr>
        <w:t xml:space="preserve"> larceny-theft</w:t>
      </w:r>
      <w:r>
        <w:rPr>
          <w:spacing w:val="1"/>
        </w:rPr>
        <w:t xml:space="preserve"> </w:t>
      </w:r>
      <w:r>
        <w:t>is 850.  The</w:t>
      </w:r>
      <w:r>
        <w:rPr>
          <w:spacing w:val="-2"/>
        </w:rPr>
        <w:t xml:space="preserve"> </w:t>
      </w:r>
      <w:r>
        <w:rPr>
          <w:spacing w:val="-1"/>
        </w:rPr>
        <w:t>breakdown</w:t>
      </w:r>
      <w:r>
        <w:rPr>
          <w:spacing w:val="1"/>
        </w:rPr>
        <w:t xml:space="preserve"> </w:t>
      </w:r>
      <w:r>
        <w:rPr>
          <w:spacing w:val="-1"/>
        </w:rPr>
        <w:t>categories</w:t>
      </w:r>
      <w:r>
        <w:rPr>
          <w:spacing w:val="1"/>
        </w:rPr>
        <w:t xml:space="preserve"> </w:t>
      </w:r>
      <w:r>
        <w:rPr>
          <w:spacing w:val="-1"/>
        </w:rPr>
        <w:t>are</w:t>
      </w:r>
      <w:r>
        <w:t xml:space="preserve"> </w:t>
      </w:r>
      <w:r>
        <w:rPr>
          <w:spacing w:val="-1"/>
        </w:rPr>
        <w:t>added</w:t>
      </w:r>
      <w:r>
        <w:t xml:space="preserve"> together producing</w:t>
      </w:r>
      <w:r>
        <w:rPr>
          <w:spacing w:val="-3"/>
        </w:rPr>
        <w:t xml:space="preserve"> </w:t>
      </w:r>
      <w:proofErr w:type="gramStart"/>
      <w:r>
        <w:t>a</w:t>
      </w:r>
      <w:r>
        <w:rPr>
          <w:spacing w:val="-1"/>
        </w:rPr>
        <w:t xml:space="preserve"> total</w:t>
      </w:r>
      <w:r>
        <w:rPr>
          <w:spacing w:val="71"/>
        </w:rPr>
        <w:t xml:space="preserve"> </w:t>
      </w:r>
      <w:r>
        <w:t>of</w:t>
      </w:r>
      <w:r>
        <w:rPr>
          <w:spacing w:val="-1"/>
        </w:rPr>
        <w:t xml:space="preserve"> </w:t>
      </w:r>
      <w:r>
        <w:t>811</w:t>
      </w:r>
      <w:proofErr w:type="gramEnd"/>
      <w:r>
        <w:t>.</w:t>
      </w:r>
      <w:r>
        <w:rPr>
          <w:spacing w:val="59"/>
        </w:rPr>
        <w:t xml:space="preserve"> </w:t>
      </w:r>
      <w:r>
        <w:rPr>
          <w:spacing w:val="-1"/>
        </w:rPr>
        <w:t xml:space="preserve">Because </w:t>
      </w:r>
      <w:r>
        <w:t>the two</w:t>
      </w:r>
      <w:r>
        <w:rPr>
          <w:spacing w:val="1"/>
        </w:rPr>
        <w:t xml:space="preserve"> </w:t>
      </w:r>
      <w:r>
        <w:rPr>
          <w:spacing w:val="-1"/>
        </w:rPr>
        <w:t>totals</w:t>
      </w:r>
      <w:r>
        <w:t xml:space="preserve"> </w:t>
      </w:r>
      <w:r>
        <w:rPr>
          <w:spacing w:val="-1"/>
        </w:rPr>
        <w:t xml:space="preserve">are </w:t>
      </w:r>
      <w:r>
        <w:t xml:space="preserve">not </w:t>
      </w:r>
      <w:r>
        <w:rPr>
          <w:spacing w:val="-1"/>
        </w:rPr>
        <w:t>equal,</w:t>
      </w:r>
      <w:r>
        <w:t xml:space="preserve"> the</w:t>
      </w:r>
      <w:r>
        <w:rPr>
          <w:spacing w:val="-1"/>
        </w:rPr>
        <w:t xml:space="preserve"> </w:t>
      </w:r>
      <w:r>
        <w:t xml:space="preserve">next </w:t>
      </w:r>
      <w:r>
        <w:rPr>
          <w:spacing w:val="-1"/>
        </w:rPr>
        <w:t>step</w:t>
      </w:r>
      <w:r>
        <w:t xml:space="preserve"> is to </w:t>
      </w:r>
      <w:r>
        <w:rPr>
          <w:spacing w:val="-1"/>
        </w:rPr>
        <w:t xml:space="preserve">determine </w:t>
      </w:r>
      <w:r>
        <w:t>if the</w:t>
      </w:r>
      <w:r>
        <w:rPr>
          <w:spacing w:val="-1"/>
        </w:rPr>
        <w:t xml:space="preserve"> difference </w:t>
      </w:r>
      <w:r>
        <w:t>is</w:t>
      </w:r>
      <w:r>
        <w:rPr>
          <w:spacing w:val="73"/>
        </w:rPr>
        <w:t xml:space="preserve"> </w:t>
      </w:r>
      <w:r>
        <w:rPr>
          <w:spacing w:val="-1"/>
        </w:rPr>
        <w:t>greater</w:t>
      </w:r>
      <w:r>
        <w:t xml:space="preserve"> </w:t>
      </w:r>
      <w:r>
        <w:rPr>
          <w:spacing w:val="-1"/>
        </w:rPr>
        <w:t>than</w:t>
      </w:r>
      <w:r>
        <w:t xml:space="preserve"> 10 </w:t>
      </w:r>
      <w:r>
        <w:rPr>
          <w:spacing w:val="-1"/>
        </w:rPr>
        <w:t>percent.</w:t>
      </w:r>
      <w:r>
        <w:t xml:space="preserve"> </w:t>
      </w:r>
      <w:r>
        <w:rPr>
          <w:spacing w:val="2"/>
        </w:rPr>
        <w:t xml:space="preserve"> </w:t>
      </w:r>
      <w:r>
        <w:t>The</w:t>
      </w:r>
      <w:r>
        <w:rPr>
          <w:spacing w:val="-2"/>
        </w:rPr>
        <w:t xml:space="preserve"> </w:t>
      </w:r>
      <w:r>
        <w:t xml:space="preserve">10 </w:t>
      </w:r>
      <w:r>
        <w:rPr>
          <w:spacing w:val="-1"/>
        </w:rPr>
        <w:t>percent</w:t>
      </w:r>
      <w:r>
        <w:t xml:space="preserve"> </w:t>
      </w:r>
      <w:r>
        <w:rPr>
          <w:spacing w:val="-1"/>
        </w:rPr>
        <w:t>Differential</w:t>
      </w:r>
      <w:r>
        <w:t xml:space="preserve"> </w:t>
      </w:r>
      <w:r>
        <w:rPr>
          <w:spacing w:val="-1"/>
        </w:rPr>
        <w:t>Factor</w:t>
      </w:r>
      <w:r>
        <w:t xml:space="preserve"> Procedure</w:t>
      </w:r>
      <w:r>
        <w:rPr>
          <w:spacing w:val="-2"/>
        </w:rPr>
        <w:t xml:space="preserve"> </w:t>
      </w:r>
      <w:r>
        <w:t>is as</w:t>
      </w:r>
      <w:r>
        <w:rPr>
          <w:spacing w:val="2"/>
        </w:rPr>
        <w:t xml:space="preserve"> </w:t>
      </w:r>
      <w:r>
        <w:t>follows:</w:t>
      </w:r>
    </w:p>
    <w:p w:rsidR="008E6C59" w:rsidRDefault="00A95877">
      <w:pPr>
        <w:pStyle w:val="BodyText"/>
        <w:spacing w:before="10"/>
        <w:ind w:left="820"/>
      </w:pPr>
      <w:r>
        <w:t xml:space="preserve">Step </w:t>
      </w:r>
      <w:r>
        <w:rPr>
          <w:spacing w:val="-1"/>
        </w:rPr>
        <w:t>1</w:t>
      </w:r>
      <w:r>
        <w:rPr>
          <w:rFonts w:cs="Times New Roman"/>
          <w:spacing w:val="-1"/>
        </w:rPr>
        <w:t>–</w:t>
      </w:r>
      <w:r>
        <w:rPr>
          <w:spacing w:val="-1"/>
        </w:rPr>
        <w:t>The</w:t>
      </w:r>
      <w:r>
        <w:rPr>
          <w:spacing w:val="-2"/>
        </w:rPr>
        <w:t xml:space="preserve"> </w:t>
      </w:r>
      <w:r>
        <w:rPr>
          <w:spacing w:val="-1"/>
        </w:rPr>
        <w:t>total</w:t>
      </w:r>
      <w:r>
        <w:t xml:space="preserve"> in the</w:t>
      </w:r>
      <w:r>
        <w:rPr>
          <w:spacing w:val="3"/>
        </w:rPr>
        <w:t xml:space="preserve"> </w:t>
      </w:r>
      <w:r>
        <w:rPr>
          <w:spacing w:val="-1"/>
        </w:rPr>
        <w:t>Larceny-theft</w:t>
      </w:r>
      <w:r>
        <w:t xml:space="preserve"> </w:t>
      </w:r>
      <w:r>
        <w:rPr>
          <w:spacing w:val="-1"/>
        </w:rPr>
        <w:t>Total</w:t>
      </w:r>
      <w:r>
        <w:rPr>
          <w:spacing w:val="2"/>
        </w:rPr>
        <w:t xml:space="preserve"> </w:t>
      </w:r>
      <w:r>
        <w:rPr>
          <w:spacing w:val="-1"/>
        </w:rPr>
        <w:t>Field</w:t>
      </w:r>
      <w:r>
        <w:t xml:space="preserve"> </w:t>
      </w:r>
      <w:proofErr w:type="gramStart"/>
      <w:r>
        <w:t>is multiplied</w:t>
      </w:r>
      <w:proofErr w:type="gramEnd"/>
      <w:r>
        <w:t xml:space="preserve"> </w:t>
      </w:r>
      <w:r>
        <w:rPr>
          <w:spacing w:val="1"/>
        </w:rPr>
        <w:t>by</w:t>
      </w:r>
      <w:r>
        <w:rPr>
          <w:spacing w:val="-8"/>
        </w:rPr>
        <w:t xml:space="preserve"> </w:t>
      </w:r>
      <w:r>
        <w:t>10 percent.</w:t>
      </w:r>
    </w:p>
    <w:p w:rsidR="00425C19" w:rsidRDefault="00425C19">
      <w:pPr>
        <w:pStyle w:val="BodyText"/>
        <w:spacing w:before="10"/>
        <w:ind w:left="820"/>
      </w:pPr>
    </w:p>
    <w:p w:rsidR="008E6C59" w:rsidRDefault="00A95877">
      <w:pPr>
        <w:pStyle w:val="BodyText"/>
        <w:ind w:left="1540" w:right="177" w:hanging="720"/>
        <w:rPr>
          <w:spacing w:val="-1"/>
        </w:rPr>
      </w:pPr>
      <w:r>
        <w:t xml:space="preserve">Step </w:t>
      </w:r>
      <w:r>
        <w:rPr>
          <w:spacing w:val="-1"/>
        </w:rPr>
        <w:t>2</w:t>
      </w:r>
      <w:r>
        <w:rPr>
          <w:rFonts w:cs="Times New Roman"/>
          <w:spacing w:val="-1"/>
        </w:rPr>
        <w:t>–</w:t>
      </w:r>
      <w:r>
        <w:rPr>
          <w:spacing w:val="-1"/>
        </w:rPr>
        <w:t>The</w:t>
      </w:r>
      <w:r>
        <w:rPr>
          <w:spacing w:val="-2"/>
        </w:rPr>
        <w:t xml:space="preserve"> </w:t>
      </w:r>
      <w:r>
        <w:rPr>
          <w:spacing w:val="-1"/>
        </w:rPr>
        <w:t>total</w:t>
      </w:r>
      <w:r>
        <w:t xml:space="preserve"> of</w:t>
      </w:r>
      <w:r>
        <w:rPr>
          <w:spacing w:val="-1"/>
        </w:rPr>
        <w:t xml:space="preserve"> </w:t>
      </w:r>
      <w:r>
        <w:t xml:space="preserve">the </w:t>
      </w:r>
      <w:r>
        <w:rPr>
          <w:spacing w:val="-1"/>
        </w:rPr>
        <w:t>breakdown</w:t>
      </w:r>
      <w:r>
        <w:rPr>
          <w:spacing w:val="1"/>
        </w:rPr>
        <w:t xml:space="preserve"> </w:t>
      </w:r>
      <w:r>
        <w:rPr>
          <w:spacing w:val="-1"/>
        </w:rPr>
        <w:t>categories</w:t>
      </w:r>
      <w:r>
        <w:rPr>
          <w:spacing w:val="1"/>
        </w:rPr>
        <w:t xml:space="preserve"> </w:t>
      </w:r>
      <w:proofErr w:type="gramStart"/>
      <w:r>
        <w:t xml:space="preserve">is </w:t>
      </w:r>
      <w:r>
        <w:rPr>
          <w:spacing w:val="-1"/>
        </w:rPr>
        <w:t>subtracted</w:t>
      </w:r>
      <w:proofErr w:type="gramEnd"/>
      <w:r>
        <w:t xml:space="preserve"> from the total in</w:t>
      </w:r>
      <w:r>
        <w:rPr>
          <w:spacing w:val="1"/>
        </w:rPr>
        <w:t xml:space="preserve"> </w:t>
      </w:r>
      <w:r>
        <w:t>the</w:t>
      </w:r>
      <w:r>
        <w:rPr>
          <w:spacing w:val="1"/>
        </w:rPr>
        <w:t xml:space="preserve"> </w:t>
      </w:r>
      <w:r>
        <w:rPr>
          <w:spacing w:val="-1"/>
        </w:rPr>
        <w:t>Larceny-</w:t>
      </w:r>
      <w:r>
        <w:rPr>
          <w:spacing w:val="63"/>
        </w:rPr>
        <w:t xml:space="preserve"> </w:t>
      </w:r>
      <w:r>
        <w:rPr>
          <w:spacing w:val="-1"/>
        </w:rPr>
        <w:t>theft</w:t>
      </w:r>
      <w:r>
        <w:t xml:space="preserve"> </w:t>
      </w:r>
      <w:r>
        <w:rPr>
          <w:spacing w:val="-1"/>
        </w:rPr>
        <w:t>Total</w:t>
      </w:r>
      <w:r>
        <w:t xml:space="preserve"> </w:t>
      </w:r>
      <w:r>
        <w:rPr>
          <w:spacing w:val="-1"/>
        </w:rPr>
        <w:t>Field.</w:t>
      </w:r>
    </w:p>
    <w:p w:rsidR="00425C19" w:rsidRDefault="00425C19">
      <w:pPr>
        <w:pStyle w:val="BodyText"/>
        <w:ind w:left="1540" w:right="177" w:hanging="720"/>
      </w:pPr>
    </w:p>
    <w:p w:rsidR="008E6C59" w:rsidRDefault="00A95877">
      <w:pPr>
        <w:pStyle w:val="BodyText"/>
        <w:ind w:left="1540" w:right="177" w:hanging="720"/>
        <w:rPr>
          <w:spacing w:val="-1"/>
        </w:rPr>
      </w:pPr>
      <w:r>
        <w:t xml:space="preserve">Step </w:t>
      </w:r>
      <w:r>
        <w:rPr>
          <w:spacing w:val="-1"/>
        </w:rPr>
        <w:t>3</w:t>
      </w:r>
      <w:r>
        <w:rPr>
          <w:rFonts w:cs="Times New Roman"/>
          <w:spacing w:val="-1"/>
        </w:rPr>
        <w:t>–</w:t>
      </w:r>
      <w:r>
        <w:rPr>
          <w:spacing w:val="-1"/>
        </w:rPr>
        <w:t>The result</w:t>
      </w:r>
      <w:r>
        <w:t xml:space="preserve"> </w:t>
      </w:r>
      <w:proofErr w:type="gramStart"/>
      <w:r>
        <w:t xml:space="preserve">is </w:t>
      </w:r>
      <w:r>
        <w:rPr>
          <w:spacing w:val="-1"/>
        </w:rPr>
        <w:t>checked</w:t>
      </w:r>
      <w:proofErr w:type="gramEnd"/>
      <w:r>
        <w:t xml:space="preserve"> for</w:t>
      </w:r>
      <w:r>
        <w:rPr>
          <w:spacing w:val="-2"/>
        </w:rPr>
        <w:t xml:space="preserve"> </w:t>
      </w:r>
      <w:r>
        <w:t>a</w:t>
      </w:r>
      <w:r>
        <w:rPr>
          <w:spacing w:val="-1"/>
        </w:rPr>
        <w:t xml:space="preserve"> negative</w:t>
      </w:r>
      <w:r>
        <w:rPr>
          <w:spacing w:val="1"/>
        </w:rPr>
        <w:t xml:space="preserve"> </w:t>
      </w:r>
      <w:r>
        <w:rPr>
          <w:spacing w:val="-1"/>
        </w:rPr>
        <w:t>condition.</w:t>
      </w:r>
      <w:r>
        <w:t xml:space="preserve"> </w:t>
      </w:r>
      <w:r>
        <w:rPr>
          <w:spacing w:val="2"/>
        </w:rPr>
        <w:t xml:space="preserve"> </w:t>
      </w:r>
      <w:r>
        <w:rPr>
          <w:spacing w:val="-2"/>
        </w:rPr>
        <w:t>If</w:t>
      </w:r>
      <w:r>
        <w:t xml:space="preserve"> one</w:t>
      </w:r>
      <w:r>
        <w:rPr>
          <w:spacing w:val="-2"/>
        </w:rPr>
        <w:t xml:space="preserve"> </w:t>
      </w:r>
      <w:r>
        <w:t xml:space="preserve">is found, </w:t>
      </w:r>
      <w:proofErr w:type="gramStart"/>
      <w:r>
        <w:t>the</w:t>
      </w:r>
      <w:r>
        <w:rPr>
          <w:spacing w:val="1"/>
        </w:rPr>
        <w:t xml:space="preserve"> </w:t>
      </w:r>
      <w:r>
        <w:t>result is</w:t>
      </w:r>
      <w:r>
        <w:rPr>
          <w:spacing w:val="57"/>
        </w:rPr>
        <w:t xml:space="preserve"> </w:t>
      </w:r>
      <w:r>
        <w:rPr>
          <w:spacing w:val="-1"/>
        </w:rPr>
        <w:t>multiplied</w:t>
      </w:r>
      <w:r>
        <w:t xml:space="preserve"> </w:t>
      </w:r>
      <w:r>
        <w:rPr>
          <w:spacing w:val="1"/>
        </w:rPr>
        <w:t>by</w:t>
      </w:r>
      <w:r>
        <w:rPr>
          <w:spacing w:val="-6"/>
        </w:rPr>
        <w:t xml:space="preserve"> </w:t>
      </w:r>
      <w:r>
        <w:t>a</w:t>
      </w:r>
      <w:r>
        <w:rPr>
          <w:spacing w:val="-1"/>
        </w:rPr>
        <w:t xml:space="preserve"> </w:t>
      </w:r>
      <w:r>
        <w:t>minus one</w:t>
      </w:r>
      <w:proofErr w:type="gramEnd"/>
      <w:r>
        <w:rPr>
          <w:spacing w:val="-1"/>
        </w:rPr>
        <w:t xml:space="preserve"> (-1).</w:t>
      </w:r>
    </w:p>
    <w:p w:rsidR="00425C19" w:rsidRDefault="00425C19">
      <w:pPr>
        <w:pStyle w:val="BodyText"/>
        <w:ind w:left="1540" w:right="177" w:hanging="720"/>
      </w:pPr>
    </w:p>
    <w:p w:rsidR="008E6C59" w:rsidRDefault="00A95877">
      <w:pPr>
        <w:pStyle w:val="BodyText"/>
        <w:ind w:left="1540" w:right="177" w:hanging="720"/>
        <w:rPr>
          <w:spacing w:val="-1"/>
        </w:rPr>
      </w:pPr>
      <w:r>
        <w:t xml:space="preserve">Step </w:t>
      </w:r>
      <w:r>
        <w:rPr>
          <w:spacing w:val="-1"/>
        </w:rPr>
        <w:t>4</w:t>
      </w:r>
      <w:r>
        <w:rPr>
          <w:rFonts w:cs="Times New Roman"/>
          <w:spacing w:val="-1"/>
        </w:rPr>
        <w:t>–</w:t>
      </w:r>
      <w:r>
        <w:rPr>
          <w:spacing w:val="-1"/>
        </w:rPr>
        <w:t>The result</w:t>
      </w:r>
      <w:r>
        <w:t xml:space="preserve"> </w:t>
      </w:r>
      <w:proofErr w:type="gramStart"/>
      <w:r>
        <w:t xml:space="preserve">is </w:t>
      </w:r>
      <w:r>
        <w:rPr>
          <w:spacing w:val="-1"/>
        </w:rPr>
        <w:t>compared</w:t>
      </w:r>
      <w:proofErr w:type="gramEnd"/>
      <w:r>
        <w:t xml:space="preserve"> to the</w:t>
      </w:r>
      <w:r>
        <w:rPr>
          <w:spacing w:val="-1"/>
        </w:rPr>
        <w:t xml:space="preserve"> </w:t>
      </w:r>
      <w:r>
        <w:t xml:space="preserve">product in Step 1. </w:t>
      </w:r>
      <w:r>
        <w:rPr>
          <w:spacing w:val="1"/>
        </w:rPr>
        <w:t xml:space="preserve"> </w:t>
      </w:r>
      <w:r>
        <w:rPr>
          <w:spacing w:val="-2"/>
        </w:rPr>
        <w:t>If</w:t>
      </w:r>
      <w:r>
        <w:t xml:space="preserve"> the</w:t>
      </w:r>
      <w:r>
        <w:rPr>
          <w:spacing w:val="-2"/>
        </w:rPr>
        <w:t xml:space="preserve"> </w:t>
      </w:r>
      <w:r>
        <w:t xml:space="preserve">result is </w:t>
      </w:r>
      <w:r>
        <w:rPr>
          <w:spacing w:val="-1"/>
        </w:rPr>
        <w:t>greater</w:t>
      </w:r>
      <w:r>
        <w:t xml:space="preserve"> </w:t>
      </w:r>
      <w:r>
        <w:rPr>
          <w:spacing w:val="-1"/>
        </w:rPr>
        <w:t>than</w:t>
      </w:r>
      <w:r>
        <w:t xml:space="preserve"> the</w:t>
      </w:r>
      <w:r>
        <w:rPr>
          <w:spacing w:val="39"/>
        </w:rPr>
        <w:t xml:space="preserve"> </w:t>
      </w:r>
      <w:r>
        <w:rPr>
          <w:spacing w:val="-1"/>
        </w:rPr>
        <w:t>product,</w:t>
      </w:r>
      <w:r>
        <w:t xml:space="preserve"> an </w:t>
      </w:r>
      <w:r>
        <w:rPr>
          <w:spacing w:val="-1"/>
        </w:rPr>
        <w:t>error</w:t>
      </w:r>
      <w:r>
        <w:rPr>
          <w:spacing w:val="1"/>
        </w:rPr>
        <w:t xml:space="preserve"> </w:t>
      </w:r>
      <w:r>
        <w:rPr>
          <w:spacing w:val="-1"/>
        </w:rPr>
        <w:t xml:space="preserve">code/message </w:t>
      </w:r>
      <w:proofErr w:type="gramStart"/>
      <w:r>
        <w:t>will be</w:t>
      </w:r>
      <w:r>
        <w:rPr>
          <w:spacing w:val="2"/>
        </w:rPr>
        <w:t xml:space="preserve"> </w:t>
      </w:r>
      <w:r>
        <w:rPr>
          <w:spacing w:val="-1"/>
        </w:rPr>
        <w:t>generated</w:t>
      </w:r>
      <w:proofErr w:type="gramEnd"/>
      <w:r>
        <w:rPr>
          <w:spacing w:val="-1"/>
        </w:rPr>
        <w:t>,</w:t>
      </w:r>
      <w:r>
        <w:rPr>
          <w:spacing w:val="2"/>
        </w:rPr>
        <w:t xml:space="preserve"> </w:t>
      </w:r>
      <w:r>
        <w:rPr>
          <w:spacing w:val="-1"/>
        </w:rPr>
        <w:t>and</w:t>
      </w:r>
      <w:r>
        <w:t xml:space="preserve"> the </w:t>
      </w:r>
      <w:r>
        <w:rPr>
          <w:spacing w:val="-1"/>
        </w:rPr>
        <w:t>record</w:t>
      </w:r>
      <w:r>
        <w:t xml:space="preserve"> will not be</w:t>
      </w:r>
      <w:r>
        <w:rPr>
          <w:spacing w:val="65"/>
        </w:rPr>
        <w:t xml:space="preserve"> </w:t>
      </w:r>
      <w:r>
        <w:rPr>
          <w:spacing w:val="-1"/>
        </w:rPr>
        <w:t>processed.</w:t>
      </w:r>
      <w:r>
        <w:t xml:space="preserve"> </w:t>
      </w:r>
      <w:r>
        <w:rPr>
          <w:spacing w:val="4"/>
        </w:rPr>
        <w:t xml:space="preserve"> </w:t>
      </w:r>
      <w:r>
        <w:rPr>
          <w:spacing w:val="-2"/>
        </w:rPr>
        <w:t>In</w:t>
      </w:r>
      <w:r>
        <w:t xml:space="preserve"> this </w:t>
      </w:r>
      <w:r>
        <w:rPr>
          <w:spacing w:val="-1"/>
        </w:rPr>
        <w:t>example,</w:t>
      </w:r>
      <w:r>
        <w:t xml:space="preserve"> the </w:t>
      </w:r>
      <w:r>
        <w:rPr>
          <w:spacing w:val="-1"/>
        </w:rPr>
        <w:t>result</w:t>
      </w:r>
      <w:r>
        <w:t xml:space="preserve"> is </w:t>
      </w:r>
      <w:r>
        <w:rPr>
          <w:spacing w:val="-1"/>
        </w:rPr>
        <w:t>less</w:t>
      </w:r>
      <w:r>
        <w:t xml:space="preserve"> </w:t>
      </w:r>
      <w:r>
        <w:rPr>
          <w:spacing w:val="-1"/>
        </w:rPr>
        <w:t>than</w:t>
      </w:r>
      <w:r>
        <w:t xml:space="preserve"> 10</w:t>
      </w:r>
      <w:r>
        <w:rPr>
          <w:spacing w:val="1"/>
        </w:rPr>
        <w:t xml:space="preserve"> </w:t>
      </w:r>
      <w:r>
        <w:rPr>
          <w:spacing w:val="-1"/>
        </w:rPr>
        <w:t>percent;</w:t>
      </w:r>
      <w:r>
        <w:t xml:space="preserve"> </w:t>
      </w:r>
      <w:r>
        <w:rPr>
          <w:spacing w:val="-1"/>
        </w:rPr>
        <w:t>therefore,</w:t>
      </w:r>
      <w:r>
        <w:t xml:space="preserve"> the</w:t>
      </w:r>
      <w:r>
        <w:rPr>
          <w:spacing w:val="1"/>
        </w:rPr>
        <w:t xml:space="preserve"> </w:t>
      </w:r>
      <w:r>
        <w:rPr>
          <w:spacing w:val="-1"/>
        </w:rPr>
        <w:t>record</w:t>
      </w:r>
      <w:r>
        <w:rPr>
          <w:spacing w:val="75"/>
        </w:rPr>
        <w:t xml:space="preserve"> </w:t>
      </w:r>
      <w:proofErr w:type="gramStart"/>
      <w:r>
        <w:t>will be</w:t>
      </w:r>
      <w:r>
        <w:rPr>
          <w:spacing w:val="-1"/>
        </w:rPr>
        <w:t xml:space="preserve"> processed</w:t>
      </w:r>
      <w:proofErr w:type="gramEnd"/>
      <w:r>
        <w:rPr>
          <w:spacing w:val="-1"/>
        </w:rPr>
        <w:t>.</w:t>
      </w:r>
    </w:p>
    <w:p w:rsidR="00425C19" w:rsidRDefault="00425C19">
      <w:pPr>
        <w:pStyle w:val="BodyText"/>
        <w:ind w:left="1540" w:right="177" w:hanging="720"/>
      </w:pPr>
    </w:p>
    <w:p w:rsidR="008E6C59" w:rsidRDefault="00A95877">
      <w:pPr>
        <w:pStyle w:val="BodyText"/>
        <w:spacing w:line="480" w:lineRule="auto"/>
        <w:ind w:right="320" w:firstLine="719"/>
      </w:pPr>
      <w:r>
        <w:rPr>
          <w:spacing w:val="-1"/>
        </w:rPr>
        <w:t>Larceny-theft</w:t>
      </w:r>
      <w:r>
        <w:t xml:space="preserve"> </w:t>
      </w:r>
      <w:r>
        <w:rPr>
          <w:spacing w:val="-1"/>
        </w:rPr>
        <w:t>offenses</w:t>
      </w:r>
      <w:r>
        <w:t xml:space="preserve"> have</w:t>
      </w:r>
      <w:r>
        <w:rPr>
          <w:spacing w:val="-1"/>
        </w:rPr>
        <w:t xml:space="preserve"> further</w:t>
      </w:r>
      <w:r>
        <w:rPr>
          <w:spacing w:val="-2"/>
        </w:rPr>
        <w:t xml:space="preserve"> </w:t>
      </w:r>
      <w:proofErr w:type="spellStart"/>
      <w:r>
        <w:t>subbreakdown</w:t>
      </w:r>
      <w:proofErr w:type="spellEnd"/>
      <w:r>
        <w:rPr>
          <w:spacing w:val="1"/>
        </w:rPr>
        <w:t xml:space="preserve"> </w:t>
      </w:r>
      <w:r>
        <w:rPr>
          <w:spacing w:val="-1"/>
        </w:rPr>
        <w:t>categories</w:t>
      </w:r>
      <w:r>
        <w:t xml:space="preserve"> under the</w:t>
      </w:r>
      <w:r>
        <w:rPr>
          <w:spacing w:val="-2"/>
        </w:rPr>
        <w:t xml:space="preserve"> </w:t>
      </w:r>
      <w:r>
        <w:t>heading</w:t>
      </w:r>
      <w:r>
        <w:rPr>
          <w:spacing w:val="-2"/>
        </w:rPr>
        <w:t xml:space="preserve"> </w:t>
      </w:r>
      <w:r>
        <w:t>of</w:t>
      </w:r>
      <w:r>
        <w:rPr>
          <w:spacing w:val="62"/>
        </w:rPr>
        <w:t xml:space="preserve"> </w:t>
      </w:r>
      <w:r>
        <w:rPr>
          <w:spacing w:val="-1"/>
        </w:rPr>
        <w:t>Larceny-theft</w:t>
      </w:r>
      <w:r>
        <w:t xml:space="preserve"> </w:t>
      </w:r>
      <w:r>
        <w:rPr>
          <w:spacing w:val="-1"/>
        </w:rPr>
        <w:t>Analysis.</w:t>
      </w:r>
      <w:r>
        <w:t xml:space="preserve"> </w:t>
      </w:r>
      <w:r>
        <w:rPr>
          <w:spacing w:val="2"/>
        </w:rPr>
        <w:t xml:space="preserve"> </w:t>
      </w:r>
      <w:r>
        <w:t>The</w:t>
      </w:r>
      <w:r>
        <w:rPr>
          <w:spacing w:val="-1"/>
        </w:rPr>
        <w:t xml:space="preserve"> data</w:t>
      </w:r>
      <w:r>
        <w:t xml:space="preserve"> from these</w:t>
      </w:r>
      <w:r>
        <w:rPr>
          <w:spacing w:val="-2"/>
        </w:rPr>
        <w:t xml:space="preserve"> </w:t>
      </w:r>
      <w:r>
        <w:t>nine</w:t>
      </w:r>
      <w:r>
        <w:rPr>
          <w:spacing w:val="1"/>
        </w:rPr>
        <w:t xml:space="preserve"> </w:t>
      </w:r>
      <w:r>
        <w:rPr>
          <w:spacing w:val="-1"/>
        </w:rPr>
        <w:t>categories</w:t>
      </w:r>
      <w:r>
        <w:t xml:space="preserve"> must be</w:t>
      </w:r>
      <w:r>
        <w:rPr>
          <w:spacing w:val="1"/>
        </w:rPr>
        <w:t xml:space="preserve"> </w:t>
      </w:r>
      <w:r>
        <w:rPr>
          <w:spacing w:val="-1"/>
        </w:rPr>
        <w:t>added</w:t>
      </w:r>
      <w:r>
        <w:rPr>
          <w:spacing w:val="2"/>
        </w:rPr>
        <w:t xml:space="preserve"> </w:t>
      </w:r>
      <w:r>
        <w:rPr>
          <w:spacing w:val="-1"/>
        </w:rPr>
        <w:t>together</w:t>
      </w:r>
      <w:r>
        <w:t xml:space="preserve"> </w:t>
      </w:r>
      <w:r>
        <w:rPr>
          <w:spacing w:val="-1"/>
        </w:rPr>
        <w:t>and</w:t>
      </w:r>
      <w:r>
        <w:rPr>
          <w:spacing w:val="1"/>
        </w:rPr>
        <w:t xml:space="preserve"> </w:t>
      </w:r>
      <w:r>
        <w:t>cross-</w:t>
      </w:r>
    </w:p>
    <w:p w:rsidR="008E6C59" w:rsidRDefault="008E6C59">
      <w:pPr>
        <w:spacing w:line="480" w:lineRule="auto"/>
        <w:sectPr w:rsidR="008E6C59">
          <w:pgSz w:w="12240" w:h="15840"/>
          <w:pgMar w:top="940" w:right="1340" w:bottom="280" w:left="1340" w:header="720" w:footer="720" w:gutter="0"/>
          <w:cols w:space="720"/>
        </w:sectPr>
      </w:pPr>
    </w:p>
    <w:p w:rsidR="008E6C59" w:rsidRDefault="00A95877" w:rsidP="00425C19">
      <w:pPr>
        <w:pStyle w:val="BodyText"/>
        <w:spacing w:before="45" w:line="480" w:lineRule="auto"/>
        <w:ind w:right="105"/>
        <w:rPr>
          <w:rFonts w:cs="Times New Roman"/>
          <w:sz w:val="26"/>
          <w:szCs w:val="26"/>
        </w:rPr>
      </w:pPr>
      <w:proofErr w:type="gramStart"/>
      <w:r>
        <w:rPr>
          <w:spacing w:val="-1"/>
        </w:rPr>
        <w:lastRenderedPageBreak/>
        <w:t>checked</w:t>
      </w:r>
      <w:proofErr w:type="gramEnd"/>
      <w:r>
        <w:t xml:space="preserve"> </w:t>
      </w:r>
      <w:r>
        <w:rPr>
          <w:spacing w:val="-1"/>
        </w:rPr>
        <w:t>against</w:t>
      </w:r>
      <w:r>
        <w:t xml:space="preserve"> the</w:t>
      </w:r>
      <w:r>
        <w:rPr>
          <w:spacing w:val="2"/>
        </w:rPr>
        <w:t xml:space="preserve"> </w:t>
      </w:r>
      <w:r>
        <w:rPr>
          <w:spacing w:val="-1"/>
        </w:rPr>
        <w:t>Larceny-theft</w:t>
      </w:r>
      <w:r>
        <w:t xml:space="preserve"> </w:t>
      </w:r>
      <w:r>
        <w:rPr>
          <w:spacing w:val="-1"/>
        </w:rPr>
        <w:t>Total</w:t>
      </w:r>
      <w:r>
        <w:rPr>
          <w:spacing w:val="2"/>
        </w:rPr>
        <w:t xml:space="preserve"> </w:t>
      </w:r>
      <w:r>
        <w:rPr>
          <w:spacing w:val="-1"/>
        </w:rPr>
        <w:t>Field.</w:t>
      </w:r>
      <w:r>
        <w:rPr>
          <w:spacing w:val="60"/>
        </w:rPr>
        <w:t xml:space="preserve"> </w:t>
      </w:r>
      <w:r>
        <w:t xml:space="preserve">For </w:t>
      </w:r>
      <w:r>
        <w:rPr>
          <w:spacing w:val="-1"/>
        </w:rPr>
        <w:t>example:</w:t>
      </w:r>
      <w:r>
        <w:rPr>
          <w:spacing w:val="60"/>
        </w:rPr>
        <w:t xml:space="preserve"> </w:t>
      </w:r>
      <w:r>
        <w:t>An agency</w:t>
      </w:r>
      <w:r>
        <w:rPr>
          <w:spacing w:val="-5"/>
        </w:rPr>
        <w:t xml:space="preserve"> </w:t>
      </w:r>
      <w:r>
        <w:t>submitted a</w:t>
      </w:r>
      <w:r>
        <w:rPr>
          <w:spacing w:val="-1"/>
        </w:rPr>
        <w:t xml:space="preserve"> Supplement</w:t>
      </w:r>
      <w:r>
        <w:rPr>
          <w:spacing w:val="89"/>
        </w:rPr>
        <w:t xml:space="preserve"> </w:t>
      </w:r>
      <w:r>
        <w:t xml:space="preserve">to </w:t>
      </w:r>
      <w:proofErr w:type="gramStart"/>
      <w:r>
        <w:rPr>
          <w:spacing w:val="-1"/>
        </w:rPr>
        <w:t>Return</w:t>
      </w:r>
      <w:proofErr w:type="gramEnd"/>
      <w:r>
        <w:t xml:space="preserve"> A</w:t>
      </w:r>
      <w:r>
        <w:rPr>
          <w:spacing w:val="-1"/>
        </w:rPr>
        <w:t xml:space="preserve"> record</w:t>
      </w:r>
      <w:r>
        <w:t xml:space="preserve"> </w:t>
      </w:r>
      <w:r>
        <w:rPr>
          <w:spacing w:val="-1"/>
        </w:rPr>
        <w:t>with</w:t>
      </w:r>
      <w:r>
        <w:t xml:space="preserve"> the </w:t>
      </w:r>
      <w:r>
        <w:rPr>
          <w:spacing w:val="-1"/>
        </w:rPr>
        <w:t>following</w:t>
      </w:r>
      <w:r>
        <w:rPr>
          <w:spacing w:val="-3"/>
        </w:rPr>
        <w:t xml:space="preserve"> </w:t>
      </w:r>
      <w:r>
        <w:t>data in the</w:t>
      </w:r>
      <w:r>
        <w:rPr>
          <w:spacing w:val="3"/>
        </w:rPr>
        <w:t xml:space="preserve"> </w:t>
      </w:r>
      <w:r>
        <w:rPr>
          <w:spacing w:val="-1"/>
        </w:rPr>
        <w:t>Larceny-theft</w:t>
      </w:r>
      <w:r>
        <w:t xml:space="preserve"> </w:t>
      </w:r>
      <w:r>
        <w:rPr>
          <w:spacing w:val="-1"/>
        </w:rPr>
        <w:t>Analysis</w:t>
      </w:r>
      <w:r>
        <w:rPr>
          <w:spacing w:val="1"/>
        </w:rPr>
        <w:t xml:space="preserve"> </w:t>
      </w:r>
      <w:r>
        <w:rPr>
          <w:spacing w:val="-1"/>
        </w:rPr>
        <w:t>offense</w:t>
      </w:r>
      <w:r>
        <w:rPr>
          <w:spacing w:val="1"/>
        </w:rPr>
        <w:t xml:space="preserve"> </w:t>
      </w:r>
      <w:r>
        <w:rPr>
          <w:spacing w:val="-1"/>
        </w:rPr>
        <w:t>fields:</w:t>
      </w:r>
    </w:p>
    <w:tbl>
      <w:tblPr>
        <w:tblW w:w="0" w:type="auto"/>
        <w:tblInd w:w="2571" w:type="dxa"/>
        <w:tblLayout w:type="fixed"/>
        <w:tblCellMar>
          <w:left w:w="0" w:type="dxa"/>
          <w:right w:w="0" w:type="dxa"/>
        </w:tblCellMar>
        <w:tblLook w:val="01E0" w:firstRow="1" w:lastRow="1" w:firstColumn="1" w:lastColumn="1" w:noHBand="0" w:noVBand="0"/>
      </w:tblPr>
      <w:tblGrid>
        <w:gridCol w:w="2356"/>
        <w:gridCol w:w="1404"/>
      </w:tblGrid>
      <w:tr w:rsidR="008E6C59">
        <w:trPr>
          <w:trHeight w:hRule="exact" w:val="318"/>
        </w:trPr>
        <w:tc>
          <w:tcPr>
            <w:tcW w:w="2356" w:type="dxa"/>
            <w:tcBorders>
              <w:top w:val="nil"/>
              <w:left w:val="nil"/>
              <w:bottom w:val="nil"/>
              <w:right w:val="nil"/>
            </w:tcBorders>
          </w:tcPr>
          <w:p w:rsidR="008E6C59" w:rsidRDefault="00A95877">
            <w:pPr>
              <w:pStyle w:val="TableParagraph"/>
              <w:spacing w:before="29"/>
              <w:ind w:left="230"/>
              <w:rPr>
                <w:rFonts w:ascii="Times New Roman" w:eastAsia="Times New Roman" w:hAnsi="Times New Roman" w:cs="Times New Roman"/>
                <w:sz w:val="24"/>
                <w:szCs w:val="24"/>
              </w:rPr>
            </w:pPr>
            <w:r>
              <w:rPr>
                <w:rFonts w:ascii="Times New Roman"/>
                <w:spacing w:val="-1"/>
                <w:sz w:val="24"/>
              </w:rPr>
              <w:t>Pocket-picking</w:t>
            </w:r>
          </w:p>
        </w:tc>
        <w:tc>
          <w:tcPr>
            <w:tcW w:w="1404" w:type="dxa"/>
            <w:tcBorders>
              <w:top w:val="nil"/>
              <w:left w:val="nil"/>
              <w:bottom w:val="nil"/>
              <w:right w:val="nil"/>
            </w:tcBorders>
          </w:tcPr>
          <w:p w:rsidR="008E6C59" w:rsidRDefault="00A95877">
            <w:pPr>
              <w:pStyle w:val="TableParagraph"/>
              <w:spacing w:before="29"/>
              <w:ind w:left="574"/>
              <w:rPr>
                <w:rFonts w:ascii="Times New Roman" w:eastAsia="Times New Roman" w:hAnsi="Times New Roman" w:cs="Times New Roman"/>
                <w:sz w:val="24"/>
                <w:szCs w:val="24"/>
              </w:rPr>
            </w:pPr>
            <w:r>
              <w:rPr>
                <w:rFonts w:ascii="Times New Roman"/>
                <w:sz w:val="24"/>
              </w:rPr>
              <w:t>00136</w:t>
            </w:r>
          </w:p>
        </w:tc>
      </w:tr>
      <w:tr w:rsidR="008E6C59">
        <w:trPr>
          <w:trHeight w:hRule="exact" w:val="276"/>
        </w:trPr>
        <w:tc>
          <w:tcPr>
            <w:tcW w:w="235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Purse Snatching</w:t>
            </w:r>
          </w:p>
        </w:tc>
        <w:tc>
          <w:tcPr>
            <w:tcW w:w="1404" w:type="dxa"/>
            <w:tcBorders>
              <w:top w:val="nil"/>
              <w:left w:val="nil"/>
              <w:bottom w:val="nil"/>
              <w:right w:val="nil"/>
            </w:tcBorders>
          </w:tcPr>
          <w:p w:rsidR="008E6C59" w:rsidRDefault="00A95877">
            <w:pPr>
              <w:pStyle w:val="TableParagraph"/>
              <w:spacing w:line="263" w:lineRule="exact"/>
              <w:ind w:left="574"/>
              <w:rPr>
                <w:rFonts w:ascii="Times New Roman" w:eastAsia="Times New Roman" w:hAnsi="Times New Roman" w:cs="Times New Roman"/>
                <w:sz w:val="24"/>
                <w:szCs w:val="24"/>
              </w:rPr>
            </w:pPr>
            <w:r>
              <w:rPr>
                <w:rFonts w:ascii="Times New Roman"/>
                <w:sz w:val="24"/>
              </w:rPr>
              <w:t>00158</w:t>
            </w:r>
          </w:p>
        </w:tc>
      </w:tr>
      <w:tr w:rsidR="008E6C59">
        <w:trPr>
          <w:trHeight w:hRule="exact" w:val="276"/>
        </w:trPr>
        <w:tc>
          <w:tcPr>
            <w:tcW w:w="235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z w:val="24"/>
              </w:rPr>
              <w:t>Shoplifting</w:t>
            </w:r>
          </w:p>
        </w:tc>
        <w:tc>
          <w:tcPr>
            <w:tcW w:w="1404" w:type="dxa"/>
            <w:tcBorders>
              <w:top w:val="nil"/>
              <w:left w:val="nil"/>
              <w:bottom w:val="nil"/>
              <w:right w:val="nil"/>
            </w:tcBorders>
          </w:tcPr>
          <w:p w:rsidR="008E6C59" w:rsidRDefault="00A95877">
            <w:pPr>
              <w:pStyle w:val="TableParagraph"/>
              <w:spacing w:line="263" w:lineRule="exact"/>
              <w:ind w:left="574"/>
              <w:rPr>
                <w:rFonts w:ascii="Times New Roman" w:eastAsia="Times New Roman" w:hAnsi="Times New Roman" w:cs="Times New Roman"/>
                <w:sz w:val="24"/>
                <w:szCs w:val="24"/>
              </w:rPr>
            </w:pPr>
            <w:r>
              <w:rPr>
                <w:rFonts w:ascii="Times New Roman"/>
                <w:sz w:val="24"/>
              </w:rPr>
              <w:t>00347</w:t>
            </w:r>
          </w:p>
        </w:tc>
      </w:tr>
      <w:tr w:rsidR="008E6C59">
        <w:trPr>
          <w:trHeight w:hRule="exact" w:val="276"/>
        </w:trPr>
        <w:tc>
          <w:tcPr>
            <w:tcW w:w="235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From</w:t>
            </w:r>
            <w:r>
              <w:rPr>
                <w:rFonts w:ascii="Times New Roman"/>
                <w:sz w:val="24"/>
              </w:rPr>
              <w:t xml:space="preserve"> </w:t>
            </w:r>
            <w:r>
              <w:rPr>
                <w:rFonts w:ascii="Times New Roman"/>
                <w:spacing w:val="-1"/>
                <w:sz w:val="24"/>
              </w:rPr>
              <w:t>Autos</w:t>
            </w:r>
          </w:p>
        </w:tc>
        <w:tc>
          <w:tcPr>
            <w:tcW w:w="1404" w:type="dxa"/>
            <w:tcBorders>
              <w:top w:val="nil"/>
              <w:left w:val="nil"/>
              <w:bottom w:val="nil"/>
              <w:right w:val="nil"/>
            </w:tcBorders>
          </w:tcPr>
          <w:p w:rsidR="008E6C59" w:rsidRDefault="00A95877">
            <w:pPr>
              <w:pStyle w:val="TableParagraph"/>
              <w:spacing w:line="263" w:lineRule="exact"/>
              <w:ind w:left="574"/>
              <w:rPr>
                <w:rFonts w:ascii="Times New Roman" w:eastAsia="Times New Roman" w:hAnsi="Times New Roman" w:cs="Times New Roman"/>
                <w:sz w:val="24"/>
                <w:szCs w:val="24"/>
              </w:rPr>
            </w:pPr>
            <w:r>
              <w:rPr>
                <w:rFonts w:ascii="Times New Roman"/>
                <w:sz w:val="24"/>
              </w:rPr>
              <w:t>01167</w:t>
            </w:r>
          </w:p>
        </w:tc>
      </w:tr>
      <w:tr w:rsidR="008E6C59">
        <w:trPr>
          <w:trHeight w:hRule="exact" w:val="276"/>
        </w:trPr>
        <w:tc>
          <w:tcPr>
            <w:tcW w:w="235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z w:val="24"/>
              </w:rPr>
              <w:t xml:space="preserve">Auto </w:t>
            </w:r>
            <w:r>
              <w:rPr>
                <w:rFonts w:ascii="Times New Roman"/>
                <w:spacing w:val="-1"/>
                <w:sz w:val="24"/>
              </w:rPr>
              <w:t>Access</w:t>
            </w:r>
          </w:p>
        </w:tc>
        <w:tc>
          <w:tcPr>
            <w:tcW w:w="1404" w:type="dxa"/>
            <w:tcBorders>
              <w:top w:val="nil"/>
              <w:left w:val="nil"/>
              <w:bottom w:val="nil"/>
              <w:right w:val="nil"/>
            </w:tcBorders>
          </w:tcPr>
          <w:p w:rsidR="008E6C59" w:rsidRDefault="00A95877">
            <w:pPr>
              <w:pStyle w:val="TableParagraph"/>
              <w:spacing w:line="263" w:lineRule="exact"/>
              <w:ind w:left="574"/>
              <w:rPr>
                <w:rFonts w:ascii="Times New Roman" w:eastAsia="Times New Roman" w:hAnsi="Times New Roman" w:cs="Times New Roman"/>
                <w:sz w:val="24"/>
                <w:szCs w:val="24"/>
              </w:rPr>
            </w:pPr>
            <w:r>
              <w:rPr>
                <w:rFonts w:ascii="Times New Roman"/>
                <w:sz w:val="24"/>
              </w:rPr>
              <w:t>00272</w:t>
            </w:r>
          </w:p>
        </w:tc>
      </w:tr>
      <w:tr w:rsidR="008E6C59">
        <w:trPr>
          <w:trHeight w:hRule="exact" w:val="276"/>
        </w:trPr>
        <w:tc>
          <w:tcPr>
            <w:tcW w:w="235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Bicycles</w:t>
            </w:r>
          </w:p>
        </w:tc>
        <w:tc>
          <w:tcPr>
            <w:tcW w:w="1404" w:type="dxa"/>
            <w:tcBorders>
              <w:top w:val="nil"/>
              <w:left w:val="nil"/>
              <w:bottom w:val="nil"/>
              <w:right w:val="nil"/>
            </w:tcBorders>
          </w:tcPr>
          <w:p w:rsidR="008E6C59" w:rsidRDefault="00A95877">
            <w:pPr>
              <w:pStyle w:val="TableParagraph"/>
              <w:spacing w:line="263" w:lineRule="exact"/>
              <w:ind w:left="574"/>
              <w:rPr>
                <w:rFonts w:ascii="Times New Roman" w:eastAsia="Times New Roman" w:hAnsi="Times New Roman" w:cs="Times New Roman"/>
                <w:sz w:val="24"/>
                <w:szCs w:val="24"/>
              </w:rPr>
            </w:pPr>
            <w:r>
              <w:rPr>
                <w:rFonts w:ascii="Times New Roman"/>
                <w:sz w:val="24"/>
              </w:rPr>
              <w:t>00039</w:t>
            </w:r>
          </w:p>
        </w:tc>
      </w:tr>
      <w:tr w:rsidR="008E6C59">
        <w:trPr>
          <w:trHeight w:hRule="exact" w:val="276"/>
        </w:trPr>
        <w:tc>
          <w:tcPr>
            <w:tcW w:w="235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From</w:t>
            </w:r>
            <w:r>
              <w:rPr>
                <w:rFonts w:ascii="Times New Roman"/>
                <w:sz w:val="24"/>
              </w:rPr>
              <w:t xml:space="preserve"> </w:t>
            </w:r>
            <w:r>
              <w:rPr>
                <w:rFonts w:ascii="Times New Roman"/>
                <w:spacing w:val="-1"/>
                <w:sz w:val="24"/>
              </w:rPr>
              <w:t>Buildings</w:t>
            </w:r>
          </w:p>
        </w:tc>
        <w:tc>
          <w:tcPr>
            <w:tcW w:w="1404" w:type="dxa"/>
            <w:tcBorders>
              <w:top w:val="nil"/>
              <w:left w:val="nil"/>
              <w:bottom w:val="nil"/>
              <w:right w:val="nil"/>
            </w:tcBorders>
          </w:tcPr>
          <w:p w:rsidR="008E6C59" w:rsidRDefault="00A95877">
            <w:pPr>
              <w:pStyle w:val="TableParagraph"/>
              <w:spacing w:line="263" w:lineRule="exact"/>
              <w:ind w:left="574"/>
              <w:rPr>
                <w:rFonts w:ascii="Times New Roman" w:eastAsia="Times New Roman" w:hAnsi="Times New Roman" w:cs="Times New Roman"/>
                <w:sz w:val="24"/>
                <w:szCs w:val="24"/>
              </w:rPr>
            </w:pPr>
            <w:r>
              <w:rPr>
                <w:rFonts w:ascii="Times New Roman"/>
                <w:sz w:val="24"/>
              </w:rPr>
              <w:t>00632</w:t>
            </w:r>
          </w:p>
        </w:tc>
      </w:tr>
      <w:tr w:rsidR="008E6C59">
        <w:trPr>
          <w:trHeight w:hRule="exact" w:val="276"/>
        </w:trPr>
        <w:tc>
          <w:tcPr>
            <w:tcW w:w="235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z w:val="24"/>
              </w:rPr>
              <w:t xml:space="preserve">Coin </w:t>
            </w:r>
            <w:r>
              <w:rPr>
                <w:rFonts w:ascii="Times New Roman"/>
                <w:spacing w:val="-1"/>
                <w:sz w:val="24"/>
              </w:rPr>
              <w:t>Machines</w:t>
            </w:r>
          </w:p>
        </w:tc>
        <w:tc>
          <w:tcPr>
            <w:tcW w:w="1404" w:type="dxa"/>
            <w:tcBorders>
              <w:top w:val="nil"/>
              <w:left w:val="nil"/>
              <w:bottom w:val="nil"/>
              <w:right w:val="nil"/>
            </w:tcBorders>
          </w:tcPr>
          <w:p w:rsidR="008E6C59" w:rsidRDefault="00A95877">
            <w:pPr>
              <w:pStyle w:val="TableParagraph"/>
              <w:spacing w:line="263" w:lineRule="exact"/>
              <w:ind w:left="574"/>
              <w:rPr>
                <w:rFonts w:ascii="Times New Roman" w:eastAsia="Times New Roman" w:hAnsi="Times New Roman" w:cs="Times New Roman"/>
                <w:sz w:val="24"/>
                <w:szCs w:val="24"/>
              </w:rPr>
            </w:pPr>
            <w:r>
              <w:rPr>
                <w:rFonts w:ascii="Times New Roman"/>
                <w:sz w:val="24"/>
              </w:rPr>
              <w:t>00029</w:t>
            </w:r>
          </w:p>
        </w:tc>
      </w:tr>
      <w:tr w:rsidR="008E6C59">
        <w:trPr>
          <w:trHeight w:hRule="exact" w:val="318"/>
        </w:trPr>
        <w:tc>
          <w:tcPr>
            <w:tcW w:w="235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z w:val="24"/>
              </w:rPr>
              <w:t>All Other</w:t>
            </w:r>
          </w:p>
        </w:tc>
        <w:tc>
          <w:tcPr>
            <w:tcW w:w="1404" w:type="dxa"/>
            <w:tcBorders>
              <w:top w:val="nil"/>
              <w:left w:val="nil"/>
              <w:bottom w:val="nil"/>
              <w:right w:val="nil"/>
            </w:tcBorders>
          </w:tcPr>
          <w:p w:rsidR="008E6C59" w:rsidRDefault="00A95877">
            <w:pPr>
              <w:pStyle w:val="TableParagraph"/>
              <w:spacing w:line="263" w:lineRule="exact"/>
              <w:ind w:left="574"/>
              <w:rPr>
                <w:rFonts w:ascii="Times New Roman" w:eastAsia="Times New Roman" w:hAnsi="Times New Roman" w:cs="Times New Roman"/>
                <w:sz w:val="24"/>
                <w:szCs w:val="24"/>
              </w:rPr>
            </w:pPr>
            <w:r>
              <w:rPr>
                <w:rFonts w:ascii="Times New Roman"/>
                <w:sz w:val="24"/>
              </w:rPr>
              <w:t>00123</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rsidP="001B6B97">
      <w:pPr>
        <w:pStyle w:val="BodyText"/>
        <w:spacing w:before="69" w:line="480" w:lineRule="auto"/>
        <w:ind w:left="4481" w:right="2335" w:hanging="1594"/>
        <w:rPr>
          <w:rFonts w:cs="Times New Roman"/>
        </w:rPr>
      </w:pPr>
      <w:r>
        <w:t xml:space="preserve">The </w:t>
      </w:r>
      <w:r>
        <w:rPr>
          <w:spacing w:val="-1"/>
        </w:rPr>
        <w:t>Larceny-theft</w:t>
      </w:r>
      <w:r>
        <w:t xml:space="preserve"> </w:t>
      </w:r>
      <w:r>
        <w:rPr>
          <w:spacing w:val="-1"/>
        </w:rPr>
        <w:t>Total</w:t>
      </w:r>
      <w:r>
        <w:rPr>
          <w:spacing w:val="2"/>
        </w:rPr>
        <w:t xml:space="preserve"> </w:t>
      </w:r>
      <w:r>
        <w:rPr>
          <w:spacing w:val="-1"/>
        </w:rPr>
        <w:t>Field</w:t>
      </w:r>
      <w:r>
        <w:t xml:space="preserve"> </w:t>
      </w:r>
      <w:proofErr w:type="gramStart"/>
      <w:r>
        <w:rPr>
          <w:spacing w:val="-1"/>
        </w:rPr>
        <w:t>contains:</w:t>
      </w:r>
      <w:proofErr w:type="gramEnd"/>
      <w:r>
        <w:rPr>
          <w:spacing w:val="45"/>
        </w:rPr>
        <w:t xml:space="preserve"> </w:t>
      </w:r>
      <w:r>
        <w:t>02903</w:t>
      </w:r>
    </w:p>
    <w:p w:rsidR="008E6C59" w:rsidRDefault="00A95877">
      <w:pPr>
        <w:pStyle w:val="BodyText"/>
        <w:spacing w:line="480" w:lineRule="auto"/>
        <w:ind w:right="105" w:firstLine="719"/>
      </w:pPr>
      <w:r>
        <w:t>The</w:t>
      </w:r>
      <w:r>
        <w:rPr>
          <w:spacing w:val="1"/>
        </w:rPr>
        <w:t xml:space="preserve"> </w:t>
      </w:r>
      <w:r>
        <w:rPr>
          <w:spacing w:val="-1"/>
        </w:rPr>
        <w:t>Larceny-theft</w:t>
      </w:r>
      <w:r>
        <w:t xml:space="preserve"> Analysis </w:t>
      </w:r>
      <w:r>
        <w:rPr>
          <w:spacing w:val="-1"/>
        </w:rPr>
        <w:t>offense</w:t>
      </w:r>
      <w:r>
        <w:t xml:space="preserve"> </w:t>
      </w:r>
      <w:r>
        <w:rPr>
          <w:spacing w:val="-1"/>
        </w:rPr>
        <w:t>fields</w:t>
      </w:r>
      <w:r>
        <w:rPr>
          <w:spacing w:val="2"/>
        </w:rPr>
        <w:t xml:space="preserve"> </w:t>
      </w:r>
      <w:r>
        <w:rPr>
          <w:spacing w:val="-1"/>
        </w:rPr>
        <w:t>are</w:t>
      </w:r>
      <w:r>
        <w:t xml:space="preserve"> added </w:t>
      </w:r>
      <w:r>
        <w:rPr>
          <w:spacing w:val="-1"/>
        </w:rPr>
        <w:t>together</w:t>
      </w:r>
      <w:r>
        <w:rPr>
          <w:spacing w:val="1"/>
        </w:rPr>
        <w:t xml:space="preserve"> </w:t>
      </w:r>
      <w:r>
        <w:rPr>
          <w:spacing w:val="-1"/>
        </w:rPr>
        <w:t>giving</w:t>
      </w:r>
      <w:r>
        <w:rPr>
          <w:spacing w:val="-3"/>
        </w:rPr>
        <w:t xml:space="preserve"> </w:t>
      </w:r>
      <w:proofErr w:type="gramStart"/>
      <w:r>
        <w:t>a</w:t>
      </w:r>
      <w:r>
        <w:rPr>
          <w:spacing w:val="-1"/>
        </w:rPr>
        <w:t xml:space="preserve"> total</w:t>
      </w:r>
      <w:r>
        <w:rPr>
          <w:spacing w:val="2"/>
        </w:rPr>
        <w:t xml:space="preserve"> </w:t>
      </w:r>
      <w:r>
        <w:t>of 2,903</w:t>
      </w:r>
      <w:proofErr w:type="gramEnd"/>
      <w:r>
        <w:t>.  This</w:t>
      </w:r>
      <w:r>
        <w:rPr>
          <w:spacing w:val="73"/>
        </w:rPr>
        <w:t xml:space="preserve"> </w:t>
      </w:r>
      <w:r>
        <w:t xml:space="preserve">total </w:t>
      </w:r>
      <w:proofErr w:type="gramStart"/>
      <w:r>
        <w:t xml:space="preserve">is </w:t>
      </w:r>
      <w:r>
        <w:rPr>
          <w:spacing w:val="-1"/>
        </w:rPr>
        <w:t>compared</w:t>
      </w:r>
      <w:proofErr w:type="gramEnd"/>
      <w:r>
        <w:t xml:space="preserve"> to the</w:t>
      </w:r>
      <w:r>
        <w:rPr>
          <w:spacing w:val="1"/>
        </w:rPr>
        <w:t xml:space="preserve"> </w:t>
      </w:r>
      <w:r>
        <w:rPr>
          <w:spacing w:val="-1"/>
        </w:rPr>
        <w:t>Larceny-theft Total</w:t>
      </w:r>
      <w:r>
        <w:rPr>
          <w:spacing w:val="2"/>
        </w:rPr>
        <w:t xml:space="preserve"> </w:t>
      </w:r>
      <w:r>
        <w:t xml:space="preserve">Field, </w:t>
      </w:r>
      <w:r>
        <w:rPr>
          <w:spacing w:val="-1"/>
        </w:rPr>
        <w:t>which</w:t>
      </w:r>
      <w:r>
        <w:t xml:space="preserve"> </w:t>
      </w:r>
      <w:r>
        <w:rPr>
          <w:spacing w:val="-1"/>
        </w:rPr>
        <w:t>equals</w:t>
      </w:r>
      <w:r>
        <w:t xml:space="preserve"> 2,903. </w:t>
      </w:r>
      <w:r>
        <w:rPr>
          <w:spacing w:val="2"/>
        </w:rPr>
        <w:t xml:space="preserve"> </w:t>
      </w:r>
      <w:r>
        <w:rPr>
          <w:spacing w:val="-2"/>
        </w:rPr>
        <w:t>If</w:t>
      </w:r>
      <w:r>
        <w:rPr>
          <w:spacing w:val="3"/>
        </w:rPr>
        <w:t xml:space="preserve"> </w:t>
      </w:r>
      <w:r>
        <w:rPr>
          <w:spacing w:val="-1"/>
        </w:rPr>
        <w:t>an</w:t>
      </w:r>
      <w:r>
        <w:t xml:space="preserve"> </w:t>
      </w:r>
      <w:r>
        <w:rPr>
          <w:spacing w:val="-1"/>
        </w:rPr>
        <w:t>unequal</w:t>
      </w:r>
      <w:r>
        <w:t xml:space="preserve"> condition </w:t>
      </w:r>
      <w:proofErr w:type="gramStart"/>
      <w:r>
        <w:t>is</w:t>
      </w:r>
      <w:r>
        <w:rPr>
          <w:spacing w:val="63"/>
        </w:rPr>
        <w:t xml:space="preserve"> </w:t>
      </w:r>
      <w:r>
        <w:rPr>
          <w:spacing w:val="-1"/>
        </w:rPr>
        <w:t>encountered</w:t>
      </w:r>
      <w:proofErr w:type="gramEnd"/>
      <w:r>
        <w:rPr>
          <w:spacing w:val="-1"/>
        </w:rPr>
        <w:t>,</w:t>
      </w:r>
      <w:r>
        <w:t xml:space="preserve"> the 10</w:t>
      </w:r>
      <w:r>
        <w:rPr>
          <w:spacing w:val="-1"/>
        </w:rPr>
        <w:t xml:space="preserve"> </w:t>
      </w:r>
      <w:r>
        <w:t>percent</w:t>
      </w:r>
      <w:r>
        <w:rPr>
          <w:spacing w:val="1"/>
        </w:rPr>
        <w:t xml:space="preserve"> </w:t>
      </w:r>
      <w:r>
        <w:rPr>
          <w:spacing w:val="-1"/>
        </w:rPr>
        <w:t>Differential</w:t>
      </w:r>
      <w:r>
        <w:t xml:space="preserve"> </w:t>
      </w:r>
      <w:r>
        <w:rPr>
          <w:spacing w:val="-1"/>
        </w:rPr>
        <w:t>Factor</w:t>
      </w:r>
      <w:r>
        <w:t xml:space="preserve"> Procedure </w:t>
      </w:r>
      <w:r>
        <w:rPr>
          <w:spacing w:val="-1"/>
        </w:rPr>
        <w:t>(described</w:t>
      </w:r>
      <w:r>
        <w:t xml:space="preserve"> </w:t>
      </w:r>
      <w:r>
        <w:rPr>
          <w:spacing w:val="-1"/>
        </w:rPr>
        <w:t>previously)</w:t>
      </w:r>
      <w:r>
        <w:t xml:space="preserve"> is</w:t>
      </w:r>
      <w:r>
        <w:rPr>
          <w:spacing w:val="3"/>
        </w:rPr>
        <w:t xml:space="preserve"> </w:t>
      </w:r>
      <w:r>
        <w:rPr>
          <w:spacing w:val="-1"/>
        </w:rPr>
        <w:t>followed.</w:t>
      </w:r>
      <w:r>
        <w:t xml:space="preserve"> </w:t>
      </w:r>
      <w:r>
        <w:rPr>
          <w:spacing w:val="4"/>
        </w:rPr>
        <w:t xml:space="preserve"> </w:t>
      </w:r>
      <w:r>
        <w:rPr>
          <w:spacing w:val="-2"/>
        </w:rPr>
        <w:t>In</w:t>
      </w:r>
      <w:r>
        <w:rPr>
          <w:spacing w:val="89"/>
        </w:rPr>
        <w:t xml:space="preserve"> </w:t>
      </w:r>
      <w:r>
        <w:t xml:space="preserve">the </w:t>
      </w:r>
      <w:r>
        <w:rPr>
          <w:spacing w:val="-1"/>
        </w:rPr>
        <w:t>above example,</w:t>
      </w:r>
      <w:r>
        <w:t xml:space="preserve"> the condition is </w:t>
      </w:r>
      <w:r>
        <w:rPr>
          <w:spacing w:val="-1"/>
        </w:rPr>
        <w:t>equal;</w:t>
      </w:r>
      <w:r>
        <w:t xml:space="preserve"> </w:t>
      </w:r>
      <w:r>
        <w:rPr>
          <w:spacing w:val="-1"/>
        </w:rPr>
        <w:t>therefore,</w:t>
      </w:r>
      <w:r>
        <w:t xml:space="preserve"> the 10 </w:t>
      </w:r>
      <w:r>
        <w:rPr>
          <w:spacing w:val="-1"/>
        </w:rPr>
        <w:t>percent</w:t>
      </w:r>
      <w:r>
        <w:t xml:space="preserve"> Differential </w:t>
      </w:r>
      <w:r>
        <w:rPr>
          <w:spacing w:val="-1"/>
        </w:rPr>
        <w:t>Factor</w:t>
      </w:r>
      <w:r>
        <w:t xml:space="preserve"> Procedure</w:t>
      </w:r>
      <w:r>
        <w:rPr>
          <w:spacing w:val="61"/>
        </w:rPr>
        <w:t xml:space="preserve"> </w:t>
      </w:r>
      <w:proofErr w:type="gramStart"/>
      <w:r>
        <w:t>would not be</w:t>
      </w:r>
      <w:r>
        <w:rPr>
          <w:spacing w:val="-1"/>
        </w:rPr>
        <w:t xml:space="preserve"> followed</w:t>
      </w:r>
      <w:proofErr w:type="gramEnd"/>
      <w:r>
        <w:rPr>
          <w:spacing w:val="-1"/>
        </w:rPr>
        <w:t>.</w:t>
      </w:r>
    </w:p>
    <w:p w:rsidR="008E6C59" w:rsidRDefault="00A95877">
      <w:pPr>
        <w:pStyle w:val="BodyText"/>
        <w:spacing w:before="10" w:line="480" w:lineRule="auto"/>
        <w:ind w:right="105"/>
      </w:pPr>
      <w:r>
        <w:rPr>
          <w:rFonts w:cs="Times New Roman"/>
          <w:b/>
          <w:bCs/>
        </w:rPr>
        <w:t>Value</w:t>
      </w:r>
      <w:r>
        <w:rPr>
          <w:rFonts w:cs="Times New Roman"/>
          <w:b/>
          <w:bCs/>
          <w:spacing w:val="-1"/>
        </w:rPr>
        <w:t xml:space="preserve"> </w:t>
      </w:r>
      <w:r>
        <w:rPr>
          <w:rFonts w:cs="Times New Roman"/>
          <w:b/>
          <w:bCs/>
        </w:rPr>
        <w:t>of</w:t>
      </w:r>
      <w:r>
        <w:rPr>
          <w:rFonts w:cs="Times New Roman"/>
          <w:b/>
          <w:bCs/>
          <w:spacing w:val="1"/>
        </w:rPr>
        <w:t xml:space="preserve"> </w:t>
      </w:r>
      <w:r>
        <w:rPr>
          <w:rFonts w:cs="Times New Roman"/>
          <w:b/>
          <w:bCs/>
          <w:spacing w:val="-1"/>
        </w:rPr>
        <w:t>Property</w:t>
      </w:r>
      <w:r>
        <w:rPr>
          <w:rFonts w:cs="Times New Roman"/>
          <w:b/>
          <w:bCs/>
        </w:rPr>
        <w:t xml:space="preserve"> Stolen</w:t>
      </w:r>
      <w:r>
        <w:rPr>
          <w:rFonts w:cs="Times New Roman"/>
          <w:b/>
          <w:bCs/>
          <w:spacing w:val="1"/>
        </w:rPr>
        <w:t xml:space="preserve"> </w:t>
      </w:r>
      <w:r>
        <w:rPr>
          <w:rFonts w:cs="Times New Roman"/>
          <w:b/>
          <w:bCs/>
        </w:rPr>
        <w:t xml:space="preserve">by </w:t>
      </w:r>
      <w:r>
        <w:rPr>
          <w:rFonts w:cs="Times New Roman"/>
          <w:b/>
          <w:bCs/>
          <w:spacing w:val="-1"/>
        </w:rPr>
        <w:t>Offense</w:t>
      </w:r>
      <w:r>
        <w:rPr>
          <w:rFonts w:cs="Times New Roman"/>
          <w:b/>
          <w:bCs/>
        </w:rPr>
        <w:t xml:space="preserve"> </w:t>
      </w:r>
      <w:r>
        <w:rPr>
          <w:rFonts w:cs="Times New Roman"/>
          <w:b/>
          <w:bCs/>
          <w:spacing w:val="-1"/>
        </w:rPr>
        <w:t>(positions</w:t>
      </w:r>
      <w:r>
        <w:rPr>
          <w:rFonts w:cs="Times New Roman"/>
          <w:b/>
          <w:bCs/>
          <w:spacing w:val="-3"/>
        </w:rPr>
        <w:t xml:space="preserve"> </w:t>
      </w:r>
      <w:r>
        <w:rPr>
          <w:rFonts w:cs="Times New Roman"/>
          <w:b/>
          <w:bCs/>
          <w:spacing w:val="-1"/>
        </w:rPr>
        <w:t>176-431)</w:t>
      </w:r>
      <w:r>
        <w:rPr>
          <w:rFonts w:cs="Times New Roman"/>
          <w:spacing w:val="-1"/>
        </w:rPr>
        <w:t>–</w:t>
      </w:r>
      <w:r>
        <w:rPr>
          <w:spacing w:val="-1"/>
        </w:rPr>
        <w:t>The</w:t>
      </w:r>
      <w:r>
        <w:rPr>
          <w:spacing w:val="-2"/>
        </w:rPr>
        <w:t xml:space="preserve"> </w:t>
      </w:r>
      <w:r>
        <w:t>monetary</w:t>
      </w:r>
      <w:r>
        <w:rPr>
          <w:spacing w:val="-3"/>
        </w:rPr>
        <w:t xml:space="preserve"> </w:t>
      </w:r>
      <w:r>
        <w:rPr>
          <w:spacing w:val="-1"/>
        </w:rPr>
        <w:t>value</w:t>
      </w:r>
      <w:r>
        <w:t xml:space="preserve"> must be</w:t>
      </w:r>
      <w:r>
        <w:rPr>
          <w:spacing w:val="75"/>
        </w:rPr>
        <w:t xml:space="preserve"> </w:t>
      </w:r>
      <w:r>
        <w:t>submitted in whole</w:t>
      </w:r>
      <w:r>
        <w:rPr>
          <w:spacing w:val="-1"/>
        </w:rPr>
        <w:t xml:space="preserve"> dollars.</w:t>
      </w:r>
      <w:r>
        <w:rPr>
          <w:spacing w:val="60"/>
        </w:rPr>
        <w:t xml:space="preserve"> </w:t>
      </w:r>
      <w:r>
        <w:rPr>
          <w:spacing w:val="-1"/>
        </w:rPr>
        <w:t xml:space="preserve">The </w:t>
      </w:r>
      <w:r>
        <w:t>following</w:t>
      </w:r>
      <w:r>
        <w:rPr>
          <w:spacing w:val="-1"/>
        </w:rPr>
        <w:t xml:space="preserve"> guideline</w:t>
      </w:r>
      <w:r>
        <w:t xml:space="preserve"> </w:t>
      </w:r>
      <w:r>
        <w:rPr>
          <w:spacing w:val="-1"/>
        </w:rPr>
        <w:t xml:space="preserve">for </w:t>
      </w:r>
      <w:r>
        <w:t>rounding</w:t>
      </w:r>
      <w:r>
        <w:rPr>
          <w:spacing w:val="-3"/>
        </w:rPr>
        <w:t xml:space="preserve"> </w:t>
      </w:r>
      <w:r>
        <w:t xml:space="preserve">should </w:t>
      </w:r>
      <w:r>
        <w:rPr>
          <w:spacing w:val="1"/>
        </w:rPr>
        <w:t>be</w:t>
      </w:r>
      <w:r>
        <w:rPr>
          <w:spacing w:val="-1"/>
        </w:rPr>
        <w:t xml:space="preserve"> used:</w:t>
      </w:r>
      <w:r>
        <w:t xml:space="preserve"> </w:t>
      </w:r>
      <w:r>
        <w:rPr>
          <w:spacing w:val="4"/>
        </w:rPr>
        <w:t xml:space="preserve"> </w:t>
      </w:r>
      <w:r>
        <w:t>if the</w:t>
      </w:r>
      <w:r>
        <w:rPr>
          <w:spacing w:val="-1"/>
        </w:rPr>
        <w:t xml:space="preserve"> </w:t>
      </w:r>
      <w:r>
        <w:t>cents</w:t>
      </w:r>
      <w:r>
        <w:rPr>
          <w:spacing w:val="45"/>
        </w:rPr>
        <w:t xml:space="preserve"> </w:t>
      </w:r>
      <w:r>
        <w:rPr>
          <w:spacing w:val="-1"/>
        </w:rPr>
        <w:t>are</w:t>
      </w:r>
      <w:r>
        <w:rPr>
          <w:spacing w:val="-2"/>
        </w:rPr>
        <w:t xml:space="preserve"> </w:t>
      </w:r>
      <w:r>
        <w:t xml:space="preserve">less than </w:t>
      </w:r>
      <w:r>
        <w:rPr>
          <w:spacing w:val="-1"/>
        </w:rPr>
        <w:t>50,</w:t>
      </w:r>
      <w:r>
        <w:t xml:space="preserve"> drop the </w:t>
      </w:r>
      <w:r>
        <w:rPr>
          <w:spacing w:val="-1"/>
        </w:rPr>
        <w:t>cents;</w:t>
      </w:r>
      <w:r>
        <w:t xml:space="preserve"> if the</w:t>
      </w:r>
      <w:r>
        <w:rPr>
          <w:spacing w:val="-1"/>
        </w:rPr>
        <w:t xml:space="preserve"> cents</w:t>
      </w:r>
      <w:r>
        <w:t xml:space="preserve"> are</w:t>
      </w:r>
      <w:r>
        <w:rPr>
          <w:spacing w:val="1"/>
        </w:rPr>
        <w:t xml:space="preserve"> </w:t>
      </w:r>
      <w:r>
        <w:t xml:space="preserve">equal to or </w:t>
      </w:r>
      <w:r>
        <w:rPr>
          <w:spacing w:val="-1"/>
        </w:rPr>
        <w:t>greater</w:t>
      </w:r>
      <w:r>
        <w:t xml:space="preserve"> </w:t>
      </w:r>
      <w:r>
        <w:rPr>
          <w:spacing w:val="-1"/>
        </w:rPr>
        <w:t>than</w:t>
      </w:r>
      <w:r>
        <w:t xml:space="preserve"> </w:t>
      </w:r>
      <w:proofErr w:type="gramStart"/>
      <w:r>
        <w:t>50,</w:t>
      </w:r>
      <w:proofErr w:type="gramEnd"/>
      <w:r>
        <w:rPr>
          <w:spacing w:val="2"/>
        </w:rPr>
        <w:t xml:space="preserve"> </w:t>
      </w:r>
      <w:r>
        <w:rPr>
          <w:spacing w:val="-1"/>
        </w:rPr>
        <w:t>drop</w:t>
      </w:r>
      <w:r>
        <w:t xml:space="preserve"> the </w:t>
      </w:r>
      <w:r>
        <w:rPr>
          <w:spacing w:val="-1"/>
        </w:rPr>
        <w:t>cents</w:t>
      </w:r>
      <w:r>
        <w:t xml:space="preserve"> and</w:t>
      </w:r>
      <w:r>
        <w:rPr>
          <w:spacing w:val="1"/>
        </w:rPr>
        <w:t xml:space="preserve"> </w:t>
      </w:r>
      <w:r>
        <w:rPr>
          <w:spacing w:val="-1"/>
        </w:rPr>
        <w:t>add</w:t>
      </w:r>
    </w:p>
    <w:p w:rsidR="008E6C59" w:rsidRDefault="00A95877">
      <w:pPr>
        <w:pStyle w:val="BodyText"/>
        <w:spacing w:before="10" w:line="480" w:lineRule="auto"/>
        <w:ind w:right="177"/>
      </w:pPr>
      <w:r>
        <w:t>$1 to the</w:t>
      </w:r>
      <w:r>
        <w:rPr>
          <w:spacing w:val="-1"/>
        </w:rPr>
        <w:t xml:space="preserve"> value</w:t>
      </w:r>
      <w:r>
        <w:t xml:space="preserve"> </w:t>
      </w:r>
      <w:r>
        <w:rPr>
          <w:spacing w:val="-1"/>
        </w:rPr>
        <w:t>amount.</w:t>
      </w:r>
      <w:r>
        <w:t xml:space="preserve"> </w:t>
      </w:r>
      <w:r>
        <w:rPr>
          <w:spacing w:val="2"/>
        </w:rPr>
        <w:t xml:space="preserve"> </w:t>
      </w:r>
      <w:r>
        <w:t xml:space="preserve">This </w:t>
      </w:r>
      <w:r>
        <w:rPr>
          <w:spacing w:val="-1"/>
        </w:rPr>
        <w:t>guideline</w:t>
      </w:r>
      <w:r>
        <w:t xml:space="preserve"> </w:t>
      </w:r>
      <w:proofErr w:type="gramStart"/>
      <w:r>
        <w:t>should be</w:t>
      </w:r>
      <w:r>
        <w:rPr>
          <w:spacing w:val="1"/>
        </w:rPr>
        <w:t xml:space="preserve"> </w:t>
      </w:r>
      <w:r>
        <w:rPr>
          <w:spacing w:val="-1"/>
        </w:rPr>
        <w:t>applied</w:t>
      </w:r>
      <w:proofErr w:type="gramEnd"/>
      <w:r>
        <w:t xml:space="preserve"> to all amount fields in this </w:t>
      </w:r>
      <w:r>
        <w:rPr>
          <w:spacing w:val="-1"/>
        </w:rPr>
        <w:t>category</w:t>
      </w:r>
      <w:r>
        <w:rPr>
          <w:spacing w:val="55"/>
        </w:rPr>
        <w:t xml:space="preserve"> </w:t>
      </w:r>
      <w:r>
        <w:t>with the</w:t>
      </w:r>
      <w:r>
        <w:rPr>
          <w:spacing w:val="-1"/>
        </w:rPr>
        <w:t xml:space="preserve"> exception</w:t>
      </w:r>
      <w:r>
        <w:t xml:space="preserve"> of</w:t>
      </w:r>
      <w:r>
        <w:rPr>
          <w:spacing w:val="-1"/>
        </w:rPr>
        <w:t xml:space="preserve"> </w:t>
      </w:r>
      <w:r>
        <w:t xml:space="preserve">those </w:t>
      </w:r>
      <w:r>
        <w:rPr>
          <w:spacing w:val="-1"/>
        </w:rPr>
        <w:t>classifications</w:t>
      </w:r>
      <w:r>
        <w:t xml:space="preserve"> with </w:t>
      </w:r>
      <w:r>
        <w:rPr>
          <w:spacing w:val="-1"/>
        </w:rPr>
        <w:t>breakdowns.</w:t>
      </w:r>
      <w:r>
        <w:t xml:space="preserve"> </w:t>
      </w:r>
      <w:r>
        <w:rPr>
          <w:spacing w:val="1"/>
        </w:rPr>
        <w:t xml:space="preserve"> </w:t>
      </w:r>
      <w:r>
        <w:rPr>
          <w:spacing w:val="-2"/>
        </w:rPr>
        <w:t>In</w:t>
      </w:r>
      <w:r>
        <w:t xml:space="preserve"> these</w:t>
      </w:r>
      <w:r>
        <w:rPr>
          <w:spacing w:val="-1"/>
        </w:rPr>
        <w:t xml:space="preserve"> </w:t>
      </w:r>
      <w:r>
        <w:t xml:space="preserve">cases, the </w:t>
      </w:r>
      <w:r>
        <w:rPr>
          <w:spacing w:val="-1"/>
        </w:rPr>
        <w:t>guideline</w:t>
      </w:r>
      <w:r>
        <w:t xml:space="preserve"> </w:t>
      </w:r>
      <w:proofErr w:type="gramStart"/>
      <w:r>
        <w:t>should</w:t>
      </w:r>
      <w:r>
        <w:rPr>
          <w:spacing w:val="81"/>
        </w:rPr>
        <w:t xml:space="preserve"> </w:t>
      </w:r>
      <w:r>
        <w:rPr>
          <w:i/>
        </w:rPr>
        <w:t xml:space="preserve">not </w:t>
      </w:r>
      <w:r>
        <w:t>be</w:t>
      </w:r>
      <w:r>
        <w:rPr>
          <w:spacing w:val="-1"/>
        </w:rPr>
        <w:t xml:space="preserve"> applied</w:t>
      </w:r>
      <w:proofErr w:type="gramEnd"/>
      <w:r>
        <w:t xml:space="preserve"> to the</w:t>
      </w:r>
      <w:r>
        <w:rPr>
          <w:spacing w:val="-1"/>
        </w:rPr>
        <w:t xml:space="preserve"> classification</w:t>
      </w:r>
      <w:r>
        <w:t xml:space="preserve"> Total </w:t>
      </w:r>
      <w:r>
        <w:rPr>
          <w:spacing w:val="-1"/>
        </w:rPr>
        <w:t>Field.</w:t>
      </w:r>
      <w:r>
        <w:t xml:space="preserve">  The</w:t>
      </w:r>
      <w:r>
        <w:rPr>
          <w:spacing w:val="-1"/>
        </w:rPr>
        <w:t xml:space="preserve"> </w:t>
      </w:r>
      <w:r>
        <w:t xml:space="preserve">Total </w:t>
      </w:r>
      <w:r>
        <w:rPr>
          <w:spacing w:val="-1"/>
        </w:rPr>
        <w:t>Field</w:t>
      </w:r>
      <w:r>
        <w:t xml:space="preserve"> </w:t>
      </w:r>
      <w:proofErr w:type="gramStart"/>
      <w:r>
        <w:t>should be</w:t>
      </w:r>
      <w:r>
        <w:rPr>
          <w:spacing w:val="1"/>
        </w:rPr>
        <w:t xml:space="preserve"> </w:t>
      </w:r>
      <w:r>
        <w:rPr>
          <w:spacing w:val="-1"/>
        </w:rPr>
        <w:t>calculated</w:t>
      </w:r>
      <w:proofErr w:type="gramEnd"/>
      <w:r>
        <w:rPr>
          <w:spacing w:val="2"/>
        </w:rPr>
        <w:t xml:space="preserve"> </w:t>
      </w:r>
      <w:r>
        <w:rPr>
          <w:spacing w:val="-1"/>
        </w:rPr>
        <w:t>from</w:t>
      </w:r>
      <w:r>
        <w:t xml:space="preserve"> the</w:t>
      </w:r>
      <w:r>
        <w:rPr>
          <w:spacing w:val="71"/>
        </w:rPr>
        <w:t xml:space="preserve"> </w:t>
      </w:r>
      <w:r>
        <w:t>sum of the</w:t>
      </w:r>
      <w:r>
        <w:rPr>
          <w:spacing w:val="-2"/>
        </w:rPr>
        <w:t xml:space="preserve"> </w:t>
      </w:r>
      <w:r>
        <w:rPr>
          <w:spacing w:val="-1"/>
        </w:rPr>
        <w:t>breakdowns</w:t>
      </w:r>
      <w:r>
        <w:t xml:space="preserve"> </w:t>
      </w:r>
      <w:r>
        <w:rPr>
          <w:spacing w:val="-1"/>
        </w:rPr>
        <w:t>after</w:t>
      </w:r>
      <w:r>
        <w:t xml:space="preserve"> rounding</w:t>
      </w:r>
      <w:r>
        <w:rPr>
          <w:spacing w:val="-3"/>
        </w:rPr>
        <w:t xml:space="preserve"> </w:t>
      </w:r>
      <w:r>
        <w:rPr>
          <w:spacing w:val="-1"/>
        </w:rPr>
        <w:t>has</w:t>
      </w:r>
      <w:r>
        <w:t xml:space="preserve"> been applied.</w:t>
      </w:r>
    </w:p>
    <w:p w:rsidR="008E6C59" w:rsidRDefault="008E6C59">
      <w:pPr>
        <w:spacing w:line="480" w:lineRule="auto"/>
        <w:sectPr w:rsidR="008E6C59">
          <w:pgSz w:w="12240" w:h="15840"/>
          <w:pgMar w:top="940" w:right="1340" w:bottom="280" w:left="1340" w:header="720" w:footer="720" w:gutter="0"/>
          <w:cols w:space="720"/>
        </w:sectPr>
      </w:pPr>
    </w:p>
    <w:p w:rsidR="008E6C59" w:rsidRDefault="00A95877" w:rsidP="001B6B97">
      <w:pPr>
        <w:pStyle w:val="BodyText"/>
        <w:spacing w:before="45" w:line="480" w:lineRule="auto"/>
        <w:ind w:right="364" w:firstLine="719"/>
        <w:rPr>
          <w:rFonts w:cs="Times New Roman"/>
          <w:sz w:val="26"/>
          <w:szCs w:val="26"/>
        </w:rPr>
      </w:pPr>
      <w:r>
        <w:rPr>
          <w:spacing w:val="-1"/>
        </w:rPr>
        <w:lastRenderedPageBreak/>
        <w:t>Each</w:t>
      </w:r>
      <w:r>
        <w:t xml:space="preserve"> major</w:t>
      </w:r>
      <w:r>
        <w:rPr>
          <w:spacing w:val="1"/>
        </w:rPr>
        <w:t xml:space="preserve"> </w:t>
      </w:r>
      <w:r>
        <w:rPr>
          <w:spacing w:val="-1"/>
        </w:rPr>
        <w:t>classification</w:t>
      </w:r>
      <w:r>
        <w:rPr>
          <w:spacing w:val="2"/>
        </w:rPr>
        <w:t xml:space="preserve"> </w:t>
      </w:r>
      <w:r>
        <w:t xml:space="preserve">with </w:t>
      </w:r>
      <w:r>
        <w:rPr>
          <w:spacing w:val="-1"/>
        </w:rPr>
        <w:t>breakdown</w:t>
      </w:r>
      <w:r>
        <w:rPr>
          <w:spacing w:val="1"/>
        </w:rPr>
        <w:t xml:space="preserve"> </w:t>
      </w:r>
      <w:r>
        <w:rPr>
          <w:spacing w:val="-1"/>
        </w:rPr>
        <w:t>categories</w:t>
      </w:r>
      <w:r>
        <w:t xml:space="preserve"> must be</w:t>
      </w:r>
      <w:r>
        <w:rPr>
          <w:spacing w:val="2"/>
        </w:rPr>
        <w:t xml:space="preserve"> </w:t>
      </w:r>
      <w:proofErr w:type="gramStart"/>
      <w:r>
        <w:rPr>
          <w:spacing w:val="-1"/>
        </w:rPr>
        <w:t>cross-checked</w:t>
      </w:r>
      <w:proofErr w:type="gramEnd"/>
      <w:r>
        <w:rPr>
          <w:spacing w:val="3"/>
        </w:rPr>
        <w:t xml:space="preserve"> </w:t>
      </w:r>
      <w:r>
        <w:t>within</w:t>
      </w:r>
      <w:r>
        <w:rPr>
          <w:spacing w:val="69"/>
        </w:rPr>
        <w:t xml:space="preserve"> </w:t>
      </w:r>
      <w:r>
        <w:rPr>
          <w:spacing w:val="-1"/>
        </w:rPr>
        <w:t>themselves.</w:t>
      </w:r>
      <w:r>
        <w:rPr>
          <w:spacing w:val="60"/>
        </w:rPr>
        <w:t xml:space="preserve"> </w:t>
      </w:r>
      <w:r>
        <w:t>The</w:t>
      </w:r>
      <w:r>
        <w:rPr>
          <w:spacing w:val="-2"/>
        </w:rPr>
        <w:t xml:space="preserve"> </w:t>
      </w:r>
      <w:r>
        <w:t xml:space="preserve">breakdown </w:t>
      </w:r>
      <w:r>
        <w:rPr>
          <w:spacing w:val="-1"/>
        </w:rPr>
        <w:t>categories</w:t>
      </w:r>
      <w:r>
        <w:t xml:space="preserve"> </w:t>
      </w:r>
      <w:proofErr w:type="gramStart"/>
      <w:r>
        <w:t xml:space="preserve">must be </w:t>
      </w:r>
      <w:r>
        <w:rPr>
          <w:spacing w:val="-1"/>
        </w:rPr>
        <w:t>added</w:t>
      </w:r>
      <w:proofErr w:type="gramEnd"/>
      <w:r>
        <w:t xml:space="preserve"> </w:t>
      </w:r>
      <w:r>
        <w:rPr>
          <w:spacing w:val="-1"/>
        </w:rPr>
        <w:t>together</w:t>
      </w:r>
      <w:r>
        <w:t xml:space="preserve"> </w:t>
      </w:r>
      <w:r>
        <w:rPr>
          <w:spacing w:val="-1"/>
        </w:rPr>
        <w:t>and</w:t>
      </w:r>
      <w:r>
        <w:t xml:space="preserve"> </w:t>
      </w:r>
      <w:r>
        <w:rPr>
          <w:spacing w:val="1"/>
        </w:rPr>
        <w:t>the</w:t>
      </w:r>
      <w:r>
        <w:rPr>
          <w:spacing w:val="-1"/>
        </w:rPr>
        <w:t xml:space="preserve"> total</w:t>
      </w:r>
      <w:r>
        <w:t xml:space="preserve"> </w:t>
      </w:r>
      <w:r>
        <w:rPr>
          <w:spacing w:val="-1"/>
        </w:rPr>
        <w:t>compared</w:t>
      </w:r>
      <w:r>
        <w:t xml:space="preserve"> to the</w:t>
      </w:r>
      <w:r>
        <w:rPr>
          <w:spacing w:val="79"/>
        </w:rPr>
        <w:t xml:space="preserve"> </w:t>
      </w:r>
      <w:r>
        <w:rPr>
          <w:spacing w:val="-1"/>
        </w:rPr>
        <w:t>amount</w:t>
      </w:r>
      <w:r>
        <w:t xml:space="preserve"> in the</w:t>
      </w:r>
      <w:r>
        <w:rPr>
          <w:spacing w:val="-1"/>
        </w:rPr>
        <w:t xml:space="preserve"> corresponding</w:t>
      </w:r>
      <w:r>
        <w:rPr>
          <w:spacing w:val="-2"/>
        </w:rPr>
        <w:t xml:space="preserve"> </w:t>
      </w:r>
      <w:r>
        <w:t>major</w:t>
      </w:r>
      <w:r>
        <w:rPr>
          <w:spacing w:val="-1"/>
        </w:rPr>
        <w:t xml:space="preserve"> classification</w:t>
      </w:r>
      <w:r>
        <w:rPr>
          <w:spacing w:val="4"/>
        </w:rPr>
        <w:t xml:space="preserve"> </w:t>
      </w:r>
      <w:r>
        <w:rPr>
          <w:spacing w:val="-1"/>
        </w:rPr>
        <w:t>Total</w:t>
      </w:r>
      <w:r>
        <w:t xml:space="preserve"> </w:t>
      </w:r>
      <w:r>
        <w:rPr>
          <w:spacing w:val="-1"/>
        </w:rPr>
        <w:t>Field.</w:t>
      </w:r>
      <w:r>
        <w:t xml:space="preserve"> </w:t>
      </w:r>
      <w:r>
        <w:rPr>
          <w:spacing w:val="2"/>
        </w:rPr>
        <w:t xml:space="preserve"> </w:t>
      </w:r>
      <w:r>
        <w:rPr>
          <w:spacing w:val="-2"/>
        </w:rPr>
        <w:t>If</w:t>
      </w:r>
      <w:r>
        <w:t xml:space="preserve"> these</w:t>
      </w:r>
      <w:r>
        <w:rPr>
          <w:spacing w:val="-1"/>
        </w:rPr>
        <w:t xml:space="preserve"> totals</w:t>
      </w:r>
      <w:r>
        <w:t xml:space="preserve"> do not</w:t>
      </w:r>
      <w:r>
        <w:rPr>
          <w:spacing w:val="1"/>
        </w:rPr>
        <w:t xml:space="preserve"> </w:t>
      </w:r>
      <w:r>
        <w:rPr>
          <w:spacing w:val="-1"/>
        </w:rPr>
        <w:t>agree,</w:t>
      </w:r>
      <w:r>
        <w:t xml:space="preserve"> the</w:t>
      </w:r>
      <w:r>
        <w:rPr>
          <w:spacing w:val="83"/>
        </w:rPr>
        <w:t xml:space="preserve"> </w:t>
      </w:r>
      <w:r>
        <w:t xml:space="preserve">10 </w:t>
      </w:r>
      <w:r>
        <w:rPr>
          <w:spacing w:val="-1"/>
        </w:rPr>
        <w:t>percent</w:t>
      </w:r>
      <w:r>
        <w:t xml:space="preserve"> </w:t>
      </w:r>
      <w:r>
        <w:rPr>
          <w:spacing w:val="-1"/>
        </w:rPr>
        <w:t>Differential</w:t>
      </w:r>
      <w:r>
        <w:t xml:space="preserve"> </w:t>
      </w:r>
      <w:r>
        <w:rPr>
          <w:spacing w:val="-1"/>
        </w:rPr>
        <w:t>Factor</w:t>
      </w:r>
      <w:r>
        <w:t xml:space="preserve"> Procedure</w:t>
      </w:r>
      <w:r>
        <w:rPr>
          <w:spacing w:val="-2"/>
        </w:rPr>
        <w:t xml:space="preserve"> </w:t>
      </w:r>
      <w:proofErr w:type="gramStart"/>
      <w:r>
        <w:t>is</w:t>
      </w:r>
      <w:r>
        <w:rPr>
          <w:spacing w:val="2"/>
        </w:rPr>
        <w:t xml:space="preserve"> </w:t>
      </w:r>
      <w:r>
        <w:t>followed</w:t>
      </w:r>
      <w:proofErr w:type="gramEnd"/>
      <w:r>
        <w:t xml:space="preserve">.  </w:t>
      </w:r>
      <w:r>
        <w:rPr>
          <w:spacing w:val="-1"/>
        </w:rPr>
        <w:t>For</w:t>
      </w:r>
      <w:r>
        <w:rPr>
          <w:spacing w:val="1"/>
        </w:rPr>
        <w:t xml:space="preserve"> </w:t>
      </w:r>
      <w:proofErr w:type="gramStart"/>
      <w:r>
        <w:rPr>
          <w:spacing w:val="-1"/>
        </w:rPr>
        <w:t>example:</w:t>
      </w:r>
      <w:proofErr w:type="gramEnd"/>
      <w:r>
        <w:t xml:space="preserve">  An agency</w:t>
      </w:r>
      <w:r>
        <w:rPr>
          <w:spacing w:val="-5"/>
        </w:rPr>
        <w:t xml:space="preserve"> </w:t>
      </w:r>
      <w:r>
        <w:t>submitted</w:t>
      </w:r>
      <w:r>
        <w:rPr>
          <w:spacing w:val="-1"/>
        </w:rPr>
        <w:t xml:space="preserve"> </w:t>
      </w:r>
      <w:r>
        <w:t>the</w:t>
      </w:r>
      <w:r>
        <w:rPr>
          <w:spacing w:val="59"/>
        </w:rPr>
        <w:t xml:space="preserve"> </w:t>
      </w:r>
      <w:r>
        <w:t>following</w:t>
      </w:r>
      <w:r>
        <w:rPr>
          <w:spacing w:val="-3"/>
        </w:rPr>
        <w:t xml:space="preserve"> </w:t>
      </w:r>
      <w:r>
        <w:rPr>
          <w:spacing w:val="-1"/>
        </w:rPr>
        <w:t>data</w:t>
      </w:r>
      <w:r>
        <w:rPr>
          <w:spacing w:val="1"/>
        </w:rPr>
        <w:t xml:space="preserve"> </w:t>
      </w:r>
      <w:r>
        <w:t>for</w:t>
      </w:r>
      <w:r>
        <w:rPr>
          <w:spacing w:val="-2"/>
        </w:rPr>
        <w:t xml:space="preserve"> </w:t>
      </w:r>
      <w:r>
        <w:t>a</w:t>
      </w:r>
      <w:r>
        <w:rPr>
          <w:spacing w:val="1"/>
        </w:rPr>
        <w:t xml:space="preserve"> </w:t>
      </w:r>
      <w:r>
        <w:t>certain month in the Value</w:t>
      </w:r>
      <w:r>
        <w:rPr>
          <w:spacing w:val="-1"/>
        </w:rPr>
        <w:t xml:space="preserve"> </w:t>
      </w:r>
      <w:r>
        <w:t xml:space="preserve">of </w:t>
      </w:r>
      <w:r>
        <w:rPr>
          <w:spacing w:val="-1"/>
        </w:rPr>
        <w:t>Property</w:t>
      </w:r>
      <w:r>
        <w:rPr>
          <w:spacing w:val="-5"/>
        </w:rPr>
        <w:t xml:space="preserve"> </w:t>
      </w:r>
      <w:r>
        <w:rPr>
          <w:spacing w:val="-1"/>
        </w:rPr>
        <w:t>Stolen-Larceny-theft</w:t>
      </w:r>
      <w:r>
        <w:t xml:space="preserve"> </w:t>
      </w:r>
      <w:r>
        <w:rPr>
          <w:spacing w:val="-1"/>
        </w:rPr>
        <w:t>fields:</w:t>
      </w:r>
    </w:p>
    <w:tbl>
      <w:tblPr>
        <w:tblW w:w="0" w:type="auto"/>
        <w:tblInd w:w="2138" w:type="dxa"/>
        <w:tblLayout w:type="fixed"/>
        <w:tblCellMar>
          <w:left w:w="0" w:type="dxa"/>
          <w:right w:w="0" w:type="dxa"/>
        </w:tblCellMar>
        <w:tblLook w:val="01E0" w:firstRow="1" w:lastRow="1" w:firstColumn="1" w:lastColumn="1" w:noHBand="0" w:noVBand="0"/>
      </w:tblPr>
      <w:tblGrid>
        <w:gridCol w:w="2414"/>
        <w:gridCol w:w="2108"/>
      </w:tblGrid>
      <w:tr w:rsidR="008E6C59">
        <w:trPr>
          <w:trHeight w:hRule="exact" w:val="318"/>
        </w:trPr>
        <w:tc>
          <w:tcPr>
            <w:tcW w:w="2414" w:type="dxa"/>
            <w:tcBorders>
              <w:top w:val="nil"/>
              <w:left w:val="nil"/>
              <w:bottom w:val="nil"/>
              <w:right w:val="nil"/>
            </w:tcBorders>
          </w:tcPr>
          <w:p w:rsidR="008E6C59" w:rsidRDefault="00A95877">
            <w:pPr>
              <w:pStyle w:val="TableParagraph"/>
              <w:spacing w:before="29"/>
              <w:ind w:left="230"/>
              <w:rPr>
                <w:rFonts w:ascii="Times New Roman" w:eastAsia="Times New Roman" w:hAnsi="Times New Roman" w:cs="Times New Roman"/>
                <w:sz w:val="24"/>
                <w:szCs w:val="24"/>
              </w:rPr>
            </w:pPr>
            <w:r>
              <w:rPr>
                <w:rFonts w:ascii="Times New Roman"/>
                <w:sz w:val="24"/>
              </w:rPr>
              <w:t>$200 &amp;</w:t>
            </w:r>
            <w:r>
              <w:rPr>
                <w:rFonts w:ascii="Times New Roman"/>
                <w:spacing w:val="-2"/>
                <w:sz w:val="24"/>
              </w:rPr>
              <w:t xml:space="preserve"> </w:t>
            </w:r>
            <w:r>
              <w:rPr>
                <w:rFonts w:ascii="Times New Roman"/>
                <w:sz w:val="24"/>
              </w:rPr>
              <w:t>Over</w:t>
            </w:r>
          </w:p>
        </w:tc>
        <w:tc>
          <w:tcPr>
            <w:tcW w:w="2108" w:type="dxa"/>
            <w:tcBorders>
              <w:top w:val="nil"/>
              <w:left w:val="nil"/>
              <w:bottom w:val="nil"/>
              <w:right w:val="nil"/>
            </w:tcBorders>
          </w:tcPr>
          <w:p w:rsidR="008E6C59" w:rsidRDefault="00A95877">
            <w:pPr>
              <w:pStyle w:val="TableParagraph"/>
              <w:spacing w:before="29"/>
              <w:ind w:left="918"/>
              <w:rPr>
                <w:rFonts w:ascii="Times New Roman" w:eastAsia="Times New Roman" w:hAnsi="Times New Roman" w:cs="Times New Roman"/>
                <w:sz w:val="24"/>
                <w:szCs w:val="24"/>
              </w:rPr>
            </w:pPr>
            <w:r>
              <w:rPr>
                <w:rFonts w:ascii="Times New Roman"/>
                <w:sz w:val="24"/>
              </w:rPr>
              <w:t>00699722</w:t>
            </w:r>
          </w:p>
        </w:tc>
      </w:tr>
      <w:tr w:rsidR="008E6C59">
        <w:trPr>
          <w:trHeight w:hRule="exact" w:val="276"/>
        </w:trPr>
        <w:tc>
          <w:tcPr>
            <w:tcW w:w="2414"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z w:val="24"/>
              </w:rPr>
              <w:t>$50 to $200</w:t>
            </w:r>
          </w:p>
        </w:tc>
        <w:tc>
          <w:tcPr>
            <w:tcW w:w="2108" w:type="dxa"/>
            <w:tcBorders>
              <w:top w:val="nil"/>
              <w:left w:val="nil"/>
              <w:bottom w:val="nil"/>
              <w:right w:val="nil"/>
            </w:tcBorders>
          </w:tcPr>
          <w:p w:rsidR="008E6C59" w:rsidRDefault="00A95877">
            <w:pPr>
              <w:pStyle w:val="TableParagraph"/>
              <w:spacing w:line="263" w:lineRule="exact"/>
              <w:ind w:left="918"/>
              <w:rPr>
                <w:rFonts w:ascii="Times New Roman" w:eastAsia="Times New Roman" w:hAnsi="Times New Roman" w:cs="Times New Roman"/>
                <w:sz w:val="24"/>
                <w:szCs w:val="24"/>
              </w:rPr>
            </w:pPr>
            <w:r>
              <w:rPr>
                <w:rFonts w:ascii="Times New Roman"/>
                <w:sz w:val="24"/>
              </w:rPr>
              <w:t>00090892</w:t>
            </w:r>
          </w:p>
        </w:tc>
      </w:tr>
      <w:tr w:rsidR="008E6C59">
        <w:trPr>
          <w:trHeight w:hRule="exact" w:val="276"/>
        </w:trPr>
        <w:tc>
          <w:tcPr>
            <w:tcW w:w="2414"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Under</w:t>
            </w:r>
            <w:r>
              <w:rPr>
                <w:rFonts w:ascii="Times New Roman"/>
                <w:sz w:val="24"/>
              </w:rPr>
              <w:t xml:space="preserve"> $50</w:t>
            </w:r>
          </w:p>
        </w:tc>
        <w:tc>
          <w:tcPr>
            <w:tcW w:w="2108" w:type="dxa"/>
            <w:tcBorders>
              <w:top w:val="nil"/>
              <w:left w:val="nil"/>
              <w:bottom w:val="nil"/>
              <w:right w:val="nil"/>
            </w:tcBorders>
          </w:tcPr>
          <w:p w:rsidR="008E6C59" w:rsidRDefault="00A95877">
            <w:pPr>
              <w:pStyle w:val="TableParagraph"/>
              <w:spacing w:line="263" w:lineRule="exact"/>
              <w:ind w:left="918"/>
              <w:rPr>
                <w:rFonts w:ascii="Times New Roman" w:eastAsia="Times New Roman" w:hAnsi="Times New Roman" w:cs="Times New Roman"/>
                <w:sz w:val="24"/>
                <w:szCs w:val="24"/>
              </w:rPr>
            </w:pPr>
            <w:r>
              <w:rPr>
                <w:rFonts w:ascii="Times New Roman"/>
                <w:sz w:val="24"/>
              </w:rPr>
              <w:t>00013434</w:t>
            </w:r>
          </w:p>
        </w:tc>
      </w:tr>
      <w:tr w:rsidR="008E6C59">
        <w:trPr>
          <w:trHeight w:hRule="exact" w:val="318"/>
        </w:trPr>
        <w:tc>
          <w:tcPr>
            <w:tcW w:w="2414"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Total</w:t>
            </w:r>
          </w:p>
        </w:tc>
        <w:tc>
          <w:tcPr>
            <w:tcW w:w="2108" w:type="dxa"/>
            <w:tcBorders>
              <w:top w:val="nil"/>
              <w:left w:val="nil"/>
              <w:bottom w:val="nil"/>
              <w:right w:val="nil"/>
            </w:tcBorders>
          </w:tcPr>
          <w:p w:rsidR="008E6C59" w:rsidRDefault="00A95877">
            <w:pPr>
              <w:pStyle w:val="TableParagraph"/>
              <w:spacing w:line="263" w:lineRule="exact"/>
              <w:ind w:left="918"/>
              <w:rPr>
                <w:rFonts w:ascii="Times New Roman" w:eastAsia="Times New Roman" w:hAnsi="Times New Roman" w:cs="Times New Roman"/>
                <w:sz w:val="24"/>
                <w:szCs w:val="24"/>
              </w:rPr>
            </w:pPr>
            <w:r>
              <w:rPr>
                <w:rFonts w:ascii="Times New Roman"/>
                <w:sz w:val="24"/>
              </w:rPr>
              <w:t>00804049</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pPr>
        <w:pStyle w:val="BodyText"/>
        <w:spacing w:before="69" w:line="480" w:lineRule="auto"/>
        <w:ind w:right="364" w:firstLine="719"/>
      </w:pPr>
      <w:r>
        <w:t xml:space="preserve">When the </w:t>
      </w:r>
      <w:r>
        <w:rPr>
          <w:spacing w:val="-1"/>
        </w:rPr>
        <w:t>breakdowns</w:t>
      </w:r>
      <w:r>
        <w:rPr>
          <w:spacing w:val="1"/>
        </w:rPr>
        <w:t xml:space="preserve"> </w:t>
      </w:r>
      <w:proofErr w:type="gramStart"/>
      <w:r>
        <w:t>are</w:t>
      </w:r>
      <w:r>
        <w:rPr>
          <w:spacing w:val="-1"/>
        </w:rPr>
        <w:t xml:space="preserve"> added</w:t>
      </w:r>
      <w:proofErr w:type="gramEnd"/>
      <w:r>
        <w:t xml:space="preserve"> </w:t>
      </w:r>
      <w:r>
        <w:rPr>
          <w:spacing w:val="-1"/>
        </w:rPr>
        <w:t>together,</w:t>
      </w:r>
      <w:r>
        <w:t xml:space="preserve"> the</w:t>
      </w:r>
      <w:r>
        <w:rPr>
          <w:spacing w:val="-2"/>
        </w:rPr>
        <w:t xml:space="preserve"> </w:t>
      </w:r>
      <w:r>
        <w:t>sum is $804,048.  By</w:t>
      </w:r>
      <w:r>
        <w:rPr>
          <w:spacing w:val="-5"/>
        </w:rPr>
        <w:t xml:space="preserve"> </w:t>
      </w:r>
      <w:r>
        <w:t>observation, the</w:t>
      </w:r>
      <w:r>
        <w:rPr>
          <w:spacing w:val="44"/>
        </w:rPr>
        <w:t xml:space="preserve"> </w:t>
      </w:r>
      <w:r>
        <w:rPr>
          <w:spacing w:val="-1"/>
        </w:rPr>
        <w:t>Larceny-theft</w:t>
      </w:r>
      <w:r>
        <w:t xml:space="preserve"> </w:t>
      </w:r>
      <w:r>
        <w:rPr>
          <w:spacing w:val="-1"/>
        </w:rPr>
        <w:t>Total</w:t>
      </w:r>
      <w:r>
        <w:rPr>
          <w:spacing w:val="2"/>
        </w:rPr>
        <w:t xml:space="preserve"> </w:t>
      </w:r>
      <w:r>
        <w:rPr>
          <w:spacing w:val="-1"/>
        </w:rPr>
        <w:t>Field</w:t>
      </w:r>
      <w:r>
        <w:rPr>
          <w:spacing w:val="2"/>
        </w:rPr>
        <w:t xml:space="preserve"> </w:t>
      </w:r>
      <w:r>
        <w:rPr>
          <w:spacing w:val="-1"/>
        </w:rPr>
        <w:t>has</w:t>
      </w:r>
      <w:r>
        <w:t xml:space="preserve"> a total of</w:t>
      </w:r>
      <w:r>
        <w:rPr>
          <w:spacing w:val="-1"/>
        </w:rPr>
        <w:t xml:space="preserve"> </w:t>
      </w:r>
      <w:r>
        <w:t xml:space="preserve">$804,049. </w:t>
      </w:r>
      <w:r>
        <w:rPr>
          <w:spacing w:val="2"/>
        </w:rPr>
        <w:t xml:space="preserve"> </w:t>
      </w:r>
      <w:proofErr w:type="gramStart"/>
      <w:r>
        <w:t xml:space="preserve">This </w:t>
      </w:r>
      <w:r>
        <w:rPr>
          <w:spacing w:val="-1"/>
        </w:rPr>
        <w:t xml:space="preserve">difference </w:t>
      </w:r>
      <w:r>
        <w:t>is caused</w:t>
      </w:r>
      <w:r>
        <w:rPr>
          <w:spacing w:val="1"/>
        </w:rPr>
        <w:t xml:space="preserve"> by</w:t>
      </w:r>
      <w:r>
        <w:rPr>
          <w:spacing w:val="-3"/>
        </w:rPr>
        <w:t xml:space="preserve"> </w:t>
      </w:r>
      <w:r>
        <w:t>the rounding</w:t>
      </w:r>
      <w:r>
        <w:rPr>
          <w:spacing w:val="-2"/>
        </w:rPr>
        <w:t xml:space="preserve"> </w:t>
      </w:r>
      <w:r>
        <w:rPr>
          <w:spacing w:val="1"/>
        </w:rPr>
        <w:t>of</w:t>
      </w:r>
      <w:r>
        <w:rPr>
          <w:spacing w:val="45"/>
        </w:rPr>
        <w:t xml:space="preserve"> </w:t>
      </w:r>
      <w:r>
        <w:t xml:space="preserve">the </w:t>
      </w:r>
      <w:r>
        <w:rPr>
          <w:spacing w:val="-1"/>
        </w:rPr>
        <w:t>Total Field</w:t>
      </w:r>
      <w:proofErr w:type="gramEnd"/>
      <w:r>
        <w:rPr>
          <w:spacing w:val="-1"/>
        </w:rPr>
        <w:t>.</w:t>
      </w:r>
      <w:r>
        <w:t xml:space="preserve"> </w:t>
      </w:r>
      <w:r>
        <w:rPr>
          <w:spacing w:val="2"/>
        </w:rPr>
        <w:t xml:space="preserve"> </w:t>
      </w:r>
      <w:r>
        <w:rPr>
          <w:spacing w:val="-2"/>
        </w:rPr>
        <w:t>In</w:t>
      </w:r>
      <w:r>
        <w:t xml:space="preserve"> this example, the </w:t>
      </w:r>
      <w:r>
        <w:rPr>
          <w:spacing w:val="-1"/>
        </w:rPr>
        <w:t xml:space="preserve">difference </w:t>
      </w:r>
      <w:r>
        <w:t>is</w:t>
      </w:r>
      <w:r>
        <w:rPr>
          <w:spacing w:val="2"/>
        </w:rPr>
        <w:t xml:space="preserve"> </w:t>
      </w:r>
      <w:r>
        <w:t>less than 10</w:t>
      </w:r>
      <w:r>
        <w:rPr>
          <w:spacing w:val="2"/>
        </w:rPr>
        <w:t xml:space="preserve"> </w:t>
      </w:r>
      <w:r>
        <w:rPr>
          <w:spacing w:val="-1"/>
        </w:rPr>
        <w:t>percent</w:t>
      </w:r>
      <w:r>
        <w:t xml:space="preserve"> </w:t>
      </w:r>
      <w:r>
        <w:rPr>
          <w:spacing w:val="-1"/>
        </w:rPr>
        <w:t>and</w:t>
      </w:r>
      <w:r>
        <w:t xml:space="preserve"> the</w:t>
      </w:r>
      <w:r>
        <w:rPr>
          <w:spacing w:val="-1"/>
        </w:rPr>
        <w:t xml:space="preserve"> record</w:t>
      </w:r>
      <w:r>
        <w:t xml:space="preserve"> </w:t>
      </w:r>
      <w:r>
        <w:rPr>
          <w:spacing w:val="-1"/>
        </w:rPr>
        <w:t>will</w:t>
      </w:r>
      <w:r>
        <w:rPr>
          <w:spacing w:val="63"/>
        </w:rPr>
        <w:t xml:space="preserve"> </w:t>
      </w:r>
      <w:r>
        <w:rPr>
          <w:spacing w:val="-1"/>
        </w:rPr>
        <w:t xml:space="preserve">continue </w:t>
      </w:r>
      <w:r>
        <w:t xml:space="preserve">to be </w:t>
      </w:r>
      <w:r>
        <w:rPr>
          <w:spacing w:val="-1"/>
        </w:rPr>
        <w:t>processed.</w:t>
      </w:r>
    </w:p>
    <w:p w:rsidR="008E6C59" w:rsidRDefault="00A95877">
      <w:pPr>
        <w:pStyle w:val="BodyText"/>
        <w:spacing w:before="10" w:line="480" w:lineRule="auto"/>
        <w:ind w:right="177" w:firstLine="719"/>
      </w:pPr>
      <w:r>
        <w:t>The</w:t>
      </w:r>
      <w:r>
        <w:rPr>
          <w:spacing w:val="-2"/>
        </w:rPr>
        <w:t xml:space="preserve"> </w:t>
      </w:r>
      <w:r>
        <w:rPr>
          <w:spacing w:val="-1"/>
        </w:rPr>
        <w:t>proper</w:t>
      </w:r>
      <w:r>
        <w:rPr>
          <w:spacing w:val="1"/>
        </w:rPr>
        <w:t xml:space="preserve"> way</w:t>
      </w:r>
      <w:r>
        <w:rPr>
          <w:spacing w:val="-5"/>
        </w:rPr>
        <w:t xml:space="preserve"> </w:t>
      </w:r>
      <w:r>
        <w:t>to handle</w:t>
      </w:r>
      <w:r>
        <w:rPr>
          <w:spacing w:val="-1"/>
        </w:rPr>
        <w:t xml:space="preserve"> </w:t>
      </w:r>
      <w:r>
        <w:t>this example</w:t>
      </w:r>
      <w:r>
        <w:rPr>
          <w:spacing w:val="-1"/>
        </w:rPr>
        <w:t xml:space="preserve"> </w:t>
      </w:r>
      <w:r>
        <w:t>is to apply</w:t>
      </w:r>
      <w:r>
        <w:rPr>
          <w:spacing w:val="-5"/>
        </w:rPr>
        <w:t xml:space="preserve"> </w:t>
      </w:r>
      <w:r>
        <w:t xml:space="preserve">the </w:t>
      </w:r>
      <w:r>
        <w:rPr>
          <w:spacing w:val="-1"/>
        </w:rPr>
        <w:t>guideline</w:t>
      </w:r>
      <w:r>
        <w:rPr>
          <w:spacing w:val="1"/>
        </w:rPr>
        <w:t xml:space="preserve"> </w:t>
      </w:r>
      <w:r>
        <w:t>for</w:t>
      </w:r>
      <w:r>
        <w:rPr>
          <w:spacing w:val="-2"/>
        </w:rPr>
        <w:t xml:space="preserve"> </w:t>
      </w:r>
      <w:r>
        <w:t>rounding</w:t>
      </w:r>
      <w:r>
        <w:rPr>
          <w:spacing w:val="-3"/>
        </w:rPr>
        <w:t xml:space="preserve"> </w:t>
      </w:r>
      <w:r>
        <w:t>to the</w:t>
      </w:r>
      <w:r>
        <w:rPr>
          <w:spacing w:val="28"/>
        </w:rPr>
        <w:t xml:space="preserve"> </w:t>
      </w:r>
      <w:r>
        <w:rPr>
          <w:spacing w:val="-1"/>
        </w:rPr>
        <w:t>breakdown</w:t>
      </w:r>
      <w:r>
        <w:rPr>
          <w:spacing w:val="1"/>
        </w:rPr>
        <w:t xml:space="preserve"> </w:t>
      </w:r>
      <w:r>
        <w:rPr>
          <w:spacing w:val="-1"/>
        </w:rPr>
        <w:t>fields</w:t>
      </w:r>
      <w:r>
        <w:t xml:space="preserve"> </w:t>
      </w:r>
      <w:r>
        <w:rPr>
          <w:spacing w:val="-1"/>
        </w:rPr>
        <w:t>only.</w:t>
      </w:r>
      <w:r>
        <w:t xml:space="preserve"> </w:t>
      </w:r>
      <w:r>
        <w:rPr>
          <w:spacing w:val="2"/>
        </w:rPr>
        <w:t xml:space="preserve"> </w:t>
      </w:r>
      <w:r>
        <w:t>The</w:t>
      </w:r>
      <w:r>
        <w:rPr>
          <w:spacing w:val="-2"/>
        </w:rPr>
        <w:t xml:space="preserve"> </w:t>
      </w:r>
      <w:r>
        <w:t xml:space="preserve">next </w:t>
      </w:r>
      <w:r>
        <w:rPr>
          <w:spacing w:val="-1"/>
        </w:rPr>
        <w:t>step</w:t>
      </w:r>
      <w:r>
        <w:t xml:space="preserve"> is to </w:t>
      </w:r>
      <w:r>
        <w:rPr>
          <w:spacing w:val="-1"/>
        </w:rPr>
        <w:t>add</w:t>
      </w:r>
      <w:r>
        <w:t xml:space="preserve"> </w:t>
      </w:r>
      <w:r>
        <w:rPr>
          <w:spacing w:val="-1"/>
        </w:rPr>
        <w:t>the breakdowns</w:t>
      </w:r>
      <w:r>
        <w:t xml:space="preserve"> </w:t>
      </w:r>
      <w:r>
        <w:rPr>
          <w:spacing w:val="-1"/>
        </w:rPr>
        <w:t>together</w:t>
      </w:r>
      <w:r>
        <w:rPr>
          <w:spacing w:val="1"/>
        </w:rPr>
        <w:t xml:space="preserve"> </w:t>
      </w:r>
      <w:r>
        <w:t>and insert the</w:t>
      </w:r>
      <w:r>
        <w:rPr>
          <w:spacing w:val="-1"/>
        </w:rPr>
        <w:t xml:space="preserve"> </w:t>
      </w:r>
      <w:r>
        <w:t>sum into</w:t>
      </w:r>
      <w:r>
        <w:rPr>
          <w:spacing w:val="73"/>
        </w:rPr>
        <w:t xml:space="preserve"> </w:t>
      </w:r>
      <w:r>
        <w:t xml:space="preserve">the </w:t>
      </w:r>
      <w:r>
        <w:rPr>
          <w:spacing w:val="-1"/>
        </w:rPr>
        <w:t>Total Field.</w:t>
      </w:r>
    </w:p>
    <w:p w:rsidR="008E6C59" w:rsidRDefault="00A95877">
      <w:pPr>
        <w:pStyle w:val="BodyText"/>
        <w:spacing w:before="10" w:line="480" w:lineRule="auto"/>
        <w:ind w:right="106" w:firstLine="719"/>
      </w:pPr>
      <w:r>
        <w:t>The</w:t>
      </w:r>
      <w:r>
        <w:rPr>
          <w:spacing w:val="-2"/>
        </w:rPr>
        <w:t xml:space="preserve"> </w:t>
      </w:r>
      <w:r>
        <w:rPr>
          <w:spacing w:val="-1"/>
        </w:rPr>
        <w:t>Value</w:t>
      </w:r>
      <w:r>
        <w:t xml:space="preserve"> of Property</w:t>
      </w:r>
      <w:r>
        <w:rPr>
          <w:spacing w:val="-5"/>
        </w:rPr>
        <w:t xml:space="preserve"> </w:t>
      </w:r>
      <w:r>
        <w:rPr>
          <w:spacing w:val="-1"/>
        </w:rPr>
        <w:t>Stolen-Larceny-theft</w:t>
      </w:r>
      <w:r>
        <w:t xml:space="preserve"> </w:t>
      </w:r>
      <w:r>
        <w:rPr>
          <w:spacing w:val="-1"/>
        </w:rPr>
        <w:t>has</w:t>
      </w:r>
      <w:r>
        <w:t xml:space="preserve"> additional </w:t>
      </w:r>
      <w:r>
        <w:rPr>
          <w:spacing w:val="-1"/>
        </w:rPr>
        <w:t>categories</w:t>
      </w:r>
      <w:r>
        <w:t xml:space="preserve"> under the</w:t>
      </w:r>
      <w:r>
        <w:rPr>
          <w:spacing w:val="-2"/>
        </w:rPr>
        <w:t xml:space="preserve"> </w:t>
      </w:r>
      <w:r>
        <w:t>heading</w:t>
      </w:r>
      <w:r>
        <w:rPr>
          <w:spacing w:val="59"/>
        </w:rPr>
        <w:t xml:space="preserve"> </w:t>
      </w:r>
      <w:r>
        <w:t>of</w:t>
      </w:r>
      <w:r>
        <w:rPr>
          <w:spacing w:val="-1"/>
        </w:rPr>
        <w:t xml:space="preserve"> Value</w:t>
      </w:r>
      <w:r>
        <w:t xml:space="preserve"> of</w:t>
      </w:r>
      <w:r>
        <w:rPr>
          <w:spacing w:val="-2"/>
        </w:rPr>
        <w:t xml:space="preserve"> </w:t>
      </w:r>
      <w:r>
        <w:t>Property</w:t>
      </w:r>
      <w:r>
        <w:rPr>
          <w:spacing w:val="-5"/>
        </w:rPr>
        <w:t xml:space="preserve"> </w:t>
      </w:r>
      <w:r>
        <w:rPr>
          <w:spacing w:val="-1"/>
        </w:rPr>
        <w:t>Stolen-Larceny-theft</w:t>
      </w:r>
      <w:r>
        <w:t xml:space="preserve"> Analysis.  The</w:t>
      </w:r>
      <w:r>
        <w:rPr>
          <w:spacing w:val="-1"/>
        </w:rPr>
        <w:t xml:space="preserve"> data</w:t>
      </w:r>
      <w:r>
        <w:t xml:space="preserve"> from these</w:t>
      </w:r>
      <w:r>
        <w:rPr>
          <w:spacing w:val="-2"/>
        </w:rPr>
        <w:t xml:space="preserve"> </w:t>
      </w:r>
      <w:r>
        <w:t>nine</w:t>
      </w:r>
      <w:r>
        <w:rPr>
          <w:spacing w:val="-1"/>
        </w:rPr>
        <w:t xml:space="preserve"> categories</w:t>
      </w:r>
      <w:r>
        <w:t xml:space="preserve"> </w:t>
      </w:r>
      <w:proofErr w:type="gramStart"/>
      <w:r>
        <w:t>must be</w:t>
      </w:r>
      <w:r>
        <w:rPr>
          <w:spacing w:val="66"/>
        </w:rPr>
        <w:t xml:space="preserve"> </w:t>
      </w:r>
      <w:r>
        <w:rPr>
          <w:spacing w:val="-1"/>
        </w:rPr>
        <w:t>added</w:t>
      </w:r>
      <w:proofErr w:type="gramEnd"/>
      <w:r>
        <w:t xml:space="preserve"> </w:t>
      </w:r>
      <w:r>
        <w:rPr>
          <w:spacing w:val="-1"/>
        </w:rPr>
        <w:t>together</w:t>
      </w:r>
      <w:r>
        <w:t xml:space="preserve"> </w:t>
      </w:r>
      <w:r>
        <w:rPr>
          <w:spacing w:val="-1"/>
        </w:rPr>
        <w:t>and</w:t>
      </w:r>
      <w:r>
        <w:t xml:space="preserve"> the sum </w:t>
      </w:r>
      <w:r>
        <w:rPr>
          <w:spacing w:val="-1"/>
        </w:rPr>
        <w:t>compared</w:t>
      </w:r>
      <w:r>
        <w:t xml:space="preserve"> to the</w:t>
      </w:r>
      <w:r>
        <w:rPr>
          <w:spacing w:val="-1"/>
        </w:rPr>
        <w:t xml:space="preserve"> </w:t>
      </w:r>
      <w:r>
        <w:t>Value</w:t>
      </w:r>
      <w:r>
        <w:rPr>
          <w:spacing w:val="1"/>
        </w:rPr>
        <w:t xml:space="preserve"> </w:t>
      </w:r>
      <w:r>
        <w:t>of Property</w:t>
      </w:r>
      <w:r>
        <w:rPr>
          <w:spacing w:val="-5"/>
        </w:rPr>
        <w:t xml:space="preserve"> </w:t>
      </w:r>
      <w:r>
        <w:rPr>
          <w:spacing w:val="-1"/>
        </w:rPr>
        <w:t>Stolen-Larceny-theft</w:t>
      </w:r>
      <w:r>
        <w:t xml:space="preserve"> </w:t>
      </w:r>
      <w:r>
        <w:rPr>
          <w:spacing w:val="-1"/>
        </w:rPr>
        <w:t>Total</w:t>
      </w:r>
      <w:r>
        <w:t xml:space="preserve"> </w:t>
      </w:r>
      <w:r>
        <w:rPr>
          <w:spacing w:val="-1"/>
        </w:rPr>
        <w:t>Field.</w:t>
      </w:r>
      <w:r>
        <w:rPr>
          <w:spacing w:val="89"/>
        </w:rPr>
        <w:t xml:space="preserve"> </w:t>
      </w:r>
      <w:r>
        <w:rPr>
          <w:spacing w:val="-2"/>
        </w:rPr>
        <w:t>If</w:t>
      </w:r>
      <w:r>
        <w:rPr>
          <w:spacing w:val="1"/>
        </w:rPr>
        <w:t xml:space="preserve"> </w:t>
      </w:r>
      <w:r>
        <w:t>these</w:t>
      </w:r>
      <w:r>
        <w:rPr>
          <w:spacing w:val="-2"/>
        </w:rPr>
        <w:t xml:space="preserve"> </w:t>
      </w:r>
      <w:r>
        <w:rPr>
          <w:spacing w:val="-1"/>
        </w:rPr>
        <w:t>totals</w:t>
      </w:r>
      <w:r>
        <w:t xml:space="preserve"> do not </w:t>
      </w:r>
      <w:r>
        <w:rPr>
          <w:spacing w:val="-1"/>
        </w:rPr>
        <w:t>agree,</w:t>
      </w:r>
      <w:r>
        <w:t xml:space="preserve"> the 10 </w:t>
      </w:r>
      <w:r>
        <w:rPr>
          <w:spacing w:val="-1"/>
        </w:rPr>
        <w:t>percent</w:t>
      </w:r>
      <w:r>
        <w:t xml:space="preserve"> Differential </w:t>
      </w:r>
      <w:r>
        <w:rPr>
          <w:spacing w:val="-1"/>
        </w:rPr>
        <w:t>Factor</w:t>
      </w:r>
      <w:r>
        <w:t xml:space="preserve"> Procedure</w:t>
      </w:r>
      <w:r>
        <w:rPr>
          <w:spacing w:val="-1"/>
        </w:rPr>
        <w:t xml:space="preserve"> </w:t>
      </w:r>
      <w:proofErr w:type="gramStart"/>
      <w:r>
        <w:t>is</w:t>
      </w:r>
      <w:r>
        <w:rPr>
          <w:spacing w:val="2"/>
        </w:rPr>
        <w:t xml:space="preserve"> </w:t>
      </w:r>
      <w:r>
        <w:rPr>
          <w:spacing w:val="-1"/>
        </w:rPr>
        <w:t>followed</w:t>
      </w:r>
      <w:proofErr w:type="gramEnd"/>
      <w:r>
        <w:rPr>
          <w:spacing w:val="-1"/>
        </w:rPr>
        <w:t>.</w:t>
      </w:r>
    </w:p>
    <w:p w:rsidR="008E6C59" w:rsidRDefault="00A95877">
      <w:pPr>
        <w:pStyle w:val="BodyText"/>
        <w:spacing w:before="11" w:line="480" w:lineRule="auto"/>
        <w:ind w:right="463" w:firstLine="719"/>
        <w:jc w:val="both"/>
      </w:pPr>
      <w:r>
        <w:rPr>
          <w:spacing w:val="-1"/>
        </w:rPr>
        <w:t>After</w:t>
      </w:r>
      <w:r>
        <w:rPr>
          <w:spacing w:val="-2"/>
        </w:rPr>
        <w:t xml:space="preserve"> </w:t>
      </w:r>
      <w:r>
        <w:t xml:space="preserve">the </w:t>
      </w:r>
      <w:r>
        <w:rPr>
          <w:spacing w:val="-1"/>
        </w:rPr>
        <w:t>major</w:t>
      </w:r>
      <w:r>
        <w:rPr>
          <w:spacing w:val="1"/>
        </w:rPr>
        <w:t xml:space="preserve"> </w:t>
      </w:r>
      <w:r>
        <w:t xml:space="preserve">classifications with </w:t>
      </w:r>
      <w:r>
        <w:rPr>
          <w:spacing w:val="-1"/>
        </w:rPr>
        <w:t>breakdowns</w:t>
      </w:r>
      <w:r>
        <w:t xml:space="preserve"> </w:t>
      </w:r>
      <w:r>
        <w:rPr>
          <w:spacing w:val="-1"/>
        </w:rPr>
        <w:t>(robbery,</w:t>
      </w:r>
      <w:r>
        <w:t xml:space="preserve"> </w:t>
      </w:r>
      <w:r>
        <w:rPr>
          <w:spacing w:val="-1"/>
        </w:rPr>
        <w:t>burglary,</w:t>
      </w:r>
      <w:r>
        <w:t xml:space="preserve"> </w:t>
      </w:r>
      <w:r>
        <w:rPr>
          <w:spacing w:val="-1"/>
        </w:rPr>
        <w:t>and</w:t>
      </w:r>
      <w:r>
        <w:t xml:space="preserve"> </w:t>
      </w:r>
      <w:r>
        <w:rPr>
          <w:spacing w:val="-1"/>
        </w:rPr>
        <w:t>larceny-theft)</w:t>
      </w:r>
      <w:r>
        <w:rPr>
          <w:spacing w:val="86"/>
        </w:rPr>
        <w:t xml:space="preserve"> </w:t>
      </w:r>
      <w:r>
        <w:rPr>
          <w:spacing w:val="-1"/>
        </w:rPr>
        <w:t xml:space="preserve">have </w:t>
      </w:r>
      <w:r>
        <w:t xml:space="preserve">been </w:t>
      </w:r>
      <w:r>
        <w:rPr>
          <w:spacing w:val="-1"/>
        </w:rPr>
        <w:t>cross-checked</w:t>
      </w:r>
      <w:r>
        <w:rPr>
          <w:spacing w:val="2"/>
        </w:rPr>
        <w:t xml:space="preserve"> </w:t>
      </w:r>
      <w:r>
        <w:rPr>
          <w:spacing w:val="-1"/>
        </w:rPr>
        <w:t>and</w:t>
      </w:r>
      <w:r>
        <w:t xml:space="preserve"> </w:t>
      </w:r>
      <w:r>
        <w:rPr>
          <w:spacing w:val="-1"/>
        </w:rPr>
        <w:t>found</w:t>
      </w:r>
      <w:r>
        <w:t xml:space="preserve"> to be acceptable, </w:t>
      </w:r>
      <w:r>
        <w:rPr>
          <w:spacing w:val="-1"/>
        </w:rPr>
        <w:t>all</w:t>
      </w:r>
      <w:r>
        <w:t xml:space="preserve"> </w:t>
      </w:r>
      <w:r>
        <w:rPr>
          <w:spacing w:val="-1"/>
        </w:rPr>
        <w:t>Value</w:t>
      </w:r>
      <w:r>
        <w:t xml:space="preserve"> of</w:t>
      </w:r>
      <w:r>
        <w:rPr>
          <w:spacing w:val="-2"/>
        </w:rPr>
        <w:t xml:space="preserve"> </w:t>
      </w:r>
      <w:r>
        <w:t>Property</w:t>
      </w:r>
      <w:r>
        <w:rPr>
          <w:spacing w:val="-3"/>
        </w:rPr>
        <w:t xml:space="preserve"> </w:t>
      </w:r>
      <w:r>
        <w:rPr>
          <w:spacing w:val="-1"/>
        </w:rPr>
        <w:t>Stolen</w:t>
      </w:r>
      <w:r>
        <w:rPr>
          <w:spacing w:val="2"/>
        </w:rPr>
        <w:t xml:space="preserve"> </w:t>
      </w:r>
      <w:r>
        <w:rPr>
          <w:spacing w:val="-1"/>
        </w:rPr>
        <w:t>Total</w:t>
      </w:r>
      <w:r>
        <w:t xml:space="preserve"> </w:t>
      </w:r>
      <w:r>
        <w:rPr>
          <w:spacing w:val="-1"/>
        </w:rPr>
        <w:t>fields</w:t>
      </w:r>
      <w:r>
        <w:rPr>
          <w:spacing w:val="85"/>
        </w:rPr>
        <w:t xml:space="preserve"> </w:t>
      </w:r>
      <w:r>
        <w:rPr>
          <w:spacing w:val="-1"/>
        </w:rPr>
        <w:t>(murder and</w:t>
      </w:r>
      <w:r>
        <w:t xml:space="preserve"> </w:t>
      </w:r>
      <w:proofErr w:type="spellStart"/>
      <w:r>
        <w:t>nonnegligent</w:t>
      </w:r>
      <w:proofErr w:type="spellEnd"/>
      <w:r>
        <w:t xml:space="preserve"> </w:t>
      </w:r>
      <w:r>
        <w:rPr>
          <w:spacing w:val="-1"/>
        </w:rPr>
        <w:t>manslaughter,</w:t>
      </w:r>
      <w:r>
        <w:t xml:space="preserve"> </w:t>
      </w:r>
      <w:r>
        <w:rPr>
          <w:spacing w:val="-1"/>
        </w:rPr>
        <w:t>forcible rape,</w:t>
      </w:r>
      <w:r>
        <w:t xml:space="preserve"> </w:t>
      </w:r>
      <w:r>
        <w:rPr>
          <w:spacing w:val="-1"/>
        </w:rPr>
        <w:t>robbery,</w:t>
      </w:r>
      <w:r>
        <w:t xml:space="preserve"> </w:t>
      </w:r>
      <w:r>
        <w:rPr>
          <w:spacing w:val="-1"/>
        </w:rPr>
        <w:t>burglary,</w:t>
      </w:r>
      <w:r>
        <w:t xml:space="preserve"> </w:t>
      </w:r>
      <w:r>
        <w:rPr>
          <w:spacing w:val="-1"/>
        </w:rPr>
        <w:t>larceny-theft,</w:t>
      </w:r>
      <w:r>
        <w:t xml:space="preserve"> </w:t>
      </w:r>
      <w:r>
        <w:rPr>
          <w:spacing w:val="-1"/>
        </w:rPr>
        <w:t>and</w:t>
      </w:r>
    </w:p>
    <w:p w:rsidR="008E6C59" w:rsidRDefault="008E6C59">
      <w:pPr>
        <w:spacing w:line="480" w:lineRule="auto"/>
        <w:jc w:val="both"/>
        <w:sectPr w:rsidR="008E6C59">
          <w:pgSz w:w="12240" w:h="15840"/>
          <w:pgMar w:top="940" w:right="1340" w:bottom="280" w:left="1340" w:header="720" w:footer="720" w:gutter="0"/>
          <w:cols w:space="720"/>
        </w:sectPr>
      </w:pPr>
    </w:p>
    <w:p w:rsidR="008E6C59" w:rsidRDefault="00A95877">
      <w:pPr>
        <w:pStyle w:val="BodyText"/>
        <w:spacing w:before="45" w:line="480" w:lineRule="auto"/>
        <w:ind w:right="179"/>
      </w:pPr>
      <w:proofErr w:type="gramStart"/>
      <w:r>
        <w:lastRenderedPageBreak/>
        <w:t>motor</w:t>
      </w:r>
      <w:proofErr w:type="gramEnd"/>
      <w:r>
        <w:rPr>
          <w:spacing w:val="-1"/>
        </w:rPr>
        <w:t xml:space="preserve"> vehicle theft)</w:t>
      </w:r>
      <w:r>
        <w:rPr>
          <w:spacing w:val="1"/>
        </w:rPr>
        <w:t xml:space="preserve"> </w:t>
      </w:r>
      <w:r>
        <w:rPr>
          <w:spacing w:val="-1"/>
        </w:rPr>
        <w:t>are</w:t>
      </w:r>
      <w:r>
        <w:t xml:space="preserve"> added </w:t>
      </w:r>
      <w:r>
        <w:rPr>
          <w:spacing w:val="-1"/>
        </w:rPr>
        <w:t>together.</w:t>
      </w:r>
      <w:r>
        <w:t xml:space="preserve">  The</w:t>
      </w:r>
      <w:r>
        <w:rPr>
          <w:spacing w:val="-1"/>
        </w:rPr>
        <w:t xml:space="preserve"> </w:t>
      </w:r>
      <w:r>
        <w:t xml:space="preserve">sum </w:t>
      </w:r>
      <w:proofErr w:type="gramStart"/>
      <w:r>
        <w:t xml:space="preserve">is </w:t>
      </w:r>
      <w:r>
        <w:rPr>
          <w:spacing w:val="-1"/>
        </w:rPr>
        <w:t>compared</w:t>
      </w:r>
      <w:proofErr w:type="gramEnd"/>
      <w:r>
        <w:t xml:space="preserve"> to the</w:t>
      </w:r>
      <w:r>
        <w:rPr>
          <w:spacing w:val="-1"/>
        </w:rPr>
        <w:t xml:space="preserve"> Grand</w:t>
      </w:r>
      <w:r>
        <w:rPr>
          <w:spacing w:val="2"/>
        </w:rPr>
        <w:t xml:space="preserve"> </w:t>
      </w:r>
      <w:r>
        <w:rPr>
          <w:spacing w:val="-1"/>
        </w:rPr>
        <w:t>Total</w:t>
      </w:r>
      <w:r>
        <w:t xml:space="preserve"> </w:t>
      </w:r>
      <w:r>
        <w:rPr>
          <w:spacing w:val="-1"/>
        </w:rPr>
        <w:t>Value</w:t>
      </w:r>
      <w:r>
        <w:t xml:space="preserve"> Field.</w:t>
      </w:r>
      <w:r>
        <w:rPr>
          <w:spacing w:val="81"/>
        </w:rPr>
        <w:t xml:space="preserve"> </w:t>
      </w:r>
      <w:r>
        <w:rPr>
          <w:spacing w:val="-2"/>
        </w:rPr>
        <w:t>In</w:t>
      </w:r>
      <w:r>
        <w:t xml:space="preserve"> the</w:t>
      </w:r>
      <w:r>
        <w:rPr>
          <w:spacing w:val="1"/>
        </w:rPr>
        <w:t xml:space="preserve"> </w:t>
      </w:r>
      <w:r>
        <w:t>case</w:t>
      </w:r>
      <w:r>
        <w:rPr>
          <w:spacing w:val="-1"/>
        </w:rPr>
        <w:t xml:space="preserve"> </w:t>
      </w:r>
      <w:r>
        <w:t>of</w:t>
      </w:r>
      <w:r>
        <w:rPr>
          <w:spacing w:val="-1"/>
        </w:rPr>
        <w:t xml:space="preserve"> an</w:t>
      </w:r>
      <w:r>
        <w:t xml:space="preserve"> unequal</w:t>
      </w:r>
      <w:r>
        <w:rPr>
          <w:spacing w:val="2"/>
        </w:rPr>
        <w:t xml:space="preserve"> </w:t>
      </w:r>
      <w:r>
        <w:rPr>
          <w:spacing w:val="-1"/>
        </w:rPr>
        <w:t>condition,</w:t>
      </w:r>
      <w:r>
        <w:t xml:space="preserve"> the</w:t>
      </w:r>
      <w:r>
        <w:rPr>
          <w:spacing w:val="-1"/>
        </w:rPr>
        <w:t xml:space="preserve"> </w:t>
      </w:r>
      <w:r>
        <w:t>10</w:t>
      </w:r>
      <w:r>
        <w:rPr>
          <w:spacing w:val="1"/>
        </w:rPr>
        <w:t xml:space="preserve"> </w:t>
      </w:r>
      <w:r>
        <w:rPr>
          <w:spacing w:val="-1"/>
        </w:rPr>
        <w:t>percent</w:t>
      </w:r>
      <w:r>
        <w:rPr>
          <w:spacing w:val="2"/>
        </w:rPr>
        <w:t xml:space="preserve"> </w:t>
      </w:r>
      <w:r>
        <w:rPr>
          <w:spacing w:val="-1"/>
        </w:rPr>
        <w:t>Differential</w:t>
      </w:r>
      <w:r>
        <w:t xml:space="preserve"> </w:t>
      </w:r>
      <w:r>
        <w:rPr>
          <w:spacing w:val="-1"/>
        </w:rPr>
        <w:t>Factor</w:t>
      </w:r>
      <w:r>
        <w:t xml:space="preserve"> Procedure</w:t>
      </w:r>
      <w:r>
        <w:rPr>
          <w:spacing w:val="-2"/>
        </w:rPr>
        <w:t xml:space="preserve"> </w:t>
      </w:r>
      <w:proofErr w:type="gramStart"/>
      <w:r>
        <w:t>is</w:t>
      </w:r>
      <w:r>
        <w:rPr>
          <w:spacing w:val="2"/>
        </w:rPr>
        <w:t xml:space="preserve"> </w:t>
      </w:r>
      <w:r>
        <w:rPr>
          <w:spacing w:val="-1"/>
        </w:rPr>
        <w:t>followed</w:t>
      </w:r>
      <w:proofErr w:type="gramEnd"/>
      <w:r>
        <w:rPr>
          <w:spacing w:val="-1"/>
        </w:rPr>
        <w:t>.</w:t>
      </w:r>
      <w:r>
        <w:rPr>
          <w:spacing w:val="71"/>
        </w:rPr>
        <w:t xml:space="preserve"> </w:t>
      </w:r>
      <w:r>
        <w:rPr>
          <w:rFonts w:cs="Times New Roman"/>
          <w:b/>
          <w:bCs/>
          <w:spacing w:val="-1"/>
        </w:rPr>
        <w:t>Motor Vehicles</w:t>
      </w:r>
      <w:r>
        <w:rPr>
          <w:rFonts w:cs="Times New Roman"/>
          <w:b/>
          <w:bCs/>
        </w:rPr>
        <w:t xml:space="preserve"> </w:t>
      </w:r>
      <w:r>
        <w:rPr>
          <w:rFonts w:cs="Times New Roman"/>
          <w:b/>
          <w:bCs/>
          <w:spacing w:val="-1"/>
        </w:rPr>
        <w:t>Recovered</w:t>
      </w:r>
      <w:r>
        <w:rPr>
          <w:rFonts w:cs="Times New Roman"/>
          <w:b/>
          <w:bCs/>
        </w:rPr>
        <w:t xml:space="preserve"> (positions 432-451)</w:t>
      </w:r>
      <w:r>
        <w:rPr>
          <w:rFonts w:cs="Times New Roman"/>
        </w:rPr>
        <w:t>–</w:t>
      </w:r>
      <w:r>
        <w:t>The</w:t>
      </w:r>
      <w:r>
        <w:rPr>
          <w:spacing w:val="-2"/>
        </w:rPr>
        <w:t xml:space="preserve"> </w:t>
      </w:r>
      <w:r>
        <w:rPr>
          <w:spacing w:val="-1"/>
        </w:rPr>
        <w:t>breakdown</w:t>
      </w:r>
      <w:r>
        <w:t xml:space="preserve"> </w:t>
      </w:r>
      <w:r>
        <w:rPr>
          <w:spacing w:val="-1"/>
        </w:rPr>
        <w:t>fields</w:t>
      </w:r>
      <w:r>
        <w:t xml:space="preserve"> labeled Stolen </w:t>
      </w:r>
      <w:r>
        <w:rPr>
          <w:spacing w:val="-1"/>
        </w:rPr>
        <w:t>and</w:t>
      </w:r>
      <w:r>
        <w:rPr>
          <w:spacing w:val="63"/>
        </w:rPr>
        <w:t xml:space="preserve"> </w:t>
      </w:r>
      <w:r>
        <w:rPr>
          <w:spacing w:val="-1"/>
        </w:rPr>
        <w:t>Recovered</w:t>
      </w:r>
      <w:r>
        <w:rPr>
          <w:spacing w:val="2"/>
        </w:rPr>
        <w:t xml:space="preserve"> </w:t>
      </w:r>
      <w:r>
        <w:t>Locally</w:t>
      </w:r>
      <w:r>
        <w:rPr>
          <w:spacing w:val="-5"/>
        </w:rPr>
        <w:t xml:space="preserve"> </w:t>
      </w:r>
      <w:r>
        <w:rPr>
          <w:spacing w:val="-1"/>
        </w:rPr>
        <w:t>and</w:t>
      </w:r>
      <w:r>
        <w:t xml:space="preserve"> Stolen</w:t>
      </w:r>
      <w:r>
        <w:rPr>
          <w:spacing w:val="2"/>
        </w:rPr>
        <w:t xml:space="preserve"> </w:t>
      </w:r>
      <w:r>
        <w:rPr>
          <w:spacing w:val="-1"/>
        </w:rPr>
        <w:t>Locally</w:t>
      </w:r>
      <w:r>
        <w:t xml:space="preserve"> </w:t>
      </w:r>
      <w:r>
        <w:rPr>
          <w:spacing w:val="-1"/>
        </w:rPr>
        <w:t>and</w:t>
      </w:r>
      <w:r>
        <w:t xml:space="preserve"> </w:t>
      </w:r>
      <w:r>
        <w:rPr>
          <w:spacing w:val="-1"/>
        </w:rPr>
        <w:t>Recovered</w:t>
      </w:r>
      <w:r>
        <w:t xml:space="preserve"> in Other</w:t>
      </w:r>
      <w:r>
        <w:rPr>
          <w:spacing w:val="-1"/>
        </w:rPr>
        <w:t xml:space="preserve"> Jurisdictions</w:t>
      </w:r>
      <w:r>
        <w:t xml:space="preserve"> </w:t>
      </w:r>
      <w:r>
        <w:rPr>
          <w:spacing w:val="-1"/>
        </w:rPr>
        <w:t>are</w:t>
      </w:r>
      <w:r>
        <w:rPr>
          <w:spacing w:val="-2"/>
        </w:rPr>
        <w:t xml:space="preserve"> </w:t>
      </w:r>
      <w:r>
        <w:t xml:space="preserve">added </w:t>
      </w:r>
      <w:r>
        <w:rPr>
          <w:spacing w:val="-1"/>
        </w:rPr>
        <w:t>together</w:t>
      </w:r>
      <w:r>
        <w:rPr>
          <w:spacing w:val="83"/>
        </w:rPr>
        <w:t xml:space="preserve"> </w:t>
      </w:r>
      <w:r>
        <w:rPr>
          <w:spacing w:val="-1"/>
        </w:rPr>
        <w:t>and</w:t>
      </w:r>
      <w:r>
        <w:t xml:space="preserve"> </w:t>
      </w:r>
      <w:r>
        <w:rPr>
          <w:spacing w:val="-1"/>
        </w:rPr>
        <w:t>compared</w:t>
      </w:r>
      <w:r>
        <w:t xml:space="preserve"> to the</w:t>
      </w:r>
      <w:r>
        <w:rPr>
          <w:spacing w:val="-1"/>
        </w:rPr>
        <w:t xml:space="preserve"> </w:t>
      </w:r>
      <w:r>
        <w:t>Total</w:t>
      </w:r>
      <w:r>
        <w:rPr>
          <w:spacing w:val="1"/>
        </w:rPr>
        <w:t xml:space="preserve"> </w:t>
      </w:r>
      <w:r>
        <w:rPr>
          <w:spacing w:val="-1"/>
        </w:rPr>
        <w:t>Field.</w:t>
      </w:r>
      <w:r>
        <w:t xml:space="preserve">  The</w:t>
      </w:r>
      <w:r>
        <w:rPr>
          <w:spacing w:val="-2"/>
        </w:rPr>
        <w:t xml:space="preserve"> </w:t>
      </w:r>
      <w:r>
        <w:t xml:space="preserve">third breakdown </w:t>
      </w:r>
      <w:r>
        <w:rPr>
          <w:spacing w:val="-1"/>
        </w:rPr>
        <w:t>category</w:t>
      </w:r>
      <w:r>
        <w:rPr>
          <w:spacing w:val="-5"/>
        </w:rPr>
        <w:t xml:space="preserve"> </w:t>
      </w:r>
      <w:r>
        <w:t xml:space="preserve">is </w:t>
      </w:r>
      <w:proofErr w:type="gramStart"/>
      <w:r>
        <w:t>Stolen</w:t>
      </w:r>
      <w:proofErr w:type="gramEnd"/>
      <w:r>
        <w:rPr>
          <w:spacing w:val="2"/>
        </w:rPr>
        <w:t xml:space="preserve"> </w:t>
      </w:r>
      <w:r>
        <w:t>in</w:t>
      </w:r>
      <w:r>
        <w:rPr>
          <w:spacing w:val="2"/>
        </w:rPr>
        <w:t xml:space="preserve"> </w:t>
      </w:r>
      <w:r>
        <w:rPr>
          <w:spacing w:val="-1"/>
        </w:rPr>
        <w:t xml:space="preserve">Other </w:t>
      </w:r>
      <w:r>
        <w:t>Jurisdictions</w:t>
      </w:r>
      <w:r>
        <w:rPr>
          <w:spacing w:val="47"/>
        </w:rPr>
        <w:t xml:space="preserve"> </w:t>
      </w:r>
      <w:r>
        <w:rPr>
          <w:spacing w:val="-1"/>
        </w:rPr>
        <w:t>and</w:t>
      </w:r>
      <w:r>
        <w:t xml:space="preserve"> </w:t>
      </w:r>
      <w:r>
        <w:rPr>
          <w:spacing w:val="-1"/>
        </w:rPr>
        <w:t>Recovered</w:t>
      </w:r>
      <w:r>
        <w:rPr>
          <w:spacing w:val="2"/>
        </w:rPr>
        <w:t xml:space="preserve"> </w:t>
      </w:r>
      <w:r>
        <w:rPr>
          <w:spacing w:val="-1"/>
        </w:rPr>
        <w:t>Locally.</w:t>
      </w:r>
      <w:r>
        <w:t xml:space="preserve"> </w:t>
      </w:r>
      <w:r>
        <w:rPr>
          <w:spacing w:val="3"/>
        </w:rPr>
        <w:t xml:space="preserve"> </w:t>
      </w:r>
      <w:r>
        <w:rPr>
          <w:spacing w:val="-2"/>
        </w:rPr>
        <w:t>If</w:t>
      </w:r>
      <w:r>
        <w:rPr>
          <w:spacing w:val="1"/>
        </w:rPr>
        <w:t xml:space="preserve"> </w:t>
      </w:r>
      <w:r>
        <w:rPr>
          <w:spacing w:val="-1"/>
        </w:rPr>
        <w:t>reported,</w:t>
      </w:r>
      <w:r>
        <w:t xml:space="preserve"> </w:t>
      </w:r>
      <w:r>
        <w:rPr>
          <w:spacing w:val="1"/>
        </w:rPr>
        <w:t>only</w:t>
      </w:r>
      <w:r>
        <w:rPr>
          <w:spacing w:val="-5"/>
        </w:rPr>
        <w:t xml:space="preserve"> </w:t>
      </w:r>
      <w:r>
        <w:t xml:space="preserve">a numeric </w:t>
      </w:r>
      <w:r>
        <w:rPr>
          <w:spacing w:val="-1"/>
        </w:rPr>
        <w:t xml:space="preserve">character </w:t>
      </w:r>
      <w:r>
        <w:t>is valid.  (Only</w:t>
      </w:r>
      <w:r>
        <w:rPr>
          <w:spacing w:val="-5"/>
        </w:rPr>
        <w:t xml:space="preserve"> </w:t>
      </w:r>
      <w:r>
        <w:t>a</w:t>
      </w:r>
      <w:r>
        <w:rPr>
          <w:spacing w:val="1"/>
        </w:rPr>
        <w:t xml:space="preserve"> </w:t>
      </w:r>
      <w:r>
        <w:rPr>
          <w:spacing w:val="-1"/>
        </w:rPr>
        <w:t>count</w:t>
      </w:r>
      <w:r>
        <w:t xml:space="preserve"> of</w:t>
      </w:r>
      <w:r>
        <w:rPr>
          <w:spacing w:val="65"/>
        </w:rPr>
        <w:t xml:space="preserve"> </w:t>
      </w:r>
      <w:r>
        <w:rPr>
          <w:spacing w:val="-1"/>
        </w:rPr>
        <w:t>recovered</w:t>
      </w:r>
      <w:r>
        <w:t xml:space="preserve"> motor</w:t>
      </w:r>
      <w:r>
        <w:rPr>
          <w:spacing w:val="-1"/>
        </w:rPr>
        <w:t xml:space="preserve"> </w:t>
      </w:r>
      <w:r>
        <w:t>vehicles</w:t>
      </w:r>
      <w:r>
        <w:rPr>
          <w:spacing w:val="1"/>
        </w:rPr>
        <w:t xml:space="preserve"> </w:t>
      </w:r>
      <w:r>
        <w:t xml:space="preserve">is valid.) </w:t>
      </w:r>
      <w:r>
        <w:rPr>
          <w:spacing w:val="3"/>
        </w:rPr>
        <w:t xml:space="preserve"> </w:t>
      </w:r>
      <w:r>
        <w:rPr>
          <w:spacing w:val="-2"/>
        </w:rPr>
        <w:t>If</w:t>
      </w:r>
      <w:r>
        <w:t xml:space="preserve"> not </w:t>
      </w:r>
      <w:r>
        <w:rPr>
          <w:spacing w:val="-1"/>
        </w:rPr>
        <w:t>numeric,</w:t>
      </w:r>
      <w:r>
        <w:rPr>
          <w:spacing w:val="2"/>
        </w:rPr>
        <w:t xml:space="preserve"> </w:t>
      </w:r>
      <w:r>
        <w:rPr>
          <w:spacing w:val="-1"/>
        </w:rPr>
        <w:t>an</w:t>
      </w:r>
      <w:r>
        <w:t xml:space="preserve"> </w:t>
      </w:r>
      <w:r>
        <w:rPr>
          <w:spacing w:val="-1"/>
        </w:rPr>
        <w:t>error</w:t>
      </w:r>
      <w:r>
        <w:t xml:space="preserve"> </w:t>
      </w:r>
      <w:r>
        <w:rPr>
          <w:spacing w:val="-1"/>
        </w:rPr>
        <w:t xml:space="preserve">code/message </w:t>
      </w:r>
      <w:proofErr w:type="gramStart"/>
      <w:r>
        <w:t>is</w:t>
      </w:r>
      <w:r>
        <w:rPr>
          <w:spacing w:val="3"/>
        </w:rPr>
        <w:t xml:space="preserve"> </w:t>
      </w:r>
      <w:r>
        <w:rPr>
          <w:spacing w:val="-1"/>
        </w:rPr>
        <w:t>generated</w:t>
      </w:r>
      <w:proofErr w:type="gramEnd"/>
      <w:r>
        <w:rPr>
          <w:spacing w:val="-1"/>
        </w:rPr>
        <w:t>,</w:t>
      </w:r>
      <w:r>
        <w:t xml:space="preserve"> </w:t>
      </w:r>
      <w:r>
        <w:rPr>
          <w:spacing w:val="-1"/>
        </w:rPr>
        <w:t>and</w:t>
      </w:r>
      <w:r>
        <w:t xml:space="preserve"> the</w:t>
      </w:r>
      <w:r>
        <w:rPr>
          <w:spacing w:val="67"/>
        </w:rPr>
        <w:t xml:space="preserve"> </w:t>
      </w:r>
      <w:r>
        <w:rPr>
          <w:spacing w:val="-1"/>
        </w:rPr>
        <w:t>record</w:t>
      </w:r>
      <w:r>
        <w:rPr>
          <w:spacing w:val="2"/>
        </w:rPr>
        <w:t xml:space="preserve"> </w:t>
      </w:r>
      <w:r>
        <w:t xml:space="preserve">will not be </w:t>
      </w:r>
      <w:r>
        <w:rPr>
          <w:spacing w:val="-1"/>
        </w:rPr>
        <w:t>processed.</w:t>
      </w:r>
    </w:p>
    <w:p w:rsidR="008E6C59" w:rsidRDefault="00A95877">
      <w:pPr>
        <w:spacing w:before="11" w:line="480" w:lineRule="auto"/>
        <w:ind w:left="100" w:right="179"/>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Property</w:t>
      </w:r>
      <w:r>
        <w:rPr>
          <w:rFonts w:ascii="Times New Roman" w:eastAsia="Times New Roman" w:hAnsi="Times New Roman" w:cs="Times New Roman"/>
          <w:b/>
          <w:bCs/>
          <w:sz w:val="24"/>
          <w:szCs w:val="24"/>
        </w:rPr>
        <w:t xml:space="preserve"> by Type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and </w:t>
      </w:r>
      <w:r>
        <w:rPr>
          <w:rFonts w:ascii="Times New Roman" w:eastAsia="Times New Roman" w:hAnsi="Times New Roman" w:cs="Times New Roman"/>
          <w:b/>
          <w:bCs/>
          <w:spacing w:val="-1"/>
          <w:sz w:val="24"/>
          <w:szCs w:val="24"/>
        </w:rPr>
        <w:t>Value-Stolen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(positions</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452-547)</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monetary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 xml:space="preserv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property</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spacing w:val="-1"/>
          <w:sz w:val="24"/>
          <w:szCs w:val="24"/>
        </w:rPr>
        <w:t>stolen</w:t>
      </w:r>
      <w:r>
        <w:rPr>
          <w:rFonts w:ascii="Times New Roman" w:eastAsia="Times New Roman" w:hAnsi="Times New Roman" w:cs="Times New Roman"/>
          <w:sz w:val="24"/>
          <w:szCs w:val="24"/>
        </w:rPr>
        <w:t xml:space="preserve"> must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submitted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in whole </w:t>
      </w:r>
      <w:r>
        <w:rPr>
          <w:rFonts w:ascii="Times New Roman" w:eastAsia="Times New Roman" w:hAnsi="Times New Roman" w:cs="Times New Roman"/>
          <w:spacing w:val="-1"/>
          <w:sz w:val="24"/>
          <w:szCs w:val="24"/>
        </w:rPr>
        <w:t>dollars.</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guideline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for </w:t>
      </w:r>
      <w:r>
        <w:rPr>
          <w:rFonts w:ascii="Times New Roman" w:eastAsia="Times New Roman" w:hAnsi="Times New Roman" w:cs="Times New Roman"/>
          <w:sz w:val="24"/>
          <w:szCs w:val="24"/>
        </w:rPr>
        <w:t>rounding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previously)</w:t>
      </w:r>
      <w:r>
        <w:rPr>
          <w:rFonts w:ascii="Times New Roman" w:eastAsia="Times New Roman" w:hAnsi="Times New Roman" w:cs="Times New Roman"/>
          <w:spacing w:val="73"/>
          <w:sz w:val="24"/>
          <w:szCs w:val="24"/>
        </w:rPr>
        <w:t xml:space="preserve"> </w:t>
      </w:r>
      <w:proofErr w:type="gramStart"/>
      <w:r>
        <w:rPr>
          <w:rFonts w:ascii="Times New Roman" w:eastAsia="Times New Roman" w:hAnsi="Times New Roman" w:cs="Times New Roman"/>
          <w:sz w:val="24"/>
          <w:szCs w:val="24"/>
        </w:rPr>
        <w:t>must be</w:t>
      </w:r>
      <w:r>
        <w:rPr>
          <w:rFonts w:ascii="Times New Roman" w:eastAsia="Times New Roman" w:hAnsi="Times New Roman" w:cs="Times New Roman"/>
          <w:spacing w:val="-1"/>
          <w:sz w:val="24"/>
          <w:szCs w:val="24"/>
        </w:rPr>
        <w:t xml:space="preserve"> applied</w:t>
      </w:r>
      <w:proofErr w:type="gramEnd"/>
      <w:r>
        <w:rPr>
          <w:rFonts w:ascii="Times New Roman" w:eastAsia="Times New Roman" w:hAnsi="Times New Roman" w:cs="Times New Roman"/>
          <w:sz w:val="24"/>
          <w:szCs w:val="24"/>
        </w:rPr>
        <w:t xml:space="preserve"> to this </w:t>
      </w:r>
      <w:r>
        <w:rPr>
          <w:rFonts w:ascii="Times New Roman" w:eastAsia="Times New Roman" w:hAnsi="Times New Roman" w:cs="Times New Roman"/>
          <w:spacing w:val="-1"/>
          <w:sz w:val="24"/>
          <w:szCs w:val="24"/>
        </w:rPr>
        <w:t>classification.</w:t>
      </w:r>
    </w:p>
    <w:p w:rsidR="008E6C59" w:rsidRDefault="00A95877">
      <w:pPr>
        <w:pStyle w:val="BodyText"/>
        <w:spacing w:before="10" w:line="480" w:lineRule="auto"/>
        <w:ind w:right="179" w:firstLine="719"/>
      </w:pPr>
      <w:r>
        <w:t xml:space="preserve">This </w:t>
      </w:r>
      <w:r>
        <w:rPr>
          <w:spacing w:val="-1"/>
        </w:rPr>
        <w:t>classification</w:t>
      </w:r>
      <w:r>
        <w:t xml:space="preserve"> </w:t>
      </w:r>
      <w:r>
        <w:rPr>
          <w:spacing w:val="-1"/>
        </w:rPr>
        <w:t>consists</w:t>
      </w:r>
      <w:r>
        <w:t xml:space="preserve"> of 11 </w:t>
      </w:r>
      <w:r>
        <w:rPr>
          <w:spacing w:val="-1"/>
        </w:rPr>
        <w:t>categories</w:t>
      </w:r>
      <w:r>
        <w:t xml:space="preserve"> that</w:t>
      </w:r>
      <w:r>
        <w:rPr>
          <w:spacing w:val="1"/>
        </w:rPr>
        <w:t xml:space="preserve"> </w:t>
      </w:r>
      <w:proofErr w:type="gramStart"/>
      <w:r>
        <w:t>must be</w:t>
      </w:r>
      <w:r>
        <w:rPr>
          <w:spacing w:val="-1"/>
        </w:rPr>
        <w:t xml:space="preserve"> added</w:t>
      </w:r>
      <w:proofErr w:type="gramEnd"/>
      <w:r>
        <w:t xml:space="preserve"> </w:t>
      </w:r>
      <w:r>
        <w:rPr>
          <w:spacing w:val="-1"/>
        </w:rPr>
        <w:t>together</w:t>
      </w:r>
      <w:r>
        <w:t xml:space="preserve"> </w:t>
      </w:r>
      <w:r>
        <w:rPr>
          <w:spacing w:val="-1"/>
        </w:rPr>
        <w:t>and</w:t>
      </w:r>
      <w:r>
        <w:rPr>
          <w:spacing w:val="2"/>
        </w:rPr>
        <w:t xml:space="preserve"> </w:t>
      </w:r>
      <w:r>
        <w:t>the sum</w:t>
      </w:r>
      <w:r>
        <w:rPr>
          <w:spacing w:val="71"/>
        </w:rPr>
        <w:t xml:space="preserve"> </w:t>
      </w:r>
      <w:r>
        <w:rPr>
          <w:spacing w:val="-1"/>
        </w:rPr>
        <w:t>compared</w:t>
      </w:r>
      <w:r>
        <w:t xml:space="preserve"> to the</w:t>
      </w:r>
      <w:r>
        <w:rPr>
          <w:spacing w:val="-1"/>
        </w:rPr>
        <w:t xml:space="preserve"> </w:t>
      </w:r>
      <w:r>
        <w:t>Property</w:t>
      </w:r>
      <w:r>
        <w:rPr>
          <w:spacing w:val="-3"/>
        </w:rPr>
        <w:t xml:space="preserve"> </w:t>
      </w:r>
      <w:r>
        <w:rPr>
          <w:spacing w:val="1"/>
        </w:rPr>
        <w:t>by</w:t>
      </w:r>
      <w:r>
        <w:rPr>
          <w:spacing w:val="-4"/>
        </w:rPr>
        <w:t xml:space="preserve"> </w:t>
      </w:r>
      <w:r>
        <w:rPr>
          <w:spacing w:val="-1"/>
        </w:rPr>
        <w:t>Type</w:t>
      </w:r>
      <w:r>
        <w:rPr>
          <w:spacing w:val="1"/>
        </w:rPr>
        <w:t xml:space="preserve"> </w:t>
      </w:r>
      <w:r>
        <w:rPr>
          <w:spacing w:val="-1"/>
        </w:rPr>
        <w:t>and</w:t>
      </w:r>
      <w:r>
        <w:t xml:space="preserve"> </w:t>
      </w:r>
      <w:r>
        <w:rPr>
          <w:spacing w:val="-1"/>
        </w:rPr>
        <w:t>Value</w:t>
      </w:r>
      <w:r>
        <w:rPr>
          <w:b/>
          <w:spacing w:val="-1"/>
        </w:rPr>
        <w:t>-</w:t>
      </w:r>
      <w:r>
        <w:rPr>
          <w:spacing w:val="-1"/>
        </w:rPr>
        <w:t>Stolen</w:t>
      </w:r>
      <w:r>
        <w:t xml:space="preserve"> Total </w:t>
      </w:r>
      <w:r>
        <w:rPr>
          <w:spacing w:val="-1"/>
        </w:rPr>
        <w:t>Field.</w:t>
      </w:r>
      <w:r>
        <w:t xml:space="preserve"> </w:t>
      </w:r>
      <w:r>
        <w:rPr>
          <w:spacing w:val="2"/>
        </w:rPr>
        <w:t xml:space="preserve"> </w:t>
      </w:r>
      <w:r>
        <w:rPr>
          <w:spacing w:val="-2"/>
        </w:rPr>
        <w:t>If</w:t>
      </w:r>
      <w:r>
        <w:rPr>
          <w:spacing w:val="1"/>
        </w:rPr>
        <w:t xml:space="preserve"> </w:t>
      </w:r>
      <w:r>
        <w:t xml:space="preserve">the </w:t>
      </w:r>
      <w:r>
        <w:rPr>
          <w:spacing w:val="-1"/>
        </w:rPr>
        <w:t>combined</w:t>
      </w:r>
      <w:r>
        <w:t xml:space="preserve"> </w:t>
      </w:r>
      <w:r>
        <w:rPr>
          <w:spacing w:val="-1"/>
        </w:rPr>
        <w:t>totals</w:t>
      </w:r>
      <w:r>
        <w:t xml:space="preserve"> </w:t>
      </w:r>
      <w:r>
        <w:rPr>
          <w:spacing w:val="-1"/>
        </w:rPr>
        <w:t xml:space="preserve">are </w:t>
      </w:r>
      <w:r>
        <w:t>not</w:t>
      </w:r>
      <w:r>
        <w:rPr>
          <w:spacing w:val="83"/>
        </w:rPr>
        <w:t xml:space="preserve"> </w:t>
      </w:r>
      <w:r>
        <w:rPr>
          <w:spacing w:val="-1"/>
        </w:rPr>
        <w:t xml:space="preserve">equal, </w:t>
      </w:r>
      <w:r>
        <w:t xml:space="preserve">the 10 </w:t>
      </w:r>
      <w:r>
        <w:rPr>
          <w:spacing w:val="-1"/>
        </w:rPr>
        <w:t>percent</w:t>
      </w:r>
      <w:r>
        <w:t xml:space="preserve"> </w:t>
      </w:r>
      <w:r>
        <w:rPr>
          <w:spacing w:val="-1"/>
        </w:rPr>
        <w:t>Differential</w:t>
      </w:r>
      <w:r>
        <w:rPr>
          <w:spacing w:val="2"/>
        </w:rPr>
        <w:t xml:space="preserve"> </w:t>
      </w:r>
      <w:r>
        <w:rPr>
          <w:spacing w:val="-1"/>
        </w:rPr>
        <w:t>Factor</w:t>
      </w:r>
      <w:r>
        <w:t xml:space="preserve"> Procedure</w:t>
      </w:r>
      <w:r>
        <w:rPr>
          <w:spacing w:val="-1"/>
        </w:rPr>
        <w:t xml:space="preserve"> dictates</w:t>
      </w:r>
      <w:r>
        <w:rPr>
          <w:spacing w:val="2"/>
        </w:rPr>
        <w:t xml:space="preserve"> </w:t>
      </w:r>
      <w:r>
        <w:rPr>
          <w:spacing w:val="-1"/>
        </w:rPr>
        <w:t>whether</w:t>
      </w:r>
      <w:r>
        <w:t xml:space="preserve"> the</w:t>
      </w:r>
      <w:r>
        <w:rPr>
          <w:spacing w:val="-2"/>
        </w:rPr>
        <w:t xml:space="preserve"> </w:t>
      </w:r>
      <w:r>
        <w:t>record will be</w:t>
      </w:r>
      <w:r>
        <w:rPr>
          <w:spacing w:val="-1"/>
        </w:rPr>
        <w:t xml:space="preserve"> accepted</w:t>
      </w:r>
      <w:r>
        <w:rPr>
          <w:spacing w:val="81"/>
        </w:rPr>
        <w:t xml:space="preserve"> </w:t>
      </w:r>
      <w:r>
        <w:t>or</w:t>
      </w:r>
      <w:r>
        <w:rPr>
          <w:spacing w:val="-1"/>
        </w:rPr>
        <w:t xml:space="preserve"> rejected.</w:t>
      </w:r>
      <w:r>
        <w:t xml:space="preserve"> </w:t>
      </w:r>
      <w:r>
        <w:rPr>
          <w:spacing w:val="2"/>
        </w:rPr>
        <w:t xml:space="preserve"> </w:t>
      </w:r>
      <w:r>
        <w:rPr>
          <w:spacing w:val="-2"/>
        </w:rPr>
        <w:t>If</w:t>
      </w:r>
      <w:r>
        <w:t xml:space="preserve"> the</w:t>
      </w:r>
      <w:r>
        <w:rPr>
          <w:spacing w:val="-1"/>
        </w:rPr>
        <w:t xml:space="preserve"> results</w:t>
      </w:r>
      <w:r>
        <w:rPr>
          <w:spacing w:val="2"/>
        </w:rPr>
        <w:t xml:space="preserve"> </w:t>
      </w:r>
      <w:r>
        <w:t xml:space="preserve">of this edit </w:t>
      </w:r>
      <w:r>
        <w:rPr>
          <w:spacing w:val="-1"/>
        </w:rPr>
        <w:t>check</w:t>
      </w:r>
      <w:r>
        <w:t xml:space="preserve"> are</w:t>
      </w:r>
      <w:r>
        <w:rPr>
          <w:spacing w:val="-2"/>
        </w:rPr>
        <w:t xml:space="preserve"> </w:t>
      </w:r>
      <w:r>
        <w:rPr>
          <w:spacing w:val="-1"/>
        </w:rPr>
        <w:t>acceptable,</w:t>
      </w:r>
      <w:r>
        <w:t xml:space="preserve"> the Property</w:t>
      </w:r>
      <w:r>
        <w:rPr>
          <w:spacing w:val="-5"/>
        </w:rPr>
        <w:t xml:space="preserve"> </w:t>
      </w:r>
      <w:r>
        <w:rPr>
          <w:spacing w:val="2"/>
        </w:rPr>
        <w:t>by</w:t>
      </w:r>
      <w:r>
        <w:rPr>
          <w:spacing w:val="-3"/>
        </w:rPr>
        <w:t xml:space="preserve"> </w:t>
      </w:r>
      <w:r>
        <w:rPr>
          <w:spacing w:val="-1"/>
        </w:rPr>
        <w:t>Type</w:t>
      </w:r>
      <w:r>
        <w:rPr>
          <w:spacing w:val="1"/>
        </w:rPr>
        <w:t xml:space="preserve"> </w:t>
      </w:r>
      <w:r>
        <w:rPr>
          <w:spacing w:val="-1"/>
        </w:rPr>
        <w:t>and</w:t>
      </w:r>
      <w:r>
        <w:t xml:space="preserve"> Value-</w:t>
      </w:r>
      <w:r>
        <w:rPr>
          <w:spacing w:val="64"/>
        </w:rPr>
        <w:t xml:space="preserve"> </w:t>
      </w:r>
      <w:r>
        <w:rPr>
          <w:spacing w:val="-1"/>
        </w:rPr>
        <w:t>Stolen</w:t>
      </w:r>
      <w:r>
        <w:t xml:space="preserve"> Total </w:t>
      </w:r>
      <w:r>
        <w:rPr>
          <w:spacing w:val="-1"/>
        </w:rPr>
        <w:t>Field</w:t>
      </w:r>
      <w:r>
        <w:t xml:space="preserve"> </w:t>
      </w:r>
      <w:proofErr w:type="gramStart"/>
      <w:r>
        <w:t xml:space="preserve">is </w:t>
      </w:r>
      <w:r>
        <w:rPr>
          <w:spacing w:val="-1"/>
        </w:rPr>
        <w:t>compared</w:t>
      </w:r>
      <w:proofErr w:type="gramEnd"/>
      <w:r>
        <w:t xml:space="preserve"> to the</w:t>
      </w:r>
      <w:r>
        <w:rPr>
          <w:spacing w:val="-1"/>
        </w:rPr>
        <w:t xml:space="preserve"> Grand</w:t>
      </w:r>
      <w:r>
        <w:t xml:space="preserve"> Total</w:t>
      </w:r>
      <w:r>
        <w:rPr>
          <w:spacing w:val="1"/>
        </w:rPr>
        <w:t xml:space="preserve"> </w:t>
      </w:r>
      <w:r>
        <w:rPr>
          <w:spacing w:val="-1"/>
        </w:rPr>
        <w:t>Value</w:t>
      </w:r>
      <w:r>
        <w:rPr>
          <w:spacing w:val="1"/>
        </w:rPr>
        <w:t xml:space="preserve"> </w:t>
      </w:r>
      <w:r>
        <w:rPr>
          <w:spacing w:val="-1"/>
        </w:rPr>
        <w:t>Field.</w:t>
      </w:r>
      <w:r>
        <w:t xml:space="preserve">  As in all previous </w:t>
      </w:r>
      <w:r>
        <w:rPr>
          <w:spacing w:val="-1"/>
        </w:rPr>
        <w:t>cases,</w:t>
      </w:r>
      <w:r>
        <w:t xml:space="preserve"> the</w:t>
      </w:r>
    </w:p>
    <w:p w:rsidR="008E6C59" w:rsidRDefault="00A95877">
      <w:pPr>
        <w:pStyle w:val="BodyText"/>
        <w:spacing w:before="10"/>
      </w:pPr>
      <w:proofErr w:type="gramStart"/>
      <w:r>
        <w:t xml:space="preserve">10 </w:t>
      </w:r>
      <w:r>
        <w:rPr>
          <w:spacing w:val="-1"/>
        </w:rPr>
        <w:t>percent</w:t>
      </w:r>
      <w:proofErr w:type="gramEnd"/>
      <w:r>
        <w:t xml:space="preserve"> </w:t>
      </w:r>
      <w:r>
        <w:rPr>
          <w:spacing w:val="-1"/>
        </w:rPr>
        <w:t>Differential</w:t>
      </w:r>
      <w:r>
        <w:t xml:space="preserve"> </w:t>
      </w:r>
      <w:r>
        <w:rPr>
          <w:spacing w:val="-1"/>
        </w:rPr>
        <w:t>Factor</w:t>
      </w:r>
      <w:r>
        <w:t xml:space="preserve"> Procedure</w:t>
      </w:r>
      <w:r>
        <w:rPr>
          <w:spacing w:val="-2"/>
        </w:rPr>
        <w:t xml:space="preserve"> </w:t>
      </w:r>
      <w:r>
        <w:t>will be</w:t>
      </w:r>
      <w:r>
        <w:rPr>
          <w:spacing w:val="-1"/>
        </w:rPr>
        <w:t xml:space="preserve"> </w:t>
      </w:r>
      <w:r>
        <w:t xml:space="preserve">used </w:t>
      </w:r>
      <w:r>
        <w:rPr>
          <w:spacing w:val="-1"/>
        </w:rPr>
        <w:t>when</w:t>
      </w:r>
      <w:r>
        <w:rPr>
          <w:spacing w:val="2"/>
        </w:rPr>
        <w:t xml:space="preserve"> </w:t>
      </w:r>
      <w:r>
        <w:t>the totals are</w:t>
      </w:r>
      <w:r>
        <w:rPr>
          <w:spacing w:val="-1"/>
        </w:rPr>
        <w:t xml:space="preserve"> </w:t>
      </w:r>
      <w:r>
        <w:t xml:space="preserve">not </w:t>
      </w:r>
      <w:r>
        <w:rPr>
          <w:spacing w:val="-1"/>
        </w:rPr>
        <w:t>equal.</w:t>
      </w:r>
    </w:p>
    <w:p w:rsidR="008E6C59" w:rsidRDefault="008E6C59">
      <w:pPr>
        <w:rPr>
          <w:rFonts w:ascii="Times New Roman" w:eastAsia="Times New Roman" w:hAnsi="Times New Roman" w:cs="Times New Roman"/>
          <w:sz w:val="24"/>
          <w:szCs w:val="24"/>
        </w:rPr>
      </w:pPr>
    </w:p>
    <w:p w:rsidR="008E6C59" w:rsidRDefault="00A95877" w:rsidP="001B6B97">
      <w:pPr>
        <w:spacing w:line="480" w:lineRule="auto"/>
        <w:ind w:left="100" w:right="116"/>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Property</w:t>
      </w:r>
      <w:r>
        <w:rPr>
          <w:rFonts w:ascii="Times New Roman" w:eastAsia="Times New Roman" w:hAnsi="Times New Roman" w:cs="Times New Roman"/>
          <w:b/>
          <w:bCs/>
          <w:sz w:val="24"/>
          <w:szCs w:val="24"/>
        </w:rPr>
        <w:t xml:space="preserve"> by Type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and </w:t>
      </w:r>
      <w:r>
        <w:rPr>
          <w:rFonts w:ascii="Times New Roman" w:eastAsia="Times New Roman" w:hAnsi="Times New Roman" w:cs="Times New Roman"/>
          <w:b/>
          <w:bCs/>
          <w:spacing w:val="-1"/>
          <w:sz w:val="24"/>
          <w:szCs w:val="24"/>
        </w:rPr>
        <w:t>Value-Recovered</w:t>
      </w:r>
      <w:r>
        <w:rPr>
          <w:rFonts w:ascii="Times New Roman" w:eastAsia="Times New Roman" w:hAnsi="Times New Roman" w:cs="Times New Roman"/>
          <w:b/>
          <w:bCs/>
          <w:sz w:val="24"/>
          <w:szCs w:val="24"/>
        </w:rPr>
        <w:t xml:space="preserve"> (positions </w:t>
      </w:r>
      <w:r>
        <w:rPr>
          <w:rFonts w:ascii="Times New Roman" w:eastAsia="Times New Roman" w:hAnsi="Times New Roman" w:cs="Times New Roman"/>
          <w:b/>
          <w:bCs/>
          <w:spacing w:val="-1"/>
          <w:sz w:val="24"/>
          <w:szCs w:val="24"/>
        </w:rPr>
        <w:t>548-643)</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procedures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identified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 the</w:t>
      </w:r>
      <w:r>
        <w:rPr>
          <w:rFonts w:ascii="Times New Roman" w:eastAsia="Times New Roman" w:hAnsi="Times New Roman" w:cs="Times New Roman"/>
          <w:spacing w:val="91"/>
          <w:sz w:val="24"/>
          <w:szCs w:val="24"/>
        </w:rPr>
        <w:t xml:space="preserve"> </w:t>
      </w:r>
      <w:r>
        <w:rPr>
          <w:rFonts w:ascii="Times New Roman" w:eastAsia="Times New Roman" w:hAnsi="Times New Roman" w:cs="Times New Roman"/>
          <w:spacing w:val="-1"/>
          <w:sz w:val="24"/>
          <w:szCs w:val="24"/>
        </w:rPr>
        <w:t>Property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Type 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Value-Stolen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category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z w:val="24"/>
          <w:szCs w:val="24"/>
        </w:rPr>
        <w:t xml:space="preserve"> apply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to this </w:t>
      </w:r>
      <w:r>
        <w:rPr>
          <w:rFonts w:ascii="Times New Roman" w:eastAsia="Times New Roman" w:hAnsi="Times New Roman" w:cs="Times New Roman"/>
          <w:spacing w:val="-1"/>
          <w:sz w:val="24"/>
          <w:szCs w:val="24"/>
        </w:rPr>
        <w:t>section.</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z w:val="24"/>
          <w:szCs w:val="24"/>
        </w:rPr>
        <w:t xml:space="preserve"> there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 one</w:t>
      </w:r>
      <w:r>
        <w:rPr>
          <w:rFonts w:ascii="Times New Roman" w:eastAsia="Times New Roman" w:hAnsi="Times New Roman" w:cs="Times New Roman"/>
          <w:spacing w:val="98"/>
          <w:sz w:val="24"/>
          <w:szCs w:val="24"/>
        </w:rPr>
        <w:t xml:space="preserve"> </w:t>
      </w:r>
      <w:r>
        <w:rPr>
          <w:rFonts w:ascii="Times New Roman" w:eastAsia="Times New Roman" w:hAnsi="Times New Roman" w:cs="Times New Roman"/>
          <w:spacing w:val="-1"/>
          <w:sz w:val="24"/>
          <w:szCs w:val="24"/>
        </w:rPr>
        <w:t>exception:</w:t>
      </w:r>
      <w:r>
        <w:rPr>
          <w:rFonts w:ascii="Times New Roman" w:eastAsia="Times New Roman" w:hAnsi="Times New Roman" w:cs="Times New Roman"/>
          <w:sz w:val="24"/>
          <w:szCs w:val="24"/>
        </w:rPr>
        <w:t xml:space="preserve">  the</w:t>
      </w:r>
      <w:r>
        <w:rPr>
          <w:rFonts w:ascii="Times New Roman" w:eastAsia="Times New Roman" w:hAnsi="Times New Roman" w:cs="Times New Roman"/>
          <w:spacing w:val="-1"/>
          <w:sz w:val="24"/>
          <w:szCs w:val="24"/>
        </w:rPr>
        <w:t xml:space="preserve"> Recovered</w:t>
      </w:r>
      <w:r>
        <w:rPr>
          <w:rFonts w:ascii="Times New Roman" w:eastAsia="Times New Roman" w:hAnsi="Times New Roman" w:cs="Times New Roman"/>
          <w:sz w:val="24"/>
          <w:szCs w:val="24"/>
        </w:rPr>
        <w:t xml:space="preserve"> Total </w:t>
      </w:r>
      <w:r>
        <w:rPr>
          <w:rFonts w:ascii="Times New Roman" w:eastAsia="Times New Roman" w:hAnsi="Times New Roman" w:cs="Times New Roman"/>
          <w:spacing w:val="-1"/>
          <w:sz w:val="24"/>
          <w:szCs w:val="24"/>
        </w:rPr>
        <w:t>Field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will not be </w:t>
      </w:r>
      <w:r>
        <w:rPr>
          <w:rFonts w:ascii="Times New Roman" w:eastAsia="Times New Roman" w:hAnsi="Times New Roman" w:cs="Times New Roman"/>
          <w:spacing w:val="-1"/>
          <w:sz w:val="24"/>
          <w:szCs w:val="24"/>
        </w:rPr>
        <w:t>compared</w:t>
      </w:r>
      <w:proofErr w:type="gramEnd"/>
      <w:r>
        <w:rPr>
          <w:rFonts w:ascii="Times New Roman" w:eastAsia="Times New Roman" w:hAnsi="Times New Roman" w:cs="Times New Roman"/>
          <w:sz w:val="24"/>
          <w:szCs w:val="24"/>
        </w:rPr>
        <w:t xml:space="preserve"> with the </w:t>
      </w:r>
      <w:r>
        <w:rPr>
          <w:rFonts w:ascii="Times New Roman" w:eastAsia="Times New Roman" w:hAnsi="Times New Roman" w:cs="Times New Roman"/>
          <w:spacing w:val="-1"/>
          <w:sz w:val="24"/>
          <w:szCs w:val="24"/>
        </w:rPr>
        <w:t>Grand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Total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Field.</w:t>
      </w:r>
    </w:p>
    <w:p w:rsidR="008E6C59" w:rsidRDefault="00A95877">
      <w:pPr>
        <w:pStyle w:val="BodyText"/>
        <w:ind w:left="101"/>
        <w:jc w:val="center"/>
        <w:rPr>
          <w:spacing w:val="-1"/>
          <w:u w:val="single" w:color="000000"/>
        </w:rPr>
      </w:pPr>
      <w:r>
        <w:rPr>
          <w:u w:val="single" w:color="000000"/>
        </w:rPr>
        <w:t>Extra</w:t>
      </w:r>
      <w:r>
        <w:rPr>
          <w:spacing w:val="-2"/>
          <w:u w:val="single" w:color="000000"/>
        </w:rPr>
        <w:t xml:space="preserve"> </w:t>
      </w:r>
      <w:r>
        <w:rPr>
          <w:u w:val="single" w:color="000000"/>
        </w:rPr>
        <w:t xml:space="preserve">Edit </w:t>
      </w:r>
      <w:r>
        <w:rPr>
          <w:spacing w:val="-1"/>
          <w:u w:val="single" w:color="000000"/>
        </w:rPr>
        <w:t>Checks</w:t>
      </w:r>
    </w:p>
    <w:p w:rsidR="001B6B97" w:rsidRDefault="001B6B97">
      <w:pPr>
        <w:pStyle w:val="BodyText"/>
        <w:ind w:left="101"/>
        <w:jc w:val="center"/>
      </w:pPr>
    </w:p>
    <w:p w:rsidR="008E6C59" w:rsidRDefault="00A95877">
      <w:pPr>
        <w:pStyle w:val="BodyText"/>
        <w:spacing w:line="480" w:lineRule="auto"/>
        <w:ind w:right="179" w:firstLine="719"/>
      </w:pPr>
      <w:proofErr w:type="gramStart"/>
      <w:r>
        <w:rPr>
          <w:spacing w:val="-1"/>
        </w:rPr>
        <w:t>There</w:t>
      </w:r>
      <w:r>
        <w:t xml:space="preserve"> </w:t>
      </w:r>
      <w:r>
        <w:rPr>
          <w:spacing w:val="-1"/>
        </w:rPr>
        <w:t>are</w:t>
      </w:r>
      <w:r>
        <w:rPr>
          <w:spacing w:val="-2"/>
        </w:rPr>
        <w:t xml:space="preserve"> </w:t>
      </w:r>
      <w:r>
        <w:t>two</w:t>
      </w:r>
      <w:r>
        <w:rPr>
          <w:spacing w:val="2"/>
        </w:rPr>
        <w:t xml:space="preserve"> </w:t>
      </w:r>
      <w:r>
        <w:rPr>
          <w:spacing w:val="-1"/>
        </w:rPr>
        <w:t>edit</w:t>
      </w:r>
      <w:r>
        <w:t xml:space="preserve"> </w:t>
      </w:r>
      <w:r>
        <w:rPr>
          <w:spacing w:val="-1"/>
        </w:rPr>
        <w:t>checks</w:t>
      </w:r>
      <w:r>
        <w:t xml:space="preserve"> that</w:t>
      </w:r>
      <w:proofErr w:type="gramEnd"/>
      <w:r>
        <w:t xml:space="preserve"> print </w:t>
      </w:r>
      <w:r>
        <w:rPr>
          <w:spacing w:val="-1"/>
        </w:rPr>
        <w:t>warning</w:t>
      </w:r>
      <w:r>
        <w:rPr>
          <w:spacing w:val="-3"/>
        </w:rPr>
        <w:t xml:space="preserve"> </w:t>
      </w:r>
      <w:r>
        <w:t xml:space="preserve">messages but still </w:t>
      </w:r>
      <w:r>
        <w:rPr>
          <w:spacing w:val="-1"/>
        </w:rPr>
        <w:t>allow</w:t>
      </w:r>
      <w:r>
        <w:t xml:space="preserve"> the</w:t>
      </w:r>
      <w:r>
        <w:rPr>
          <w:spacing w:val="-1"/>
        </w:rPr>
        <w:t xml:space="preserve"> record</w:t>
      </w:r>
      <w:r>
        <w:t xml:space="preserve"> to be</w:t>
      </w:r>
      <w:r>
        <w:rPr>
          <w:spacing w:val="57"/>
        </w:rPr>
        <w:t xml:space="preserve"> </w:t>
      </w:r>
      <w:r>
        <w:rPr>
          <w:spacing w:val="-1"/>
        </w:rPr>
        <w:t>processed.</w:t>
      </w:r>
      <w:r>
        <w:t xml:space="preserve">  The</w:t>
      </w:r>
      <w:r>
        <w:rPr>
          <w:spacing w:val="-1"/>
        </w:rPr>
        <w:t xml:space="preserve"> first</w:t>
      </w:r>
      <w:r>
        <w:t xml:space="preserve"> is when </w:t>
      </w:r>
      <w:r>
        <w:rPr>
          <w:spacing w:val="-1"/>
        </w:rPr>
        <w:t>an</w:t>
      </w:r>
      <w:r>
        <w:rPr>
          <w:spacing w:val="1"/>
        </w:rPr>
        <w:t xml:space="preserve"> </w:t>
      </w:r>
      <w:r>
        <w:rPr>
          <w:spacing w:val="-1"/>
        </w:rPr>
        <w:t xml:space="preserve">offense </w:t>
      </w:r>
      <w:r>
        <w:t>field is a</w:t>
      </w:r>
      <w:r>
        <w:rPr>
          <w:spacing w:val="-1"/>
        </w:rPr>
        <w:t xml:space="preserve"> </w:t>
      </w:r>
      <w:r>
        <w:t>number</w:t>
      </w:r>
      <w:r>
        <w:rPr>
          <w:spacing w:val="-1"/>
        </w:rPr>
        <w:t xml:space="preserve"> </w:t>
      </w:r>
      <w:r>
        <w:t>other</w:t>
      </w:r>
      <w:r>
        <w:rPr>
          <w:spacing w:val="-2"/>
        </w:rPr>
        <w:t xml:space="preserve"> </w:t>
      </w:r>
      <w:r>
        <w:t xml:space="preserve">than </w:t>
      </w:r>
      <w:r>
        <w:rPr>
          <w:spacing w:val="-1"/>
        </w:rPr>
        <w:t>zero</w:t>
      </w:r>
      <w:r>
        <w:rPr>
          <w:spacing w:val="1"/>
        </w:rPr>
        <w:t xml:space="preserve"> </w:t>
      </w:r>
      <w:r>
        <w:t>and the</w:t>
      </w:r>
      <w:r>
        <w:rPr>
          <w:spacing w:val="-1"/>
        </w:rPr>
        <w:t xml:space="preserve"> value field</w:t>
      </w:r>
      <w:r>
        <w:t xml:space="preserve"> for</w:t>
      </w:r>
    </w:p>
    <w:p w:rsidR="008E6C59" w:rsidRDefault="008E6C59">
      <w:pPr>
        <w:spacing w:line="480" w:lineRule="auto"/>
        <w:sectPr w:rsidR="008E6C59">
          <w:pgSz w:w="12240" w:h="15840"/>
          <w:pgMar w:top="940" w:right="1440" w:bottom="280" w:left="1340" w:header="720" w:footer="720" w:gutter="0"/>
          <w:cols w:space="720"/>
        </w:sectPr>
      </w:pPr>
    </w:p>
    <w:p w:rsidR="008E6C59" w:rsidRDefault="00A95877">
      <w:pPr>
        <w:pStyle w:val="BodyText"/>
        <w:spacing w:before="45" w:line="480" w:lineRule="auto"/>
        <w:ind w:right="116"/>
      </w:pPr>
      <w:proofErr w:type="gramStart"/>
      <w:r>
        <w:lastRenderedPageBreak/>
        <w:t>that</w:t>
      </w:r>
      <w:proofErr w:type="gramEnd"/>
      <w:r>
        <w:t xml:space="preserve"> </w:t>
      </w:r>
      <w:r>
        <w:rPr>
          <w:spacing w:val="-1"/>
        </w:rPr>
        <w:t>offense</w:t>
      </w:r>
      <w:r>
        <w:t xml:space="preserve"> is zero.</w:t>
      </w:r>
      <w:r>
        <w:rPr>
          <w:spacing w:val="59"/>
        </w:rPr>
        <w:t xml:space="preserve"> </w:t>
      </w:r>
      <w:r>
        <w:t xml:space="preserve">(Note: </w:t>
      </w:r>
      <w:r>
        <w:rPr>
          <w:spacing w:val="1"/>
        </w:rPr>
        <w:t xml:space="preserve"> </w:t>
      </w:r>
      <w:r>
        <w:rPr>
          <w:spacing w:val="-1"/>
        </w:rPr>
        <w:t>murder</w:t>
      </w:r>
      <w:r>
        <w:t xml:space="preserve"> </w:t>
      </w:r>
      <w:r>
        <w:rPr>
          <w:spacing w:val="-1"/>
        </w:rPr>
        <w:t>and</w:t>
      </w:r>
      <w:r>
        <w:t xml:space="preserve"> </w:t>
      </w:r>
      <w:proofErr w:type="spellStart"/>
      <w:r>
        <w:rPr>
          <w:spacing w:val="-1"/>
        </w:rPr>
        <w:t>nonnegligent</w:t>
      </w:r>
      <w:proofErr w:type="spellEnd"/>
      <w:r>
        <w:t xml:space="preserve"> </w:t>
      </w:r>
      <w:r>
        <w:rPr>
          <w:spacing w:val="-1"/>
        </w:rPr>
        <w:t>manslaughter</w:t>
      </w:r>
      <w:r>
        <w:t xml:space="preserve"> </w:t>
      </w:r>
      <w:r>
        <w:rPr>
          <w:spacing w:val="-1"/>
        </w:rPr>
        <w:t>and</w:t>
      </w:r>
      <w:r>
        <w:rPr>
          <w:spacing w:val="2"/>
        </w:rPr>
        <w:t xml:space="preserve"> </w:t>
      </w:r>
      <w:r>
        <w:rPr>
          <w:spacing w:val="-1"/>
        </w:rPr>
        <w:t>forcible</w:t>
      </w:r>
      <w:r>
        <w:rPr>
          <w:spacing w:val="1"/>
        </w:rPr>
        <w:t xml:space="preserve"> </w:t>
      </w:r>
      <w:r>
        <w:rPr>
          <w:spacing w:val="-1"/>
        </w:rPr>
        <w:t>rape</w:t>
      </w:r>
      <w:r>
        <w:rPr>
          <w:spacing w:val="1"/>
        </w:rPr>
        <w:t xml:space="preserve"> </w:t>
      </w:r>
      <w:proofErr w:type="gramStart"/>
      <w:r>
        <w:t>will be</w:t>
      </w:r>
      <w:r>
        <w:rPr>
          <w:spacing w:val="79"/>
        </w:rPr>
        <w:t xml:space="preserve"> </w:t>
      </w:r>
      <w:r>
        <w:rPr>
          <w:spacing w:val="-1"/>
        </w:rPr>
        <w:t>accepted</w:t>
      </w:r>
      <w:proofErr w:type="gramEnd"/>
      <w:r>
        <w:t xml:space="preserve"> if</w:t>
      </w:r>
      <w:r>
        <w:rPr>
          <w:spacing w:val="-1"/>
        </w:rPr>
        <w:t xml:space="preserve"> </w:t>
      </w:r>
      <w:r>
        <w:t xml:space="preserve">no </w:t>
      </w:r>
      <w:r>
        <w:rPr>
          <w:spacing w:val="-1"/>
        </w:rPr>
        <w:t>value</w:t>
      </w:r>
      <w:r>
        <w:t xml:space="preserve"> is reported.)</w:t>
      </w:r>
      <w:r>
        <w:rPr>
          <w:spacing w:val="59"/>
        </w:rPr>
        <w:t xml:space="preserve"> </w:t>
      </w:r>
      <w:r>
        <w:t>The</w:t>
      </w:r>
      <w:r>
        <w:rPr>
          <w:spacing w:val="-2"/>
        </w:rPr>
        <w:t xml:space="preserve"> </w:t>
      </w:r>
      <w:r>
        <w:t xml:space="preserve">second is when </w:t>
      </w:r>
      <w:r>
        <w:rPr>
          <w:spacing w:val="-1"/>
        </w:rPr>
        <w:t>an</w:t>
      </w:r>
      <w:r>
        <w:t xml:space="preserve"> offense</w:t>
      </w:r>
      <w:r>
        <w:rPr>
          <w:spacing w:val="-1"/>
        </w:rPr>
        <w:t xml:space="preserve"> </w:t>
      </w:r>
      <w:r>
        <w:t xml:space="preserve">field is zero </w:t>
      </w:r>
      <w:r>
        <w:rPr>
          <w:spacing w:val="-1"/>
        </w:rPr>
        <w:t>and</w:t>
      </w:r>
      <w:r>
        <w:t xml:space="preserve"> the </w:t>
      </w:r>
      <w:r>
        <w:rPr>
          <w:spacing w:val="-1"/>
        </w:rPr>
        <w:t>value</w:t>
      </w:r>
      <w:r>
        <w:rPr>
          <w:spacing w:val="1"/>
        </w:rPr>
        <w:t xml:space="preserve"> </w:t>
      </w:r>
      <w:r>
        <w:rPr>
          <w:spacing w:val="-1"/>
        </w:rPr>
        <w:t>field</w:t>
      </w:r>
      <w:r>
        <w:rPr>
          <w:spacing w:val="43"/>
        </w:rPr>
        <w:t xml:space="preserve"> </w:t>
      </w:r>
      <w:r>
        <w:rPr>
          <w:spacing w:val="-1"/>
        </w:rPr>
        <w:t>contains</w:t>
      </w:r>
      <w:r>
        <w:t xml:space="preserve"> a</w:t>
      </w:r>
      <w:r>
        <w:rPr>
          <w:spacing w:val="-1"/>
        </w:rPr>
        <w:t xml:space="preserve"> dollar</w:t>
      </w:r>
      <w:r>
        <w:t xml:space="preserve"> </w:t>
      </w:r>
      <w:r>
        <w:rPr>
          <w:spacing w:val="-1"/>
        </w:rPr>
        <w:t>amount.</w:t>
      </w:r>
    </w:p>
    <w:p w:rsidR="008E6C59" w:rsidRDefault="00A95877">
      <w:pPr>
        <w:pStyle w:val="BodyText"/>
        <w:spacing w:before="10" w:line="480" w:lineRule="auto"/>
        <w:ind w:right="179" w:firstLine="719"/>
      </w:pPr>
      <w:r>
        <w:rPr>
          <w:spacing w:val="-2"/>
        </w:rPr>
        <w:t>If</w:t>
      </w:r>
      <w:r>
        <w:rPr>
          <w:spacing w:val="1"/>
        </w:rPr>
        <w:t xml:space="preserve"> </w:t>
      </w:r>
      <w:r>
        <w:rPr>
          <w:spacing w:val="-1"/>
        </w:rPr>
        <w:t>errors</w:t>
      </w:r>
      <w:r>
        <w:t xml:space="preserve"> </w:t>
      </w:r>
      <w:proofErr w:type="gramStart"/>
      <w:r>
        <w:t>are</w:t>
      </w:r>
      <w:r>
        <w:rPr>
          <w:spacing w:val="-2"/>
        </w:rPr>
        <w:t xml:space="preserve"> </w:t>
      </w:r>
      <w:r>
        <w:rPr>
          <w:spacing w:val="-1"/>
        </w:rPr>
        <w:t>encountered</w:t>
      </w:r>
      <w:proofErr w:type="gramEnd"/>
      <w:r>
        <w:rPr>
          <w:spacing w:val="-1"/>
        </w:rPr>
        <w:t>,</w:t>
      </w:r>
      <w:r>
        <w:rPr>
          <w:spacing w:val="2"/>
        </w:rPr>
        <w:t xml:space="preserve"> </w:t>
      </w:r>
      <w:r>
        <w:t xml:space="preserve">the </w:t>
      </w:r>
      <w:r>
        <w:rPr>
          <w:spacing w:val="-1"/>
        </w:rPr>
        <w:t>records</w:t>
      </w:r>
      <w:r>
        <w:t xml:space="preserve"> </w:t>
      </w:r>
      <w:r>
        <w:rPr>
          <w:spacing w:val="-1"/>
        </w:rPr>
        <w:t>will</w:t>
      </w:r>
      <w:r>
        <w:t xml:space="preserve"> be </w:t>
      </w:r>
      <w:r>
        <w:rPr>
          <w:spacing w:val="-1"/>
        </w:rPr>
        <w:t>flagged.</w:t>
      </w:r>
      <w:r>
        <w:t xml:space="preserve">  The</w:t>
      </w:r>
      <w:r>
        <w:rPr>
          <w:spacing w:val="-2"/>
        </w:rPr>
        <w:t xml:space="preserve"> </w:t>
      </w:r>
      <w:r>
        <w:t>following</w:t>
      </w:r>
      <w:r>
        <w:rPr>
          <w:spacing w:val="-3"/>
        </w:rPr>
        <w:t xml:space="preserve"> </w:t>
      </w:r>
      <w:r>
        <w:t>are</w:t>
      </w:r>
      <w:r>
        <w:rPr>
          <w:spacing w:val="-1"/>
        </w:rPr>
        <w:t xml:space="preserve"> </w:t>
      </w:r>
      <w:r>
        <w:t>the</w:t>
      </w:r>
      <w:r>
        <w:rPr>
          <w:spacing w:val="-1"/>
        </w:rPr>
        <w:t xml:space="preserve"> </w:t>
      </w:r>
      <w:r>
        <w:t>possible</w:t>
      </w:r>
      <w:r>
        <w:rPr>
          <w:spacing w:val="71"/>
        </w:rPr>
        <w:t xml:space="preserve"> </w:t>
      </w:r>
      <w:r>
        <w:rPr>
          <w:spacing w:val="-1"/>
        </w:rPr>
        <w:t>error</w:t>
      </w:r>
      <w:r>
        <w:rPr>
          <w:spacing w:val="1"/>
        </w:rPr>
        <w:t xml:space="preserve"> </w:t>
      </w:r>
      <w:r>
        <w:rPr>
          <w:spacing w:val="-1"/>
        </w:rPr>
        <w:t>codes/messages</w:t>
      </w:r>
      <w:r>
        <w:t xml:space="preserve"> when </w:t>
      </w:r>
      <w:r>
        <w:rPr>
          <w:spacing w:val="-1"/>
        </w:rPr>
        <w:t>edits</w:t>
      </w:r>
      <w:r>
        <w:t xml:space="preserve"> </w:t>
      </w:r>
      <w:r>
        <w:rPr>
          <w:spacing w:val="-1"/>
        </w:rPr>
        <w:t>are</w:t>
      </w:r>
      <w:r>
        <w:rPr>
          <w:spacing w:val="-2"/>
        </w:rPr>
        <w:t xml:space="preserve"> </w:t>
      </w:r>
      <w:r>
        <w:rPr>
          <w:spacing w:val="-1"/>
        </w:rPr>
        <w:t>performed</w:t>
      </w:r>
      <w:r>
        <w:t xml:space="preserve"> on</w:t>
      </w:r>
      <w:r>
        <w:rPr>
          <w:spacing w:val="2"/>
        </w:rPr>
        <w:t xml:space="preserve"> </w:t>
      </w:r>
      <w:r>
        <w:t xml:space="preserve">the </w:t>
      </w:r>
      <w:r>
        <w:rPr>
          <w:spacing w:val="-1"/>
        </w:rPr>
        <w:t>Supplement</w:t>
      </w:r>
      <w:r>
        <w:t xml:space="preserve"> to </w:t>
      </w:r>
      <w:proofErr w:type="gramStart"/>
      <w:r>
        <w:t>Return</w:t>
      </w:r>
      <w:proofErr w:type="gramEnd"/>
      <w:r>
        <w:t xml:space="preserve"> A</w:t>
      </w:r>
      <w:r>
        <w:rPr>
          <w:spacing w:val="-1"/>
        </w:rPr>
        <w:t xml:space="preserve"> record.</w:t>
      </w:r>
    </w:p>
    <w:p w:rsidR="008E6C59" w:rsidRDefault="008E6C59">
      <w:pPr>
        <w:spacing w:line="480" w:lineRule="auto"/>
        <w:sectPr w:rsidR="008E6C59">
          <w:pgSz w:w="12240" w:h="15840"/>
          <w:pgMar w:top="940" w:right="1440" w:bottom="280" w:left="1340" w:header="720" w:footer="720" w:gutter="0"/>
          <w:cols w:space="720"/>
        </w:sectPr>
      </w:pPr>
    </w:p>
    <w:p w:rsidR="008E6C59" w:rsidRDefault="00A95877" w:rsidP="00AD4330">
      <w:pPr>
        <w:pStyle w:val="Heading2"/>
        <w:rPr>
          <w:rFonts w:ascii="Times New Roman" w:eastAsia="Times New Roman" w:hAnsi="Times New Roman" w:cs="Times New Roman"/>
          <w:b/>
          <w:bCs/>
          <w:sz w:val="25"/>
          <w:szCs w:val="25"/>
        </w:rPr>
      </w:pPr>
      <w:bookmarkStart w:id="31" w:name="_Toc515716066"/>
      <w:r w:rsidRPr="007A03F9">
        <w:lastRenderedPageBreak/>
        <w:t xml:space="preserve">Supplement to Return </w:t>
      </w:r>
      <w:proofErr w:type="spellStart"/>
      <w:proofErr w:type="gramStart"/>
      <w:r w:rsidRPr="007A03F9">
        <w:t>A</w:t>
      </w:r>
      <w:proofErr w:type="spellEnd"/>
      <w:proofErr w:type="gramEnd"/>
      <w:r w:rsidRPr="007A03F9">
        <w:t xml:space="preserve"> Error Codes</w:t>
      </w:r>
      <w:bookmarkEnd w:id="31"/>
    </w:p>
    <w:tbl>
      <w:tblPr>
        <w:tblW w:w="10160" w:type="dxa"/>
        <w:tblInd w:w="10" w:type="dxa"/>
        <w:tblLook w:val="04A0" w:firstRow="1" w:lastRow="0" w:firstColumn="1" w:lastColumn="0" w:noHBand="0" w:noVBand="1"/>
      </w:tblPr>
      <w:tblGrid>
        <w:gridCol w:w="1010"/>
        <w:gridCol w:w="4470"/>
        <w:gridCol w:w="4680"/>
      </w:tblGrid>
      <w:tr w:rsidR="00A95877" w:rsidRPr="00860C48" w:rsidTr="00A95877">
        <w:trPr>
          <w:trHeight w:val="610"/>
        </w:trPr>
        <w:tc>
          <w:tcPr>
            <w:tcW w:w="10160" w:type="dxa"/>
            <w:gridSpan w:val="3"/>
            <w:tcBorders>
              <w:top w:val="single" w:sz="8" w:space="0" w:color="auto"/>
              <w:left w:val="single" w:sz="4" w:space="0" w:color="auto"/>
              <w:bottom w:val="single" w:sz="8" w:space="0" w:color="auto"/>
              <w:right w:val="single" w:sz="8" w:space="0" w:color="auto"/>
            </w:tcBorders>
            <w:shd w:val="clear" w:color="auto" w:fill="auto"/>
            <w:vAlign w:val="bottom"/>
            <w:hideMark/>
          </w:tcPr>
          <w:p w:rsidR="00A95877" w:rsidRPr="00B30091" w:rsidRDefault="00A95877" w:rsidP="00A95877">
            <w:pPr>
              <w:jc w:val="center"/>
              <w:rPr>
                <w:rFonts w:ascii="Calibri" w:eastAsia="Times New Roman" w:hAnsi="Calibri" w:cs="Times New Roman"/>
                <w:b/>
                <w:color w:val="000000"/>
                <w:sz w:val="28"/>
                <w:szCs w:val="28"/>
              </w:rPr>
            </w:pPr>
            <w:r w:rsidRPr="00B30091">
              <w:rPr>
                <w:rFonts w:ascii="Calibri" w:eastAsia="Times New Roman" w:hAnsi="Calibri" w:cs="Times New Roman"/>
                <w:b/>
                <w:color w:val="000000"/>
                <w:sz w:val="28"/>
                <w:szCs w:val="28"/>
              </w:rPr>
              <w:t>Supplement to the Return A Errors</w:t>
            </w:r>
          </w:p>
          <w:p w:rsidR="00A95877" w:rsidRPr="00860C48" w:rsidRDefault="00A95877" w:rsidP="00A95877">
            <w:pPr>
              <w:jc w:val="center"/>
              <w:rPr>
                <w:rFonts w:ascii="Calibri" w:eastAsia="Times New Roman" w:hAnsi="Calibri" w:cs="Times New Roman"/>
                <w:color w:val="000000"/>
              </w:rPr>
            </w:pPr>
            <w:r w:rsidRPr="00860C48">
              <w:rPr>
                <w:rFonts w:ascii="Calibri" w:eastAsia="Times New Roman" w:hAnsi="Calibri" w:cs="Times New Roman"/>
                <w:color w:val="000000"/>
              </w:rPr>
              <w:t> </w:t>
            </w:r>
          </w:p>
        </w:tc>
      </w:tr>
      <w:tr w:rsidR="00A95877" w:rsidRPr="005526B2" w:rsidTr="00A95877">
        <w:trPr>
          <w:trHeight w:val="817"/>
        </w:trPr>
        <w:tc>
          <w:tcPr>
            <w:tcW w:w="1010" w:type="dxa"/>
            <w:tcBorders>
              <w:top w:val="nil"/>
              <w:left w:val="single" w:sz="4" w:space="0" w:color="auto"/>
              <w:bottom w:val="single" w:sz="8" w:space="0" w:color="auto"/>
              <w:right w:val="single" w:sz="4" w:space="0" w:color="auto"/>
            </w:tcBorders>
            <w:shd w:val="clear" w:color="auto" w:fill="auto"/>
            <w:vAlign w:val="center"/>
            <w:hideMark/>
          </w:tcPr>
          <w:p w:rsidR="00A95877" w:rsidRPr="005526B2" w:rsidRDefault="00A95877" w:rsidP="00A95877">
            <w:pPr>
              <w:jc w:val="center"/>
              <w:rPr>
                <w:rFonts w:ascii="Calibri" w:eastAsia="Times New Roman" w:hAnsi="Calibri" w:cs="Times New Roman"/>
                <w:b/>
                <w:bCs/>
                <w:color w:val="000000"/>
                <w:sz w:val="28"/>
                <w:szCs w:val="28"/>
              </w:rPr>
            </w:pPr>
            <w:r w:rsidRPr="005526B2">
              <w:rPr>
                <w:rFonts w:ascii="Calibri" w:eastAsia="Times New Roman" w:hAnsi="Calibri" w:cs="Times New Roman"/>
                <w:b/>
                <w:bCs/>
                <w:color w:val="000000"/>
                <w:sz w:val="28"/>
                <w:szCs w:val="28"/>
              </w:rPr>
              <w:t>Error Code</w:t>
            </w:r>
          </w:p>
        </w:tc>
        <w:tc>
          <w:tcPr>
            <w:tcW w:w="4470" w:type="dxa"/>
            <w:tcBorders>
              <w:top w:val="nil"/>
              <w:left w:val="nil"/>
              <w:bottom w:val="single" w:sz="8" w:space="0" w:color="auto"/>
              <w:right w:val="single" w:sz="4" w:space="0" w:color="auto"/>
            </w:tcBorders>
            <w:shd w:val="clear" w:color="auto" w:fill="auto"/>
            <w:vAlign w:val="center"/>
            <w:hideMark/>
          </w:tcPr>
          <w:p w:rsidR="00A95877" w:rsidRPr="005526B2" w:rsidRDefault="00A95877" w:rsidP="00A95877">
            <w:pPr>
              <w:jc w:val="center"/>
              <w:rPr>
                <w:rFonts w:ascii="Calibri" w:eastAsia="Times New Roman" w:hAnsi="Calibri" w:cs="Times New Roman"/>
                <w:b/>
                <w:bCs/>
                <w:color w:val="000000"/>
                <w:sz w:val="28"/>
                <w:szCs w:val="28"/>
              </w:rPr>
            </w:pPr>
            <w:r w:rsidRPr="005526B2">
              <w:rPr>
                <w:rFonts w:ascii="Calibri" w:eastAsia="Times New Roman" w:hAnsi="Calibri" w:cs="Times New Roman"/>
                <w:b/>
                <w:bCs/>
                <w:color w:val="000000"/>
                <w:sz w:val="28"/>
                <w:szCs w:val="28"/>
              </w:rPr>
              <w:t>Error Message</w:t>
            </w:r>
          </w:p>
        </w:tc>
        <w:tc>
          <w:tcPr>
            <w:tcW w:w="4680" w:type="dxa"/>
            <w:tcBorders>
              <w:top w:val="nil"/>
              <w:left w:val="nil"/>
              <w:bottom w:val="single" w:sz="8" w:space="0" w:color="auto"/>
              <w:right w:val="single" w:sz="8" w:space="0" w:color="auto"/>
            </w:tcBorders>
            <w:shd w:val="clear" w:color="auto" w:fill="auto"/>
            <w:vAlign w:val="center"/>
            <w:hideMark/>
          </w:tcPr>
          <w:p w:rsidR="00A95877" w:rsidRPr="005526B2" w:rsidRDefault="00A95877" w:rsidP="00A95877">
            <w:pPr>
              <w:jc w:val="center"/>
              <w:rPr>
                <w:rFonts w:ascii="Calibri" w:eastAsia="Times New Roman" w:hAnsi="Calibri" w:cs="Times New Roman"/>
                <w:b/>
                <w:bCs/>
                <w:color w:val="000000"/>
                <w:sz w:val="28"/>
                <w:szCs w:val="28"/>
              </w:rPr>
            </w:pPr>
            <w:r w:rsidRPr="005526B2">
              <w:rPr>
                <w:rFonts w:ascii="Calibri" w:eastAsia="Times New Roman" w:hAnsi="Calibri" w:cs="Times New Roman"/>
                <w:b/>
                <w:bCs/>
                <w:color w:val="000000"/>
                <w:sz w:val="28"/>
                <w:szCs w:val="28"/>
              </w:rPr>
              <w:t>Error Description</w:t>
            </w:r>
          </w:p>
        </w:tc>
      </w:tr>
      <w:tr w:rsidR="00A95877" w:rsidRPr="005526B2" w:rsidTr="00A95877">
        <w:trPr>
          <w:trHeight w:val="943"/>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SRA_N</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SUPPLEMENT TO RETURN A NO-REPORT ALREADY ON FILE</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 xml:space="preserve">A type 14- No Report was submitted for a Supplement to Return A.  A type 14- No report was already on file for the same agency/month.  </w:t>
            </w:r>
          </w:p>
        </w:tc>
      </w:tr>
      <w:tr w:rsidR="00A95877" w:rsidRPr="005526B2" w:rsidTr="00A95877">
        <w:trPr>
          <w:trHeight w:val="129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SRA_S</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SUPPLEMENT TO RETURN A RECORD ALREADY ON FILE, SEND RECORD TYPE 13</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A type 00 - Normal record was submitted for Supplement to Return A.  A type 00- Normal record is already on file for the same agency/month.  Please resubmit as a Type 13- Adjustment record.</w:t>
            </w:r>
          </w:p>
        </w:tc>
      </w:tr>
      <w:tr w:rsidR="00A95877" w:rsidRPr="005526B2" w:rsidTr="00A95877">
        <w:trPr>
          <w:trHeight w:val="90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SRA022</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MUST NOT BE A FUTURE DATE</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Month/year of the Supplement to Return A submitted is for a calendar date in the future.  Check the form and resubmit with the correct date.</w:t>
            </w:r>
          </w:p>
        </w:tc>
      </w:tr>
      <w:tr w:rsidR="00A95877" w:rsidRPr="005526B2" w:rsidTr="00A95877">
        <w:trPr>
          <w:trHeight w:val="93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SRA050</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ROBBERY OFFENSE TOTAL IS MORE THAN 10% HIGHER THAN THE SUM OF THE ROBBERY BREAKDOWN.</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agency submitted offense total was more than 10 % greater than the sum of the breakdowns.</w:t>
            </w:r>
          </w:p>
        </w:tc>
      </w:tr>
      <w:tr w:rsidR="00A95877" w:rsidRPr="005526B2" w:rsidTr="00A95877">
        <w:trPr>
          <w:trHeight w:val="120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SRA0510</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LARCENY PROPERTY STOLEN TOTAL IS MORE THAN 10% HIGHER THAN THE SUM OF THE LARCENY PROPERTY STOLEN BREAKDOWNS</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agency submitted offense total was more than 10 % greater than the sum of the breakdowns.</w:t>
            </w:r>
          </w:p>
        </w:tc>
      </w:tr>
      <w:tr w:rsidR="00A95877" w:rsidRPr="005526B2" w:rsidTr="00A95877">
        <w:trPr>
          <w:trHeight w:val="89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SRA052</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BURGLARY OFFENSE TOTAL IS MORE THAN 10% HIGHER THAN TH</w:t>
            </w:r>
            <w:r>
              <w:rPr>
                <w:rFonts w:ascii="Calibri" w:eastAsia="Times New Roman" w:hAnsi="Calibri" w:cs="Times New Roman"/>
                <w:color w:val="000000"/>
              </w:rPr>
              <w:t>E SUM OF THE BURGLARY BREAKDOWN</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agency submitted offense total was more than 10 % greater than the sum of the breakdowns.</w:t>
            </w:r>
          </w:p>
        </w:tc>
      </w:tr>
      <w:tr w:rsidR="00A95877" w:rsidRPr="005526B2" w:rsidTr="00A95877">
        <w:trPr>
          <w:trHeight w:val="953"/>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SRA054</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LARCENY OFFENSE TOTAL IS MORE THAN 10% HIGHER THAN THE SUM OF THE LARCENY BREAKDOWN.</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agency submitted offense total was more than 10 % greater than the sum of the breakdowns.</w:t>
            </w:r>
          </w:p>
        </w:tc>
      </w:tr>
      <w:tr w:rsidR="00A95877" w:rsidRPr="005526B2" w:rsidTr="00A95877">
        <w:trPr>
          <w:trHeight w:val="1088"/>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SRA056</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ROBBERY PROPERTY STOLEN TOTAL IS MORE THAN 10% HIGHER THAN THE SUM OF THE ROBBERY PROPERTY STOLEN BREAKDOWNS</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agency submitted property value total was more than 10 % greater than the sum of the breakdowns.</w:t>
            </w:r>
          </w:p>
        </w:tc>
      </w:tr>
      <w:tr w:rsidR="00A95877" w:rsidRPr="005526B2" w:rsidTr="00A95877">
        <w:trPr>
          <w:trHeight w:val="120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SRA058</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BURGLARY PROPERTY STOLEN TOTAL IS MORE THAN 10% HIGHER THAN THE SUM OF THE BURGLARY PROPERTY STOLEN BREAKDOWNS</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agency submitted property value total was more than 10 % greater than the sum of the breakdowns.</w:t>
            </w:r>
          </w:p>
        </w:tc>
      </w:tr>
      <w:tr w:rsidR="00A95877" w:rsidRPr="005526B2" w:rsidTr="00A95877">
        <w:trPr>
          <w:trHeight w:val="89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SRA060</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PROPERTY STOLEN GRAND TOTAL IS MORE THAN 10% HIGHER THAN THE SUM OF THE PROPERTY STOLEN BREAKDOWN</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agency submitted property value total was more than 10 % greater than the sum of the breakdowns.</w:t>
            </w:r>
          </w:p>
        </w:tc>
      </w:tr>
    </w:tbl>
    <w:p w:rsidR="00A95877" w:rsidRDefault="00A95877" w:rsidP="00A95877">
      <w:r>
        <w:br w:type="page"/>
      </w:r>
    </w:p>
    <w:tbl>
      <w:tblPr>
        <w:tblW w:w="10160" w:type="dxa"/>
        <w:tblInd w:w="10" w:type="dxa"/>
        <w:tblLook w:val="04A0" w:firstRow="1" w:lastRow="0" w:firstColumn="1" w:lastColumn="0" w:noHBand="0" w:noVBand="1"/>
      </w:tblPr>
      <w:tblGrid>
        <w:gridCol w:w="1010"/>
        <w:gridCol w:w="4470"/>
        <w:gridCol w:w="4680"/>
      </w:tblGrid>
      <w:tr w:rsidR="00A95877" w:rsidRPr="00860C48" w:rsidTr="00A95877">
        <w:trPr>
          <w:trHeight w:val="315"/>
        </w:trPr>
        <w:tc>
          <w:tcPr>
            <w:tcW w:w="10160" w:type="dxa"/>
            <w:gridSpan w:val="3"/>
            <w:tcBorders>
              <w:top w:val="single" w:sz="8" w:space="0" w:color="auto"/>
              <w:left w:val="single" w:sz="4" w:space="0" w:color="auto"/>
              <w:bottom w:val="single" w:sz="8" w:space="0" w:color="auto"/>
              <w:right w:val="single" w:sz="8" w:space="0" w:color="auto"/>
            </w:tcBorders>
            <w:shd w:val="clear" w:color="auto" w:fill="auto"/>
            <w:vAlign w:val="bottom"/>
            <w:hideMark/>
          </w:tcPr>
          <w:p w:rsidR="00A95877" w:rsidRPr="00860C48" w:rsidRDefault="00A95877" w:rsidP="00A95877">
            <w:pPr>
              <w:jc w:val="center"/>
              <w:rPr>
                <w:rFonts w:ascii="Calibri" w:eastAsia="Times New Roman" w:hAnsi="Calibri" w:cs="Times New Roman"/>
                <w:color w:val="000000"/>
              </w:rPr>
            </w:pPr>
            <w:r w:rsidRPr="00B30091">
              <w:rPr>
                <w:rFonts w:ascii="Calibri" w:eastAsia="Times New Roman" w:hAnsi="Calibri" w:cs="Times New Roman"/>
                <w:b/>
                <w:color w:val="000000"/>
                <w:sz w:val="28"/>
                <w:szCs w:val="28"/>
              </w:rPr>
              <w:lastRenderedPageBreak/>
              <w:t>Supplement to the Return A Errors</w:t>
            </w:r>
          </w:p>
        </w:tc>
      </w:tr>
      <w:tr w:rsidR="00A95877" w:rsidRPr="005526B2" w:rsidTr="00A95877">
        <w:trPr>
          <w:trHeight w:val="817"/>
        </w:trPr>
        <w:tc>
          <w:tcPr>
            <w:tcW w:w="1010" w:type="dxa"/>
            <w:tcBorders>
              <w:top w:val="nil"/>
              <w:left w:val="single" w:sz="4" w:space="0" w:color="auto"/>
              <w:bottom w:val="single" w:sz="8" w:space="0" w:color="auto"/>
              <w:right w:val="single" w:sz="4" w:space="0" w:color="auto"/>
            </w:tcBorders>
            <w:shd w:val="clear" w:color="auto" w:fill="auto"/>
            <w:vAlign w:val="center"/>
            <w:hideMark/>
          </w:tcPr>
          <w:p w:rsidR="00A95877" w:rsidRPr="005526B2" w:rsidRDefault="00A95877" w:rsidP="00A95877">
            <w:pPr>
              <w:jc w:val="center"/>
              <w:rPr>
                <w:rFonts w:ascii="Calibri" w:eastAsia="Times New Roman" w:hAnsi="Calibri" w:cs="Times New Roman"/>
                <w:b/>
                <w:bCs/>
                <w:color w:val="000000"/>
                <w:sz w:val="28"/>
                <w:szCs w:val="28"/>
              </w:rPr>
            </w:pPr>
            <w:r w:rsidRPr="005526B2">
              <w:rPr>
                <w:rFonts w:ascii="Calibri" w:eastAsia="Times New Roman" w:hAnsi="Calibri" w:cs="Times New Roman"/>
                <w:b/>
                <w:bCs/>
                <w:color w:val="000000"/>
                <w:sz w:val="28"/>
                <w:szCs w:val="28"/>
              </w:rPr>
              <w:t>Error Code</w:t>
            </w:r>
          </w:p>
        </w:tc>
        <w:tc>
          <w:tcPr>
            <w:tcW w:w="4470" w:type="dxa"/>
            <w:tcBorders>
              <w:top w:val="nil"/>
              <w:left w:val="nil"/>
              <w:bottom w:val="single" w:sz="8" w:space="0" w:color="auto"/>
              <w:right w:val="single" w:sz="4" w:space="0" w:color="auto"/>
            </w:tcBorders>
            <w:shd w:val="clear" w:color="auto" w:fill="auto"/>
            <w:vAlign w:val="center"/>
            <w:hideMark/>
          </w:tcPr>
          <w:p w:rsidR="00A95877" w:rsidRPr="005526B2" w:rsidRDefault="00A95877" w:rsidP="00A95877">
            <w:pPr>
              <w:jc w:val="center"/>
              <w:rPr>
                <w:rFonts w:ascii="Calibri" w:eastAsia="Times New Roman" w:hAnsi="Calibri" w:cs="Times New Roman"/>
                <w:b/>
                <w:bCs/>
                <w:color w:val="000000"/>
                <w:sz w:val="28"/>
                <w:szCs w:val="28"/>
              </w:rPr>
            </w:pPr>
            <w:r w:rsidRPr="005526B2">
              <w:rPr>
                <w:rFonts w:ascii="Calibri" w:eastAsia="Times New Roman" w:hAnsi="Calibri" w:cs="Times New Roman"/>
                <w:b/>
                <w:bCs/>
                <w:color w:val="000000"/>
                <w:sz w:val="28"/>
                <w:szCs w:val="28"/>
              </w:rPr>
              <w:t>Error Message</w:t>
            </w:r>
          </w:p>
        </w:tc>
        <w:tc>
          <w:tcPr>
            <w:tcW w:w="4680" w:type="dxa"/>
            <w:tcBorders>
              <w:top w:val="nil"/>
              <w:left w:val="nil"/>
              <w:bottom w:val="single" w:sz="8" w:space="0" w:color="auto"/>
              <w:right w:val="single" w:sz="8" w:space="0" w:color="auto"/>
            </w:tcBorders>
            <w:shd w:val="clear" w:color="auto" w:fill="auto"/>
            <w:vAlign w:val="center"/>
            <w:hideMark/>
          </w:tcPr>
          <w:p w:rsidR="00A95877" w:rsidRPr="005526B2" w:rsidRDefault="00A95877" w:rsidP="00A95877">
            <w:pPr>
              <w:jc w:val="center"/>
              <w:rPr>
                <w:rFonts w:ascii="Calibri" w:eastAsia="Times New Roman" w:hAnsi="Calibri" w:cs="Times New Roman"/>
                <w:b/>
                <w:bCs/>
                <w:color w:val="000000"/>
                <w:sz w:val="28"/>
                <w:szCs w:val="28"/>
              </w:rPr>
            </w:pPr>
            <w:r w:rsidRPr="005526B2">
              <w:rPr>
                <w:rFonts w:ascii="Calibri" w:eastAsia="Times New Roman" w:hAnsi="Calibri" w:cs="Times New Roman"/>
                <w:b/>
                <w:bCs/>
                <w:color w:val="000000"/>
                <w:sz w:val="28"/>
                <w:szCs w:val="28"/>
              </w:rPr>
              <w:t>Error Description</w:t>
            </w:r>
          </w:p>
        </w:tc>
      </w:tr>
      <w:tr w:rsidR="00A95877" w:rsidRPr="005526B2" w:rsidTr="00A95877">
        <w:trPr>
          <w:trHeight w:val="943"/>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SRA062</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VALUE OF PROPERTY STOLEN GRAND TOTAL IS MORE THAN 10% HIGHER THAN THE SUM O</w:t>
            </w:r>
            <w:r>
              <w:rPr>
                <w:rFonts w:ascii="Calibri" w:eastAsia="Times New Roman" w:hAnsi="Calibri" w:cs="Times New Roman"/>
                <w:color w:val="000000"/>
              </w:rPr>
              <w:t>F THE INDIVIDUAL OFFENSE VALUES</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agency submitted property value total was more than 10 % greater than the sum of the breakdowns.</w:t>
            </w:r>
          </w:p>
        </w:tc>
      </w:tr>
      <w:tr w:rsidR="00A95877" w:rsidRPr="005526B2" w:rsidTr="00A95877">
        <w:trPr>
          <w:trHeight w:val="116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SRA064</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MOTOR VEHICLE RECOVERED GRAND TOTAL VALUE IS MORE THAN 10% HIGHER THAN THE SUM OF THE MO</w:t>
            </w:r>
            <w:r>
              <w:rPr>
                <w:rFonts w:ascii="Calibri" w:eastAsia="Times New Roman" w:hAnsi="Calibri" w:cs="Times New Roman"/>
                <w:color w:val="000000"/>
              </w:rPr>
              <w:t>TOR VEHICLE RECOVERED BREAKDOWN</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agency submitted property value total was more than 10 % greater than the sum of the breakdowns.</w:t>
            </w:r>
          </w:p>
        </w:tc>
      </w:tr>
      <w:tr w:rsidR="00A95877" w:rsidRPr="005526B2" w:rsidTr="00A95877">
        <w:trPr>
          <w:trHeight w:val="89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SRA070</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PROPERTY BY TYPE AND COUNT STOLEN TOTAL IS MORE THAN 10% HI</w:t>
            </w:r>
            <w:r>
              <w:rPr>
                <w:rFonts w:ascii="Calibri" w:eastAsia="Times New Roman" w:hAnsi="Calibri" w:cs="Times New Roman"/>
                <w:color w:val="000000"/>
              </w:rPr>
              <w:t>GHER THAN THE GRAND TOTAL COUNT</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agency submitted property value total was more than 10 % greater than the sum of the breakdowns.</w:t>
            </w:r>
          </w:p>
        </w:tc>
      </w:tr>
      <w:tr w:rsidR="00A95877" w:rsidRPr="005526B2" w:rsidTr="00A95877">
        <w:trPr>
          <w:trHeight w:val="81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SRA080</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LARCENY-THEFT ANALYSIS OFFENSES VS LARCENY-THEFT OFFENSES-TOTAL-DIFFERENCE GREATER THAN 10 PERCENT</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sum of Larceny-theft offenses are greater than 10% of the sum of larceny offenses reported under Nature of Larcenies (6X).</w:t>
            </w:r>
          </w:p>
        </w:tc>
      </w:tr>
      <w:tr w:rsidR="00A95877" w:rsidRPr="005526B2" w:rsidTr="00A95877">
        <w:trPr>
          <w:trHeight w:val="705"/>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Pr>
                <w:rFonts w:ascii="Calibri" w:eastAsia="Times New Roman" w:hAnsi="Calibri" w:cs="Times New Roman"/>
                <w:color w:val="000000"/>
              </w:rPr>
              <w:t xml:space="preserve"> </w:t>
            </w:r>
            <w:r w:rsidRPr="005526B2">
              <w:rPr>
                <w:rFonts w:ascii="Calibri" w:eastAsia="Times New Roman" w:hAnsi="Calibri" w:cs="Times New Roman"/>
                <w:color w:val="000000"/>
              </w:rPr>
              <w:t>SRA090</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PROPERTY BY TYPE AND VALUE STOLEN TOTAL IS MORE THAN 10% HIGHER THAN THE GRAND TOTAL VALUE</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agency submitted offense total was more than 10 % greater than the sum of the breakdowns.</w:t>
            </w:r>
          </w:p>
        </w:tc>
      </w:tr>
      <w:tr w:rsidR="00A95877" w:rsidRPr="005526B2" w:rsidTr="00A95877">
        <w:trPr>
          <w:trHeight w:val="872"/>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SRA1.0</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 xml:space="preserve">THIS IS A SUPPLEMENTARY RECORD WITHOUT A PARENT RET A. TO RUN BUSINESS </w:t>
            </w:r>
            <w:r>
              <w:rPr>
                <w:rFonts w:ascii="Calibri" w:eastAsia="Times New Roman" w:hAnsi="Calibri" w:cs="Times New Roman"/>
                <w:color w:val="000000"/>
              </w:rPr>
              <w:t>RULES, THERE MUST BE A PARENT</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rPr>
            </w:pPr>
            <w:r w:rsidRPr="005526B2">
              <w:rPr>
                <w:rFonts w:ascii="Calibri" w:eastAsia="Times New Roman" w:hAnsi="Calibri" w:cs="Times New Roman"/>
              </w:rPr>
              <w:t>There is not a Summary RETA on file for the Agency/month of the submitted SRA Report.</w:t>
            </w:r>
          </w:p>
        </w:tc>
      </w:tr>
      <w:tr w:rsidR="00A95877" w:rsidRPr="005526B2" w:rsidTr="00A95877">
        <w:trPr>
          <w:trHeight w:val="90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SRA110</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LARCENY THEFT PROPERTY STOLEN TOTAL IS MORE THAN 10% HIGHER THAN THE SUM OF THE LARCENY T</w:t>
            </w:r>
            <w:r>
              <w:rPr>
                <w:rFonts w:ascii="Calibri" w:eastAsia="Times New Roman" w:hAnsi="Calibri" w:cs="Times New Roman"/>
                <w:color w:val="000000"/>
              </w:rPr>
              <w:t>HEFT PROPERTY STOLEN BREAKDOWNS</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 sum of property stolen in Larceny-theft offenses (6) are greater than 10% of the sum of property stolen in larceny offenses reported under Nature of Larcenies (6X).</w:t>
            </w:r>
          </w:p>
        </w:tc>
      </w:tr>
      <w:tr w:rsidR="00A95877" w:rsidRPr="005526B2" w:rsidTr="00A95877">
        <w:trPr>
          <w:trHeight w:val="90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SRA152</w:t>
            </w:r>
          </w:p>
        </w:tc>
        <w:tc>
          <w:tcPr>
            <w:tcW w:w="4470" w:type="dxa"/>
            <w:tcBorders>
              <w:top w:val="nil"/>
              <w:left w:val="nil"/>
              <w:bottom w:val="single" w:sz="4" w:space="0" w:color="auto"/>
              <w:right w:val="single" w:sz="4" w:space="0" w:color="auto"/>
            </w:tcBorders>
            <w:shd w:val="clear" w:color="auto" w:fill="auto"/>
            <w:hideMark/>
          </w:tcPr>
          <w:p w:rsidR="00A95877" w:rsidRPr="00D2692A" w:rsidRDefault="00A95877" w:rsidP="00A95877">
            <w:pPr>
              <w:rPr>
                <w:rFonts w:ascii="Calibri" w:hAnsi="Calibri" w:cs="Calibri"/>
                <w:color w:val="000000"/>
              </w:rPr>
            </w:pPr>
            <w:r>
              <w:rPr>
                <w:rFonts w:ascii="Calibri" w:hAnsi="Calibri" w:cs="Calibri"/>
                <w:color w:val="000000"/>
              </w:rPr>
              <w:t>ACTUAL OFFENSES ROBBERY DIFFER FROM ACTUAL OFFENSES ROBBERY TOTAL ON RETURN A BY 10% OR GREATER</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 xml:space="preserve">The number of offenses of robbery reported on the supplement differs from the Return A total by more than 10 percent. </w:t>
            </w:r>
          </w:p>
        </w:tc>
      </w:tr>
      <w:tr w:rsidR="00A95877" w:rsidRPr="005526B2" w:rsidTr="00A95877">
        <w:trPr>
          <w:trHeight w:val="90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SRA153</w:t>
            </w:r>
          </w:p>
        </w:tc>
        <w:tc>
          <w:tcPr>
            <w:tcW w:w="4470" w:type="dxa"/>
            <w:tcBorders>
              <w:top w:val="nil"/>
              <w:left w:val="nil"/>
              <w:bottom w:val="single" w:sz="4" w:space="0" w:color="auto"/>
              <w:right w:val="single" w:sz="4" w:space="0" w:color="auto"/>
            </w:tcBorders>
            <w:shd w:val="clear" w:color="auto" w:fill="auto"/>
            <w:hideMark/>
          </w:tcPr>
          <w:p w:rsidR="00A95877" w:rsidRPr="00D2692A" w:rsidRDefault="00A95877" w:rsidP="00A95877">
            <w:pPr>
              <w:rPr>
                <w:rFonts w:ascii="Calibri" w:hAnsi="Calibri" w:cs="Calibri"/>
                <w:color w:val="000000"/>
              </w:rPr>
            </w:pPr>
            <w:r>
              <w:rPr>
                <w:rFonts w:ascii="Calibri" w:hAnsi="Calibri" w:cs="Calibri"/>
                <w:color w:val="000000"/>
              </w:rPr>
              <w:t>ACTUAL OFFENSES BURGLARY DIFFER FROM ACTUAL OFFENSES BURGLARY TOTAL ON RETURN A BY 10% OR GREATER</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 xml:space="preserve">The number of offenses of Burglary reported on the supplement differs from the Return A total by more than 10 percent. </w:t>
            </w:r>
          </w:p>
        </w:tc>
      </w:tr>
      <w:tr w:rsidR="00A95877" w:rsidRPr="005526B2" w:rsidTr="00A95877">
        <w:trPr>
          <w:trHeight w:val="90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SRA154</w:t>
            </w:r>
          </w:p>
        </w:tc>
        <w:tc>
          <w:tcPr>
            <w:tcW w:w="4470" w:type="dxa"/>
            <w:tcBorders>
              <w:top w:val="nil"/>
              <w:left w:val="nil"/>
              <w:bottom w:val="single" w:sz="4" w:space="0" w:color="auto"/>
              <w:right w:val="single" w:sz="4" w:space="0" w:color="auto"/>
            </w:tcBorders>
            <w:shd w:val="clear" w:color="auto" w:fill="auto"/>
            <w:hideMark/>
          </w:tcPr>
          <w:p w:rsidR="00A95877" w:rsidRPr="008F674A" w:rsidRDefault="00A95877" w:rsidP="00A95877">
            <w:pPr>
              <w:rPr>
                <w:rFonts w:ascii="Calibri" w:hAnsi="Calibri" w:cs="Calibri"/>
                <w:color w:val="000000"/>
              </w:rPr>
            </w:pPr>
            <w:r>
              <w:rPr>
                <w:rFonts w:ascii="Calibri" w:hAnsi="Calibri" w:cs="Calibri"/>
                <w:color w:val="000000"/>
              </w:rPr>
              <w:t>ACTUAL OFFENSES LARCENY DIFFER FROM ACTUAL OFFENSES LARCENY TOTAL ON RETURN A BY 10% OR GREATER</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 xml:space="preserve">The number of offenses of Larceny reported on the supplement differs from the Return A total by more than 10 percent. </w:t>
            </w:r>
          </w:p>
        </w:tc>
      </w:tr>
      <w:tr w:rsidR="00A95877" w:rsidRPr="005526B2" w:rsidTr="00A95877">
        <w:trPr>
          <w:trHeight w:val="90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SRA155</w:t>
            </w:r>
          </w:p>
        </w:tc>
        <w:tc>
          <w:tcPr>
            <w:tcW w:w="4470" w:type="dxa"/>
            <w:tcBorders>
              <w:top w:val="nil"/>
              <w:left w:val="nil"/>
              <w:bottom w:val="single" w:sz="4" w:space="0" w:color="auto"/>
              <w:right w:val="single" w:sz="4" w:space="0" w:color="auto"/>
            </w:tcBorders>
            <w:shd w:val="clear" w:color="auto" w:fill="auto"/>
            <w:hideMark/>
          </w:tcPr>
          <w:p w:rsidR="00A95877" w:rsidRPr="008F674A" w:rsidRDefault="00A95877" w:rsidP="00A95877">
            <w:pPr>
              <w:rPr>
                <w:rFonts w:ascii="Calibri" w:hAnsi="Calibri" w:cs="Calibri"/>
                <w:color w:val="000000"/>
              </w:rPr>
            </w:pPr>
            <w:r>
              <w:rPr>
                <w:rFonts w:ascii="Calibri" w:hAnsi="Calibri" w:cs="Calibri"/>
                <w:color w:val="000000"/>
              </w:rPr>
              <w:t>ACTUAL OFFENSES MVT DIFFER FROM ACTUAL OFFENSES MVT TOTAL ON RETURN A BY 10% OR GREATER</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 xml:space="preserve">The number of offenses of Motor vehicle theft reported on the supplement differs from the Return A total by more than 10 percent. </w:t>
            </w:r>
          </w:p>
        </w:tc>
      </w:tr>
    </w:tbl>
    <w:p w:rsidR="00A95877" w:rsidRDefault="00A95877" w:rsidP="00A95877">
      <w:r>
        <w:br w:type="page"/>
      </w:r>
    </w:p>
    <w:tbl>
      <w:tblPr>
        <w:tblW w:w="10160" w:type="dxa"/>
        <w:tblInd w:w="10" w:type="dxa"/>
        <w:tblLook w:val="04A0" w:firstRow="1" w:lastRow="0" w:firstColumn="1" w:lastColumn="0" w:noHBand="0" w:noVBand="1"/>
      </w:tblPr>
      <w:tblGrid>
        <w:gridCol w:w="1010"/>
        <w:gridCol w:w="4470"/>
        <w:gridCol w:w="4680"/>
      </w:tblGrid>
      <w:tr w:rsidR="00A95877" w:rsidRPr="00860C48" w:rsidTr="00A95877">
        <w:trPr>
          <w:trHeight w:val="315"/>
        </w:trPr>
        <w:tc>
          <w:tcPr>
            <w:tcW w:w="10160" w:type="dxa"/>
            <w:gridSpan w:val="3"/>
            <w:tcBorders>
              <w:top w:val="single" w:sz="8" w:space="0" w:color="auto"/>
              <w:left w:val="single" w:sz="4" w:space="0" w:color="auto"/>
              <w:bottom w:val="single" w:sz="8" w:space="0" w:color="auto"/>
              <w:right w:val="single" w:sz="8" w:space="0" w:color="auto"/>
            </w:tcBorders>
            <w:shd w:val="clear" w:color="auto" w:fill="auto"/>
            <w:vAlign w:val="bottom"/>
            <w:hideMark/>
          </w:tcPr>
          <w:p w:rsidR="00A95877" w:rsidRPr="00860C48" w:rsidRDefault="00A95877" w:rsidP="00A95877">
            <w:pPr>
              <w:jc w:val="center"/>
              <w:rPr>
                <w:rFonts w:ascii="Calibri" w:eastAsia="Times New Roman" w:hAnsi="Calibri" w:cs="Times New Roman"/>
                <w:color w:val="000000"/>
              </w:rPr>
            </w:pPr>
            <w:r w:rsidRPr="00B30091">
              <w:rPr>
                <w:rFonts w:ascii="Calibri" w:eastAsia="Times New Roman" w:hAnsi="Calibri" w:cs="Times New Roman"/>
                <w:b/>
                <w:color w:val="000000"/>
                <w:sz w:val="28"/>
                <w:szCs w:val="28"/>
              </w:rPr>
              <w:lastRenderedPageBreak/>
              <w:t>Supplement to the Return A Errors</w:t>
            </w:r>
          </w:p>
        </w:tc>
      </w:tr>
      <w:tr w:rsidR="00A95877" w:rsidRPr="005526B2" w:rsidTr="00A95877">
        <w:trPr>
          <w:trHeight w:val="817"/>
        </w:trPr>
        <w:tc>
          <w:tcPr>
            <w:tcW w:w="1010" w:type="dxa"/>
            <w:tcBorders>
              <w:top w:val="nil"/>
              <w:left w:val="single" w:sz="4" w:space="0" w:color="auto"/>
              <w:bottom w:val="single" w:sz="8" w:space="0" w:color="auto"/>
              <w:right w:val="single" w:sz="4" w:space="0" w:color="auto"/>
            </w:tcBorders>
            <w:shd w:val="clear" w:color="auto" w:fill="auto"/>
            <w:vAlign w:val="center"/>
            <w:hideMark/>
          </w:tcPr>
          <w:p w:rsidR="00A95877" w:rsidRPr="005526B2" w:rsidRDefault="00A95877" w:rsidP="00A95877">
            <w:pPr>
              <w:jc w:val="center"/>
              <w:rPr>
                <w:rFonts w:ascii="Calibri" w:eastAsia="Times New Roman" w:hAnsi="Calibri" w:cs="Times New Roman"/>
                <w:b/>
                <w:bCs/>
                <w:color w:val="000000"/>
                <w:sz w:val="28"/>
                <w:szCs w:val="28"/>
              </w:rPr>
            </w:pPr>
            <w:r w:rsidRPr="005526B2">
              <w:rPr>
                <w:rFonts w:ascii="Calibri" w:eastAsia="Times New Roman" w:hAnsi="Calibri" w:cs="Times New Roman"/>
                <w:b/>
                <w:bCs/>
                <w:color w:val="000000"/>
                <w:sz w:val="28"/>
                <w:szCs w:val="28"/>
              </w:rPr>
              <w:t>Error Code</w:t>
            </w:r>
          </w:p>
        </w:tc>
        <w:tc>
          <w:tcPr>
            <w:tcW w:w="4470" w:type="dxa"/>
            <w:tcBorders>
              <w:top w:val="nil"/>
              <w:left w:val="nil"/>
              <w:bottom w:val="single" w:sz="8" w:space="0" w:color="auto"/>
              <w:right w:val="single" w:sz="4" w:space="0" w:color="auto"/>
            </w:tcBorders>
            <w:shd w:val="clear" w:color="auto" w:fill="auto"/>
            <w:vAlign w:val="center"/>
            <w:hideMark/>
          </w:tcPr>
          <w:p w:rsidR="00A95877" w:rsidRPr="005526B2" w:rsidRDefault="00A95877" w:rsidP="00A95877">
            <w:pPr>
              <w:jc w:val="center"/>
              <w:rPr>
                <w:rFonts w:ascii="Calibri" w:eastAsia="Times New Roman" w:hAnsi="Calibri" w:cs="Times New Roman"/>
                <w:b/>
                <w:bCs/>
                <w:color w:val="000000"/>
                <w:sz w:val="28"/>
                <w:szCs w:val="28"/>
              </w:rPr>
            </w:pPr>
            <w:r w:rsidRPr="005526B2">
              <w:rPr>
                <w:rFonts w:ascii="Calibri" w:eastAsia="Times New Roman" w:hAnsi="Calibri" w:cs="Times New Roman"/>
                <w:b/>
                <w:bCs/>
                <w:color w:val="000000"/>
                <w:sz w:val="28"/>
                <w:szCs w:val="28"/>
              </w:rPr>
              <w:t>Error Message</w:t>
            </w:r>
          </w:p>
        </w:tc>
        <w:tc>
          <w:tcPr>
            <w:tcW w:w="4680" w:type="dxa"/>
            <w:tcBorders>
              <w:top w:val="nil"/>
              <w:left w:val="nil"/>
              <w:bottom w:val="single" w:sz="8" w:space="0" w:color="auto"/>
              <w:right w:val="single" w:sz="8" w:space="0" w:color="auto"/>
            </w:tcBorders>
            <w:shd w:val="clear" w:color="auto" w:fill="auto"/>
            <w:vAlign w:val="center"/>
            <w:hideMark/>
          </w:tcPr>
          <w:p w:rsidR="00A95877" w:rsidRPr="005526B2" w:rsidRDefault="00A95877" w:rsidP="00A95877">
            <w:pPr>
              <w:jc w:val="center"/>
              <w:rPr>
                <w:rFonts w:ascii="Calibri" w:eastAsia="Times New Roman" w:hAnsi="Calibri" w:cs="Times New Roman"/>
                <w:b/>
                <w:bCs/>
                <w:color w:val="000000"/>
                <w:sz w:val="28"/>
                <w:szCs w:val="28"/>
              </w:rPr>
            </w:pPr>
            <w:r w:rsidRPr="005526B2">
              <w:rPr>
                <w:rFonts w:ascii="Calibri" w:eastAsia="Times New Roman" w:hAnsi="Calibri" w:cs="Times New Roman"/>
                <w:b/>
                <w:bCs/>
                <w:color w:val="000000"/>
                <w:sz w:val="28"/>
                <w:szCs w:val="28"/>
              </w:rPr>
              <w:t>Error Description</w:t>
            </w:r>
          </w:p>
        </w:tc>
      </w:tr>
      <w:tr w:rsidR="00A95877" w:rsidRPr="005526B2" w:rsidTr="00A95877">
        <w:trPr>
          <w:trHeight w:val="900"/>
        </w:trPr>
        <w:tc>
          <w:tcPr>
            <w:tcW w:w="1010" w:type="dxa"/>
            <w:tcBorders>
              <w:top w:val="nil"/>
              <w:left w:val="single" w:sz="4" w:space="0" w:color="auto"/>
              <w:bottom w:val="single" w:sz="4" w:space="0" w:color="auto"/>
              <w:right w:val="single" w:sz="4" w:space="0" w:color="auto"/>
            </w:tcBorders>
            <w:shd w:val="clear" w:color="auto" w:fill="auto"/>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SRA4000</w:t>
            </w:r>
          </w:p>
        </w:tc>
        <w:tc>
          <w:tcPr>
            <w:tcW w:w="4470" w:type="dxa"/>
            <w:tcBorders>
              <w:top w:val="nil"/>
              <w:left w:val="nil"/>
              <w:bottom w:val="single" w:sz="4" w:space="0" w:color="auto"/>
              <w:right w:val="single" w:sz="4" w:space="0" w:color="auto"/>
            </w:tcBorders>
            <w:shd w:val="clear" w:color="auto" w:fill="auto"/>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 xml:space="preserve">INVALID RECORD TYPE FOR REPORT, EXPECTING </w:t>
            </w:r>
            <w:r>
              <w:rPr>
                <w:rFonts w:ascii="Calibri" w:eastAsia="Times New Roman" w:hAnsi="Calibri" w:cs="Times New Roman"/>
                <w:color w:val="000000"/>
              </w:rPr>
              <w:t>00, 13 OR 14 IN POSITIONS 13-14</w:t>
            </w:r>
          </w:p>
        </w:tc>
        <w:tc>
          <w:tcPr>
            <w:tcW w:w="4680" w:type="dxa"/>
            <w:tcBorders>
              <w:top w:val="nil"/>
              <w:left w:val="nil"/>
              <w:bottom w:val="single" w:sz="4" w:space="0" w:color="auto"/>
              <w:right w:val="single" w:sz="4" w:space="0" w:color="auto"/>
            </w:tcBorders>
            <w:shd w:val="clear" w:color="auto" w:fill="auto"/>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 xml:space="preserve">The record type on the submission was not valid for the data </w:t>
            </w:r>
            <w:proofErr w:type="gramStart"/>
            <w:r w:rsidRPr="005526B2">
              <w:rPr>
                <w:rFonts w:ascii="Calibri" w:eastAsia="Times New Roman" w:hAnsi="Calibri" w:cs="Times New Roman"/>
                <w:color w:val="000000"/>
              </w:rPr>
              <w:t>being reported</w:t>
            </w:r>
            <w:proofErr w:type="gramEnd"/>
            <w:r w:rsidRPr="005526B2">
              <w:rPr>
                <w:rFonts w:ascii="Calibri" w:eastAsia="Times New Roman" w:hAnsi="Calibri" w:cs="Times New Roman"/>
                <w:color w:val="000000"/>
              </w:rPr>
              <w:t xml:space="preserve">.  IE. Record type 15 with a report type other than ASR or a record type 99 on any report. </w:t>
            </w:r>
          </w:p>
        </w:tc>
      </w:tr>
      <w:tr w:rsidR="00A95877" w:rsidRPr="005526B2" w:rsidTr="00A95877">
        <w:trPr>
          <w:trHeight w:val="90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SRA4012</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INVALID FILE FORMA</w:t>
            </w:r>
            <w:r>
              <w:rPr>
                <w:rFonts w:ascii="Calibri" w:eastAsia="Times New Roman" w:hAnsi="Calibri" w:cs="Times New Roman"/>
                <w:color w:val="000000"/>
              </w:rPr>
              <w:t>T/SIZE FOR FLAT FILE SUBMISSION</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rPr>
            </w:pPr>
            <w:r w:rsidRPr="005526B2">
              <w:rPr>
                <w:rFonts w:ascii="Calibri" w:eastAsia="Times New Roman" w:hAnsi="Calibri" w:cs="Times New Roman"/>
              </w:rPr>
              <w:t>The submission had a file format or line length that did not meet the technical specification for a summary report format.</w:t>
            </w:r>
          </w:p>
        </w:tc>
      </w:tr>
      <w:tr w:rsidR="00A95877" w:rsidRPr="005526B2" w:rsidTr="00A95877">
        <w:trPr>
          <w:trHeight w:val="900"/>
        </w:trPr>
        <w:tc>
          <w:tcPr>
            <w:tcW w:w="1010" w:type="dxa"/>
            <w:tcBorders>
              <w:top w:val="nil"/>
              <w:left w:val="single" w:sz="4" w:space="0" w:color="auto"/>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SRA4013</w:t>
            </w:r>
          </w:p>
        </w:tc>
        <w:tc>
          <w:tcPr>
            <w:tcW w:w="447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INVALID DATA FOUND IN DATA FIELD</w:t>
            </w:r>
          </w:p>
        </w:tc>
        <w:tc>
          <w:tcPr>
            <w:tcW w:w="4680" w:type="dxa"/>
            <w:tcBorders>
              <w:top w:val="nil"/>
              <w:left w:val="nil"/>
              <w:bottom w:val="single" w:sz="4" w:space="0" w:color="auto"/>
              <w:right w:val="single" w:sz="4" w:space="0" w:color="auto"/>
            </w:tcBorders>
            <w:shd w:val="clear" w:color="auto" w:fill="auto"/>
            <w:hideMark/>
          </w:tcPr>
          <w:p w:rsidR="00A95877" w:rsidRPr="005526B2" w:rsidRDefault="00A95877" w:rsidP="00A95877">
            <w:pPr>
              <w:rPr>
                <w:rFonts w:ascii="Calibri" w:eastAsia="Times New Roman" w:hAnsi="Calibri" w:cs="Times New Roman"/>
                <w:color w:val="000000"/>
              </w:rPr>
            </w:pPr>
            <w:r w:rsidRPr="005526B2">
              <w:rPr>
                <w:rFonts w:ascii="Calibri" w:eastAsia="Times New Roman" w:hAnsi="Calibri" w:cs="Times New Roman"/>
                <w:color w:val="000000"/>
              </w:rPr>
              <w:t>There was data reported that was not valid for the report type submitted.  IE.  A type 14 No Report record with offense data submitted.</w:t>
            </w:r>
          </w:p>
        </w:tc>
      </w:tr>
      <w:tr w:rsidR="00A95877" w:rsidRPr="005526B2" w:rsidTr="00A95877">
        <w:trPr>
          <w:trHeight w:val="80"/>
        </w:trPr>
        <w:tc>
          <w:tcPr>
            <w:tcW w:w="1010" w:type="dxa"/>
            <w:tcBorders>
              <w:top w:val="single" w:sz="4" w:space="0" w:color="auto"/>
              <w:left w:val="single" w:sz="4" w:space="0" w:color="auto"/>
              <w:bottom w:val="nil"/>
              <w:right w:val="single" w:sz="4" w:space="0" w:color="auto"/>
            </w:tcBorders>
            <w:shd w:val="clear" w:color="auto" w:fill="auto"/>
          </w:tcPr>
          <w:p w:rsidR="00A95877" w:rsidRPr="005526B2" w:rsidRDefault="00A95877" w:rsidP="00A95877">
            <w:pPr>
              <w:rPr>
                <w:rFonts w:ascii="Calibri" w:eastAsia="Times New Roman" w:hAnsi="Calibri" w:cs="Times New Roman"/>
                <w:color w:val="000000"/>
              </w:rPr>
            </w:pPr>
            <w:r>
              <w:rPr>
                <w:rFonts w:ascii="Calibri" w:eastAsia="Times New Roman" w:hAnsi="Calibri" w:cs="Times New Roman"/>
                <w:color w:val="000000"/>
              </w:rPr>
              <w:t>SRA2051</w:t>
            </w:r>
          </w:p>
        </w:tc>
        <w:tc>
          <w:tcPr>
            <w:tcW w:w="4470" w:type="dxa"/>
            <w:tcBorders>
              <w:top w:val="single" w:sz="4" w:space="0" w:color="auto"/>
              <w:left w:val="nil"/>
              <w:bottom w:val="nil"/>
              <w:right w:val="single" w:sz="4" w:space="0" w:color="auto"/>
            </w:tcBorders>
            <w:shd w:val="clear" w:color="auto" w:fill="auto"/>
          </w:tcPr>
          <w:p w:rsidR="00A95877" w:rsidRPr="005526B2" w:rsidRDefault="00A95877" w:rsidP="00A95877">
            <w:pPr>
              <w:rPr>
                <w:rFonts w:ascii="Calibri" w:eastAsia="Times New Roman" w:hAnsi="Calibri" w:cs="Times New Roman"/>
                <w:color w:val="000000"/>
              </w:rPr>
            </w:pPr>
            <w:r>
              <w:t>SUMMARY DATA SUBMISSION RECEIVED FROM A NIBRS CONTRIBUTING AGENCY</w:t>
            </w:r>
          </w:p>
        </w:tc>
        <w:tc>
          <w:tcPr>
            <w:tcW w:w="4680" w:type="dxa"/>
            <w:tcBorders>
              <w:top w:val="single" w:sz="4" w:space="0" w:color="auto"/>
              <w:left w:val="nil"/>
              <w:bottom w:val="nil"/>
              <w:right w:val="single" w:sz="4" w:space="0" w:color="auto"/>
            </w:tcBorders>
            <w:shd w:val="clear" w:color="auto" w:fill="auto"/>
          </w:tcPr>
          <w:p w:rsidR="00A95877" w:rsidRDefault="00A95877" w:rsidP="00A95877">
            <w:pPr>
              <w:rPr>
                <w:lang w:val="en"/>
              </w:rPr>
            </w:pPr>
            <w:r>
              <w:rPr>
                <w:lang w:val="en"/>
              </w:rPr>
              <w:t xml:space="preserve">A summary supplement to the Return A </w:t>
            </w:r>
            <w:proofErr w:type="gramStart"/>
            <w:r>
              <w:rPr>
                <w:lang w:val="en"/>
              </w:rPr>
              <w:t>was received</w:t>
            </w:r>
            <w:proofErr w:type="gramEnd"/>
            <w:r>
              <w:rPr>
                <w:lang w:val="en"/>
              </w:rPr>
              <w:t xml:space="preserve"> for a NIBRS contributing agency.</w:t>
            </w:r>
          </w:p>
          <w:p w:rsidR="00A95877" w:rsidRDefault="00A95877" w:rsidP="00A95877">
            <w:pPr>
              <w:pStyle w:val="NormalWeb"/>
              <w:ind w:left="720"/>
              <w:rPr>
                <w:lang w:val="en"/>
              </w:rPr>
            </w:pPr>
            <w:r w:rsidRPr="00FA5287">
              <w:rPr>
                <w:lang w:val="en"/>
              </w:rPr>
              <w:t>After an agency is certified NIBRS, and contribute their first IBR file, summary data submissions will not be accepted.  For example, Agency A is certified NIBRS January 2017 and submits NIBRS data for that month/year.  They will not be able to send summary forms for Jan 2017 or later.  They may still submit corrections to existing summary data prior to 2017.</w:t>
            </w:r>
          </w:p>
          <w:p w:rsidR="00A95877" w:rsidRPr="005526B2" w:rsidRDefault="00A95877" w:rsidP="00A95877">
            <w:pPr>
              <w:rPr>
                <w:rFonts w:ascii="Calibri" w:eastAsia="Times New Roman" w:hAnsi="Calibri" w:cs="Times New Roman"/>
                <w:color w:val="000000"/>
              </w:rPr>
            </w:pPr>
          </w:p>
        </w:tc>
      </w:tr>
      <w:tr w:rsidR="00A95877" w:rsidRPr="005526B2" w:rsidTr="00A95877">
        <w:trPr>
          <w:trHeight w:val="80"/>
        </w:trPr>
        <w:tc>
          <w:tcPr>
            <w:tcW w:w="1010" w:type="dxa"/>
            <w:tcBorders>
              <w:top w:val="nil"/>
              <w:left w:val="single" w:sz="4" w:space="0" w:color="auto"/>
              <w:bottom w:val="single" w:sz="4" w:space="0" w:color="auto"/>
              <w:right w:val="single" w:sz="4" w:space="0" w:color="auto"/>
            </w:tcBorders>
            <w:shd w:val="clear" w:color="auto" w:fill="auto"/>
          </w:tcPr>
          <w:p w:rsidR="00A95877" w:rsidRPr="005526B2" w:rsidRDefault="00A95877" w:rsidP="00A95877">
            <w:pPr>
              <w:rPr>
                <w:rFonts w:ascii="Calibri" w:eastAsia="Times New Roman" w:hAnsi="Calibri" w:cs="Times New Roman"/>
                <w:color w:val="000000"/>
              </w:rPr>
            </w:pPr>
          </w:p>
        </w:tc>
        <w:tc>
          <w:tcPr>
            <w:tcW w:w="4470" w:type="dxa"/>
            <w:tcBorders>
              <w:top w:val="nil"/>
              <w:left w:val="nil"/>
              <w:bottom w:val="single" w:sz="4" w:space="0" w:color="auto"/>
              <w:right w:val="single" w:sz="4" w:space="0" w:color="auto"/>
            </w:tcBorders>
            <w:shd w:val="clear" w:color="auto" w:fill="auto"/>
          </w:tcPr>
          <w:p w:rsidR="00A95877" w:rsidRPr="005526B2" w:rsidRDefault="00A95877" w:rsidP="00A95877">
            <w:pPr>
              <w:rPr>
                <w:rFonts w:ascii="Calibri" w:eastAsia="Times New Roman" w:hAnsi="Calibri" w:cs="Times New Roman"/>
                <w:color w:val="000000"/>
              </w:rPr>
            </w:pPr>
          </w:p>
        </w:tc>
        <w:tc>
          <w:tcPr>
            <w:tcW w:w="4680" w:type="dxa"/>
            <w:tcBorders>
              <w:top w:val="nil"/>
              <w:left w:val="nil"/>
              <w:bottom w:val="single" w:sz="4" w:space="0" w:color="auto"/>
              <w:right w:val="single" w:sz="4" w:space="0" w:color="auto"/>
            </w:tcBorders>
            <w:shd w:val="clear" w:color="auto" w:fill="auto"/>
          </w:tcPr>
          <w:p w:rsidR="00A95877" w:rsidRPr="005526B2" w:rsidRDefault="00A95877" w:rsidP="00A95877">
            <w:pPr>
              <w:rPr>
                <w:rFonts w:ascii="Calibri" w:eastAsia="Times New Roman" w:hAnsi="Calibri" w:cs="Times New Roman"/>
                <w:color w:val="000000"/>
              </w:rPr>
            </w:pPr>
          </w:p>
        </w:tc>
      </w:tr>
    </w:tbl>
    <w:p w:rsidR="00A95877" w:rsidRDefault="00A95877" w:rsidP="00A95877"/>
    <w:p w:rsidR="00A95877" w:rsidRDefault="00A95877" w:rsidP="00A95877">
      <w:r>
        <w:br w:type="page"/>
      </w:r>
    </w:p>
    <w:p w:rsidR="00060377" w:rsidRDefault="00060377" w:rsidP="00AD4330">
      <w:pPr>
        <w:pStyle w:val="Heading2"/>
      </w:pPr>
      <w:bookmarkStart w:id="32" w:name="_Toc515716067"/>
      <w:r>
        <w:lastRenderedPageBreak/>
        <w:t xml:space="preserve">Supplement to the Return </w:t>
      </w:r>
      <w:proofErr w:type="gramStart"/>
      <w:r>
        <w:t>A</w:t>
      </w:r>
      <w:proofErr w:type="gramEnd"/>
      <w:r>
        <w:t xml:space="preserve"> Warnings</w:t>
      </w:r>
      <w:bookmarkEnd w:id="32"/>
    </w:p>
    <w:tbl>
      <w:tblPr>
        <w:tblStyle w:val="TableGrid"/>
        <w:tblW w:w="9895" w:type="dxa"/>
        <w:tblLook w:val="04A0" w:firstRow="1" w:lastRow="0" w:firstColumn="1" w:lastColumn="0" w:noHBand="0" w:noVBand="1"/>
      </w:tblPr>
      <w:tblGrid>
        <w:gridCol w:w="1038"/>
        <w:gridCol w:w="4267"/>
        <w:gridCol w:w="4590"/>
      </w:tblGrid>
      <w:tr w:rsidR="00A95877" w:rsidRPr="00E31268" w:rsidTr="00A95877">
        <w:trPr>
          <w:trHeight w:val="315"/>
        </w:trPr>
        <w:tc>
          <w:tcPr>
            <w:tcW w:w="9895" w:type="dxa"/>
            <w:gridSpan w:val="3"/>
            <w:noWrap/>
            <w:hideMark/>
          </w:tcPr>
          <w:p w:rsidR="00A95877" w:rsidRPr="00E31268" w:rsidRDefault="00A95877" w:rsidP="00A95877">
            <w:pPr>
              <w:jc w:val="center"/>
              <w:rPr>
                <w:b/>
                <w:sz w:val="28"/>
                <w:szCs w:val="28"/>
              </w:rPr>
            </w:pPr>
            <w:r w:rsidRPr="00E31268">
              <w:rPr>
                <w:b/>
                <w:sz w:val="28"/>
                <w:szCs w:val="28"/>
              </w:rPr>
              <w:t>Supplement to the Return A Warnings</w:t>
            </w:r>
          </w:p>
        </w:tc>
      </w:tr>
      <w:tr w:rsidR="00A95877" w:rsidRPr="00E31268" w:rsidTr="00A95877">
        <w:trPr>
          <w:trHeight w:val="390"/>
        </w:trPr>
        <w:tc>
          <w:tcPr>
            <w:tcW w:w="1038" w:type="dxa"/>
            <w:noWrap/>
            <w:hideMark/>
          </w:tcPr>
          <w:p w:rsidR="00A95877" w:rsidRPr="00C05C81" w:rsidRDefault="00A95877" w:rsidP="00A95877">
            <w:pPr>
              <w:jc w:val="center"/>
              <w:rPr>
                <w:b/>
                <w:bCs/>
                <w:sz w:val="28"/>
                <w:szCs w:val="28"/>
              </w:rPr>
            </w:pPr>
            <w:r w:rsidRPr="00C05C81">
              <w:rPr>
                <w:b/>
                <w:bCs/>
                <w:sz w:val="28"/>
                <w:szCs w:val="28"/>
              </w:rPr>
              <w:t>Error Code</w:t>
            </w:r>
          </w:p>
        </w:tc>
        <w:tc>
          <w:tcPr>
            <w:tcW w:w="4267" w:type="dxa"/>
            <w:noWrap/>
            <w:vAlign w:val="center"/>
            <w:hideMark/>
          </w:tcPr>
          <w:p w:rsidR="00A95877" w:rsidRPr="00C05C81" w:rsidRDefault="00307EA1" w:rsidP="00A95877">
            <w:pPr>
              <w:jc w:val="center"/>
              <w:rPr>
                <w:b/>
                <w:bCs/>
                <w:sz w:val="28"/>
                <w:szCs w:val="28"/>
              </w:rPr>
            </w:pPr>
            <w:r>
              <w:rPr>
                <w:b/>
                <w:bCs/>
                <w:sz w:val="28"/>
                <w:szCs w:val="28"/>
              </w:rPr>
              <w:t>Warning</w:t>
            </w:r>
            <w:r w:rsidR="00A95877" w:rsidRPr="00C05C81">
              <w:rPr>
                <w:b/>
                <w:bCs/>
                <w:sz w:val="28"/>
                <w:szCs w:val="28"/>
              </w:rPr>
              <w:t xml:space="preserve"> Message</w:t>
            </w:r>
          </w:p>
        </w:tc>
        <w:tc>
          <w:tcPr>
            <w:tcW w:w="4590" w:type="dxa"/>
            <w:vAlign w:val="center"/>
            <w:hideMark/>
          </w:tcPr>
          <w:p w:rsidR="00A95877" w:rsidRPr="00C05C81" w:rsidRDefault="00307EA1" w:rsidP="00A95877">
            <w:pPr>
              <w:jc w:val="center"/>
              <w:rPr>
                <w:b/>
                <w:bCs/>
                <w:sz w:val="28"/>
                <w:szCs w:val="28"/>
              </w:rPr>
            </w:pPr>
            <w:r>
              <w:rPr>
                <w:b/>
                <w:bCs/>
                <w:sz w:val="28"/>
                <w:szCs w:val="28"/>
              </w:rPr>
              <w:t>Warning</w:t>
            </w:r>
            <w:r w:rsidR="00A95877" w:rsidRPr="00C05C81">
              <w:rPr>
                <w:b/>
                <w:bCs/>
                <w:sz w:val="28"/>
                <w:szCs w:val="28"/>
              </w:rPr>
              <w:t xml:space="preserve"> Description</w:t>
            </w:r>
          </w:p>
        </w:tc>
      </w:tr>
      <w:tr w:rsidR="00A95877" w:rsidRPr="00E31268" w:rsidTr="00A95877">
        <w:trPr>
          <w:trHeight w:val="737"/>
        </w:trPr>
        <w:tc>
          <w:tcPr>
            <w:tcW w:w="1038" w:type="dxa"/>
            <w:noWrap/>
            <w:hideMark/>
          </w:tcPr>
          <w:p w:rsidR="00A95877" w:rsidRPr="00E31268" w:rsidRDefault="00A95877" w:rsidP="00A95877">
            <w:r w:rsidRPr="00E31268">
              <w:t>SRA_T</w:t>
            </w:r>
          </w:p>
        </w:tc>
        <w:tc>
          <w:tcPr>
            <w:tcW w:w="4267" w:type="dxa"/>
            <w:noWrap/>
            <w:hideMark/>
          </w:tcPr>
          <w:p w:rsidR="00A95877" w:rsidRPr="00E31268" w:rsidRDefault="00A95877" w:rsidP="00A95877">
            <w:r w:rsidRPr="00E31268">
              <w:t>SUPPLEMENT TO RETURN A ADJUSTMENT WITH NO PRIOR RECORD</w:t>
            </w:r>
          </w:p>
        </w:tc>
        <w:tc>
          <w:tcPr>
            <w:tcW w:w="4590" w:type="dxa"/>
            <w:hideMark/>
          </w:tcPr>
          <w:p w:rsidR="00A95877" w:rsidRPr="00E31268" w:rsidRDefault="00A95877" w:rsidP="00A95877">
            <w:r w:rsidRPr="00E31268">
              <w:t xml:space="preserve">A Type 13-Adjustment record </w:t>
            </w:r>
            <w:proofErr w:type="gramStart"/>
            <w:r w:rsidRPr="00E31268">
              <w:t>was submitted</w:t>
            </w:r>
            <w:proofErr w:type="gramEnd"/>
            <w:r w:rsidRPr="00E31268">
              <w:t xml:space="preserve"> with no prior record on file.</w:t>
            </w:r>
          </w:p>
        </w:tc>
      </w:tr>
      <w:tr w:rsidR="00A95877" w:rsidRPr="00E31268" w:rsidTr="00A95877">
        <w:trPr>
          <w:trHeight w:val="795"/>
        </w:trPr>
        <w:tc>
          <w:tcPr>
            <w:tcW w:w="1038" w:type="dxa"/>
            <w:noWrap/>
            <w:hideMark/>
          </w:tcPr>
          <w:p w:rsidR="00A95877" w:rsidRPr="00E31268" w:rsidRDefault="00A95877" w:rsidP="00A95877">
            <w:r w:rsidRPr="00E31268">
              <w:t>SRA030A</w:t>
            </w:r>
          </w:p>
        </w:tc>
        <w:tc>
          <w:tcPr>
            <w:tcW w:w="4267" w:type="dxa"/>
            <w:noWrap/>
            <w:hideMark/>
          </w:tcPr>
          <w:p w:rsidR="00A95877" w:rsidRPr="00E31268" w:rsidRDefault="00A95877" w:rsidP="00A95877">
            <w:r w:rsidRPr="00E31268">
              <w:t>RECORD ALREADY ON FILE. POSSIBLE ADJUSTMENT RECORD. EXISTING RECORD TYPE AND VALUE RECOVERED AND ADJUSTMENT H</w:t>
            </w:r>
            <w:r>
              <w:t>AVE GREATER THAN 50% DIFFERENCE</w:t>
            </w:r>
          </w:p>
        </w:tc>
        <w:tc>
          <w:tcPr>
            <w:tcW w:w="4590" w:type="dxa"/>
            <w:hideMark/>
          </w:tcPr>
          <w:p w:rsidR="00A95877" w:rsidRPr="00E31268" w:rsidRDefault="00A95877" w:rsidP="00A95877">
            <w:r w:rsidRPr="00E31268">
              <w:t xml:space="preserve">An adjustment </w:t>
            </w:r>
            <w:proofErr w:type="gramStart"/>
            <w:r w:rsidRPr="00E31268">
              <w:t>has been received</w:t>
            </w:r>
            <w:proofErr w:type="gramEnd"/>
            <w:r w:rsidRPr="00E31268">
              <w:t xml:space="preserve"> for an Agency/month that is on file.  The crime counts on the new report is less than 50% of the original submission for the reported total.</w:t>
            </w:r>
          </w:p>
        </w:tc>
      </w:tr>
      <w:tr w:rsidR="00A95877" w:rsidRPr="00E31268" w:rsidTr="00A95877">
        <w:trPr>
          <w:trHeight w:val="975"/>
        </w:trPr>
        <w:tc>
          <w:tcPr>
            <w:tcW w:w="1038" w:type="dxa"/>
            <w:noWrap/>
            <w:hideMark/>
          </w:tcPr>
          <w:p w:rsidR="00A95877" w:rsidRPr="00E31268" w:rsidRDefault="00A95877" w:rsidP="00A95877">
            <w:r w:rsidRPr="00E31268">
              <w:t>SRA030B</w:t>
            </w:r>
          </w:p>
        </w:tc>
        <w:tc>
          <w:tcPr>
            <w:tcW w:w="4267" w:type="dxa"/>
            <w:noWrap/>
            <w:hideMark/>
          </w:tcPr>
          <w:p w:rsidR="00A95877" w:rsidRPr="00E31268" w:rsidRDefault="00A95877" w:rsidP="00A95877">
            <w:r w:rsidRPr="00E31268">
              <w:t>RECORD ALREADY ON FILE. POSSIBLE ADJUSTMENT RECORD. EXISTING RECORD RAPE COUNT AND ADJUSTMENT H</w:t>
            </w:r>
            <w:r>
              <w:t>AVE GREATER THAN 50% DIFFERENCE</w:t>
            </w:r>
          </w:p>
        </w:tc>
        <w:tc>
          <w:tcPr>
            <w:tcW w:w="4590" w:type="dxa"/>
            <w:hideMark/>
          </w:tcPr>
          <w:p w:rsidR="00A95877" w:rsidRPr="00E31268" w:rsidRDefault="00A95877" w:rsidP="00A95877">
            <w:r w:rsidRPr="00E31268">
              <w:t xml:space="preserve">An adjustment </w:t>
            </w:r>
            <w:proofErr w:type="gramStart"/>
            <w:r w:rsidRPr="00E31268">
              <w:t>has been received</w:t>
            </w:r>
            <w:proofErr w:type="gramEnd"/>
            <w:r w:rsidRPr="00E31268">
              <w:t xml:space="preserve"> for an Agency/month that is on file.  The crime counts on the new report is less than 50% of the original submission for the reported total.</w:t>
            </w:r>
          </w:p>
        </w:tc>
      </w:tr>
      <w:tr w:rsidR="00A95877" w:rsidRPr="00E31268" w:rsidTr="00A95877">
        <w:trPr>
          <w:trHeight w:val="1320"/>
        </w:trPr>
        <w:tc>
          <w:tcPr>
            <w:tcW w:w="1038" w:type="dxa"/>
            <w:noWrap/>
            <w:hideMark/>
          </w:tcPr>
          <w:p w:rsidR="00A95877" w:rsidRPr="00E31268" w:rsidRDefault="00A95877" w:rsidP="00A95877">
            <w:r w:rsidRPr="00E31268">
              <w:t>SRA030C</w:t>
            </w:r>
          </w:p>
        </w:tc>
        <w:tc>
          <w:tcPr>
            <w:tcW w:w="4267" w:type="dxa"/>
            <w:noWrap/>
            <w:hideMark/>
          </w:tcPr>
          <w:p w:rsidR="00A95877" w:rsidRPr="00E31268" w:rsidRDefault="00A95877" w:rsidP="00A95877">
            <w:r w:rsidRPr="00E31268">
              <w:t>RECORD ALREADY ON FILE. POSSIBLE ADJUSTMENT RECORD. EXISTING RECORD MURDER COUNT AND ADJUSTMENT H</w:t>
            </w:r>
            <w:r>
              <w:t>AVE GREATER THAN 50% DIFFERENCE</w:t>
            </w:r>
          </w:p>
        </w:tc>
        <w:tc>
          <w:tcPr>
            <w:tcW w:w="4590" w:type="dxa"/>
            <w:hideMark/>
          </w:tcPr>
          <w:p w:rsidR="00A95877" w:rsidRPr="00E31268" w:rsidRDefault="00A95877" w:rsidP="00A95877">
            <w:r w:rsidRPr="00E31268">
              <w:t xml:space="preserve">An adjustment </w:t>
            </w:r>
            <w:proofErr w:type="gramStart"/>
            <w:r w:rsidRPr="00E31268">
              <w:t>has been received</w:t>
            </w:r>
            <w:proofErr w:type="gramEnd"/>
            <w:r w:rsidRPr="00E31268">
              <w:t xml:space="preserve"> for an Agency/month that is on file.  The crime counts on the new report is less than 50% of the original submission for the reported total.</w:t>
            </w:r>
          </w:p>
        </w:tc>
      </w:tr>
      <w:tr w:rsidR="00A95877" w:rsidRPr="00E31268" w:rsidTr="00A95877">
        <w:trPr>
          <w:trHeight w:val="1395"/>
        </w:trPr>
        <w:tc>
          <w:tcPr>
            <w:tcW w:w="1038" w:type="dxa"/>
            <w:noWrap/>
            <w:hideMark/>
          </w:tcPr>
          <w:p w:rsidR="00A95877" w:rsidRPr="00E31268" w:rsidRDefault="00A95877" w:rsidP="00A95877">
            <w:r w:rsidRPr="00E31268">
              <w:t>SRA030D</w:t>
            </w:r>
          </w:p>
        </w:tc>
        <w:tc>
          <w:tcPr>
            <w:tcW w:w="4267" w:type="dxa"/>
            <w:noWrap/>
            <w:hideMark/>
          </w:tcPr>
          <w:p w:rsidR="00A95877" w:rsidRPr="00E31268" w:rsidRDefault="00A95877" w:rsidP="00A95877">
            <w:r w:rsidRPr="00E31268">
              <w:t>RECORD ALREADY ON FILE. POSSIBLE ADJUSTMENT RECORD. EXISTING RECORD ROBBERY COUNT AND ADJUSTMENT H</w:t>
            </w:r>
            <w:r>
              <w:t>AVE GREATER THAN 50% DIFFERENCE</w:t>
            </w:r>
          </w:p>
        </w:tc>
        <w:tc>
          <w:tcPr>
            <w:tcW w:w="4590" w:type="dxa"/>
            <w:hideMark/>
          </w:tcPr>
          <w:p w:rsidR="00A95877" w:rsidRPr="00E31268" w:rsidRDefault="00A95877" w:rsidP="00A95877">
            <w:r w:rsidRPr="00E31268">
              <w:t xml:space="preserve">An adjustment </w:t>
            </w:r>
            <w:proofErr w:type="gramStart"/>
            <w:r w:rsidRPr="00E31268">
              <w:t>has been received</w:t>
            </w:r>
            <w:proofErr w:type="gramEnd"/>
            <w:r w:rsidRPr="00E31268">
              <w:t xml:space="preserve"> for an Agency/month that is on file.  The crime counts on the new report is less than 50% of the original submission for the reported total.</w:t>
            </w:r>
          </w:p>
        </w:tc>
      </w:tr>
      <w:tr w:rsidR="00A95877" w:rsidRPr="00E31268" w:rsidTr="00A95877">
        <w:trPr>
          <w:trHeight w:val="600"/>
        </w:trPr>
        <w:tc>
          <w:tcPr>
            <w:tcW w:w="1038" w:type="dxa"/>
            <w:noWrap/>
            <w:hideMark/>
          </w:tcPr>
          <w:p w:rsidR="00A95877" w:rsidRPr="00E31268" w:rsidRDefault="00A95877" w:rsidP="00A95877">
            <w:r w:rsidRPr="00E31268">
              <w:t>SRA030E</w:t>
            </w:r>
          </w:p>
        </w:tc>
        <w:tc>
          <w:tcPr>
            <w:tcW w:w="4267" w:type="dxa"/>
            <w:noWrap/>
            <w:hideMark/>
          </w:tcPr>
          <w:p w:rsidR="00A95877" w:rsidRPr="00E31268" w:rsidRDefault="00A95877" w:rsidP="00A95877">
            <w:r w:rsidRPr="00E31268">
              <w:t>RECORD ALREADY ON FILE. POSSIBLE ADJUSTMENT RECORD. EXISTING RECORD BURGLARY COUNT AND ADJUSTMENT H</w:t>
            </w:r>
            <w:r>
              <w:t>AVE GREATER THAN 50% DIFFERENCE</w:t>
            </w:r>
          </w:p>
        </w:tc>
        <w:tc>
          <w:tcPr>
            <w:tcW w:w="4590" w:type="dxa"/>
            <w:hideMark/>
          </w:tcPr>
          <w:p w:rsidR="00A95877" w:rsidRPr="00E31268" w:rsidRDefault="00A95877" w:rsidP="00A95877">
            <w:r w:rsidRPr="00E31268">
              <w:t xml:space="preserve">An adjustment </w:t>
            </w:r>
            <w:proofErr w:type="gramStart"/>
            <w:r w:rsidRPr="00E31268">
              <w:t>has been received</w:t>
            </w:r>
            <w:proofErr w:type="gramEnd"/>
            <w:r w:rsidRPr="00E31268">
              <w:t xml:space="preserve"> for an Agency/month that is on file.  The crime counts on the new report is less than 50% of the original submission for the reported total.</w:t>
            </w:r>
          </w:p>
        </w:tc>
      </w:tr>
      <w:tr w:rsidR="00A95877" w:rsidRPr="00E31268" w:rsidTr="00A95877">
        <w:trPr>
          <w:trHeight w:val="600"/>
        </w:trPr>
        <w:tc>
          <w:tcPr>
            <w:tcW w:w="1038" w:type="dxa"/>
            <w:noWrap/>
            <w:hideMark/>
          </w:tcPr>
          <w:p w:rsidR="00A95877" w:rsidRPr="00E31268" w:rsidRDefault="00A95877" w:rsidP="00A95877">
            <w:r w:rsidRPr="00E31268">
              <w:t>SRA030F</w:t>
            </w:r>
          </w:p>
        </w:tc>
        <w:tc>
          <w:tcPr>
            <w:tcW w:w="4267" w:type="dxa"/>
            <w:noWrap/>
            <w:hideMark/>
          </w:tcPr>
          <w:p w:rsidR="00A95877" w:rsidRPr="00E31268" w:rsidRDefault="00A95877" w:rsidP="00A95877">
            <w:r w:rsidRPr="00E31268">
              <w:t>RECORD ALREADY ON FILE. POSSIBLE ADJUSTMENT RECORD. EXISTING RECORD LARCENY COUNT AND ADJUSTMENT H</w:t>
            </w:r>
            <w:r>
              <w:t>AVE GREATER THAN 50% DIFFERENCE</w:t>
            </w:r>
          </w:p>
        </w:tc>
        <w:tc>
          <w:tcPr>
            <w:tcW w:w="4590" w:type="dxa"/>
            <w:hideMark/>
          </w:tcPr>
          <w:p w:rsidR="00A95877" w:rsidRPr="00E31268" w:rsidRDefault="00A95877" w:rsidP="00A95877">
            <w:r w:rsidRPr="00E31268">
              <w:t xml:space="preserve">An adjustment </w:t>
            </w:r>
            <w:proofErr w:type="gramStart"/>
            <w:r w:rsidRPr="00E31268">
              <w:t>has been received</w:t>
            </w:r>
            <w:proofErr w:type="gramEnd"/>
            <w:r w:rsidRPr="00E31268">
              <w:t xml:space="preserve"> for an Agency/month that is on file.  The crime counts on the new report is less than 50% of the original submission for the reported total.</w:t>
            </w:r>
          </w:p>
        </w:tc>
      </w:tr>
      <w:tr w:rsidR="00A95877" w:rsidRPr="00E31268" w:rsidTr="00A95877">
        <w:trPr>
          <w:trHeight w:val="799"/>
        </w:trPr>
        <w:tc>
          <w:tcPr>
            <w:tcW w:w="1038" w:type="dxa"/>
            <w:noWrap/>
            <w:hideMark/>
          </w:tcPr>
          <w:p w:rsidR="00A95877" w:rsidRPr="00E31268" w:rsidRDefault="00A95877" w:rsidP="00A95877">
            <w:r w:rsidRPr="00E31268">
              <w:t>SRA030G</w:t>
            </w:r>
          </w:p>
        </w:tc>
        <w:tc>
          <w:tcPr>
            <w:tcW w:w="4267" w:type="dxa"/>
            <w:noWrap/>
            <w:hideMark/>
          </w:tcPr>
          <w:p w:rsidR="00A95877" w:rsidRPr="00E31268" w:rsidRDefault="00A95877" w:rsidP="00A95877">
            <w:r w:rsidRPr="00E31268">
              <w:t>RECORD ALREADY ON FILE. POSSIBLE ADJUSTMENT RECORD. EXISTING RECORD MOTOR VEHICLE THEFT COUNT AND ADJUSTMENT H</w:t>
            </w:r>
            <w:r>
              <w:t>AVE GREATER THAN 50% DIFFERENCE</w:t>
            </w:r>
          </w:p>
        </w:tc>
        <w:tc>
          <w:tcPr>
            <w:tcW w:w="4590" w:type="dxa"/>
            <w:hideMark/>
          </w:tcPr>
          <w:p w:rsidR="00A95877" w:rsidRPr="00E31268" w:rsidRDefault="00A95877" w:rsidP="00A95877">
            <w:r w:rsidRPr="00E31268">
              <w:t xml:space="preserve">An adjustment </w:t>
            </w:r>
            <w:proofErr w:type="gramStart"/>
            <w:r w:rsidRPr="00E31268">
              <w:t>has been received</w:t>
            </w:r>
            <w:proofErr w:type="gramEnd"/>
            <w:r w:rsidRPr="00E31268">
              <w:t xml:space="preserve"> for an Agency/month that is on file.  The crime counts on the new report is less than 50% of the original submission for the reported total.</w:t>
            </w:r>
          </w:p>
        </w:tc>
      </w:tr>
      <w:tr w:rsidR="00A95877" w:rsidRPr="00E31268" w:rsidTr="00A95877">
        <w:trPr>
          <w:trHeight w:val="799"/>
        </w:trPr>
        <w:tc>
          <w:tcPr>
            <w:tcW w:w="1038" w:type="dxa"/>
            <w:noWrap/>
            <w:hideMark/>
          </w:tcPr>
          <w:p w:rsidR="00A95877" w:rsidRPr="00E31268" w:rsidRDefault="00A95877" w:rsidP="00A95877">
            <w:r w:rsidRPr="00E31268">
              <w:t>SRA030H</w:t>
            </w:r>
          </w:p>
        </w:tc>
        <w:tc>
          <w:tcPr>
            <w:tcW w:w="4267" w:type="dxa"/>
            <w:noWrap/>
            <w:hideMark/>
          </w:tcPr>
          <w:p w:rsidR="00A95877" w:rsidRPr="00E31268" w:rsidRDefault="00A95877" w:rsidP="00A95877">
            <w:r w:rsidRPr="00E31268">
              <w:t>RECORD ALREADY ON FILE. POSSIBLE ADJUSTMENT RECORD. EXISTING RECORD MOTOR VEHICLE THEFT VALUE AND ADJUSTMENT H</w:t>
            </w:r>
            <w:r>
              <w:t>AVE GREATER THAN 50% DIFFERENCE</w:t>
            </w:r>
          </w:p>
        </w:tc>
        <w:tc>
          <w:tcPr>
            <w:tcW w:w="4590" w:type="dxa"/>
            <w:hideMark/>
          </w:tcPr>
          <w:p w:rsidR="00A95877" w:rsidRPr="00E31268" w:rsidRDefault="00A95877" w:rsidP="00A95877">
            <w:r w:rsidRPr="00E31268">
              <w:t xml:space="preserve">An adjustment </w:t>
            </w:r>
            <w:proofErr w:type="gramStart"/>
            <w:r w:rsidRPr="00E31268">
              <w:t>has been received</w:t>
            </w:r>
            <w:proofErr w:type="gramEnd"/>
            <w:r w:rsidRPr="00E31268">
              <w:t xml:space="preserve"> for an Agency/month that is on file.  The crime counts on the new report is less than 50% of the original submission for the reported total.</w:t>
            </w:r>
          </w:p>
        </w:tc>
      </w:tr>
      <w:tr w:rsidR="00A95877" w:rsidRPr="00E31268" w:rsidTr="00A95877">
        <w:trPr>
          <w:trHeight w:val="799"/>
        </w:trPr>
        <w:tc>
          <w:tcPr>
            <w:tcW w:w="1038" w:type="dxa"/>
            <w:noWrap/>
            <w:hideMark/>
          </w:tcPr>
          <w:p w:rsidR="00A95877" w:rsidRPr="00E31268" w:rsidRDefault="00A95877" w:rsidP="00A95877">
            <w:r w:rsidRPr="00E31268">
              <w:t>SRA091</w:t>
            </w:r>
          </w:p>
        </w:tc>
        <w:tc>
          <w:tcPr>
            <w:tcW w:w="4267" w:type="dxa"/>
            <w:hideMark/>
          </w:tcPr>
          <w:p w:rsidR="00A95877" w:rsidRPr="00E31268" w:rsidRDefault="00A95877" w:rsidP="00A95877">
            <w:r w:rsidRPr="00E31268">
              <w:t xml:space="preserve">THE PROPERTY BY TYPE AND VALUE STOLEN TOTAL IS LESS THAN 10% HIGHER THAN THE GRAND TOTAL VALUE </w:t>
            </w:r>
          </w:p>
        </w:tc>
        <w:tc>
          <w:tcPr>
            <w:tcW w:w="4590" w:type="dxa"/>
            <w:hideMark/>
          </w:tcPr>
          <w:p w:rsidR="00A95877" w:rsidRPr="00E31268" w:rsidRDefault="00A95877" w:rsidP="00A95877">
            <w:r w:rsidRPr="00E31268">
              <w:t>This is a warning.  The total sum of Property by Type and Value -Stolen has less than 10% difference than the sum of the breakdowns of Property stolen by classification.</w:t>
            </w:r>
          </w:p>
        </w:tc>
      </w:tr>
    </w:tbl>
    <w:p w:rsidR="00AD4330" w:rsidRDefault="00AD4330">
      <w:r>
        <w:br w:type="page"/>
      </w:r>
    </w:p>
    <w:tbl>
      <w:tblPr>
        <w:tblStyle w:val="TableGrid"/>
        <w:tblW w:w="9895" w:type="dxa"/>
        <w:tblLook w:val="04A0" w:firstRow="1" w:lastRow="0" w:firstColumn="1" w:lastColumn="0" w:noHBand="0" w:noVBand="1"/>
      </w:tblPr>
      <w:tblGrid>
        <w:gridCol w:w="1038"/>
        <w:gridCol w:w="4267"/>
        <w:gridCol w:w="4590"/>
      </w:tblGrid>
      <w:tr w:rsidR="00A95877" w:rsidRPr="00E31268" w:rsidTr="00A95877">
        <w:trPr>
          <w:trHeight w:val="315"/>
        </w:trPr>
        <w:tc>
          <w:tcPr>
            <w:tcW w:w="9895" w:type="dxa"/>
            <w:gridSpan w:val="3"/>
            <w:noWrap/>
            <w:hideMark/>
          </w:tcPr>
          <w:p w:rsidR="00A95877" w:rsidRPr="00C05C81" w:rsidRDefault="00A95877" w:rsidP="00A95877">
            <w:pPr>
              <w:jc w:val="center"/>
              <w:rPr>
                <w:b/>
                <w:sz w:val="28"/>
                <w:szCs w:val="28"/>
              </w:rPr>
            </w:pPr>
            <w:r w:rsidRPr="00C05C81">
              <w:rPr>
                <w:b/>
                <w:sz w:val="28"/>
                <w:szCs w:val="28"/>
              </w:rPr>
              <w:lastRenderedPageBreak/>
              <w:t>Supplement to the Return A Warnings</w:t>
            </w:r>
          </w:p>
        </w:tc>
      </w:tr>
      <w:tr w:rsidR="00A95877" w:rsidRPr="00E31268" w:rsidTr="00A95877">
        <w:trPr>
          <w:trHeight w:val="390"/>
        </w:trPr>
        <w:tc>
          <w:tcPr>
            <w:tcW w:w="1038" w:type="dxa"/>
            <w:noWrap/>
            <w:hideMark/>
          </w:tcPr>
          <w:p w:rsidR="00A95877" w:rsidRPr="00C05C81" w:rsidRDefault="00A95877" w:rsidP="00A95877">
            <w:pPr>
              <w:jc w:val="center"/>
              <w:rPr>
                <w:b/>
                <w:bCs/>
                <w:sz w:val="28"/>
                <w:szCs w:val="28"/>
              </w:rPr>
            </w:pPr>
            <w:r w:rsidRPr="00C05C81">
              <w:rPr>
                <w:b/>
                <w:bCs/>
                <w:sz w:val="28"/>
                <w:szCs w:val="28"/>
              </w:rPr>
              <w:t>Error Code</w:t>
            </w:r>
          </w:p>
        </w:tc>
        <w:tc>
          <w:tcPr>
            <w:tcW w:w="4267" w:type="dxa"/>
            <w:noWrap/>
            <w:vAlign w:val="center"/>
            <w:hideMark/>
          </w:tcPr>
          <w:p w:rsidR="00A95877" w:rsidRPr="00C05C81" w:rsidRDefault="00307EA1" w:rsidP="00A95877">
            <w:pPr>
              <w:jc w:val="center"/>
              <w:rPr>
                <w:b/>
                <w:bCs/>
                <w:sz w:val="28"/>
                <w:szCs w:val="28"/>
              </w:rPr>
            </w:pPr>
            <w:r>
              <w:rPr>
                <w:b/>
                <w:bCs/>
                <w:sz w:val="28"/>
                <w:szCs w:val="28"/>
              </w:rPr>
              <w:t>Warning</w:t>
            </w:r>
            <w:r w:rsidR="00A95877" w:rsidRPr="00C05C81">
              <w:rPr>
                <w:b/>
                <w:bCs/>
                <w:sz w:val="28"/>
                <w:szCs w:val="28"/>
              </w:rPr>
              <w:t xml:space="preserve"> Message</w:t>
            </w:r>
          </w:p>
        </w:tc>
        <w:tc>
          <w:tcPr>
            <w:tcW w:w="4590" w:type="dxa"/>
            <w:vAlign w:val="center"/>
            <w:hideMark/>
          </w:tcPr>
          <w:p w:rsidR="00A95877" w:rsidRPr="00C05C81" w:rsidRDefault="00307EA1" w:rsidP="00A95877">
            <w:pPr>
              <w:jc w:val="center"/>
              <w:rPr>
                <w:b/>
                <w:bCs/>
                <w:sz w:val="28"/>
                <w:szCs w:val="28"/>
              </w:rPr>
            </w:pPr>
            <w:r>
              <w:rPr>
                <w:b/>
                <w:bCs/>
                <w:sz w:val="28"/>
                <w:szCs w:val="28"/>
              </w:rPr>
              <w:t>Warning</w:t>
            </w:r>
            <w:r w:rsidR="00A95877" w:rsidRPr="00C05C81">
              <w:rPr>
                <w:b/>
                <w:bCs/>
                <w:sz w:val="28"/>
                <w:szCs w:val="28"/>
              </w:rPr>
              <w:t xml:space="preserve"> Description</w:t>
            </w:r>
          </w:p>
        </w:tc>
      </w:tr>
      <w:tr w:rsidR="00A95877" w:rsidRPr="00E31268" w:rsidTr="00A95877">
        <w:trPr>
          <w:trHeight w:val="799"/>
        </w:trPr>
        <w:tc>
          <w:tcPr>
            <w:tcW w:w="1038" w:type="dxa"/>
            <w:noWrap/>
            <w:hideMark/>
          </w:tcPr>
          <w:p w:rsidR="00A95877" w:rsidRPr="00E31268" w:rsidRDefault="00A95877" w:rsidP="00A95877">
            <w:r w:rsidRPr="00E31268">
              <w:t>SRA101</w:t>
            </w:r>
          </w:p>
        </w:tc>
        <w:tc>
          <w:tcPr>
            <w:tcW w:w="4267" w:type="dxa"/>
            <w:noWrap/>
            <w:hideMark/>
          </w:tcPr>
          <w:p w:rsidR="00A95877" w:rsidRPr="00E31268" w:rsidRDefault="00A95877" w:rsidP="00A95877">
            <w:r w:rsidRPr="00E31268">
              <w:t>PROPERTY BY TYPE AND VALUE STOLEN TOTAL AND RECOVERED TOTAL VALUE DIFFERENCE LESS THAN 10 PERCENT</w:t>
            </w:r>
          </w:p>
        </w:tc>
        <w:tc>
          <w:tcPr>
            <w:tcW w:w="4590" w:type="dxa"/>
            <w:hideMark/>
          </w:tcPr>
          <w:p w:rsidR="00A95877" w:rsidRPr="00E31268" w:rsidRDefault="00A95877" w:rsidP="00A95877">
            <w:r w:rsidRPr="00E31268">
              <w:t>This is a warning.  The total sum Property by Type and Value -Recovered is less than 10% of the Property by Type and Value - stolen.</w:t>
            </w:r>
          </w:p>
        </w:tc>
      </w:tr>
      <w:tr w:rsidR="00A95877" w:rsidRPr="00E31268" w:rsidTr="00A95877">
        <w:trPr>
          <w:trHeight w:val="799"/>
        </w:trPr>
        <w:tc>
          <w:tcPr>
            <w:tcW w:w="1038" w:type="dxa"/>
            <w:noWrap/>
            <w:hideMark/>
          </w:tcPr>
          <w:p w:rsidR="00A95877" w:rsidRPr="00E31268" w:rsidRDefault="00A95877" w:rsidP="00A95877">
            <w:r w:rsidRPr="00E31268">
              <w:t>SRA111</w:t>
            </w:r>
          </w:p>
        </w:tc>
        <w:tc>
          <w:tcPr>
            <w:tcW w:w="4267" w:type="dxa"/>
            <w:noWrap/>
            <w:hideMark/>
          </w:tcPr>
          <w:p w:rsidR="00A95877" w:rsidRPr="00E31268" w:rsidRDefault="00A95877" w:rsidP="00A95877">
            <w:r w:rsidRPr="00E31268">
              <w:t>THE LARCENY THEFT PROPERTY STOLEN TOTAL IS LESS THAN 10% HIGHER THAN THE SUM OF THE LARCENY THEFT PROPER</w:t>
            </w:r>
            <w:r>
              <w:t>TY STOLEN BREAKDOWNS</w:t>
            </w:r>
          </w:p>
        </w:tc>
        <w:tc>
          <w:tcPr>
            <w:tcW w:w="4590" w:type="dxa"/>
            <w:hideMark/>
          </w:tcPr>
          <w:p w:rsidR="00A95877" w:rsidRPr="00E31268" w:rsidRDefault="00A95877" w:rsidP="00A95877">
            <w:r w:rsidRPr="00E31268">
              <w:t>The sum of property stolen in Larceny-theft offenses (6) has less than 10% difference from  of the sum of property stolen in larceny offenses reported under Nature of Larcenies (6X).</w:t>
            </w:r>
          </w:p>
        </w:tc>
      </w:tr>
      <w:tr w:rsidR="00A95877" w:rsidRPr="00E31268" w:rsidTr="00A95877">
        <w:trPr>
          <w:trHeight w:val="799"/>
        </w:trPr>
        <w:tc>
          <w:tcPr>
            <w:tcW w:w="1038" w:type="dxa"/>
            <w:noWrap/>
            <w:hideMark/>
          </w:tcPr>
          <w:p w:rsidR="00A95877" w:rsidRPr="00E31268" w:rsidRDefault="00A95877" w:rsidP="00A95877">
            <w:r w:rsidRPr="00E31268">
              <w:t>SRA120</w:t>
            </w:r>
          </w:p>
        </w:tc>
        <w:tc>
          <w:tcPr>
            <w:tcW w:w="4267" w:type="dxa"/>
            <w:noWrap/>
            <w:hideMark/>
          </w:tcPr>
          <w:p w:rsidR="00A95877" w:rsidRPr="00E31268" w:rsidRDefault="00A95877" w:rsidP="00A95877">
            <w:r w:rsidRPr="00E31268">
              <w:t>NUMBER OF MURDER OFFENSES FIELD IS GREATER THAN 0 AND MURDER PROPERTY</w:t>
            </w:r>
            <w:r>
              <w:t xml:space="preserve"> STOLEN VALUE IS GREATER THAN 0</w:t>
            </w:r>
          </w:p>
        </w:tc>
        <w:tc>
          <w:tcPr>
            <w:tcW w:w="4590" w:type="dxa"/>
            <w:hideMark/>
          </w:tcPr>
          <w:p w:rsidR="00A95877" w:rsidRPr="00E31268" w:rsidRDefault="00A95877" w:rsidP="00A95877">
            <w:r w:rsidRPr="00E31268">
              <w:t>This is a warning.  There were homicides reported on the SRA with a dollar value stolen.</w:t>
            </w:r>
          </w:p>
        </w:tc>
      </w:tr>
      <w:tr w:rsidR="00A95877" w:rsidRPr="00E31268" w:rsidTr="00A95877">
        <w:trPr>
          <w:trHeight w:val="799"/>
        </w:trPr>
        <w:tc>
          <w:tcPr>
            <w:tcW w:w="1038" w:type="dxa"/>
            <w:noWrap/>
            <w:hideMark/>
          </w:tcPr>
          <w:p w:rsidR="00A95877" w:rsidRPr="00E31268" w:rsidRDefault="00A95877" w:rsidP="00A95877">
            <w:r w:rsidRPr="00E31268">
              <w:t>SRA121</w:t>
            </w:r>
          </w:p>
        </w:tc>
        <w:tc>
          <w:tcPr>
            <w:tcW w:w="4267" w:type="dxa"/>
            <w:noWrap/>
            <w:hideMark/>
          </w:tcPr>
          <w:p w:rsidR="00A95877" w:rsidRPr="00E31268" w:rsidRDefault="00A95877" w:rsidP="00A95877">
            <w:r w:rsidRPr="00E31268">
              <w:t>NUMBER OF RAPE OFFENSES FIELD IS GREATER THAN 0 AND RAPE PROPERTY</w:t>
            </w:r>
            <w:r>
              <w:t xml:space="preserve"> STOLEN VALUE IS GREATER THAN 0</w:t>
            </w:r>
          </w:p>
        </w:tc>
        <w:tc>
          <w:tcPr>
            <w:tcW w:w="4590" w:type="dxa"/>
            <w:hideMark/>
          </w:tcPr>
          <w:p w:rsidR="00A95877" w:rsidRPr="00E31268" w:rsidRDefault="00A95877" w:rsidP="00A95877">
            <w:r w:rsidRPr="00E31268">
              <w:t>This is a warning.  There were rapes reported on the SRA with a dollar value stolen.</w:t>
            </w:r>
          </w:p>
        </w:tc>
      </w:tr>
      <w:tr w:rsidR="00A95877" w:rsidRPr="00E31268" w:rsidTr="00A95877">
        <w:trPr>
          <w:trHeight w:val="799"/>
        </w:trPr>
        <w:tc>
          <w:tcPr>
            <w:tcW w:w="1038" w:type="dxa"/>
            <w:noWrap/>
            <w:hideMark/>
          </w:tcPr>
          <w:p w:rsidR="00A95877" w:rsidRPr="00E31268" w:rsidRDefault="00A95877" w:rsidP="00A95877">
            <w:r w:rsidRPr="00E31268">
              <w:t>SRA1210</w:t>
            </w:r>
          </w:p>
        </w:tc>
        <w:tc>
          <w:tcPr>
            <w:tcW w:w="4267" w:type="dxa"/>
            <w:noWrap/>
            <w:hideMark/>
          </w:tcPr>
          <w:p w:rsidR="00A95877" w:rsidRPr="00E31268" w:rsidRDefault="00A95877" w:rsidP="00A95877">
            <w:r w:rsidRPr="00E31268">
              <w:t>NUMBER OF BURGLARY RESIDENCE NIGHT OFFENSES FIELD IS GREATER TH</w:t>
            </w:r>
            <w:r>
              <w:t>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799"/>
        </w:trPr>
        <w:tc>
          <w:tcPr>
            <w:tcW w:w="1038" w:type="dxa"/>
            <w:noWrap/>
            <w:hideMark/>
          </w:tcPr>
          <w:p w:rsidR="00A95877" w:rsidRPr="00E31268" w:rsidRDefault="00A95877" w:rsidP="00A95877">
            <w:r w:rsidRPr="00E31268">
              <w:t>SRA1211</w:t>
            </w:r>
          </w:p>
        </w:tc>
        <w:tc>
          <w:tcPr>
            <w:tcW w:w="4267" w:type="dxa"/>
            <w:noWrap/>
            <w:hideMark/>
          </w:tcPr>
          <w:p w:rsidR="00A95877" w:rsidRPr="00E31268" w:rsidRDefault="00A95877" w:rsidP="00A95877">
            <w:r w:rsidRPr="00E31268">
              <w:t>NUMBER OF BURGLARY RESIDENCE DAY OFFENSES FIELD IS GREATER TH</w:t>
            </w:r>
            <w:r>
              <w:t>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799"/>
        </w:trPr>
        <w:tc>
          <w:tcPr>
            <w:tcW w:w="1038" w:type="dxa"/>
            <w:noWrap/>
            <w:hideMark/>
          </w:tcPr>
          <w:p w:rsidR="00A95877" w:rsidRPr="00E31268" w:rsidRDefault="00A95877" w:rsidP="00A95877">
            <w:r w:rsidRPr="00E31268">
              <w:t>SRA1212</w:t>
            </w:r>
          </w:p>
        </w:tc>
        <w:tc>
          <w:tcPr>
            <w:tcW w:w="4267" w:type="dxa"/>
            <w:noWrap/>
            <w:hideMark/>
          </w:tcPr>
          <w:p w:rsidR="00A95877" w:rsidRPr="00E31268" w:rsidRDefault="00A95877" w:rsidP="00A95877">
            <w:r w:rsidRPr="00E31268">
              <w:t>NUMBER OF BURGLARY RESIDENCE UNKNOWN OFFENSES FIELD IS GREATER TH</w:t>
            </w:r>
            <w:r>
              <w:t>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799"/>
        </w:trPr>
        <w:tc>
          <w:tcPr>
            <w:tcW w:w="1038" w:type="dxa"/>
            <w:noWrap/>
            <w:hideMark/>
          </w:tcPr>
          <w:p w:rsidR="00A95877" w:rsidRPr="00E31268" w:rsidRDefault="00A95877" w:rsidP="00A95877">
            <w:r w:rsidRPr="00E31268">
              <w:t>SRA1213</w:t>
            </w:r>
          </w:p>
        </w:tc>
        <w:tc>
          <w:tcPr>
            <w:tcW w:w="4267" w:type="dxa"/>
            <w:noWrap/>
            <w:hideMark/>
          </w:tcPr>
          <w:p w:rsidR="00A95877" w:rsidRPr="00E31268" w:rsidRDefault="00A95877" w:rsidP="00A95877">
            <w:r w:rsidRPr="00E31268">
              <w:t>NUMBER OF BURGLARY NON RESIDENCE NIGHT OFFENSES FIELD IS GREATER TH</w:t>
            </w:r>
            <w:r>
              <w:t>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799"/>
        </w:trPr>
        <w:tc>
          <w:tcPr>
            <w:tcW w:w="1038" w:type="dxa"/>
            <w:noWrap/>
            <w:hideMark/>
          </w:tcPr>
          <w:p w:rsidR="00A95877" w:rsidRPr="00E31268" w:rsidRDefault="00A95877" w:rsidP="00A95877">
            <w:r w:rsidRPr="00E31268">
              <w:t>SRA1214</w:t>
            </w:r>
          </w:p>
        </w:tc>
        <w:tc>
          <w:tcPr>
            <w:tcW w:w="4267" w:type="dxa"/>
            <w:noWrap/>
            <w:hideMark/>
          </w:tcPr>
          <w:p w:rsidR="00A95877" w:rsidRPr="00E31268" w:rsidRDefault="00A95877" w:rsidP="00A95877">
            <w:r w:rsidRPr="00E31268">
              <w:t>NUMBER OF BURGLARY NON RESIDENCE DAY OFFENSES FIELD IS GREATER TH</w:t>
            </w:r>
            <w:r>
              <w:t>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799"/>
        </w:trPr>
        <w:tc>
          <w:tcPr>
            <w:tcW w:w="1038" w:type="dxa"/>
            <w:noWrap/>
            <w:hideMark/>
          </w:tcPr>
          <w:p w:rsidR="00A95877" w:rsidRPr="00E31268" w:rsidRDefault="00A95877" w:rsidP="00A95877">
            <w:r w:rsidRPr="00E31268">
              <w:t>SRA1215</w:t>
            </w:r>
          </w:p>
        </w:tc>
        <w:tc>
          <w:tcPr>
            <w:tcW w:w="4267" w:type="dxa"/>
            <w:noWrap/>
            <w:hideMark/>
          </w:tcPr>
          <w:p w:rsidR="00A95877" w:rsidRPr="00E31268" w:rsidRDefault="00A95877" w:rsidP="00A95877">
            <w:r w:rsidRPr="00E31268">
              <w:t>NUMBER OF BURGLARY NON RESIDENCE UNKNOWN OFFENSES FIELD IS GREATER TH</w:t>
            </w:r>
            <w:r>
              <w:t>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799"/>
        </w:trPr>
        <w:tc>
          <w:tcPr>
            <w:tcW w:w="1038" w:type="dxa"/>
            <w:noWrap/>
            <w:hideMark/>
          </w:tcPr>
          <w:p w:rsidR="00A95877" w:rsidRPr="00E31268" w:rsidRDefault="00A95877" w:rsidP="00A95877">
            <w:r w:rsidRPr="00E31268">
              <w:t>SRA1216</w:t>
            </w:r>
          </w:p>
        </w:tc>
        <w:tc>
          <w:tcPr>
            <w:tcW w:w="4267" w:type="dxa"/>
            <w:noWrap/>
            <w:hideMark/>
          </w:tcPr>
          <w:p w:rsidR="00A95877" w:rsidRPr="00E31268" w:rsidRDefault="00A95877" w:rsidP="00A95877">
            <w:r w:rsidRPr="00E31268">
              <w:t>NUMBER OF LARCENY THEFT OVER $200 OFFENSES FIELD IS GREATER TH</w:t>
            </w:r>
            <w:r>
              <w:t>AN 0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799"/>
        </w:trPr>
        <w:tc>
          <w:tcPr>
            <w:tcW w:w="1038" w:type="dxa"/>
            <w:noWrap/>
            <w:hideMark/>
          </w:tcPr>
          <w:p w:rsidR="00A95877" w:rsidRPr="00E31268" w:rsidRDefault="00A95877" w:rsidP="00A95877">
            <w:r w:rsidRPr="00E31268">
              <w:t>SRA1217</w:t>
            </w:r>
          </w:p>
        </w:tc>
        <w:tc>
          <w:tcPr>
            <w:tcW w:w="4267" w:type="dxa"/>
            <w:noWrap/>
            <w:hideMark/>
          </w:tcPr>
          <w:p w:rsidR="00A95877" w:rsidRPr="00E31268" w:rsidRDefault="00A95877" w:rsidP="00A95877">
            <w:r w:rsidRPr="00E31268">
              <w:t>NUMBER OF LARCENY THEFT $50 $200 OFFENSES FIELD IS GREATER TH</w:t>
            </w:r>
            <w:r>
              <w:t>AN 0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799"/>
        </w:trPr>
        <w:tc>
          <w:tcPr>
            <w:tcW w:w="1038" w:type="dxa"/>
            <w:noWrap/>
            <w:hideMark/>
          </w:tcPr>
          <w:p w:rsidR="00A95877" w:rsidRPr="00E31268" w:rsidRDefault="00A95877" w:rsidP="00A95877">
            <w:r w:rsidRPr="00E31268">
              <w:t>SRA1218</w:t>
            </w:r>
          </w:p>
        </w:tc>
        <w:tc>
          <w:tcPr>
            <w:tcW w:w="4267" w:type="dxa"/>
            <w:noWrap/>
            <w:hideMark/>
          </w:tcPr>
          <w:p w:rsidR="00A95877" w:rsidRPr="00E31268" w:rsidRDefault="00A95877" w:rsidP="00A95877">
            <w:r w:rsidRPr="00E31268">
              <w:t>NUMBER OF LARCENY THEFT UNDER $50 OFFENSES FIELD IS GREATER TH</w:t>
            </w:r>
            <w:r>
              <w:t>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900"/>
        </w:trPr>
        <w:tc>
          <w:tcPr>
            <w:tcW w:w="1038" w:type="dxa"/>
            <w:noWrap/>
            <w:hideMark/>
          </w:tcPr>
          <w:p w:rsidR="00A95877" w:rsidRPr="00E31268" w:rsidRDefault="00A95877" w:rsidP="00A95877">
            <w:r w:rsidRPr="00E31268">
              <w:t>SRA1219</w:t>
            </w:r>
          </w:p>
        </w:tc>
        <w:tc>
          <w:tcPr>
            <w:tcW w:w="4267" w:type="dxa"/>
            <w:noWrap/>
            <w:hideMark/>
          </w:tcPr>
          <w:p w:rsidR="00A95877" w:rsidRPr="00E31268" w:rsidRDefault="00A95877" w:rsidP="00A95877">
            <w:r>
              <w:t>NUMBER OF MOTOR VE</w:t>
            </w:r>
            <w:r w:rsidRPr="00E31268">
              <w:t>HICLE THEFT OFFENSES FIELD IS GREATER TH</w:t>
            </w:r>
            <w:r>
              <w:t>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bl>
    <w:p w:rsidR="00A95877" w:rsidRDefault="00A95877">
      <w:r>
        <w:br w:type="page"/>
      </w:r>
    </w:p>
    <w:tbl>
      <w:tblPr>
        <w:tblStyle w:val="TableGrid"/>
        <w:tblW w:w="9895" w:type="dxa"/>
        <w:tblLook w:val="04A0" w:firstRow="1" w:lastRow="0" w:firstColumn="1" w:lastColumn="0" w:noHBand="0" w:noVBand="1"/>
      </w:tblPr>
      <w:tblGrid>
        <w:gridCol w:w="1038"/>
        <w:gridCol w:w="4267"/>
        <w:gridCol w:w="4590"/>
      </w:tblGrid>
      <w:tr w:rsidR="00A95877" w:rsidRPr="00E31268" w:rsidTr="00A95877">
        <w:trPr>
          <w:trHeight w:val="315"/>
        </w:trPr>
        <w:tc>
          <w:tcPr>
            <w:tcW w:w="9895" w:type="dxa"/>
            <w:gridSpan w:val="3"/>
            <w:noWrap/>
            <w:hideMark/>
          </w:tcPr>
          <w:p w:rsidR="00A95877" w:rsidRPr="00E31268" w:rsidRDefault="00A95877" w:rsidP="00A95877">
            <w:pPr>
              <w:jc w:val="center"/>
              <w:rPr>
                <w:b/>
                <w:sz w:val="28"/>
                <w:szCs w:val="28"/>
              </w:rPr>
            </w:pPr>
            <w:r w:rsidRPr="00E31268">
              <w:rPr>
                <w:b/>
                <w:sz w:val="28"/>
                <w:szCs w:val="28"/>
              </w:rPr>
              <w:lastRenderedPageBreak/>
              <w:t>Supplement to the Return A Warnings</w:t>
            </w:r>
          </w:p>
        </w:tc>
      </w:tr>
      <w:tr w:rsidR="00A95877" w:rsidRPr="00C05C81" w:rsidTr="00A95877">
        <w:trPr>
          <w:trHeight w:val="390"/>
        </w:trPr>
        <w:tc>
          <w:tcPr>
            <w:tcW w:w="1038" w:type="dxa"/>
            <w:noWrap/>
            <w:hideMark/>
          </w:tcPr>
          <w:p w:rsidR="00A95877" w:rsidRPr="00C05C81" w:rsidRDefault="00A95877" w:rsidP="00A95877">
            <w:pPr>
              <w:jc w:val="center"/>
              <w:rPr>
                <w:b/>
                <w:bCs/>
                <w:sz w:val="28"/>
                <w:szCs w:val="28"/>
              </w:rPr>
            </w:pPr>
            <w:r w:rsidRPr="00C05C81">
              <w:rPr>
                <w:b/>
                <w:bCs/>
                <w:sz w:val="28"/>
                <w:szCs w:val="28"/>
              </w:rPr>
              <w:t>Error Code</w:t>
            </w:r>
          </w:p>
        </w:tc>
        <w:tc>
          <w:tcPr>
            <w:tcW w:w="4267" w:type="dxa"/>
            <w:noWrap/>
            <w:vAlign w:val="center"/>
            <w:hideMark/>
          </w:tcPr>
          <w:p w:rsidR="00A95877" w:rsidRPr="00C05C81" w:rsidRDefault="00307EA1" w:rsidP="00A95877">
            <w:pPr>
              <w:jc w:val="center"/>
              <w:rPr>
                <w:b/>
                <w:bCs/>
                <w:sz w:val="28"/>
                <w:szCs w:val="28"/>
              </w:rPr>
            </w:pPr>
            <w:r>
              <w:rPr>
                <w:b/>
                <w:bCs/>
                <w:sz w:val="28"/>
                <w:szCs w:val="28"/>
              </w:rPr>
              <w:t>Warning</w:t>
            </w:r>
            <w:r w:rsidR="00A95877" w:rsidRPr="00C05C81">
              <w:rPr>
                <w:b/>
                <w:bCs/>
                <w:sz w:val="28"/>
                <w:szCs w:val="28"/>
              </w:rPr>
              <w:t xml:space="preserve"> Message</w:t>
            </w:r>
          </w:p>
        </w:tc>
        <w:tc>
          <w:tcPr>
            <w:tcW w:w="4590" w:type="dxa"/>
            <w:vAlign w:val="center"/>
            <w:hideMark/>
          </w:tcPr>
          <w:p w:rsidR="00A95877" w:rsidRPr="00C05C81" w:rsidRDefault="00307EA1" w:rsidP="00A95877">
            <w:pPr>
              <w:jc w:val="center"/>
              <w:rPr>
                <w:b/>
                <w:bCs/>
                <w:sz w:val="28"/>
                <w:szCs w:val="28"/>
              </w:rPr>
            </w:pPr>
            <w:r>
              <w:rPr>
                <w:b/>
                <w:bCs/>
                <w:sz w:val="28"/>
                <w:szCs w:val="28"/>
              </w:rPr>
              <w:t>Warning</w:t>
            </w:r>
            <w:r w:rsidR="00A95877" w:rsidRPr="00C05C81">
              <w:rPr>
                <w:b/>
                <w:bCs/>
                <w:sz w:val="28"/>
                <w:szCs w:val="28"/>
              </w:rPr>
              <w:t xml:space="preserve"> Description</w:t>
            </w:r>
          </w:p>
        </w:tc>
      </w:tr>
      <w:tr w:rsidR="00A95877" w:rsidRPr="00E31268" w:rsidTr="00A95877">
        <w:trPr>
          <w:trHeight w:val="900"/>
        </w:trPr>
        <w:tc>
          <w:tcPr>
            <w:tcW w:w="1038" w:type="dxa"/>
            <w:noWrap/>
            <w:hideMark/>
          </w:tcPr>
          <w:p w:rsidR="00A95877" w:rsidRPr="00E31268" w:rsidRDefault="00A95877" w:rsidP="00A95877">
            <w:r w:rsidRPr="00E31268">
              <w:t>SRA122</w:t>
            </w:r>
          </w:p>
        </w:tc>
        <w:tc>
          <w:tcPr>
            <w:tcW w:w="4267" w:type="dxa"/>
            <w:noWrap/>
            <w:hideMark/>
          </w:tcPr>
          <w:p w:rsidR="00A95877" w:rsidRPr="00E31268" w:rsidRDefault="00A95877" w:rsidP="00A95877">
            <w:r w:rsidRPr="00E31268">
              <w:t xml:space="preserve">NUMBER OF </w:t>
            </w:r>
            <w:r>
              <w:t>ROBBERY</w:t>
            </w:r>
            <w:r w:rsidRPr="00E31268">
              <w:t xml:space="preserve"> OFFENSES FIELD IS GREATER THAN 0 AND </w:t>
            </w:r>
            <w:r>
              <w:t>RI PROPERTY STOLEN VALUE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900"/>
        </w:trPr>
        <w:tc>
          <w:tcPr>
            <w:tcW w:w="1038" w:type="dxa"/>
            <w:noWrap/>
            <w:hideMark/>
          </w:tcPr>
          <w:p w:rsidR="00A95877" w:rsidRPr="00E31268" w:rsidRDefault="00A95877" w:rsidP="00A95877">
            <w:r w:rsidRPr="00E31268">
              <w:t>SRA1220</w:t>
            </w:r>
          </w:p>
        </w:tc>
        <w:tc>
          <w:tcPr>
            <w:tcW w:w="4267" w:type="dxa"/>
            <w:noWrap/>
            <w:hideMark/>
          </w:tcPr>
          <w:p w:rsidR="00A95877" w:rsidRPr="00E31268" w:rsidRDefault="00A95877" w:rsidP="00A95877">
            <w:r w:rsidRPr="00E31268">
              <w:t>NUMBER OF LARCENY THEFT POCKET PICKING OFFENSES FIELD IS GREATER TH</w:t>
            </w:r>
            <w:r>
              <w:t>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900"/>
        </w:trPr>
        <w:tc>
          <w:tcPr>
            <w:tcW w:w="1038" w:type="dxa"/>
            <w:noWrap/>
            <w:hideMark/>
          </w:tcPr>
          <w:p w:rsidR="00A95877" w:rsidRPr="00E31268" w:rsidRDefault="00A95877" w:rsidP="00A95877">
            <w:r w:rsidRPr="00E31268">
              <w:t>SRA1221</w:t>
            </w:r>
          </w:p>
        </w:tc>
        <w:tc>
          <w:tcPr>
            <w:tcW w:w="4267" w:type="dxa"/>
            <w:noWrap/>
            <w:hideMark/>
          </w:tcPr>
          <w:p w:rsidR="00A95877" w:rsidRPr="00E31268" w:rsidRDefault="00A95877" w:rsidP="00A95877">
            <w:r w:rsidRPr="00E31268">
              <w:t>NUMBER OF LARCENY THEFT PURSE SNATCHING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900"/>
        </w:trPr>
        <w:tc>
          <w:tcPr>
            <w:tcW w:w="1038" w:type="dxa"/>
            <w:noWrap/>
            <w:hideMark/>
          </w:tcPr>
          <w:p w:rsidR="00A95877" w:rsidRPr="00E31268" w:rsidRDefault="00A95877" w:rsidP="00A95877">
            <w:r w:rsidRPr="00E31268">
              <w:t>SRA1222</w:t>
            </w:r>
          </w:p>
        </w:tc>
        <w:tc>
          <w:tcPr>
            <w:tcW w:w="4267" w:type="dxa"/>
            <w:noWrap/>
            <w:hideMark/>
          </w:tcPr>
          <w:p w:rsidR="00A95877" w:rsidRPr="00E31268" w:rsidRDefault="00A95877" w:rsidP="00A95877">
            <w:r w:rsidRPr="00E31268">
              <w:t>NUMBER OF LARCENY THEFT SHOPLIFTING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900"/>
        </w:trPr>
        <w:tc>
          <w:tcPr>
            <w:tcW w:w="1038" w:type="dxa"/>
            <w:noWrap/>
            <w:hideMark/>
          </w:tcPr>
          <w:p w:rsidR="00A95877" w:rsidRPr="00E31268" w:rsidRDefault="00A95877" w:rsidP="00A95877">
            <w:r w:rsidRPr="00E31268">
              <w:t>SRA1223</w:t>
            </w:r>
          </w:p>
        </w:tc>
        <w:tc>
          <w:tcPr>
            <w:tcW w:w="4267" w:type="dxa"/>
            <w:noWrap/>
            <w:hideMark/>
          </w:tcPr>
          <w:p w:rsidR="00A95877" w:rsidRPr="00E31268" w:rsidRDefault="00A95877" w:rsidP="00A95877">
            <w:r w:rsidRPr="00E31268">
              <w:t>NUMBER OF LARCENY THEFT FROM MOTOR VEHICLES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900"/>
        </w:trPr>
        <w:tc>
          <w:tcPr>
            <w:tcW w:w="1038" w:type="dxa"/>
            <w:noWrap/>
            <w:hideMark/>
          </w:tcPr>
          <w:p w:rsidR="00A95877" w:rsidRPr="00E31268" w:rsidRDefault="00A95877" w:rsidP="00A95877">
            <w:r w:rsidRPr="00E31268">
              <w:t>SRA1224</w:t>
            </w:r>
          </w:p>
        </w:tc>
        <w:tc>
          <w:tcPr>
            <w:tcW w:w="4267" w:type="dxa"/>
            <w:noWrap/>
            <w:hideMark/>
          </w:tcPr>
          <w:p w:rsidR="00A95877" w:rsidRPr="00E31268" w:rsidRDefault="00A95877" w:rsidP="00A95877">
            <w:r w:rsidRPr="00E31268">
              <w:t>NUMBER OF LARCENY THEFT MOTOR VEHICLE PARTS AND ACCESSORIES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900"/>
        </w:trPr>
        <w:tc>
          <w:tcPr>
            <w:tcW w:w="1038" w:type="dxa"/>
            <w:noWrap/>
            <w:hideMark/>
          </w:tcPr>
          <w:p w:rsidR="00A95877" w:rsidRPr="00E31268" w:rsidRDefault="00A95877" w:rsidP="00A95877">
            <w:r w:rsidRPr="00E31268">
              <w:t>SRA1225</w:t>
            </w:r>
          </w:p>
        </w:tc>
        <w:tc>
          <w:tcPr>
            <w:tcW w:w="4267" w:type="dxa"/>
            <w:noWrap/>
            <w:hideMark/>
          </w:tcPr>
          <w:p w:rsidR="00A95877" w:rsidRPr="00E31268" w:rsidRDefault="00A95877" w:rsidP="00A95877">
            <w:r w:rsidRPr="00E31268">
              <w:t>NUMBER OF LARCENY THEFT BICYCLES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900"/>
        </w:trPr>
        <w:tc>
          <w:tcPr>
            <w:tcW w:w="1038" w:type="dxa"/>
            <w:noWrap/>
            <w:hideMark/>
          </w:tcPr>
          <w:p w:rsidR="00A95877" w:rsidRPr="00E31268" w:rsidRDefault="00A95877" w:rsidP="00A95877">
            <w:r w:rsidRPr="00E31268">
              <w:t>SRA1226</w:t>
            </w:r>
          </w:p>
        </w:tc>
        <w:tc>
          <w:tcPr>
            <w:tcW w:w="4267" w:type="dxa"/>
            <w:noWrap/>
            <w:hideMark/>
          </w:tcPr>
          <w:p w:rsidR="00A95877" w:rsidRPr="00E31268" w:rsidRDefault="00A95877" w:rsidP="00A95877">
            <w:r w:rsidRPr="00E31268">
              <w:t>NUMBER OF LARCENY THEFT FROM BUILDING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900"/>
        </w:trPr>
        <w:tc>
          <w:tcPr>
            <w:tcW w:w="1038" w:type="dxa"/>
            <w:noWrap/>
            <w:hideMark/>
          </w:tcPr>
          <w:p w:rsidR="00A95877" w:rsidRPr="00E31268" w:rsidRDefault="00A95877" w:rsidP="00A95877">
            <w:r w:rsidRPr="00E31268">
              <w:t>SRA1227</w:t>
            </w:r>
          </w:p>
        </w:tc>
        <w:tc>
          <w:tcPr>
            <w:tcW w:w="4267" w:type="dxa"/>
            <w:noWrap/>
            <w:hideMark/>
          </w:tcPr>
          <w:p w:rsidR="00A95877" w:rsidRPr="00E31268" w:rsidRDefault="00A95877" w:rsidP="00A95877">
            <w:r w:rsidRPr="00E31268">
              <w:t>NUMBER OF LARCENY THEFT FROM COIN OPERATED MACHINES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1025"/>
        </w:trPr>
        <w:tc>
          <w:tcPr>
            <w:tcW w:w="1038" w:type="dxa"/>
            <w:noWrap/>
            <w:hideMark/>
          </w:tcPr>
          <w:p w:rsidR="00A95877" w:rsidRPr="00E31268" w:rsidRDefault="00A95877" w:rsidP="00A95877">
            <w:r w:rsidRPr="00E31268">
              <w:t>SRA1228</w:t>
            </w:r>
          </w:p>
        </w:tc>
        <w:tc>
          <w:tcPr>
            <w:tcW w:w="4267" w:type="dxa"/>
            <w:noWrap/>
            <w:hideMark/>
          </w:tcPr>
          <w:p w:rsidR="00A95877" w:rsidRPr="00E31268" w:rsidRDefault="00A95877" w:rsidP="00A95877">
            <w:r w:rsidRPr="00E31268">
              <w:t>NUMBER OF LARCENY THEFT ALL OTHER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1007"/>
        </w:trPr>
        <w:tc>
          <w:tcPr>
            <w:tcW w:w="1038" w:type="dxa"/>
            <w:noWrap/>
            <w:hideMark/>
          </w:tcPr>
          <w:p w:rsidR="00A95877" w:rsidRPr="00E31268" w:rsidRDefault="00A95877" w:rsidP="00A95877">
            <w:r w:rsidRPr="00E31268">
              <w:t>SRA123</w:t>
            </w:r>
          </w:p>
        </w:tc>
        <w:tc>
          <w:tcPr>
            <w:tcW w:w="4267" w:type="dxa"/>
            <w:noWrap/>
            <w:hideMark/>
          </w:tcPr>
          <w:p w:rsidR="00A95877" w:rsidRPr="00E31268" w:rsidRDefault="00A95877" w:rsidP="00A95877">
            <w:r w:rsidRPr="00E31268">
              <w:t>NUMBER OF ROBBERY COMMERCIAL HOUSE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1007"/>
        </w:trPr>
        <w:tc>
          <w:tcPr>
            <w:tcW w:w="1038" w:type="dxa"/>
            <w:noWrap/>
            <w:hideMark/>
          </w:tcPr>
          <w:p w:rsidR="00A95877" w:rsidRPr="00E31268" w:rsidRDefault="00A95877" w:rsidP="00A95877">
            <w:r w:rsidRPr="00E31268">
              <w:t>SRA124</w:t>
            </w:r>
          </w:p>
        </w:tc>
        <w:tc>
          <w:tcPr>
            <w:tcW w:w="4267" w:type="dxa"/>
            <w:noWrap/>
            <w:hideMark/>
          </w:tcPr>
          <w:p w:rsidR="00A95877" w:rsidRPr="00E31268" w:rsidRDefault="00A95877" w:rsidP="00A95877">
            <w:r w:rsidRPr="00E31268">
              <w:t>NUMBER OF ROBBERY GAS STATION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bl>
    <w:p w:rsidR="00A95877" w:rsidRDefault="00A95877">
      <w:r>
        <w:br w:type="page"/>
      </w:r>
    </w:p>
    <w:tbl>
      <w:tblPr>
        <w:tblStyle w:val="TableGrid"/>
        <w:tblW w:w="9895" w:type="dxa"/>
        <w:tblLook w:val="04A0" w:firstRow="1" w:lastRow="0" w:firstColumn="1" w:lastColumn="0" w:noHBand="0" w:noVBand="1"/>
      </w:tblPr>
      <w:tblGrid>
        <w:gridCol w:w="1038"/>
        <w:gridCol w:w="4267"/>
        <w:gridCol w:w="4590"/>
      </w:tblGrid>
      <w:tr w:rsidR="00A95877" w:rsidRPr="00E31268" w:rsidTr="00A95877">
        <w:trPr>
          <w:trHeight w:val="315"/>
        </w:trPr>
        <w:tc>
          <w:tcPr>
            <w:tcW w:w="9895" w:type="dxa"/>
            <w:gridSpan w:val="3"/>
            <w:noWrap/>
            <w:vAlign w:val="center"/>
            <w:hideMark/>
          </w:tcPr>
          <w:p w:rsidR="00A95877" w:rsidRPr="00E31268" w:rsidRDefault="00A95877" w:rsidP="00A95877">
            <w:pPr>
              <w:jc w:val="center"/>
              <w:rPr>
                <w:b/>
                <w:sz w:val="28"/>
                <w:szCs w:val="28"/>
              </w:rPr>
            </w:pPr>
            <w:r w:rsidRPr="00E31268">
              <w:rPr>
                <w:b/>
                <w:sz w:val="28"/>
                <w:szCs w:val="28"/>
              </w:rPr>
              <w:lastRenderedPageBreak/>
              <w:t>Supplement to the Return A Warnings</w:t>
            </w:r>
          </w:p>
        </w:tc>
      </w:tr>
      <w:tr w:rsidR="00A95877" w:rsidRPr="00C05C81" w:rsidTr="00A95877">
        <w:trPr>
          <w:trHeight w:val="390"/>
        </w:trPr>
        <w:tc>
          <w:tcPr>
            <w:tcW w:w="1038" w:type="dxa"/>
            <w:noWrap/>
            <w:vAlign w:val="center"/>
            <w:hideMark/>
          </w:tcPr>
          <w:p w:rsidR="00A95877" w:rsidRPr="00C05C81" w:rsidRDefault="00A95877" w:rsidP="00A95877">
            <w:pPr>
              <w:jc w:val="center"/>
              <w:rPr>
                <w:b/>
                <w:bCs/>
                <w:sz w:val="28"/>
                <w:szCs w:val="28"/>
              </w:rPr>
            </w:pPr>
            <w:r w:rsidRPr="00C05C81">
              <w:rPr>
                <w:b/>
                <w:bCs/>
                <w:sz w:val="28"/>
                <w:szCs w:val="28"/>
              </w:rPr>
              <w:t>Error Code</w:t>
            </w:r>
          </w:p>
        </w:tc>
        <w:tc>
          <w:tcPr>
            <w:tcW w:w="4267" w:type="dxa"/>
            <w:noWrap/>
            <w:vAlign w:val="center"/>
            <w:hideMark/>
          </w:tcPr>
          <w:p w:rsidR="00A95877" w:rsidRPr="00C05C81" w:rsidRDefault="00307EA1" w:rsidP="00A95877">
            <w:pPr>
              <w:jc w:val="center"/>
              <w:rPr>
                <w:b/>
                <w:bCs/>
                <w:sz w:val="28"/>
                <w:szCs w:val="28"/>
              </w:rPr>
            </w:pPr>
            <w:r>
              <w:rPr>
                <w:b/>
                <w:bCs/>
                <w:sz w:val="28"/>
                <w:szCs w:val="28"/>
              </w:rPr>
              <w:t>Warning</w:t>
            </w:r>
            <w:r w:rsidR="00A95877" w:rsidRPr="00C05C81">
              <w:rPr>
                <w:b/>
                <w:bCs/>
                <w:sz w:val="28"/>
                <w:szCs w:val="28"/>
              </w:rPr>
              <w:t xml:space="preserve"> Message</w:t>
            </w:r>
          </w:p>
        </w:tc>
        <w:tc>
          <w:tcPr>
            <w:tcW w:w="4590" w:type="dxa"/>
            <w:vAlign w:val="center"/>
            <w:hideMark/>
          </w:tcPr>
          <w:p w:rsidR="00A95877" w:rsidRPr="00C05C81" w:rsidRDefault="00307EA1" w:rsidP="00A95877">
            <w:pPr>
              <w:jc w:val="center"/>
              <w:rPr>
                <w:b/>
                <w:bCs/>
                <w:sz w:val="28"/>
                <w:szCs w:val="28"/>
              </w:rPr>
            </w:pPr>
            <w:r>
              <w:rPr>
                <w:b/>
                <w:bCs/>
                <w:sz w:val="28"/>
                <w:szCs w:val="28"/>
              </w:rPr>
              <w:t>Warning</w:t>
            </w:r>
            <w:r w:rsidR="00A95877" w:rsidRPr="00C05C81">
              <w:rPr>
                <w:b/>
                <w:bCs/>
                <w:sz w:val="28"/>
                <w:szCs w:val="28"/>
              </w:rPr>
              <w:t xml:space="preserve"> Description</w:t>
            </w:r>
          </w:p>
        </w:tc>
      </w:tr>
      <w:tr w:rsidR="00A95877" w:rsidRPr="00E31268" w:rsidTr="00A95877">
        <w:trPr>
          <w:trHeight w:val="917"/>
        </w:trPr>
        <w:tc>
          <w:tcPr>
            <w:tcW w:w="1038" w:type="dxa"/>
            <w:noWrap/>
            <w:hideMark/>
          </w:tcPr>
          <w:p w:rsidR="00A95877" w:rsidRPr="00E31268" w:rsidRDefault="00A95877" w:rsidP="00A95877">
            <w:r w:rsidRPr="00E31268">
              <w:t>SRA125</w:t>
            </w:r>
          </w:p>
        </w:tc>
        <w:tc>
          <w:tcPr>
            <w:tcW w:w="4267" w:type="dxa"/>
            <w:noWrap/>
            <w:hideMark/>
          </w:tcPr>
          <w:p w:rsidR="00A95877" w:rsidRPr="00E31268" w:rsidRDefault="00A95877" w:rsidP="00A95877">
            <w:r w:rsidRPr="00E31268">
              <w:t>NUMBER OF ROBBERY GAS STATION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975"/>
        </w:trPr>
        <w:tc>
          <w:tcPr>
            <w:tcW w:w="1038" w:type="dxa"/>
            <w:noWrap/>
            <w:hideMark/>
          </w:tcPr>
          <w:p w:rsidR="00A95877" w:rsidRPr="00E31268" w:rsidRDefault="00A95877" w:rsidP="00A95877">
            <w:r w:rsidRPr="00E31268">
              <w:t>SRA126</w:t>
            </w:r>
          </w:p>
        </w:tc>
        <w:tc>
          <w:tcPr>
            <w:tcW w:w="4267" w:type="dxa"/>
            <w:noWrap/>
            <w:hideMark/>
          </w:tcPr>
          <w:p w:rsidR="00A95877" w:rsidRPr="00E31268" w:rsidRDefault="00A95877" w:rsidP="00A95877">
            <w:r w:rsidRPr="00E31268">
              <w:t>NUMBER OF ROBBERY RESIDENCE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908"/>
        </w:trPr>
        <w:tc>
          <w:tcPr>
            <w:tcW w:w="1038" w:type="dxa"/>
            <w:noWrap/>
            <w:hideMark/>
          </w:tcPr>
          <w:p w:rsidR="00A95877" w:rsidRPr="00E31268" w:rsidRDefault="00A95877" w:rsidP="00A95877">
            <w:r w:rsidRPr="00E31268">
              <w:t>SRA127</w:t>
            </w:r>
          </w:p>
        </w:tc>
        <w:tc>
          <w:tcPr>
            <w:tcW w:w="4267" w:type="dxa"/>
            <w:noWrap/>
            <w:hideMark/>
          </w:tcPr>
          <w:p w:rsidR="00A95877" w:rsidRPr="00E31268" w:rsidRDefault="00A95877" w:rsidP="00A95877">
            <w:r w:rsidRPr="00E31268">
              <w:t>NUMBER OF ROBBERY BANK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890"/>
        </w:trPr>
        <w:tc>
          <w:tcPr>
            <w:tcW w:w="1038" w:type="dxa"/>
            <w:noWrap/>
            <w:hideMark/>
          </w:tcPr>
          <w:p w:rsidR="00A95877" w:rsidRPr="00E31268" w:rsidRDefault="00A95877" w:rsidP="00A95877">
            <w:r w:rsidRPr="00E31268">
              <w:t>SRA128</w:t>
            </w:r>
          </w:p>
        </w:tc>
        <w:tc>
          <w:tcPr>
            <w:tcW w:w="4267" w:type="dxa"/>
            <w:noWrap/>
            <w:hideMark/>
          </w:tcPr>
          <w:p w:rsidR="00A95877" w:rsidRPr="00E31268" w:rsidRDefault="00A95877" w:rsidP="00A95877">
            <w:r w:rsidRPr="00E31268">
              <w:t>NUMBER OF ROBBERY MISCELLANEOUS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890"/>
        </w:trPr>
        <w:tc>
          <w:tcPr>
            <w:tcW w:w="1038" w:type="dxa"/>
            <w:noWrap/>
            <w:hideMark/>
          </w:tcPr>
          <w:p w:rsidR="00A95877" w:rsidRPr="00E31268" w:rsidRDefault="00A95877" w:rsidP="00A95877">
            <w:r w:rsidRPr="00E31268">
              <w:t>SRA129</w:t>
            </w:r>
          </w:p>
        </w:tc>
        <w:tc>
          <w:tcPr>
            <w:tcW w:w="4267" w:type="dxa"/>
            <w:noWrap/>
            <w:hideMark/>
          </w:tcPr>
          <w:p w:rsidR="00A95877" w:rsidRPr="00E31268" w:rsidRDefault="00A95877" w:rsidP="00A95877">
            <w:r w:rsidRPr="00E31268">
              <w:t>NUMBER OF ROBBERY TOTAL OFFENSES FIELD IS GREATER THAN 4 AND VALUE OF OFFENSES IS 0.</w:t>
            </w:r>
          </w:p>
        </w:tc>
        <w:tc>
          <w:tcPr>
            <w:tcW w:w="4590" w:type="dxa"/>
            <w:hideMark/>
          </w:tcPr>
          <w:p w:rsidR="00A95877" w:rsidRPr="00E31268" w:rsidRDefault="00A95877" w:rsidP="00A95877">
            <w:r w:rsidRPr="00E31268">
              <w:t>This is a warning. There are offenses reported with a dollar value stolen of zero.</w:t>
            </w:r>
          </w:p>
        </w:tc>
      </w:tr>
      <w:tr w:rsidR="00A95877" w:rsidRPr="00E31268" w:rsidTr="00A95877">
        <w:trPr>
          <w:trHeight w:val="890"/>
        </w:trPr>
        <w:tc>
          <w:tcPr>
            <w:tcW w:w="1038" w:type="dxa"/>
            <w:noWrap/>
            <w:hideMark/>
          </w:tcPr>
          <w:p w:rsidR="00A95877" w:rsidRPr="00E31268" w:rsidRDefault="00A95877" w:rsidP="00A95877">
            <w:r w:rsidRPr="00E31268">
              <w:t>SRA130</w:t>
            </w:r>
          </w:p>
        </w:tc>
        <w:tc>
          <w:tcPr>
            <w:tcW w:w="4267" w:type="dxa"/>
            <w:noWrap/>
            <w:hideMark/>
          </w:tcPr>
          <w:p w:rsidR="00A95877" w:rsidRPr="00E31268" w:rsidRDefault="00A95877" w:rsidP="00A95877">
            <w:r w:rsidRPr="00E31268">
              <w:t>PROPERTY STOLEN MURDER FIELD IS GREATER THAN 0 AND MURDER OFFENSES IS 0.</w:t>
            </w:r>
          </w:p>
        </w:tc>
        <w:tc>
          <w:tcPr>
            <w:tcW w:w="4590" w:type="dxa"/>
            <w:hideMark/>
          </w:tcPr>
          <w:p w:rsidR="00A95877" w:rsidRPr="00E31268" w:rsidRDefault="00A95877" w:rsidP="00A95877">
            <w:r w:rsidRPr="00E31268">
              <w:t xml:space="preserve">This is a warning. There is a dollar value for a murder offense without a murder reported.  </w:t>
            </w:r>
          </w:p>
        </w:tc>
      </w:tr>
      <w:tr w:rsidR="00A95877" w:rsidRPr="00E31268" w:rsidTr="00A95877">
        <w:trPr>
          <w:trHeight w:val="600"/>
        </w:trPr>
        <w:tc>
          <w:tcPr>
            <w:tcW w:w="1038" w:type="dxa"/>
            <w:noWrap/>
            <w:hideMark/>
          </w:tcPr>
          <w:p w:rsidR="00A95877" w:rsidRPr="00E31268" w:rsidRDefault="00A95877" w:rsidP="00A95877">
            <w:r w:rsidRPr="00E31268">
              <w:t>SRA131</w:t>
            </w:r>
          </w:p>
        </w:tc>
        <w:tc>
          <w:tcPr>
            <w:tcW w:w="4267" w:type="dxa"/>
            <w:noWrap/>
            <w:hideMark/>
          </w:tcPr>
          <w:p w:rsidR="00A95877" w:rsidRPr="00E31268" w:rsidRDefault="00A95877" w:rsidP="00A95877">
            <w:r w:rsidRPr="00E31268">
              <w:t>PROPERTY STOLEN RAPE FIELD IS GREATER THAN 3000 AND ACTUAL OFFENSES IS 0.</w:t>
            </w:r>
          </w:p>
        </w:tc>
        <w:tc>
          <w:tcPr>
            <w:tcW w:w="4590" w:type="dxa"/>
            <w:hideMark/>
          </w:tcPr>
          <w:p w:rsidR="00A95877" w:rsidRPr="00E31268" w:rsidRDefault="00A95877" w:rsidP="00A95877">
            <w:r w:rsidRPr="00E31268">
              <w:t xml:space="preserve">This is a warning. There is a dollar value for a rape offense without a rape reported.  </w:t>
            </w:r>
          </w:p>
        </w:tc>
      </w:tr>
      <w:tr w:rsidR="00A95877" w:rsidRPr="00E31268" w:rsidTr="00A95877">
        <w:trPr>
          <w:trHeight w:val="600"/>
        </w:trPr>
        <w:tc>
          <w:tcPr>
            <w:tcW w:w="1038" w:type="dxa"/>
            <w:noWrap/>
            <w:hideMark/>
          </w:tcPr>
          <w:p w:rsidR="00A95877" w:rsidRPr="00E31268" w:rsidRDefault="00A95877" w:rsidP="00A95877">
            <w:r w:rsidRPr="00E31268">
              <w:t>SRA1310</w:t>
            </w:r>
          </w:p>
        </w:tc>
        <w:tc>
          <w:tcPr>
            <w:tcW w:w="4267" w:type="dxa"/>
            <w:noWrap/>
            <w:hideMark/>
          </w:tcPr>
          <w:p w:rsidR="00A95877" w:rsidRPr="00E31268" w:rsidRDefault="00A95877" w:rsidP="00A95877">
            <w:r w:rsidRPr="00E31268">
              <w:t>PROPERTY STOLEN BURGLARY RESIDENCE DAY FIELD IS GREATER THAN 3000 AND ACTUAL OFFENSES IS 0.</w:t>
            </w:r>
          </w:p>
        </w:tc>
        <w:tc>
          <w:tcPr>
            <w:tcW w:w="4590" w:type="dxa"/>
            <w:hideMark/>
          </w:tcPr>
          <w:p w:rsidR="00A95877" w:rsidRPr="00E31268" w:rsidRDefault="00A95877" w:rsidP="00A95877">
            <w:r w:rsidRPr="00E31268">
              <w:t>This is a warning.  There was a dollar value submitted without a corresponding offense reported.</w:t>
            </w:r>
          </w:p>
        </w:tc>
      </w:tr>
      <w:tr w:rsidR="00A95877" w:rsidRPr="00E31268" w:rsidTr="00A95877">
        <w:trPr>
          <w:trHeight w:val="900"/>
        </w:trPr>
        <w:tc>
          <w:tcPr>
            <w:tcW w:w="1038" w:type="dxa"/>
            <w:noWrap/>
            <w:hideMark/>
          </w:tcPr>
          <w:p w:rsidR="00A95877" w:rsidRPr="00E31268" w:rsidRDefault="00A95877" w:rsidP="00A95877">
            <w:r w:rsidRPr="00E31268">
              <w:t>SRA1311</w:t>
            </w:r>
          </w:p>
        </w:tc>
        <w:tc>
          <w:tcPr>
            <w:tcW w:w="4267" w:type="dxa"/>
            <w:noWrap/>
            <w:hideMark/>
          </w:tcPr>
          <w:p w:rsidR="00A95877" w:rsidRPr="00E31268" w:rsidRDefault="00A95877" w:rsidP="00A95877">
            <w:r w:rsidRPr="00E31268">
              <w:t>PROPERTY STOLEN BURGLARY RESIDENCE UNKNOWN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burglary offense reported.</w:t>
            </w:r>
          </w:p>
        </w:tc>
      </w:tr>
      <w:tr w:rsidR="00A95877" w:rsidRPr="00E31268" w:rsidTr="00A95877">
        <w:trPr>
          <w:trHeight w:val="900"/>
        </w:trPr>
        <w:tc>
          <w:tcPr>
            <w:tcW w:w="1038" w:type="dxa"/>
            <w:noWrap/>
            <w:hideMark/>
          </w:tcPr>
          <w:p w:rsidR="00A95877" w:rsidRPr="00E31268" w:rsidRDefault="00A95877" w:rsidP="00A95877">
            <w:r w:rsidRPr="00E31268">
              <w:t>SRA1312</w:t>
            </w:r>
          </w:p>
        </w:tc>
        <w:tc>
          <w:tcPr>
            <w:tcW w:w="4267" w:type="dxa"/>
            <w:noWrap/>
            <w:hideMark/>
          </w:tcPr>
          <w:p w:rsidR="00A95877" w:rsidRPr="00E31268" w:rsidRDefault="00A95877" w:rsidP="00A95877">
            <w:r w:rsidRPr="00E31268">
              <w:t>PROPERTY STOLEN BURGLARY NON RESIDENCE NIGHT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burglary offense reported.</w:t>
            </w:r>
          </w:p>
        </w:tc>
      </w:tr>
      <w:tr w:rsidR="00A95877" w:rsidRPr="00E31268" w:rsidTr="00A95877">
        <w:trPr>
          <w:trHeight w:val="872"/>
        </w:trPr>
        <w:tc>
          <w:tcPr>
            <w:tcW w:w="1038" w:type="dxa"/>
            <w:noWrap/>
            <w:hideMark/>
          </w:tcPr>
          <w:p w:rsidR="00A95877" w:rsidRPr="00E31268" w:rsidRDefault="00A95877" w:rsidP="00A95877">
            <w:r w:rsidRPr="00E31268">
              <w:t>SRA1313</w:t>
            </w:r>
          </w:p>
        </w:tc>
        <w:tc>
          <w:tcPr>
            <w:tcW w:w="4267" w:type="dxa"/>
            <w:noWrap/>
            <w:hideMark/>
          </w:tcPr>
          <w:p w:rsidR="00A95877" w:rsidRPr="00E31268" w:rsidRDefault="00A95877" w:rsidP="00A95877">
            <w:r w:rsidRPr="00E31268">
              <w:t>PROPERTY STOLEN BURGLARY NON RESIDENCE DAY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burglary offense reported.</w:t>
            </w:r>
          </w:p>
        </w:tc>
      </w:tr>
      <w:tr w:rsidR="00A95877" w:rsidRPr="00E31268" w:rsidTr="00A95877">
        <w:trPr>
          <w:trHeight w:val="900"/>
        </w:trPr>
        <w:tc>
          <w:tcPr>
            <w:tcW w:w="1038" w:type="dxa"/>
            <w:noWrap/>
            <w:hideMark/>
          </w:tcPr>
          <w:p w:rsidR="00A95877" w:rsidRPr="00E31268" w:rsidRDefault="00A95877" w:rsidP="00A95877">
            <w:r w:rsidRPr="00E31268">
              <w:t>SRA1314</w:t>
            </w:r>
          </w:p>
        </w:tc>
        <w:tc>
          <w:tcPr>
            <w:tcW w:w="4267" w:type="dxa"/>
            <w:noWrap/>
            <w:hideMark/>
          </w:tcPr>
          <w:p w:rsidR="00A95877" w:rsidRPr="00E31268" w:rsidRDefault="00A95877" w:rsidP="00A95877">
            <w:r w:rsidRPr="00E31268">
              <w:t>PROPERTY STOLEN BURGLARY NON RESIDENCE UNKNOWN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burglary offense reported.</w:t>
            </w:r>
          </w:p>
        </w:tc>
      </w:tr>
      <w:tr w:rsidR="00A95877" w:rsidRPr="00E31268" w:rsidTr="00A95877">
        <w:trPr>
          <w:trHeight w:val="900"/>
        </w:trPr>
        <w:tc>
          <w:tcPr>
            <w:tcW w:w="1038" w:type="dxa"/>
            <w:noWrap/>
            <w:hideMark/>
          </w:tcPr>
          <w:p w:rsidR="00A95877" w:rsidRPr="00E31268" w:rsidRDefault="00A95877" w:rsidP="00A95877">
            <w:r w:rsidRPr="00E31268">
              <w:t>SRA1315</w:t>
            </w:r>
          </w:p>
        </w:tc>
        <w:tc>
          <w:tcPr>
            <w:tcW w:w="4267" w:type="dxa"/>
            <w:noWrap/>
            <w:hideMark/>
          </w:tcPr>
          <w:p w:rsidR="00A95877" w:rsidRPr="00E31268" w:rsidRDefault="00A95877" w:rsidP="00A95877">
            <w:r w:rsidRPr="00E31268">
              <w:t>VALUE OF LARCENY THEFT OVER $200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larceny offense reported.</w:t>
            </w:r>
          </w:p>
        </w:tc>
      </w:tr>
    </w:tbl>
    <w:p w:rsidR="00A95877" w:rsidRDefault="00A95877" w:rsidP="00A95877">
      <w:r>
        <w:br w:type="page"/>
      </w:r>
    </w:p>
    <w:tbl>
      <w:tblPr>
        <w:tblStyle w:val="TableGrid"/>
        <w:tblW w:w="9895" w:type="dxa"/>
        <w:tblLook w:val="04A0" w:firstRow="1" w:lastRow="0" w:firstColumn="1" w:lastColumn="0" w:noHBand="0" w:noVBand="1"/>
      </w:tblPr>
      <w:tblGrid>
        <w:gridCol w:w="1038"/>
        <w:gridCol w:w="4267"/>
        <w:gridCol w:w="4590"/>
      </w:tblGrid>
      <w:tr w:rsidR="00A95877" w:rsidRPr="00E31268" w:rsidTr="00A95877">
        <w:trPr>
          <w:trHeight w:val="315"/>
        </w:trPr>
        <w:tc>
          <w:tcPr>
            <w:tcW w:w="9895" w:type="dxa"/>
            <w:gridSpan w:val="3"/>
            <w:noWrap/>
            <w:hideMark/>
          </w:tcPr>
          <w:p w:rsidR="00A95877" w:rsidRPr="00E31268" w:rsidRDefault="00A95877" w:rsidP="00A95877">
            <w:pPr>
              <w:jc w:val="center"/>
              <w:rPr>
                <w:b/>
                <w:sz w:val="28"/>
                <w:szCs w:val="28"/>
              </w:rPr>
            </w:pPr>
            <w:r w:rsidRPr="00E31268">
              <w:rPr>
                <w:b/>
                <w:sz w:val="28"/>
                <w:szCs w:val="28"/>
              </w:rPr>
              <w:lastRenderedPageBreak/>
              <w:t>Supplement to the Return A Warnings</w:t>
            </w:r>
          </w:p>
        </w:tc>
      </w:tr>
      <w:tr w:rsidR="00A95877" w:rsidRPr="00C05C81" w:rsidTr="00A95877">
        <w:trPr>
          <w:trHeight w:val="390"/>
        </w:trPr>
        <w:tc>
          <w:tcPr>
            <w:tcW w:w="1038" w:type="dxa"/>
            <w:noWrap/>
            <w:hideMark/>
          </w:tcPr>
          <w:p w:rsidR="00A95877" w:rsidRPr="00C05C81" w:rsidRDefault="00A95877" w:rsidP="00A95877">
            <w:pPr>
              <w:jc w:val="center"/>
              <w:rPr>
                <w:b/>
                <w:bCs/>
                <w:sz w:val="28"/>
                <w:szCs w:val="28"/>
              </w:rPr>
            </w:pPr>
            <w:r w:rsidRPr="00C05C81">
              <w:rPr>
                <w:b/>
                <w:bCs/>
                <w:sz w:val="28"/>
                <w:szCs w:val="28"/>
              </w:rPr>
              <w:t>Error Code</w:t>
            </w:r>
          </w:p>
        </w:tc>
        <w:tc>
          <w:tcPr>
            <w:tcW w:w="4267" w:type="dxa"/>
            <w:noWrap/>
            <w:vAlign w:val="center"/>
            <w:hideMark/>
          </w:tcPr>
          <w:p w:rsidR="00A95877" w:rsidRPr="00C05C81" w:rsidRDefault="00307EA1" w:rsidP="00A95877">
            <w:pPr>
              <w:jc w:val="center"/>
              <w:rPr>
                <w:b/>
                <w:bCs/>
                <w:sz w:val="28"/>
                <w:szCs w:val="28"/>
              </w:rPr>
            </w:pPr>
            <w:r>
              <w:rPr>
                <w:b/>
                <w:bCs/>
                <w:sz w:val="28"/>
                <w:szCs w:val="28"/>
              </w:rPr>
              <w:t>Warning</w:t>
            </w:r>
            <w:r w:rsidR="00A95877" w:rsidRPr="00C05C81">
              <w:rPr>
                <w:b/>
                <w:bCs/>
                <w:sz w:val="28"/>
                <w:szCs w:val="28"/>
              </w:rPr>
              <w:t xml:space="preserve"> Message</w:t>
            </w:r>
          </w:p>
        </w:tc>
        <w:tc>
          <w:tcPr>
            <w:tcW w:w="4590" w:type="dxa"/>
            <w:vAlign w:val="center"/>
            <w:hideMark/>
          </w:tcPr>
          <w:p w:rsidR="00A95877" w:rsidRPr="00C05C81" w:rsidRDefault="00307EA1" w:rsidP="00A95877">
            <w:pPr>
              <w:jc w:val="center"/>
              <w:rPr>
                <w:b/>
                <w:bCs/>
                <w:sz w:val="28"/>
                <w:szCs w:val="28"/>
              </w:rPr>
            </w:pPr>
            <w:r>
              <w:rPr>
                <w:b/>
                <w:bCs/>
                <w:sz w:val="28"/>
                <w:szCs w:val="28"/>
              </w:rPr>
              <w:t>Warning</w:t>
            </w:r>
            <w:r w:rsidR="00A95877" w:rsidRPr="00C05C81">
              <w:rPr>
                <w:b/>
                <w:bCs/>
                <w:sz w:val="28"/>
                <w:szCs w:val="28"/>
              </w:rPr>
              <w:t xml:space="preserve"> Description</w:t>
            </w:r>
          </w:p>
        </w:tc>
      </w:tr>
      <w:tr w:rsidR="00A95877" w:rsidRPr="00E31268" w:rsidTr="00A95877">
        <w:trPr>
          <w:trHeight w:val="827"/>
        </w:trPr>
        <w:tc>
          <w:tcPr>
            <w:tcW w:w="1038" w:type="dxa"/>
            <w:noWrap/>
            <w:hideMark/>
          </w:tcPr>
          <w:p w:rsidR="00A95877" w:rsidRPr="00E31268" w:rsidRDefault="00A95877" w:rsidP="00A95877">
            <w:r w:rsidRPr="00E31268">
              <w:t>SRA1316</w:t>
            </w:r>
          </w:p>
        </w:tc>
        <w:tc>
          <w:tcPr>
            <w:tcW w:w="4267" w:type="dxa"/>
            <w:noWrap/>
            <w:hideMark/>
          </w:tcPr>
          <w:p w:rsidR="00A95877" w:rsidRPr="00E31268" w:rsidRDefault="00A95877" w:rsidP="00A95877">
            <w:r w:rsidRPr="00E31268">
              <w:t>VALUE OF LARCENY THEFT $50 $200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larceny offense reported.</w:t>
            </w:r>
          </w:p>
        </w:tc>
      </w:tr>
      <w:tr w:rsidR="00A95877" w:rsidRPr="00E31268" w:rsidTr="00A95877">
        <w:trPr>
          <w:trHeight w:val="818"/>
        </w:trPr>
        <w:tc>
          <w:tcPr>
            <w:tcW w:w="1038" w:type="dxa"/>
            <w:noWrap/>
            <w:hideMark/>
          </w:tcPr>
          <w:p w:rsidR="00A95877" w:rsidRPr="00E31268" w:rsidRDefault="00A95877" w:rsidP="00A95877">
            <w:r w:rsidRPr="00E31268">
              <w:t>SRA1317</w:t>
            </w:r>
          </w:p>
        </w:tc>
        <w:tc>
          <w:tcPr>
            <w:tcW w:w="4267" w:type="dxa"/>
            <w:noWrap/>
            <w:hideMark/>
          </w:tcPr>
          <w:p w:rsidR="00A95877" w:rsidRPr="00E31268" w:rsidRDefault="00A95877" w:rsidP="00A95877">
            <w:r w:rsidRPr="00E31268">
              <w:t>VALUE OF LARCENY THEFT UNDER $50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larceny offense reported.</w:t>
            </w:r>
          </w:p>
        </w:tc>
      </w:tr>
      <w:tr w:rsidR="00A95877" w:rsidRPr="00E31268" w:rsidTr="00A95877">
        <w:trPr>
          <w:trHeight w:val="782"/>
        </w:trPr>
        <w:tc>
          <w:tcPr>
            <w:tcW w:w="1038" w:type="dxa"/>
            <w:noWrap/>
            <w:hideMark/>
          </w:tcPr>
          <w:p w:rsidR="00A95877" w:rsidRPr="00E31268" w:rsidRDefault="00A95877" w:rsidP="00A95877">
            <w:r w:rsidRPr="00E31268">
              <w:t>SRA1318</w:t>
            </w:r>
          </w:p>
        </w:tc>
        <w:tc>
          <w:tcPr>
            <w:tcW w:w="4267" w:type="dxa"/>
            <w:noWrap/>
            <w:hideMark/>
          </w:tcPr>
          <w:p w:rsidR="00A95877" w:rsidRPr="00E31268" w:rsidRDefault="00A95877" w:rsidP="00A95877">
            <w:r w:rsidRPr="00E31268">
              <w:t>PROPERTY STOLEN MOTOR VEHICLE THEFT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larceny offense reported.</w:t>
            </w:r>
          </w:p>
        </w:tc>
      </w:tr>
      <w:tr w:rsidR="00A95877" w:rsidRPr="00E31268" w:rsidTr="00A95877">
        <w:trPr>
          <w:trHeight w:val="900"/>
        </w:trPr>
        <w:tc>
          <w:tcPr>
            <w:tcW w:w="1038" w:type="dxa"/>
            <w:noWrap/>
            <w:hideMark/>
          </w:tcPr>
          <w:p w:rsidR="00A95877" w:rsidRPr="00E31268" w:rsidRDefault="00A95877" w:rsidP="00A95877">
            <w:r w:rsidRPr="00E31268">
              <w:t>SRA1319</w:t>
            </w:r>
          </w:p>
        </w:tc>
        <w:tc>
          <w:tcPr>
            <w:tcW w:w="4267" w:type="dxa"/>
            <w:noWrap/>
            <w:hideMark/>
          </w:tcPr>
          <w:p w:rsidR="00A95877" w:rsidRPr="00E31268" w:rsidRDefault="00A95877" w:rsidP="00A95877">
            <w:r w:rsidRPr="00E31268">
              <w:t>PROPERTY STOLEN LARCENY THEFT POCKET PICKING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larceny offense reported.</w:t>
            </w:r>
          </w:p>
        </w:tc>
      </w:tr>
      <w:tr w:rsidR="00A95877" w:rsidRPr="00E31268" w:rsidTr="00A95877">
        <w:trPr>
          <w:trHeight w:val="900"/>
        </w:trPr>
        <w:tc>
          <w:tcPr>
            <w:tcW w:w="1038" w:type="dxa"/>
            <w:noWrap/>
            <w:hideMark/>
          </w:tcPr>
          <w:p w:rsidR="00A95877" w:rsidRPr="00E31268" w:rsidRDefault="00A95877" w:rsidP="00A95877">
            <w:r w:rsidRPr="00E31268">
              <w:t>SRA132</w:t>
            </w:r>
          </w:p>
        </w:tc>
        <w:tc>
          <w:tcPr>
            <w:tcW w:w="4267" w:type="dxa"/>
            <w:noWrap/>
            <w:hideMark/>
          </w:tcPr>
          <w:p w:rsidR="00A95877" w:rsidRPr="00E31268" w:rsidRDefault="00A95877" w:rsidP="00A95877">
            <w:r w:rsidRPr="00E31268">
              <w:t>PROPERTY STOLEN ROBBERY HIGHWAY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robbery offense reported.</w:t>
            </w:r>
          </w:p>
        </w:tc>
      </w:tr>
      <w:tr w:rsidR="00A95877" w:rsidRPr="00E31268" w:rsidTr="00A95877">
        <w:trPr>
          <w:trHeight w:val="900"/>
        </w:trPr>
        <w:tc>
          <w:tcPr>
            <w:tcW w:w="1038" w:type="dxa"/>
            <w:noWrap/>
            <w:hideMark/>
          </w:tcPr>
          <w:p w:rsidR="00A95877" w:rsidRPr="00E31268" w:rsidRDefault="00A95877" w:rsidP="00A95877">
            <w:r w:rsidRPr="00E31268">
              <w:t>SRA1320</w:t>
            </w:r>
          </w:p>
        </w:tc>
        <w:tc>
          <w:tcPr>
            <w:tcW w:w="4267" w:type="dxa"/>
            <w:noWrap/>
            <w:hideMark/>
          </w:tcPr>
          <w:p w:rsidR="00A95877" w:rsidRPr="00E31268" w:rsidRDefault="00A95877" w:rsidP="00A95877">
            <w:r w:rsidRPr="00E31268">
              <w:t>PROPERTY STOLEN LARCENY THEFT PURSE SNATCHING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larceny offense reported.</w:t>
            </w:r>
          </w:p>
        </w:tc>
      </w:tr>
      <w:tr w:rsidR="00A95877" w:rsidRPr="00E31268" w:rsidTr="00A95877">
        <w:trPr>
          <w:trHeight w:val="953"/>
        </w:trPr>
        <w:tc>
          <w:tcPr>
            <w:tcW w:w="1038" w:type="dxa"/>
            <w:noWrap/>
            <w:hideMark/>
          </w:tcPr>
          <w:p w:rsidR="00A95877" w:rsidRPr="00E31268" w:rsidRDefault="00A95877" w:rsidP="00A95877">
            <w:r w:rsidRPr="00E31268">
              <w:t>SRA1321</w:t>
            </w:r>
          </w:p>
        </w:tc>
        <w:tc>
          <w:tcPr>
            <w:tcW w:w="4267" w:type="dxa"/>
            <w:noWrap/>
            <w:hideMark/>
          </w:tcPr>
          <w:p w:rsidR="00A95877" w:rsidRPr="00E31268" w:rsidRDefault="00A95877" w:rsidP="00A95877">
            <w:r w:rsidRPr="00E31268">
              <w:t>PROPERTY STOLEN LARCENY THEFT SHOPLIFTING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larceny offense reported.</w:t>
            </w:r>
          </w:p>
        </w:tc>
      </w:tr>
      <w:tr w:rsidR="00A95877" w:rsidRPr="00E31268" w:rsidTr="00A95877">
        <w:trPr>
          <w:trHeight w:val="962"/>
        </w:trPr>
        <w:tc>
          <w:tcPr>
            <w:tcW w:w="1038" w:type="dxa"/>
            <w:noWrap/>
            <w:hideMark/>
          </w:tcPr>
          <w:p w:rsidR="00A95877" w:rsidRPr="00E31268" w:rsidRDefault="00A95877" w:rsidP="00A95877">
            <w:r w:rsidRPr="00E31268">
              <w:t>SRA1322</w:t>
            </w:r>
          </w:p>
        </w:tc>
        <w:tc>
          <w:tcPr>
            <w:tcW w:w="4267" w:type="dxa"/>
            <w:noWrap/>
            <w:hideMark/>
          </w:tcPr>
          <w:p w:rsidR="00A95877" w:rsidRPr="00E31268" w:rsidRDefault="00A95877" w:rsidP="00A95877">
            <w:r w:rsidRPr="00E31268">
              <w:t>PROPERTY STOLEN LARCENY THEFT MOTOR VEHICLES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larceny offense reported.</w:t>
            </w:r>
          </w:p>
        </w:tc>
      </w:tr>
      <w:tr w:rsidR="00A95877" w:rsidRPr="00E31268" w:rsidTr="00A95877">
        <w:trPr>
          <w:trHeight w:val="1223"/>
        </w:trPr>
        <w:tc>
          <w:tcPr>
            <w:tcW w:w="1038" w:type="dxa"/>
            <w:noWrap/>
            <w:hideMark/>
          </w:tcPr>
          <w:p w:rsidR="00A95877" w:rsidRPr="00E31268" w:rsidRDefault="00A95877" w:rsidP="00A95877">
            <w:r w:rsidRPr="00E31268">
              <w:t>SRA1323</w:t>
            </w:r>
          </w:p>
        </w:tc>
        <w:tc>
          <w:tcPr>
            <w:tcW w:w="4267" w:type="dxa"/>
            <w:noWrap/>
            <w:hideMark/>
          </w:tcPr>
          <w:p w:rsidR="00A95877" w:rsidRPr="00E31268" w:rsidRDefault="00A95877" w:rsidP="00A95877">
            <w:r w:rsidRPr="00E31268">
              <w:t>PROPERTY STOLEN LARCENY THEFT MOTOR VEHICLE PARTS AND ACCESSORIES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larceny offense reported.</w:t>
            </w:r>
          </w:p>
        </w:tc>
      </w:tr>
      <w:tr w:rsidR="00A95877" w:rsidRPr="00E31268" w:rsidTr="00A95877">
        <w:trPr>
          <w:trHeight w:val="998"/>
        </w:trPr>
        <w:tc>
          <w:tcPr>
            <w:tcW w:w="1038" w:type="dxa"/>
            <w:noWrap/>
            <w:hideMark/>
          </w:tcPr>
          <w:p w:rsidR="00A95877" w:rsidRPr="00E31268" w:rsidRDefault="00A95877" w:rsidP="00A95877">
            <w:r w:rsidRPr="00E31268">
              <w:t>SRA1324</w:t>
            </w:r>
          </w:p>
        </w:tc>
        <w:tc>
          <w:tcPr>
            <w:tcW w:w="4267" w:type="dxa"/>
            <w:noWrap/>
            <w:hideMark/>
          </w:tcPr>
          <w:p w:rsidR="00A95877" w:rsidRPr="00E31268" w:rsidRDefault="00A95877" w:rsidP="00A95877">
            <w:r w:rsidRPr="00E31268">
              <w:t>PROPERTY STOLEN LARCENY THEFT BICYCLES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larceny offense reported.</w:t>
            </w:r>
          </w:p>
        </w:tc>
      </w:tr>
      <w:tr w:rsidR="00A95877" w:rsidRPr="00E31268" w:rsidTr="00A95877">
        <w:trPr>
          <w:trHeight w:val="908"/>
        </w:trPr>
        <w:tc>
          <w:tcPr>
            <w:tcW w:w="1038" w:type="dxa"/>
            <w:noWrap/>
            <w:hideMark/>
          </w:tcPr>
          <w:p w:rsidR="00A95877" w:rsidRPr="00E31268" w:rsidRDefault="00A95877" w:rsidP="00A95877">
            <w:r w:rsidRPr="00E31268">
              <w:t>SRA1325</w:t>
            </w:r>
          </w:p>
        </w:tc>
        <w:tc>
          <w:tcPr>
            <w:tcW w:w="4267" w:type="dxa"/>
            <w:noWrap/>
            <w:hideMark/>
          </w:tcPr>
          <w:p w:rsidR="00A95877" w:rsidRPr="00E31268" w:rsidRDefault="00A95877" w:rsidP="00A95877">
            <w:r w:rsidRPr="00E31268">
              <w:t>PROPERTY STOLEN LARCENY THEFT BUILDINGS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larceny offense reported.</w:t>
            </w:r>
          </w:p>
        </w:tc>
      </w:tr>
      <w:tr w:rsidR="00A95877" w:rsidRPr="00E31268" w:rsidTr="00A95877">
        <w:trPr>
          <w:trHeight w:val="872"/>
        </w:trPr>
        <w:tc>
          <w:tcPr>
            <w:tcW w:w="1038" w:type="dxa"/>
            <w:noWrap/>
            <w:hideMark/>
          </w:tcPr>
          <w:p w:rsidR="00A95877" w:rsidRPr="00E31268" w:rsidRDefault="00A95877" w:rsidP="00A95877">
            <w:r w:rsidRPr="00E31268">
              <w:t>SRA1326</w:t>
            </w:r>
          </w:p>
        </w:tc>
        <w:tc>
          <w:tcPr>
            <w:tcW w:w="4267" w:type="dxa"/>
            <w:noWrap/>
            <w:hideMark/>
          </w:tcPr>
          <w:p w:rsidR="00A95877" w:rsidRPr="00E31268" w:rsidRDefault="00A95877" w:rsidP="00A95877">
            <w:r w:rsidRPr="00E31268">
              <w:t>PROPERTY STOLEN LARCENY THEFT COIN OPERATED MACHINES FIELD IS GREATER THAN $3,000 AND ACTUAL OFFENSES IS 0.</w:t>
            </w:r>
          </w:p>
        </w:tc>
        <w:tc>
          <w:tcPr>
            <w:tcW w:w="4590" w:type="dxa"/>
            <w:hideMark/>
          </w:tcPr>
          <w:p w:rsidR="00A95877" w:rsidRPr="00E31268" w:rsidRDefault="00A95877" w:rsidP="00A95877">
            <w:r w:rsidRPr="00E31268">
              <w:t>This is a warning.  There was a dollar value in excess of $3000 submitted without a corresponding larceny offense reported.</w:t>
            </w:r>
          </w:p>
        </w:tc>
      </w:tr>
    </w:tbl>
    <w:p w:rsidR="00A95877" w:rsidRDefault="00A95877" w:rsidP="00A95877">
      <w:r>
        <w:br w:type="page"/>
      </w:r>
    </w:p>
    <w:tbl>
      <w:tblPr>
        <w:tblStyle w:val="TableGrid"/>
        <w:tblW w:w="9895" w:type="dxa"/>
        <w:tblLook w:val="04A0" w:firstRow="1" w:lastRow="0" w:firstColumn="1" w:lastColumn="0" w:noHBand="0" w:noVBand="1"/>
      </w:tblPr>
      <w:tblGrid>
        <w:gridCol w:w="1038"/>
        <w:gridCol w:w="4267"/>
        <w:gridCol w:w="4590"/>
      </w:tblGrid>
      <w:tr w:rsidR="00A95877" w:rsidRPr="00E31268" w:rsidTr="00A95877">
        <w:trPr>
          <w:trHeight w:val="315"/>
        </w:trPr>
        <w:tc>
          <w:tcPr>
            <w:tcW w:w="9895" w:type="dxa"/>
            <w:gridSpan w:val="3"/>
            <w:noWrap/>
            <w:hideMark/>
          </w:tcPr>
          <w:p w:rsidR="00A95877" w:rsidRPr="00E31268" w:rsidRDefault="00A95877" w:rsidP="00A95877">
            <w:pPr>
              <w:jc w:val="center"/>
              <w:rPr>
                <w:b/>
                <w:sz w:val="28"/>
                <w:szCs w:val="28"/>
              </w:rPr>
            </w:pPr>
            <w:r w:rsidRPr="00E31268">
              <w:rPr>
                <w:b/>
                <w:sz w:val="28"/>
                <w:szCs w:val="28"/>
              </w:rPr>
              <w:lastRenderedPageBreak/>
              <w:t>Supplement to the Return A Warnings</w:t>
            </w:r>
          </w:p>
        </w:tc>
      </w:tr>
      <w:tr w:rsidR="00A95877" w:rsidRPr="00C05C81" w:rsidTr="00A95877">
        <w:trPr>
          <w:trHeight w:val="390"/>
        </w:trPr>
        <w:tc>
          <w:tcPr>
            <w:tcW w:w="1038" w:type="dxa"/>
            <w:noWrap/>
            <w:hideMark/>
          </w:tcPr>
          <w:p w:rsidR="00A95877" w:rsidRPr="00C05C81" w:rsidRDefault="00A95877" w:rsidP="00A95877">
            <w:pPr>
              <w:jc w:val="center"/>
              <w:rPr>
                <w:b/>
                <w:bCs/>
                <w:sz w:val="28"/>
                <w:szCs w:val="28"/>
              </w:rPr>
            </w:pPr>
            <w:r w:rsidRPr="00C05C81">
              <w:rPr>
                <w:b/>
                <w:bCs/>
                <w:sz w:val="28"/>
                <w:szCs w:val="28"/>
              </w:rPr>
              <w:t>Error Code</w:t>
            </w:r>
          </w:p>
        </w:tc>
        <w:tc>
          <w:tcPr>
            <w:tcW w:w="4267" w:type="dxa"/>
            <w:noWrap/>
            <w:vAlign w:val="center"/>
            <w:hideMark/>
          </w:tcPr>
          <w:p w:rsidR="00A95877" w:rsidRPr="00C05C81" w:rsidRDefault="00307EA1" w:rsidP="00A95877">
            <w:pPr>
              <w:jc w:val="center"/>
              <w:rPr>
                <w:b/>
                <w:bCs/>
                <w:sz w:val="28"/>
                <w:szCs w:val="28"/>
              </w:rPr>
            </w:pPr>
            <w:r>
              <w:rPr>
                <w:b/>
                <w:bCs/>
                <w:sz w:val="28"/>
                <w:szCs w:val="28"/>
              </w:rPr>
              <w:t>Warning</w:t>
            </w:r>
            <w:r w:rsidR="00A95877" w:rsidRPr="00C05C81">
              <w:rPr>
                <w:b/>
                <w:bCs/>
                <w:sz w:val="28"/>
                <w:szCs w:val="28"/>
              </w:rPr>
              <w:t xml:space="preserve"> Message</w:t>
            </w:r>
          </w:p>
        </w:tc>
        <w:tc>
          <w:tcPr>
            <w:tcW w:w="4590" w:type="dxa"/>
            <w:vAlign w:val="center"/>
            <w:hideMark/>
          </w:tcPr>
          <w:p w:rsidR="00A95877" w:rsidRPr="00C05C81" w:rsidRDefault="00307EA1" w:rsidP="00A95877">
            <w:pPr>
              <w:jc w:val="center"/>
              <w:rPr>
                <w:b/>
                <w:bCs/>
                <w:sz w:val="28"/>
                <w:szCs w:val="28"/>
              </w:rPr>
            </w:pPr>
            <w:r>
              <w:rPr>
                <w:b/>
                <w:bCs/>
                <w:sz w:val="28"/>
                <w:szCs w:val="28"/>
              </w:rPr>
              <w:t>Warning</w:t>
            </w:r>
            <w:r w:rsidR="00A95877" w:rsidRPr="00C05C81">
              <w:rPr>
                <w:b/>
                <w:bCs/>
                <w:sz w:val="28"/>
                <w:szCs w:val="28"/>
              </w:rPr>
              <w:t xml:space="preserve"> Description</w:t>
            </w:r>
          </w:p>
        </w:tc>
      </w:tr>
      <w:tr w:rsidR="00A95877" w:rsidRPr="00E31268" w:rsidTr="00A95877">
        <w:trPr>
          <w:trHeight w:val="900"/>
        </w:trPr>
        <w:tc>
          <w:tcPr>
            <w:tcW w:w="1038" w:type="dxa"/>
            <w:noWrap/>
            <w:hideMark/>
          </w:tcPr>
          <w:p w:rsidR="00A95877" w:rsidRPr="00E31268" w:rsidRDefault="00A95877" w:rsidP="00A95877">
            <w:r w:rsidRPr="00E31268">
              <w:t>SRA1327</w:t>
            </w:r>
          </w:p>
        </w:tc>
        <w:tc>
          <w:tcPr>
            <w:tcW w:w="4267" w:type="dxa"/>
            <w:noWrap/>
            <w:hideMark/>
          </w:tcPr>
          <w:p w:rsidR="00A95877" w:rsidRPr="001B3BE3" w:rsidRDefault="00A95877" w:rsidP="00A95877">
            <w:r w:rsidRPr="001B3BE3">
              <w:t>PROPERTY STOLEN LARCENY THEFT ALL OTHER FIELD IS GREATER THAN $3,000 AND ACTUAL OFFENSES IS 0.</w:t>
            </w:r>
          </w:p>
        </w:tc>
        <w:tc>
          <w:tcPr>
            <w:tcW w:w="4590" w:type="dxa"/>
            <w:hideMark/>
          </w:tcPr>
          <w:p w:rsidR="00A95877" w:rsidRPr="001B3BE3" w:rsidRDefault="00A95877" w:rsidP="00A95877">
            <w:r w:rsidRPr="001B3BE3">
              <w:t>This is a warning.  There was a dollar value in excess of $3000 submitted without a corresponding larceny offense reported.</w:t>
            </w:r>
          </w:p>
        </w:tc>
      </w:tr>
      <w:tr w:rsidR="00A95877" w:rsidRPr="00E31268" w:rsidTr="00A95877">
        <w:trPr>
          <w:trHeight w:val="900"/>
        </w:trPr>
        <w:tc>
          <w:tcPr>
            <w:tcW w:w="1038" w:type="dxa"/>
            <w:noWrap/>
            <w:hideMark/>
          </w:tcPr>
          <w:p w:rsidR="00A95877" w:rsidRPr="00E31268" w:rsidRDefault="00A95877" w:rsidP="00A95877">
            <w:r w:rsidRPr="00E31268">
              <w:t>SRA133</w:t>
            </w:r>
          </w:p>
        </w:tc>
        <w:tc>
          <w:tcPr>
            <w:tcW w:w="4267" w:type="dxa"/>
            <w:noWrap/>
            <w:hideMark/>
          </w:tcPr>
          <w:p w:rsidR="00A95877" w:rsidRPr="001B3BE3" w:rsidRDefault="00A95877" w:rsidP="00A95877">
            <w:r w:rsidRPr="001B3BE3">
              <w:t>PROPERTY STOLEN ROBBERY COMMERCIAL HOUSE FIELD IS GREATER THAN 3000 AND ACTUAL OFFENSES IS 0.</w:t>
            </w:r>
          </w:p>
        </w:tc>
        <w:tc>
          <w:tcPr>
            <w:tcW w:w="4590" w:type="dxa"/>
            <w:hideMark/>
          </w:tcPr>
          <w:p w:rsidR="00A95877" w:rsidRPr="001B3BE3" w:rsidRDefault="00A95877" w:rsidP="00A95877">
            <w:r w:rsidRPr="001B3BE3">
              <w:t>This is a warning. There was a dollar value in excess of $3000 submitted without a corresponding robbery offense reported.</w:t>
            </w:r>
          </w:p>
        </w:tc>
      </w:tr>
      <w:tr w:rsidR="00A95877" w:rsidRPr="00E31268" w:rsidTr="00A95877">
        <w:trPr>
          <w:trHeight w:val="900"/>
        </w:trPr>
        <w:tc>
          <w:tcPr>
            <w:tcW w:w="1038" w:type="dxa"/>
            <w:noWrap/>
            <w:hideMark/>
          </w:tcPr>
          <w:p w:rsidR="00A95877" w:rsidRPr="00E31268" w:rsidRDefault="00A95877" w:rsidP="00A95877">
            <w:r w:rsidRPr="00E31268">
              <w:t>SRA134</w:t>
            </w:r>
          </w:p>
        </w:tc>
        <w:tc>
          <w:tcPr>
            <w:tcW w:w="4267" w:type="dxa"/>
            <w:noWrap/>
            <w:hideMark/>
          </w:tcPr>
          <w:p w:rsidR="00A95877" w:rsidRPr="001B3BE3" w:rsidRDefault="00A95877" w:rsidP="00A95877">
            <w:r w:rsidRPr="001B3BE3">
              <w:t>PROPERTY STOLEN ROBBERY GAS STATION FIELD IS GREATER THAN 3000 AND ACTUAL OFFENSES IS 0.</w:t>
            </w:r>
          </w:p>
        </w:tc>
        <w:tc>
          <w:tcPr>
            <w:tcW w:w="4590" w:type="dxa"/>
            <w:hideMark/>
          </w:tcPr>
          <w:p w:rsidR="00A95877" w:rsidRPr="001B3BE3" w:rsidRDefault="00A95877" w:rsidP="00A95877">
            <w:r w:rsidRPr="001B3BE3">
              <w:t>This is a warning. There was a dollar value in excess of $3000 submitted without a corresponding robbery offense reported.</w:t>
            </w:r>
          </w:p>
        </w:tc>
      </w:tr>
      <w:tr w:rsidR="00A95877" w:rsidRPr="00E31268" w:rsidTr="00A95877">
        <w:trPr>
          <w:trHeight w:val="900"/>
        </w:trPr>
        <w:tc>
          <w:tcPr>
            <w:tcW w:w="1038" w:type="dxa"/>
            <w:noWrap/>
            <w:hideMark/>
          </w:tcPr>
          <w:p w:rsidR="00A95877" w:rsidRPr="00E31268" w:rsidRDefault="00A95877" w:rsidP="00A95877">
            <w:r w:rsidRPr="00E31268">
              <w:t>SRA135</w:t>
            </w:r>
          </w:p>
        </w:tc>
        <w:tc>
          <w:tcPr>
            <w:tcW w:w="4267" w:type="dxa"/>
            <w:noWrap/>
            <w:hideMark/>
          </w:tcPr>
          <w:p w:rsidR="00A95877" w:rsidRPr="001B3BE3" w:rsidRDefault="00A95877" w:rsidP="00A95877">
            <w:r w:rsidRPr="001B3BE3">
              <w:t>PROPERTY STOLEN ROBBERY CONVENIENCE FIELD IS GREATER THAN 3000 AND ACTUAL OFFENSES IS 0.</w:t>
            </w:r>
          </w:p>
        </w:tc>
        <w:tc>
          <w:tcPr>
            <w:tcW w:w="4590" w:type="dxa"/>
            <w:hideMark/>
          </w:tcPr>
          <w:p w:rsidR="00A95877" w:rsidRPr="001B3BE3" w:rsidRDefault="00A95877" w:rsidP="00A95877">
            <w:r w:rsidRPr="001B3BE3">
              <w:t>This is a warning. There was a dollar value in excess of $3000 submitted without a corresponding robbery offense reported.</w:t>
            </w:r>
          </w:p>
        </w:tc>
      </w:tr>
      <w:tr w:rsidR="00A95877" w:rsidRPr="00E31268" w:rsidTr="00A95877">
        <w:trPr>
          <w:trHeight w:val="900"/>
        </w:trPr>
        <w:tc>
          <w:tcPr>
            <w:tcW w:w="1038" w:type="dxa"/>
            <w:noWrap/>
            <w:hideMark/>
          </w:tcPr>
          <w:p w:rsidR="00A95877" w:rsidRPr="00E31268" w:rsidRDefault="00A95877" w:rsidP="00A95877">
            <w:r w:rsidRPr="00E31268">
              <w:t>SRA136</w:t>
            </w:r>
          </w:p>
        </w:tc>
        <w:tc>
          <w:tcPr>
            <w:tcW w:w="4267" w:type="dxa"/>
            <w:noWrap/>
            <w:hideMark/>
          </w:tcPr>
          <w:p w:rsidR="00A95877" w:rsidRPr="001B3BE3" w:rsidRDefault="00A95877" w:rsidP="00A95877">
            <w:r w:rsidRPr="001B3BE3">
              <w:t>PROPERTY STOLEN ROBBERY RESIDENCE FIELD IS GREATER THAN 3000 AND ACTUAL OFFENSES IS 0.</w:t>
            </w:r>
          </w:p>
        </w:tc>
        <w:tc>
          <w:tcPr>
            <w:tcW w:w="4590" w:type="dxa"/>
            <w:hideMark/>
          </w:tcPr>
          <w:p w:rsidR="00A95877" w:rsidRPr="001B3BE3" w:rsidRDefault="00A95877" w:rsidP="00A95877">
            <w:r w:rsidRPr="001B3BE3">
              <w:t>This is a warning. There was a dollar value in excess of $3000 submitted without a corresponding robbery offense reported.</w:t>
            </w:r>
          </w:p>
        </w:tc>
      </w:tr>
      <w:tr w:rsidR="00A95877" w:rsidRPr="00E31268" w:rsidTr="00A95877">
        <w:trPr>
          <w:trHeight w:val="900"/>
        </w:trPr>
        <w:tc>
          <w:tcPr>
            <w:tcW w:w="1038" w:type="dxa"/>
            <w:noWrap/>
            <w:hideMark/>
          </w:tcPr>
          <w:p w:rsidR="00A95877" w:rsidRPr="00E31268" w:rsidRDefault="00A95877" w:rsidP="00A95877">
            <w:r w:rsidRPr="00E31268">
              <w:t>SRA137</w:t>
            </w:r>
          </w:p>
        </w:tc>
        <w:tc>
          <w:tcPr>
            <w:tcW w:w="4267" w:type="dxa"/>
            <w:noWrap/>
            <w:hideMark/>
          </w:tcPr>
          <w:p w:rsidR="00A95877" w:rsidRPr="001B3BE3" w:rsidRDefault="00A95877" w:rsidP="00A95877">
            <w:r w:rsidRPr="001B3BE3">
              <w:t>PROPERTY STOLEN ROBBERY BANK FIELD IS GREATER THAN 3000 AND ACTUAL OFFENSES IS 0.</w:t>
            </w:r>
          </w:p>
        </w:tc>
        <w:tc>
          <w:tcPr>
            <w:tcW w:w="4590" w:type="dxa"/>
            <w:hideMark/>
          </w:tcPr>
          <w:p w:rsidR="00A95877" w:rsidRPr="001B3BE3" w:rsidRDefault="00A95877" w:rsidP="00A95877">
            <w:r w:rsidRPr="001B3BE3">
              <w:t>This is a warning. There was a dollar value in excess of $3000 submitted without a corresponding robbery offense reported.</w:t>
            </w:r>
          </w:p>
        </w:tc>
      </w:tr>
      <w:tr w:rsidR="00A95877" w:rsidRPr="00E31268" w:rsidTr="00A95877">
        <w:trPr>
          <w:trHeight w:val="900"/>
        </w:trPr>
        <w:tc>
          <w:tcPr>
            <w:tcW w:w="1038" w:type="dxa"/>
            <w:noWrap/>
            <w:hideMark/>
          </w:tcPr>
          <w:p w:rsidR="00A95877" w:rsidRPr="00E31268" w:rsidRDefault="00A95877" w:rsidP="00A95877">
            <w:r w:rsidRPr="00E31268">
              <w:t>SRA138</w:t>
            </w:r>
          </w:p>
        </w:tc>
        <w:tc>
          <w:tcPr>
            <w:tcW w:w="4267" w:type="dxa"/>
            <w:noWrap/>
            <w:hideMark/>
          </w:tcPr>
          <w:p w:rsidR="00A95877" w:rsidRPr="001B3BE3" w:rsidRDefault="00A95877" w:rsidP="00A95877">
            <w:r w:rsidRPr="001B3BE3">
              <w:t>PROPERTY STOLEN ROBBERY MISCELLANEOUS FIELD IS GREATER THAN 3000 AND ACTUAL OFFENSES IS 0.</w:t>
            </w:r>
          </w:p>
        </w:tc>
        <w:tc>
          <w:tcPr>
            <w:tcW w:w="4590" w:type="dxa"/>
            <w:hideMark/>
          </w:tcPr>
          <w:p w:rsidR="00A95877" w:rsidRPr="001B3BE3" w:rsidRDefault="00A95877" w:rsidP="00A95877">
            <w:r w:rsidRPr="001B3BE3">
              <w:t>This is a warning. There was a dollar value in excess of $3000 submitted without a corresponding robbery offense reported.</w:t>
            </w:r>
          </w:p>
        </w:tc>
      </w:tr>
      <w:tr w:rsidR="00A95877" w:rsidRPr="00E31268" w:rsidTr="00A95877">
        <w:trPr>
          <w:trHeight w:val="900"/>
        </w:trPr>
        <w:tc>
          <w:tcPr>
            <w:tcW w:w="1038" w:type="dxa"/>
            <w:noWrap/>
            <w:hideMark/>
          </w:tcPr>
          <w:p w:rsidR="00A95877" w:rsidRPr="00E31268" w:rsidRDefault="00A95877" w:rsidP="00A95877">
            <w:r w:rsidRPr="00E31268">
              <w:t>SRA139</w:t>
            </w:r>
          </w:p>
        </w:tc>
        <w:tc>
          <w:tcPr>
            <w:tcW w:w="4267" w:type="dxa"/>
            <w:noWrap/>
            <w:hideMark/>
          </w:tcPr>
          <w:p w:rsidR="00A95877" w:rsidRPr="001B3BE3" w:rsidRDefault="00A95877" w:rsidP="00A95877">
            <w:r w:rsidRPr="001B3BE3">
              <w:t>PROPERTY STOLEN BURGLARY RESIDENCE NIGHT FIELD IS GREATER THAN 3000 AND ACTUAL OFFENSES IS 0.</w:t>
            </w:r>
          </w:p>
        </w:tc>
        <w:tc>
          <w:tcPr>
            <w:tcW w:w="4590" w:type="dxa"/>
            <w:hideMark/>
          </w:tcPr>
          <w:p w:rsidR="00A95877" w:rsidRPr="001B3BE3" w:rsidRDefault="00A95877" w:rsidP="00A95877">
            <w:r w:rsidRPr="001B3BE3">
              <w:t>This is a warning. There was a dollar value in excess of $3000 submitted without a corresponding burglary offense reported.</w:t>
            </w:r>
          </w:p>
        </w:tc>
      </w:tr>
      <w:tr w:rsidR="00A95877" w:rsidRPr="00E31268" w:rsidTr="00A95877">
        <w:trPr>
          <w:trHeight w:val="1080"/>
        </w:trPr>
        <w:tc>
          <w:tcPr>
            <w:tcW w:w="1038" w:type="dxa"/>
            <w:noWrap/>
            <w:hideMark/>
          </w:tcPr>
          <w:p w:rsidR="00A95877" w:rsidRPr="00E31268" w:rsidRDefault="00A95877" w:rsidP="00A95877">
            <w:r w:rsidRPr="00E31268">
              <w:t>SRA140</w:t>
            </w:r>
          </w:p>
        </w:tc>
        <w:tc>
          <w:tcPr>
            <w:tcW w:w="4267" w:type="dxa"/>
            <w:noWrap/>
            <w:hideMark/>
          </w:tcPr>
          <w:p w:rsidR="00A95877" w:rsidRPr="001B3BE3" w:rsidRDefault="00A95877" w:rsidP="00A95877">
            <w:r w:rsidRPr="001B3BE3">
              <w:t>IF LOCALLY STOLEN MOTOR VEHICLES HAS A VALUE RECOVERED &gt; 0, MOTOR VEHICLES RECOVERED MUST BE GREATER THAN 0.</w:t>
            </w:r>
          </w:p>
        </w:tc>
        <w:tc>
          <w:tcPr>
            <w:tcW w:w="4590" w:type="dxa"/>
            <w:hideMark/>
          </w:tcPr>
          <w:p w:rsidR="00A95877" w:rsidRPr="001B3BE3" w:rsidRDefault="00A95877" w:rsidP="00A95877">
            <w:r w:rsidRPr="001B3BE3">
              <w:t xml:space="preserve"> This is a warning.  The number of recovered motor vehicles reported is zero, yet a dollar value for recovered motor vehicles </w:t>
            </w:r>
            <w:proofErr w:type="gramStart"/>
            <w:r w:rsidRPr="001B3BE3">
              <w:t>was reported</w:t>
            </w:r>
            <w:proofErr w:type="gramEnd"/>
            <w:r w:rsidRPr="001B3BE3">
              <w:t>.</w:t>
            </w:r>
          </w:p>
        </w:tc>
      </w:tr>
      <w:tr w:rsidR="00A95877" w:rsidRPr="00E31268" w:rsidTr="00A95877">
        <w:trPr>
          <w:trHeight w:val="930"/>
        </w:trPr>
        <w:tc>
          <w:tcPr>
            <w:tcW w:w="1038" w:type="dxa"/>
            <w:noWrap/>
            <w:hideMark/>
          </w:tcPr>
          <w:p w:rsidR="00A95877" w:rsidRPr="00E31268" w:rsidRDefault="00A95877" w:rsidP="00A95877">
            <w:r w:rsidRPr="00E31268">
              <w:t>SRA150</w:t>
            </w:r>
          </w:p>
        </w:tc>
        <w:tc>
          <w:tcPr>
            <w:tcW w:w="4267" w:type="dxa"/>
            <w:noWrap/>
            <w:hideMark/>
          </w:tcPr>
          <w:p w:rsidR="00A95877" w:rsidRPr="009E42AB" w:rsidRDefault="00A95877" w:rsidP="00A95877">
            <w:pPr>
              <w:rPr>
                <w:rFonts w:ascii="Calibri" w:hAnsi="Calibri" w:cs="Calibri"/>
                <w:color w:val="000000"/>
              </w:rPr>
            </w:pPr>
            <w:r>
              <w:rPr>
                <w:rFonts w:ascii="Calibri" w:hAnsi="Calibri" w:cs="Calibri"/>
                <w:color w:val="000000"/>
              </w:rPr>
              <w:t>ACTUAL OFFENSES MURDER DIFFER FROM ACTUAL OFFENSES MURDER TOTAL ON RETURN A BY 10% OR GREATER</w:t>
            </w:r>
          </w:p>
        </w:tc>
        <w:tc>
          <w:tcPr>
            <w:tcW w:w="4590" w:type="dxa"/>
            <w:hideMark/>
          </w:tcPr>
          <w:p w:rsidR="00A95877" w:rsidRPr="001B3BE3" w:rsidRDefault="00A95877" w:rsidP="00A95877">
            <w:r w:rsidRPr="001B3BE3">
              <w:t xml:space="preserve">The number of offenses of homicide reported on the supplement differs from the Return A total by more than 10 percent. </w:t>
            </w:r>
          </w:p>
        </w:tc>
      </w:tr>
      <w:tr w:rsidR="00A95877" w:rsidRPr="00E31268" w:rsidTr="00A95877">
        <w:trPr>
          <w:trHeight w:val="900"/>
        </w:trPr>
        <w:tc>
          <w:tcPr>
            <w:tcW w:w="1038" w:type="dxa"/>
            <w:noWrap/>
            <w:hideMark/>
          </w:tcPr>
          <w:p w:rsidR="00A95877" w:rsidRPr="00E31268" w:rsidRDefault="00A95877" w:rsidP="00A95877">
            <w:r w:rsidRPr="00E31268">
              <w:t>SRA151</w:t>
            </w:r>
          </w:p>
        </w:tc>
        <w:tc>
          <w:tcPr>
            <w:tcW w:w="4267" w:type="dxa"/>
            <w:noWrap/>
            <w:hideMark/>
          </w:tcPr>
          <w:p w:rsidR="00A95877" w:rsidRPr="009E42AB" w:rsidRDefault="00A95877" w:rsidP="00A95877">
            <w:pPr>
              <w:rPr>
                <w:rFonts w:ascii="Calibri" w:hAnsi="Calibri" w:cs="Calibri"/>
                <w:color w:val="000000"/>
              </w:rPr>
            </w:pPr>
            <w:r>
              <w:rPr>
                <w:rFonts w:ascii="Calibri" w:hAnsi="Calibri" w:cs="Calibri"/>
                <w:color w:val="000000"/>
              </w:rPr>
              <w:t>ACTUAL OFFENSES RAPE DIFFER FROM ACTUAL OFFENSES RAPE TOTAL ON RETURN A BY 10% OR GREATER</w:t>
            </w:r>
          </w:p>
        </w:tc>
        <w:tc>
          <w:tcPr>
            <w:tcW w:w="4590" w:type="dxa"/>
            <w:hideMark/>
          </w:tcPr>
          <w:p w:rsidR="00A95877" w:rsidRPr="001B3BE3" w:rsidRDefault="00A95877" w:rsidP="00A95877">
            <w:r w:rsidRPr="001B3BE3">
              <w:t xml:space="preserve">The number of offenses of rape reported on the supplement differs from the Return A total by more than 10 percent. </w:t>
            </w:r>
          </w:p>
        </w:tc>
      </w:tr>
    </w:tbl>
    <w:p w:rsidR="00A95877" w:rsidRDefault="00A95877" w:rsidP="00A95877"/>
    <w:p w:rsidR="008E6C59" w:rsidRDefault="008E6C59">
      <w:pPr>
        <w:rPr>
          <w:rFonts w:ascii="Times New Roman" w:eastAsia="Times New Roman" w:hAnsi="Times New Roman" w:cs="Times New Roman"/>
          <w:sz w:val="16"/>
          <w:szCs w:val="16"/>
        </w:rPr>
        <w:sectPr w:rsidR="008E6C59">
          <w:pgSz w:w="12240" w:h="15840"/>
          <w:pgMar w:top="940" w:right="1720" w:bottom="280" w:left="1100" w:header="720" w:footer="720" w:gutter="0"/>
          <w:cols w:space="720"/>
        </w:sectPr>
      </w:pPr>
    </w:p>
    <w:p w:rsidR="008E6C59" w:rsidRDefault="002921A2" w:rsidP="00060377">
      <w:pPr>
        <w:pStyle w:val="Heading3"/>
        <w:rPr>
          <w:rFonts w:eastAsia="Times New Roman" w:hAnsi="Times New Roman" w:cs="Times New Roman"/>
        </w:rPr>
      </w:pPr>
      <w:bookmarkStart w:id="33" w:name="_bookmark14"/>
      <w:bookmarkStart w:id="34" w:name="_Toc515716068"/>
      <w:bookmarkEnd w:id="33"/>
      <w:r>
        <w:lastRenderedPageBreak/>
        <w:t xml:space="preserve">Figure </w:t>
      </w:r>
      <w:proofErr w:type="gramStart"/>
      <w:r>
        <w:t xml:space="preserve">2 </w:t>
      </w:r>
      <w:r w:rsidR="00A95877">
        <w:t xml:space="preserve"> Supplement</w:t>
      </w:r>
      <w:proofErr w:type="gramEnd"/>
      <w:r w:rsidR="00A95877">
        <w:t xml:space="preserve"> to</w:t>
      </w:r>
      <w:r w:rsidR="00A95877">
        <w:rPr>
          <w:spacing w:val="2"/>
        </w:rPr>
        <w:t xml:space="preserve"> </w:t>
      </w:r>
      <w:r w:rsidR="00A95877">
        <w:t>Return A</w:t>
      </w:r>
      <w:bookmarkEnd w:id="34"/>
    </w:p>
    <w:tbl>
      <w:tblPr>
        <w:tblW w:w="0" w:type="auto"/>
        <w:tblInd w:w="-6" w:type="dxa"/>
        <w:tblLayout w:type="fixed"/>
        <w:tblCellMar>
          <w:left w:w="0" w:type="dxa"/>
          <w:right w:w="0" w:type="dxa"/>
        </w:tblCellMar>
        <w:tblLook w:val="01E0" w:firstRow="1" w:lastRow="1" w:firstColumn="1" w:lastColumn="1" w:noHBand="0" w:noVBand="0"/>
      </w:tblPr>
      <w:tblGrid>
        <w:gridCol w:w="1315"/>
        <w:gridCol w:w="1056"/>
        <w:gridCol w:w="7439"/>
      </w:tblGrid>
      <w:tr w:rsidR="008E6C59" w:rsidTr="00AD4330">
        <w:trPr>
          <w:trHeight w:hRule="exact" w:val="562"/>
        </w:trPr>
        <w:tc>
          <w:tcPr>
            <w:tcW w:w="1315"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7"/>
              <w:rPr>
                <w:rFonts w:ascii="Times New Roman" w:eastAsia="Times New Roman" w:hAnsi="Times New Roman" w:cs="Times New Roman"/>
                <w:b/>
                <w:bCs/>
                <w:sz w:val="23"/>
                <w:szCs w:val="23"/>
              </w:rPr>
            </w:pPr>
          </w:p>
          <w:p w:rsidR="008E6C59" w:rsidRDefault="00A95877">
            <w:pPr>
              <w:pStyle w:val="TableParagraph"/>
              <w:ind w:left="102"/>
              <w:rPr>
                <w:rFonts w:ascii="Arial" w:eastAsia="Arial" w:hAnsi="Arial" w:cs="Arial"/>
                <w:sz w:val="24"/>
                <w:szCs w:val="24"/>
              </w:rPr>
            </w:pPr>
            <w:r>
              <w:rPr>
                <w:rFonts w:ascii="Arial"/>
                <w:b/>
                <w:i/>
                <w:sz w:val="24"/>
              </w:rPr>
              <w:t>Position</w:t>
            </w:r>
          </w:p>
        </w:tc>
        <w:tc>
          <w:tcPr>
            <w:tcW w:w="1056"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A95877">
            <w:pPr>
              <w:pStyle w:val="TableParagraph"/>
              <w:ind w:left="102" w:right="140"/>
              <w:rPr>
                <w:rFonts w:ascii="Arial" w:eastAsia="Arial" w:hAnsi="Arial" w:cs="Arial"/>
                <w:sz w:val="24"/>
                <w:szCs w:val="24"/>
              </w:rPr>
            </w:pPr>
            <w:r>
              <w:rPr>
                <w:rFonts w:ascii="Arial"/>
                <w:b/>
                <w:i/>
                <w:sz w:val="24"/>
              </w:rPr>
              <w:t>Type/</w:t>
            </w:r>
            <w:r>
              <w:rPr>
                <w:rFonts w:ascii="Arial"/>
                <w:b/>
                <w:i/>
                <w:spacing w:val="21"/>
                <w:sz w:val="24"/>
              </w:rPr>
              <w:t xml:space="preserve"> </w:t>
            </w:r>
            <w:r>
              <w:rPr>
                <w:rFonts w:ascii="Arial"/>
                <w:b/>
                <w:i/>
                <w:sz w:val="24"/>
              </w:rPr>
              <w:t>Length</w:t>
            </w:r>
          </w:p>
        </w:tc>
        <w:tc>
          <w:tcPr>
            <w:tcW w:w="7439"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7"/>
              <w:rPr>
                <w:rFonts w:ascii="Times New Roman" w:eastAsia="Times New Roman" w:hAnsi="Times New Roman" w:cs="Times New Roman"/>
                <w:b/>
                <w:bCs/>
                <w:sz w:val="23"/>
                <w:szCs w:val="23"/>
              </w:rPr>
            </w:pPr>
          </w:p>
          <w:p w:rsidR="008E6C59" w:rsidRDefault="00A95877">
            <w:pPr>
              <w:pStyle w:val="TableParagraph"/>
              <w:ind w:left="99"/>
              <w:rPr>
                <w:rFonts w:ascii="Arial" w:eastAsia="Arial" w:hAnsi="Arial" w:cs="Arial"/>
                <w:sz w:val="24"/>
                <w:szCs w:val="24"/>
              </w:rPr>
            </w:pPr>
            <w:r>
              <w:rPr>
                <w:rFonts w:ascii="Arial"/>
                <w:b/>
                <w:i/>
                <w:sz w:val="24"/>
              </w:rPr>
              <w:t>Description</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rPr>
              <w:t>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eastAsia="Arial" w:hAnsi="Arial" w:cs="Arial"/>
                <w:spacing w:val="-1"/>
              </w:rPr>
              <w:t>Record</w:t>
            </w:r>
            <w:r>
              <w:rPr>
                <w:rFonts w:ascii="Arial" w:eastAsia="Arial" w:hAnsi="Arial" w:cs="Arial"/>
                <w:spacing w:val="-2"/>
              </w:rPr>
              <w:t xml:space="preserve"> </w:t>
            </w:r>
            <w:r>
              <w:rPr>
                <w:rFonts w:ascii="Arial" w:eastAsia="Arial" w:hAnsi="Arial" w:cs="Arial"/>
                <w:spacing w:val="-1"/>
              </w:rPr>
              <w:t>Indicator–Must</w:t>
            </w:r>
            <w:r>
              <w:rPr>
                <w:rFonts w:ascii="Arial" w:eastAsia="Arial" w:hAnsi="Arial" w:cs="Arial"/>
                <w:spacing w:val="1"/>
              </w:rPr>
              <w:t xml:space="preserve"> </w:t>
            </w:r>
            <w:r>
              <w:rPr>
                <w:rFonts w:ascii="Arial" w:eastAsia="Arial" w:hAnsi="Arial" w:cs="Arial"/>
                <w:spacing w:val="-2"/>
              </w:rPr>
              <w:t>be</w:t>
            </w:r>
            <w:r>
              <w:rPr>
                <w:rFonts w:ascii="Arial" w:eastAsia="Arial" w:hAnsi="Arial" w:cs="Arial"/>
              </w:rPr>
              <w:t xml:space="preserve"> "2"</w:t>
            </w:r>
          </w:p>
        </w:tc>
      </w:tr>
      <w:tr w:rsidR="008E6C59" w:rsidTr="00AD4330">
        <w:trPr>
          <w:trHeight w:hRule="exact" w:val="312"/>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2-8</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A7</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Agency</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9-10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A2</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Date</w:t>
            </w:r>
            <w:r>
              <w:rPr>
                <w:rFonts w:ascii="Arial"/>
                <w:spacing w:val="1"/>
              </w:rPr>
              <w:t xml:space="preserve"> </w:t>
            </w:r>
            <w:r>
              <w:rPr>
                <w:rFonts w:ascii="Arial"/>
                <w:spacing w:val="-1"/>
              </w:rPr>
              <w:t>(Month)</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11-12</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Date</w:t>
            </w:r>
            <w:r>
              <w:rPr>
                <w:rFonts w:ascii="Arial"/>
                <w:spacing w:val="1"/>
              </w:rPr>
              <w:t xml:space="preserve"> </w:t>
            </w:r>
            <w:r>
              <w:rPr>
                <w:rFonts w:ascii="Arial"/>
                <w:spacing w:val="-1"/>
              </w:rPr>
              <w:t>(Year)</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13-14</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Type</w:t>
            </w:r>
            <w:r>
              <w:rPr>
                <w:rFonts w:ascii="Arial"/>
              </w:rPr>
              <w:t xml:space="preserve"> </w:t>
            </w:r>
            <w:r>
              <w:rPr>
                <w:rFonts w:ascii="Arial"/>
                <w:spacing w:val="-2"/>
              </w:rPr>
              <w:t>of</w:t>
            </w:r>
            <w:r>
              <w:rPr>
                <w:rFonts w:ascii="Arial"/>
                <w:spacing w:val="2"/>
              </w:rPr>
              <w:t xml:space="preserve"> </w:t>
            </w:r>
            <w:r>
              <w:rPr>
                <w:rFonts w:ascii="Arial"/>
                <w:spacing w:val="-1"/>
              </w:rPr>
              <w:t>Record</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15-20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A6</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Unused</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21-25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Murder</w:t>
            </w:r>
          </w:p>
        </w:tc>
      </w:tr>
      <w:tr w:rsidR="008E6C59" w:rsidTr="00AD4330">
        <w:trPr>
          <w:trHeight w:hRule="exact" w:val="312"/>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26-30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Rape</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31-35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2"/>
              </w:rPr>
              <w:t>Robbery_Highway</w:t>
            </w:r>
            <w:proofErr w:type="spellEnd"/>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36-40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1"/>
              </w:rPr>
              <w:t>Robbery_Commercial</w:t>
            </w:r>
            <w:proofErr w:type="spellEnd"/>
            <w:r>
              <w:rPr>
                <w:rFonts w:ascii="Arial"/>
              </w:rPr>
              <w:t xml:space="preserve"> </w:t>
            </w:r>
            <w:r>
              <w:rPr>
                <w:rFonts w:ascii="Arial"/>
                <w:spacing w:val="-1"/>
              </w:rPr>
              <w:t>House</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41-45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1"/>
              </w:rPr>
              <w:t>Robbery_Gas</w:t>
            </w:r>
            <w:proofErr w:type="spellEnd"/>
            <w:r>
              <w:rPr>
                <w:rFonts w:ascii="Arial"/>
                <w:spacing w:val="1"/>
              </w:rPr>
              <w:t xml:space="preserve"> </w:t>
            </w:r>
            <w:r>
              <w:rPr>
                <w:rFonts w:ascii="Arial"/>
                <w:spacing w:val="-1"/>
              </w:rPr>
              <w:t>Station</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46-50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1"/>
              </w:rPr>
              <w:t>Robbery_Convenience</w:t>
            </w:r>
            <w:proofErr w:type="spellEnd"/>
            <w:r>
              <w:rPr>
                <w:rFonts w:ascii="Arial"/>
                <w:spacing w:val="1"/>
              </w:rPr>
              <w:t xml:space="preserve"> </w:t>
            </w:r>
            <w:r>
              <w:rPr>
                <w:rFonts w:ascii="Arial"/>
                <w:spacing w:val="-1"/>
              </w:rPr>
              <w:t>Store</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51-55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1"/>
              </w:rPr>
              <w:t>Robbery_Residence</w:t>
            </w:r>
            <w:proofErr w:type="spellEnd"/>
          </w:p>
        </w:tc>
      </w:tr>
      <w:tr w:rsidR="008E6C59" w:rsidTr="00AD4330">
        <w:trPr>
          <w:trHeight w:hRule="exact" w:val="312"/>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56-60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2"/>
              </w:rPr>
              <w:t>Robbery_Bank</w:t>
            </w:r>
            <w:proofErr w:type="spellEnd"/>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61-65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1"/>
              </w:rPr>
              <w:t>Robbery_Miscellaneous</w:t>
            </w:r>
            <w:proofErr w:type="spellEnd"/>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66-70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1"/>
              </w:rPr>
              <w:t>Robbery_Total</w:t>
            </w:r>
            <w:proofErr w:type="spellEnd"/>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71-75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1"/>
              </w:rPr>
              <w:t>Burglary_Residence</w:t>
            </w:r>
            <w:proofErr w:type="spellEnd"/>
            <w:r>
              <w:rPr>
                <w:rFonts w:ascii="Arial"/>
              </w:rPr>
              <w:t xml:space="preserve"> </w:t>
            </w:r>
            <w:r>
              <w:rPr>
                <w:rFonts w:ascii="Arial"/>
                <w:spacing w:val="-1"/>
              </w:rPr>
              <w:t>Night</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76-80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1"/>
              </w:rPr>
              <w:t>Burglary_Residence</w:t>
            </w:r>
            <w:proofErr w:type="spellEnd"/>
            <w:r>
              <w:rPr>
                <w:rFonts w:ascii="Arial"/>
              </w:rPr>
              <w:t xml:space="preserve"> </w:t>
            </w:r>
            <w:r>
              <w:rPr>
                <w:rFonts w:ascii="Arial"/>
                <w:spacing w:val="-1"/>
              </w:rPr>
              <w:t>Day</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81-85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1"/>
              </w:rPr>
              <w:t>Burglary_Residence</w:t>
            </w:r>
            <w:proofErr w:type="spellEnd"/>
            <w:r>
              <w:rPr>
                <w:rFonts w:ascii="Arial"/>
              </w:rPr>
              <w:t xml:space="preserve"> </w:t>
            </w:r>
            <w:r>
              <w:rPr>
                <w:rFonts w:ascii="Arial"/>
                <w:spacing w:val="-1"/>
              </w:rPr>
              <w:t>Unknown</w:t>
            </w:r>
          </w:p>
        </w:tc>
      </w:tr>
      <w:tr w:rsidR="008E6C59" w:rsidTr="00AD4330">
        <w:trPr>
          <w:trHeight w:hRule="exact" w:val="312"/>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86-90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1"/>
              </w:rPr>
              <w:t>Burglary_Non</w:t>
            </w:r>
            <w:proofErr w:type="spellEnd"/>
            <w:r>
              <w:rPr>
                <w:rFonts w:ascii="Arial"/>
                <w:spacing w:val="-1"/>
              </w:rPr>
              <w:t>-Residence</w:t>
            </w:r>
            <w:r>
              <w:rPr>
                <w:rFonts w:ascii="Arial"/>
              </w:rPr>
              <w:t xml:space="preserve"> </w:t>
            </w:r>
            <w:r>
              <w:rPr>
                <w:rFonts w:ascii="Arial"/>
                <w:spacing w:val="-1"/>
              </w:rPr>
              <w:t>Night</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91-95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1"/>
              </w:rPr>
              <w:t>Burglary_Non</w:t>
            </w:r>
            <w:proofErr w:type="spellEnd"/>
            <w:r>
              <w:rPr>
                <w:rFonts w:ascii="Arial"/>
                <w:spacing w:val="-1"/>
              </w:rPr>
              <w:t>-Residence</w:t>
            </w:r>
            <w:r>
              <w:rPr>
                <w:rFonts w:ascii="Arial"/>
              </w:rPr>
              <w:t xml:space="preserve"> </w:t>
            </w:r>
            <w:r>
              <w:rPr>
                <w:rFonts w:ascii="Arial"/>
                <w:spacing w:val="-1"/>
              </w:rPr>
              <w:t>Day</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96-100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1"/>
              </w:rPr>
              <w:t>Burglary_Non</w:t>
            </w:r>
            <w:proofErr w:type="spellEnd"/>
            <w:r>
              <w:rPr>
                <w:rFonts w:ascii="Arial"/>
                <w:spacing w:val="-1"/>
              </w:rPr>
              <w:t>-Residence</w:t>
            </w:r>
            <w:r>
              <w:rPr>
                <w:rFonts w:ascii="Arial"/>
              </w:rPr>
              <w:t xml:space="preserve"> </w:t>
            </w:r>
            <w:r>
              <w:rPr>
                <w:rFonts w:ascii="Arial"/>
                <w:spacing w:val="-2"/>
              </w:rPr>
              <w:t>Unknown</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101-105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proofErr w:type="spellStart"/>
            <w:r>
              <w:rPr>
                <w:rFonts w:ascii="Arial"/>
                <w:spacing w:val="-1"/>
              </w:rPr>
              <w:t>Burglary_Total</w:t>
            </w:r>
            <w:proofErr w:type="spellEnd"/>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106-110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Larceny-Theft_$200</w:t>
            </w:r>
            <w:r>
              <w:rPr>
                <w:rFonts w:ascii="Arial"/>
              </w:rPr>
              <w:t xml:space="preserve"> &amp;</w:t>
            </w:r>
            <w:r>
              <w:rPr>
                <w:rFonts w:ascii="Arial"/>
                <w:spacing w:val="-2"/>
              </w:rPr>
              <w:t xml:space="preserve"> </w:t>
            </w:r>
            <w:r>
              <w:rPr>
                <w:rFonts w:ascii="Arial"/>
                <w:spacing w:val="-1"/>
              </w:rPr>
              <w:t>Over</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111-115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Larceny-Theft_$50</w:t>
            </w:r>
            <w:r>
              <w:rPr>
                <w:rFonts w:ascii="Arial"/>
                <w:spacing w:val="-2"/>
              </w:rPr>
              <w:t xml:space="preserve"> </w:t>
            </w:r>
            <w:r>
              <w:rPr>
                <w:rFonts w:ascii="Arial"/>
              </w:rPr>
              <w:t>to $200</w:t>
            </w:r>
          </w:p>
        </w:tc>
      </w:tr>
      <w:tr w:rsidR="008E6C59" w:rsidTr="00AD4330">
        <w:trPr>
          <w:trHeight w:hRule="exact" w:val="312"/>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116-120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Larceny-</w:t>
            </w:r>
            <w:proofErr w:type="spellStart"/>
            <w:r>
              <w:rPr>
                <w:rFonts w:ascii="Arial"/>
                <w:spacing w:val="-1"/>
              </w:rPr>
              <w:t>Theft_Under</w:t>
            </w:r>
            <w:proofErr w:type="spellEnd"/>
            <w:r>
              <w:rPr>
                <w:rFonts w:ascii="Arial"/>
                <w:spacing w:val="-1"/>
              </w:rPr>
              <w:t xml:space="preserve"> $50</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121-125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Larceny-</w:t>
            </w:r>
            <w:proofErr w:type="spellStart"/>
            <w:r>
              <w:rPr>
                <w:rFonts w:ascii="Arial"/>
                <w:spacing w:val="-1"/>
              </w:rPr>
              <w:t>Theft_Total</w:t>
            </w:r>
            <w:proofErr w:type="spellEnd"/>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126-130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spacing w:val="2"/>
              </w:rPr>
              <w:t xml:space="preserve"> </w:t>
            </w:r>
            <w:r>
              <w:rPr>
                <w:rFonts w:ascii="Arial"/>
                <w:spacing w:val="-1"/>
              </w:rPr>
              <w:t>Motor</w:t>
            </w:r>
            <w:r>
              <w:rPr>
                <w:rFonts w:ascii="Arial"/>
                <w:spacing w:val="-3"/>
              </w:rPr>
              <w:t xml:space="preserve"> </w:t>
            </w:r>
            <w:r>
              <w:rPr>
                <w:rFonts w:ascii="Arial"/>
                <w:spacing w:val="-1"/>
              </w:rPr>
              <w:t>Vehicle</w:t>
            </w:r>
            <w:r>
              <w:rPr>
                <w:rFonts w:ascii="Arial"/>
              </w:rPr>
              <w:t xml:space="preserve"> </w:t>
            </w:r>
            <w:r>
              <w:rPr>
                <w:rFonts w:ascii="Arial"/>
                <w:spacing w:val="-1"/>
              </w:rPr>
              <w:t>Theft</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131-135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Larceny-</w:t>
            </w:r>
            <w:proofErr w:type="spellStart"/>
            <w:r>
              <w:rPr>
                <w:rFonts w:ascii="Arial"/>
                <w:spacing w:val="-1"/>
              </w:rPr>
              <w:t>Analysis_Pocket</w:t>
            </w:r>
            <w:proofErr w:type="spellEnd"/>
            <w:r>
              <w:rPr>
                <w:rFonts w:ascii="Arial"/>
                <w:spacing w:val="-1"/>
              </w:rPr>
              <w:t xml:space="preserve"> Picking</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136-140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Larceny-</w:t>
            </w:r>
            <w:proofErr w:type="spellStart"/>
            <w:r>
              <w:rPr>
                <w:rFonts w:ascii="Arial"/>
                <w:spacing w:val="-1"/>
              </w:rPr>
              <w:t>Analysis_Purse</w:t>
            </w:r>
            <w:proofErr w:type="spellEnd"/>
            <w:r>
              <w:rPr>
                <w:rFonts w:ascii="Arial"/>
                <w:spacing w:val="1"/>
              </w:rPr>
              <w:t xml:space="preserve"> </w:t>
            </w:r>
            <w:r>
              <w:rPr>
                <w:rFonts w:ascii="Arial"/>
                <w:spacing w:val="-1"/>
              </w:rPr>
              <w:t>Snatching</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141-145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Larceny-</w:t>
            </w:r>
            <w:proofErr w:type="spellStart"/>
            <w:r>
              <w:rPr>
                <w:rFonts w:ascii="Arial"/>
                <w:spacing w:val="-1"/>
              </w:rPr>
              <w:t>Analysis_Shoplifting</w:t>
            </w:r>
            <w:proofErr w:type="spellEnd"/>
          </w:p>
        </w:tc>
      </w:tr>
      <w:tr w:rsidR="008E6C59" w:rsidTr="00AD4330">
        <w:trPr>
          <w:trHeight w:hRule="exact" w:val="312"/>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146-150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Larceny-</w:t>
            </w:r>
            <w:proofErr w:type="spellStart"/>
            <w:r>
              <w:rPr>
                <w:rFonts w:ascii="Arial"/>
                <w:spacing w:val="-1"/>
              </w:rPr>
              <w:t>Analysis_From</w:t>
            </w:r>
            <w:proofErr w:type="spellEnd"/>
            <w:r>
              <w:rPr>
                <w:rFonts w:ascii="Arial"/>
                <w:spacing w:val="2"/>
              </w:rPr>
              <w:t xml:space="preserve"> </w:t>
            </w:r>
            <w:r>
              <w:rPr>
                <w:rFonts w:ascii="Arial"/>
                <w:spacing w:val="-1"/>
              </w:rPr>
              <w:t>Motor Vehicles</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151-155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Larceny-</w:t>
            </w:r>
            <w:proofErr w:type="spellStart"/>
            <w:r>
              <w:rPr>
                <w:rFonts w:ascii="Arial"/>
                <w:spacing w:val="-1"/>
              </w:rPr>
              <w:t>Analysis_Auto</w:t>
            </w:r>
            <w:proofErr w:type="spellEnd"/>
            <w:r>
              <w:rPr>
                <w:rFonts w:ascii="Arial"/>
                <w:spacing w:val="1"/>
              </w:rPr>
              <w:t xml:space="preserve"> </w:t>
            </w:r>
            <w:r>
              <w:rPr>
                <w:rFonts w:ascii="Arial"/>
                <w:spacing w:val="-1"/>
              </w:rPr>
              <w:t>Accessories</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156-160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Larceny-</w:t>
            </w:r>
            <w:proofErr w:type="spellStart"/>
            <w:r>
              <w:rPr>
                <w:rFonts w:ascii="Arial"/>
                <w:spacing w:val="-1"/>
              </w:rPr>
              <w:t>Analysis_Bicycles</w:t>
            </w:r>
            <w:proofErr w:type="spellEnd"/>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161-165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Larceny-</w:t>
            </w:r>
            <w:proofErr w:type="spellStart"/>
            <w:r>
              <w:rPr>
                <w:rFonts w:ascii="Arial"/>
                <w:spacing w:val="-1"/>
              </w:rPr>
              <w:t>Analysis_From</w:t>
            </w:r>
            <w:proofErr w:type="spellEnd"/>
            <w:r>
              <w:rPr>
                <w:rFonts w:ascii="Arial"/>
                <w:spacing w:val="1"/>
              </w:rPr>
              <w:t xml:space="preserve"> </w:t>
            </w:r>
            <w:r>
              <w:rPr>
                <w:rFonts w:ascii="Arial"/>
                <w:spacing w:val="-1"/>
              </w:rPr>
              <w:t>Building</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166-170</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Larceny-</w:t>
            </w:r>
            <w:proofErr w:type="spellStart"/>
            <w:r>
              <w:rPr>
                <w:rFonts w:ascii="Arial"/>
                <w:spacing w:val="-1"/>
              </w:rPr>
              <w:t>Analysis_Coin</w:t>
            </w:r>
            <w:proofErr w:type="spellEnd"/>
            <w:r>
              <w:rPr>
                <w:rFonts w:ascii="Arial"/>
                <w:spacing w:val="3"/>
              </w:rPr>
              <w:t xml:space="preserve"> </w:t>
            </w:r>
            <w:r>
              <w:rPr>
                <w:rFonts w:ascii="Arial"/>
                <w:spacing w:val="-1"/>
              </w:rPr>
              <w:t>Machines</w:t>
            </w:r>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171-175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Actual</w:t>
            </w:r>
            <w:r>
              <w:rPr>
                <w:rFonts w:ascii="Arial"/>
              </w:rPr>
              <w:t xml:space="preserve"> </w:t>
            </w:r>
            <w:r>
              <w:rPr>
                <w:rFonts w:ascii="Arial"/>
                <w:spacing w:val="-1"/>
              </w:rPr>
              <w:t>Offenses_</w:t>
            </w:r>
            <w:r>
              <w:rPr>
                <w:rFonts w:ascii="Arial"/>
              </w:rPr>
              <w:t xml:space="preserve"> </w:t>
            </w:r>
            <w:r>
              <w:rPr>
                <w:rFonts w:ascii="Arial"/>
                <w:spacing w:val="-1"/>
              </w:rPr>
              <w:t>Larceny-</w:t>
            </w:r>
            <w:proofErr w:type="spellStart"/>
            <w:r>
              <w:rPr>
                <w:rFonts w:ascii="Arial"/>
                <w:spacing w:val="-1"/>
              </w:rPr>
              <w:t>Analysis_All</w:t>
            </w:r>
            <w:proofErr w:type="spellEnd"/>
            <w:r>
              <w:rPr>
                <w:rFonts w:ascii="Arial"/>
              </w:rPr>
              <w:t xml:space="preserve"> </w:t>
            </w:r>
            <w:r>
              <w:rPr>
                <w:rFonts w:ascii="Arial"/>
                <w:spacing w:val="-1"/>
              </w:rPr>
              <w:t>Other</w:t>
            </w:r>
          </w:p>
        </w:tc>
      </w:tr>
      <w:tr w:rsidR="008E6C59" w:rsidTr="00AD4330">
        <w:trPr>
          <w:trHeight w:hRule="exact" w:val="312"/>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176-183</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Stolen_Murder</w:t>
            </w:r>
            <w:proofErr w:type="spellEnd"/>
          </w:p>
        </w:tc>
      </w:tr>
      <w:tr w:rsidR="008E6C59" w:rsidTr="00AD4330">
        <w:trPr>
          <w:trHeight w:hRule="exact" w:val="310"/>
        </w:trPr>
        <w:tc>
          <w:tcPr>
            <w:tcW w:w="131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184-191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Stolen_Rape</w:t>
            </w:r>
            <w:proofErr w:type="spellEnd"/>
          </w:p>
        </w:tc>
      </w:tr>
    </w:tbl>
    <w:p w:rsidR="008E6C59" w:rsidRDefault="008E6C59">
      <w:pPr>
        <w:rPr>
          <w:rFonts w:ascii="Arial" w:eastAsia="Arial" w:hAnsi="Arial" w:cs="Arial"/>
        </w:rPr>
        <w:sectPr w:rsidR="008E6C59">
          <w:pgSz w:w="12240" w:h="15840"/>
          <w:pgMar w:top="940" w:right="1180" w:bottom="280" w:left="1140" w:header="720" w:footer="720" w:gutter="0"/>
          <w:cols w:space="720"/>
        </w:sectPr>
      </w:pPr>
    </w:p>
    <w:p w:rsidR="008E6C59" w:rsidRDefault="008E6C59">
      <w:pPr>
        <w:spacing w:before="10"/>
        <w:rPr>
          <w:rFonts w:ascii="Times New Roman" w:eastAsia="Times New Roman" w:hAnsi="Times New Roman" w:cs="Times New Roman"/>
          <w:sz w:val="5"/>
          <w:szCs w:val="5"/>
        </w:rPr>
      </w:pPr>
    </w:p>
    <w:tbl>
      <w:tblPr>
        <w:tblW w:w="0" w:type="auto"/>
        <w:tblInd w:w="105" w:type="dxa"/>
        <w:tblLayout w:type="fixed"/>
        <w:tblCellMar>
          <w:left w:w="0" w:type="dxa"/>
          <w:right w:w="0" w:type="dxa"/>
        </w:tblCellMar>
        <w:tblLook w:val="01E0" w:firstRow="1" w:lastRow="1" w:firstColumn="1" w:lastColumn="1" w:noHBand="0" w:noVBand="0"/>
      </w:tblPr>
      <w:tblGrid>
        <w:gridCol w:w="1164"/>
        <w:gridCol w:w="1056"/>
        <w:gridCol w:w="7439"/>
      </w:tblGrid>
      <w:tr w:rsidR="008E6C59">
        <w:trPr>
          <w:trHeight w:hRule="exact" w:val="311"/>
        </w:trPr>
        <w:tc>
          <w:tcPr>
            <w:tcW w:w="1164"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192-199</w:t>
            </w:r>
          </w:p>
        </w:tc>
        <w:tc>
          <w:tcPr>
            <w:tcW w:w="1056"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A8</w:t>
            </w:r>
          </w:p>
        </w:tc>
        <w:tc>
          <w:tcPr>
            <w:tcW w:w="7439"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Stolen_Robbery_Highway</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200-207</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Stolen_Robbery_Commercial</w:t>
            </w:r>
            <w:proofErr w:type="spellEnd"/>
            <w:r>
              <w:rPr>
                <w:rFonts w:ascii="Arial"/>
                <w:spacing w:val="-3"/>
              </w:rPr>
              <w:t xml:space="preserve"> </w:t>
            </w:r>
            <w:r>
              <w:rPr>
                <w:rFonts w:ascii="Arial"/>
                <w:spacing w:val="-1"/>
              </w:rPr>
              <w:t>House</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208-215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Stolen_Robbery_Gas</w:t>
            </w:r>
            <w:proofErr w:type="spellEnd"/>
            <w:r>
              <w:rPr>
                <w:rFonts w:ascii="Arial"/>
                <w:spacing w:val="1"/>
              </w:rPr>
              <w:t xml:space="preserve"> </w:t>
            </w:r>
            <w:r>
              <w:rPr>
                <w:rFonts w:ascii="Arial"/>
                <w:spacing w:val="-1"/>
              </w:rPr>
              <w:t>Station</w:t>
            </w:r>
          </w:p>
        </w:tc>
      </w:tr>
      <w:tr w:rsidR="008E6C59">
        <w:trPr>
          <w:trHeight w:hRule="exact" w:val="312"/>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216-223</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Stolen_Robbery_Convenience</w:t>
            </w:r>
            <w:proofErr w:type="spellEnd"/>
            <w:r>
              <w:rPr>
                <w:rFonts w:ascii="Arial"/>
                <w:spacing w:val="1"/>
              </w:rPr>
              <w:t xml:space="preserve"> </w:t>
            </w:r>
            <w:r>
              <w:rPr>
                <w:rFonts w:ascii="Arial"/>
                <w:spacing w:val="-1"/>
              </w:rPr>
              <w:t>Store</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224-231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Stolen_Robbery_Residence</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232-239</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Stolen_Robbery_Bank</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240-247</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Stolen_Robbery_Miscellaneous</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248-255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Stolen_Robbery_Total</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256-263</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Stolen_Burglary_Residence</w:t>
            </w:r>
            <w:proofErr w:type="spellEnd"/>
            <w:r>
              <w:rPr>
                <w:rFonts w:ascii="Arial"/>
              </w:rPr>
              <w:t xml:space="preserve"> </w:t>
            </w:r>
            <w:r>
              <w:rPr>
                <w:rFonts w:ascii="Arial"/>
                <w:spacing w:val="-2"/>
              </w:rPr>
              <w:t>Night</w:t>
            </w:r>
          </w:p>
        </w:tc>
      </w:tr>
      <w:tr w:rsidR="008E6C59">
        <w:trPr>
          <w:trHeight w:hRule="exact" w:val="312"/>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264-271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Stolen_Burglary_Residence</w:t>
            </w:r>
            <w:proofErr w:type="spellEnd"/>
            <w:r>
              <w:rPr>
                <w:rFonts w:ascii="Arial"/>
              </w:rPr>
              <w:t xml:space="preserve"> </w:t>
            </w:r>
            <w:r>
              <w:rPr>
                <w:rFonts w:ascii="Arial"/>
                <w:spacing w:val="-2"/>
              </w:rPr>
              <w:t>Day</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272-279</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Stolen_Burglary_Residence</w:t>
            </w:r>
            <w:proofErr w:type="spellEnd"/>
            <w:r>
              <w:rPr>
                <w:rFonts w:ascii="Arial"/>
              </w:rPr>
              <w:t xml:space="preserve"> </w:t>
            </w:r>
            <w:r>
              <w:rPr>
                <w:rFonts w:ascii="Arial"/>
                <w:spacing w:val="-2"/>
              </w:rPr>
              <w:t>Unknown</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280-287</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Stolen_Burglary_Non</w:t>
            </w:r>
            <w:proofErr w:type="spellEnd"/>
            <w:r>
              <w:rPr>
                <w:rFonts w:ascii="Arial"/>
                <w:spacing w:val="-1"/>
              </w:rPr>
              <w:t>-Residence</w:t>
            </w:r>
            <w:r>
              <w:rPr>
                <w:rFonts w:ascii="Arial"/>
              </w:rPr>
              <w:t xml:space="preserve"> </w:t>
            </w:r>
            <w:r>
              <w:rPr>
                <w:rFonts w:ascii="Arial"/>
                <w:spacing w:val="-1"/>
              </w:rPr>
              <w:t>Night</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288-295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Stolen_Burglary_Non</w:t>
            </w:r>
            <w:proofErr w:type="spellEnd"/>
            <w:r>
              <w:rPr>
                <w:rFonts w:ascii="Arial"/>
                <w:spacing w:val="-1"/>
              </w:rPr>
              <w:t>-Residence</w:t>
            </w:r>
            <w:r>
              <w:rPr>
                <w:rFonts w:ascii="Arial"/>
              </w:rPr>
              <w:t xml:space="preserve"> </w:t>
            </w:r>
            <w:r>
              <w:rPr>
                <w:rFonts w:ascii="Arial"/>
                <w:spacing w:val="-1"/>
              </w:rPr>
              <w:t>Day</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296-303</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Stolen_Burglary_Non</w:t>
            </w:r>
            <w:proofErr w:type="spellEnd"/>
            <w:r>
              <w:rPr>
                <w:rFonts w:ascii="Arial"/>
                <w:spacing w:val="-1"/>
              </w:rPr>
              <w:t>-Residence</w:t>
            </w:r>
            <w:r>
              <w:rPr>
                <w:rFonts w:ascii="Arial"/>
              </w:rPr>
              <w:t xml:space="preserve"> </w:t>
            </w:r>
            <w:r>
              <w:rPr>
                <w:rFonts w:ascii="Arial"/>
                <w:spacing w:val="-1"/>
              </w:rPr>
              <w:t>Unknown</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304-311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Stolen_Burglary_Total</w:t>
            </w:r>
            <w:proofErr w:type="spellEnd"/>
          </w:p>
        </w:tc>
      </w:tr>
      <w:tr w:rsidR="008E6C59">
        <w:trPr>
          <w:trHeight w:hRule="exact" w:val="312"/>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312-319</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r>
              <w:rPr>
                <w:rFonts w:ascii="Arial"/>
                <w:spacing w:val="-1"/>
              </w:rPr>
              <w:t>Stolen_Larceny-Theft_$200</w:t>
            </w:r>
            <w:r>
              <w:rPr>
                <w:rFonts w:ascii="Arial"/>
              </w:rPr>
              <w:t xml:space="preserve"> &amp;</w:t>
            </w:r>
            <w:r>
              <w:rPr>
                <w:rFonts w:ascii="Arial"/>
                <w:spacing w:val="-2"/>
              </w:rPr>
              <w:t xml:space="preserve"> </w:t>
            </w:r>
            <w:r>
              <w:rPr>
                <w:rFonts w:ascii="Arial"/>
                <w:spacing w:val="-1"/>
              </w:rPr>
              <w:t>Over</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320-327</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r>
              <w:rPr>
                <w:rFonts w:ascii="Arial"/>
                <w:spacing w:val="-1"/>
              </w:rPr>
              <w:t>Stolen_Larceny-Theft_$50</w:t>
            </w:r>
            <w:r>
              <w:rPr>
                <w:rFonts w:ascii="Arial"/>
                <w:spacing w:val="-2"/>
              </w:rPr>
              <w:t xml:space="preserve"> </w:t>
            </w:r>
            <w:r>
              <w:rPr>
                <w:rFonts w:ascii="Arial"/>
              </w:rPr>
              <w:t xml:space="preserve">to </w:t>
            </w:r>
            <w:r>
              <w:rPr>
                <w:rFonts w:ascii="Arial"/>
                <w:spacing w:val="-1"/>
              </w:rPr>
              <w:t>$200</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328-335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Stolen_Larceny-Theft_Under</w:t>
            </w:r>
            <w:proofErr w:type="spellEnd"/>
            <w:r>
              <w:rPr>
                <w:rFonts w:ascii="Arial"/>
                <w:spacing w:val="1"/>
              </w:rPr>
              <w:t xml:space="preserve"> </w:t>
            </w:r>
            <w:r>
              <w:rPr>
                <w:rFonts w:ascii="Arial"/>
                <w:spacing w:val="-1"/>
              </w:rPr>
              <w:t>$50</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336-343</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Stolen_Larceny-Theft_Total</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344-351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Auto Theft Value</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352-359</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Grand</w:t>
            </w:r>
            <w:r>
              <w:rPr>
                <w:rFonts w:ascii="Arial"/>
                <w:spacing w:val="-4"/>
              </w:rPr>
              <w:t xml:space="preserve"> </w:t>
            </w:r>
            <w:r>
              <w:rPr>
                <w:rFonts w:ascii="Arial"/>
              </w:rPr>
              <w:t xml:space="preserve">Total </w:t>
            </w:r>
            <w:r>
              <w:rPr>
                <w:rFonts w:ascii="Arial"/>
                <w:spacing w:val="-1"/>
              </w:rPr>
              <w:t>Value</w:t>
            </w:r>
          </w:p>
        </w:tc>
      </w:tr>
      <w:tr w:rsidR="008E6C59">
        <w:trPr>
          <w:trHeight w:hRule="exact" w:val="312"/>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360-367</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Stolen_Larceny-Analysis_Pocket</w:t>
            </w:r>
            <w:proofErr w:type="spellEnd"/>
            <w:r>
              <w:rPr>
                <w:rFonts w:ascii="Arial"/>
                <w:spacing w:val="1"/>
              </w:rPr>
              <w:t xml:space="preserve"> </w:t>
            </w:r>
            <w:r>
              <w:rPr>
                <w:rFonts w:ascii="Arial"/>
                <w:spacing w:val="-2"/>
              </w:rPr>
              <w:t>Picking</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368-375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Stolen_Larceny-Analysis_Purse</w:t>
            </w:r>
            <w:proofErr w:type="spellEnd"/>
            <w:r>
              <w:rPr>
                <w:rFonts w:ascii="Arial"/>
                <w:spacing w:val="1"/>
              </w:rPr>
              <w:t xml:space="preserve"> </w:t>
            </w:r>
            <w:r>
              <w:rPr>
                <w:rFonts w:ascii="Arial"/>
                <w:spacing w:val="-1"/>
              </w:rPr>
              <w:t>Snatching</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376-383</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Stolen_Larceny-Analysis_Shoplifting</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384-391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Stolen_Larceny-Analysis_From</w:t>
            </w:r>
            <w:proofErr w:type="spellEnd"/>
            <w:r>
              <w:rPr>
                <w:rFonts w:ascii="Arial"/>
                <w:spacing w:val="2"/>
              </w:rPr>
              <w:t xml:space="preserve"> </w:t>
            </w:r>
            <w:r>
              <w:rPr>
                <w:rFonts w:ascii="Arial"/>
                <w:spacing w:val="-1"/>
              </w:rPr>
              <w:t>Motor</w:t>
            </w:r>
            <w:r>
              <w:rPr>
                <w:rFonts w:ascii="Arial"/>
                <w:spacing w:val="2"/>
              </w:rPr>
              <w:t xml:space="preserve"> </w:t>
            </w:r>
            <w:r>
              <w:rPr>
                <w:rFonts w:ascii="Arial"/>
                <w:spacing w:val="-1"/>
              </w:rPr>
              <w:t>Vehicles</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392-399</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Stolen_Larceny-Analysis_Motor</w:t>
            </w:r>
            <w:proofErr w:type="spellEnd"/>
            <w:r>
              <w:rPr>
                <w:rFonts w:ascii="Arial"/>
                <w:spacing w:val="1"/>
              </w:rPr>
              <w:t xml:space="preserve"> </w:t>
            </w:r>
            <w:r>
              <w:rPr>
                <w:rFonts w:ascii="Arial"/>
                <w:spacing w:val="-1"/>
              </w:rPr>
              <w:t>Vehicles</w:t>
            </w:r>
            <w:r>
              <w:rPr>
                <w:rFonts w:ascii="Arial"/>
                <w:spacing w:val="2"/>
              </w:rPr>
              <w:t xml:space="preserve"> </w:t>
            </w:r>
            <w:r>
              <w:rPr>
                <w:rFonts w:ascii="Arial"/>
                <w:spacing w:val="-1"/>
              </w:rPr>
              <w:t>Accessories</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400-407</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Stolen_Larceny-Analysis_Bicycles</w:t>
            </w:r>
            <w:proofErr w:type="spellEnd"/>
          </w:p>
        </w:tc>
      </w:tr>
      <w:tr w:rsidR="008E6C59">
        <w:trPr>
          <w:trHeight w:hRule="exact" w:val="312"/>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408-415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Stolen_Larceny-Analysis_From</w:t>
            </w:r>
            <w:proofErr w:type="spellEnd"/>
            <w:r>
              <w:rPr>
                <w:rFonts w:ascii="Arial"/>
                <w:spacing w:val="1"/>
              </w:rPr>
              <w:t xml:space="preserve"> </w:t>
            </w:r>
            <w:r>
              <w:rPr>
                <w:rFonts w:ascii="Arial"/>
                <w:spacing w:val="-1"/>
              </w:rPr>
              <w:t>Building</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416-423</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Stolen_Larceny-Analysis_Coin</w:t>
            </w:r>
            <w:proofErr w:type="spellEnd"/>
            <w:r>
              <w:rPr>
                <w:rFonts w:ascii="Arial"/>
              </w:rPr>
              <w:t xml:space="preserve"> </w:t>
            </w:r>
            <w:r>
              <w:rPr>
                <w:rFonts w:ascii="Arial"/>
                <w:spacing w:val="-1"/>
              </w:rPr>
              <w:t>Machines</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424-431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Value</w:t>
            </w:r>
            <w:r>
              <w:rPr>
                <w:rFonts w:ascii="Arial"/>
              </w:rPr>
              <w:t xml:space="preserve"> </w:t>
            </w:r>
            <w:r>
              <w:rPr>
                <w:rFonts w:ascii="Arial"/>
                <w:spacing w:val="-2"/>
              </w:rPr>
              <w:t>of</w:t>
            </w:r>
            <w:r>
              <w:rPr>
                <w:rFonts w:ascii="Arial"/>
                <w:spacing w:val="4"/>
              </w:rPr>
              <w:t xml:space="preserve"> </w:t>
            </w:r>
            <w:r>
              <w:rPr>
                <w:rFonts w:ascii="Arial"/>
                <w:spacing w:val="-1"/>
              </w:rPr>
              <w:t>Property</w:t>
            </w:r>
            <w:r>
              <w:rPr>
                <w:rFonts w:ascii="Arial"/>
                <w:spacing w:val="-2"/>
              </w:rPr>
              <w:t xml:space="preserve"> </w:t>
            </w:r>
            <w:proofErr w:type="spellStart"/>
            <w:r>
              <w:rPr>
                <w:rFonts w:ascii="Arial"/>
                <w:spacing w:val="-1"/>
              </w:rPr>
              <w:t>Stolen_Larceny-Analysis_All</w:t>
            </w:r>
            <w:proofErr w:type="spellEnd"/>
            <w:r>
              <w:rPr>
                <w:rFonts w:ascii="Arial"/>
              </w:rPr>
              <w:t xml:space="preserve"> </w:t>
            </w:r>
            <w:r>
              <w:rPr>
                <w:rFonts w:ascii="Arial"/>
                <w:spacing w:val="-1"/>
              </w:rPr>
              <w:t>Other</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432-436</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Motor</w:t>
            </w:r>
            <w:r>
              <w:rPr>
                <w:rFonts w:ascii="Arial"/>
                <w:spacing w:val="2"/>
              </w:rPr>
              <w:t xml:space="preserve"> </w:t>
            </w:r>
            <w:r>
              <w:rPr>
                <w:rFonts w:ascii="Arial"/>
                <w:spacing w:val="-1"/>
              </w:rPr>
              <w:t>Vehicles</w:t>
            </w:r>
            <w:r>
              <w:rPr>
                <w:rFonts w:ascii="Arial"/>
                <w:spacing w:val="2"/>
              </w:rPr>
              <w:t xml:space="preserve"> </w:t>
            </w:r>
            <w:proofErr w:type="spellStart"/>
            <w:r>
              <w:rPr>
                <w:rFonts w:ascii="Arial"/>
                <w:spacing w:val="-1"/>
              </w:rPr>
              <w:t>Recovered_Stolen</w:t>
            </w:r>
            <w:proofErr w:type="spellEnd"/>
            <w:r>
              <w:rPr>
                <w:rFonts w:ascii="Arial"/>
              </w:rPr>
              <w:t xml:space="preserve"> </w:t>
            </w:r>
            <w:r>
              <w:rPr>
                <w:rFonts w:ascii="Arial"/>
                <w:spacing w:val="-1"/>
              </w:rPr>
              <w:t>and</w:t>
            </w:r>
            <w:r>
              <w:rPr>
                <w:rFonts w:ascii="Arial"/>
              </w:rPr>
              <w:t xml:space="preserve"> </w:t>
            </w:r>
            <w:r>
              <w:rPr>
                <w:rFonts w:ascii="Arial"/>
                <w:spacing w:val="-1"/>
              </w:rPr>
              <w:t>Rec</w:t>
            </w:r>
            <w:r>
              <w:rPr>
                <w:rFonts w:ascii="Arial"/>
                <w:spacing w:val="-2"/>
              </w:rPr>
              <w:t xml:space="preserve"> </w:t>
            </w:r>
            <w:proofErr w:type="spellStart"/>
            <w:r>
              <w:rPr>
                <w:rFonts w:ascii="Arial"/>
                <w:spacing w:val="-1"/>
              </w:rPr>
              <w:t>Loc</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437-441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Motor</w:t>
            </w:r>
            <w:r>
              <w:rPr>
                <w:rFonts w:ascii="Arial"/>
                <w:spacing w:val="2"/>
              </w:rPr>
              <w:t xml:space="preserve"> </w:t>
            </w:r>
            <w:r>
              <w:rPr>
                <w:rFonts w:ascii="Arial"/>
                <w:spacing w:val="-1"/>
              </w:rPr>
              <w:t>Vehicles</w:t>
            </w:r>
            <w:r>
              <w:rPr>
                <w:rFonts w:ascii="Arial"/>
                <w:spacing w:val="2"/>
              </w:rPr>
              <w:t xml:space="preserve"> </w:t>
            </w:r>
            <w:proofErr w:type="spellStart"/>
            <w:r>
              <w:rPr>
                <w:rFonts w:ascii="Arial"/>
                <w:spacing w:val="-1"/>
              </w:rPr>
              <w:t>Recovered_Stolen</w:t>
            </w:r>
            <w:proofErr w:type="spellEnd"/>
            <w:r>
              <w:rPr>
                <w:rFonts w:ascii="Arial"/>
              </w:rPr>
              <w:t xml:space="preserve"> </w:t>
            </w:r>
            <w:proofErr w:type="spellStart"/>
            <w:r>
              <w:rPr>
                <w:rFonts w:ascii="Arial"/>
                <w:spacing w:val="-1"/>
              </w:rPr>
              <w:t>Loc</w:t>
            </w:r>
            <w:proofErr w:type="spellEnd"/>
            <w:r>
              <w:rPr>
                <w:rFonts w:ascii="Arial"/>
                <w:spacing w:val="1"/>
              </w:rPr>
              <w:t xml:space="preserve"> </w:t>
            </w:r>
            <w:r>
              <w:rPr>
                <w:rFonts w:ascii="Arial"/>
                <w:spacing w:val="-1"/>
              </w:rPr>
              <w:t>Rec</w:t>
            </w:r>
            <w:r>
              <w:rPr>
                <w:rFonts w:ascii="Arial"/>
                <w:spacing w:val="-4"/>
              </w:rPr>
              <w:t xml:space="preserve"> </w:t>
            </w:r>
            <w:r>
              <w:rPr>
                <w:rFonts w:ascii="Arial"/>
                <w:spacing w:val="-1"/>
              </w:rPr>
              <w:t>Other</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442-446</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Motor</w:t>
            </w:r>
            <w:r>
              <w:rPr>
                <w:rFonts w:ascii="Arial"/>
                <w:spacing w:val="2"/>
              </w:rPr>
              <w:t xml:space="preserve"> </w:t>
            </w:r>
            <w:r>
              <w:rPr>
                <w:rFonts w:ascii="Arial"/>
                <w:spacing w:val="-1"/>
              </w:rPr>
              <w:t>Vehicles</w:t>
            </w:r>
            <w:r>
              <w:rPr>
                <w:rFonts w:ascii="Arial"/>
                <w:spacing w:val="2"/>
              </w:rPr>
              <w:t xml:space="preserve"> </w:t>
            </w:r>
            <w:proofErr w:type="spellStart"/>
            <w:r>
              <w:rPr>
                <w:rFonts w:ascii="Arial"/>
                <w:spacing w:val="-1"/>
              </w:rPr>
              <w:t>Recovered_Total</w:t>
            </w:r>
            <w:proofErr w:type="spellEnd"/>
          </w:p>
        </w:tc>
      </w:tr>
      <w:tr w:rsidR="008E6C59">
        <w:trPr>
          <w:trHeight w:hRule="exact" w:val="312"/>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447-451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Motor</w:t>
            </w:r>
            <w:r>
              <w:rPr>
                <w:rFonts w:ascii="Arial"/>
                <w:spacing w:val="2"/>
              </w:rPr>
              <w:t xml:space="preserve"> </w:t>
            </w:r>
            <w:r>
              <w:rPr>
                <w:rFonts w:ascii="Arial"/>
                <w:spacing w:val="-1"/>
              </w:rPr>
              <w:t>Vehicles</w:t>
            </w:r>
            <w:r>
              <w:rPr>
                <w:rFonts w:ascii="Arial"/>
                <w:spacing w:val="2"/>
              </w:rPr>
              <w:t xml:space="preserve"> </w:t>
            </w:r>
            <w:proofErr w:type="spellStart"/>
            <w:r>
              <w:rPr>
                <w:rFonts w:ascii="Arial"/>
                <w:spacing w:val="-1"/>
              </w:rPr>
              <w:t>Recovered_Stolen</w:t>
            </w:r>
            <w:proofErr w:type="spellEnd"/>
            <w:r>
              <w:rPr>
                <w:rFonts w:ascii="Arial"/>
                <w:spacing w:val="1"/>
              </w:rPr>
              <w:t xml:space="preserve"> </w:t>
            </w:r>
            <w:r>
              <w:rPr>
                <w:rFonts w:ascii="Arial"/>
                <w:spacing w:val="-1"/>
              </w:rPr>
              <w:t>Other Rec</w:t>
            </w:r>
            <w:r>
              <w:rPr>
                <w:rFonts w:ascii="Arial"/>
              </w:rPr>
              <w:t xml:space="preserve"> </w:t>
            </w:r>
            <w:proofErr w:type="spellStart"/>
            <w:r>
              <w:rPr>
                <w:rFonts w:ascii="Arial"/>
                <w:spacing w:val="-1"/>
              </w:rPr>
              <w:t>Loc</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452-459</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Stolen_Currency</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460-467</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Stolen_Jewelry</w:t>
            </w:r>
            <w:proofErr w:type="spellEnd"/>
            <w:r>
              <w:rPr>
                <w:rFonts w:ascii="Arial"/>
                <w:spacing w:val="-2"/>
              </w:rPr>
              <w:t xml:space="preserve"> </w:t>
            </w:r>
            <w:r>
              <w:rPr>
                <w:rFonts w:ascii="Arial"/>
                <w:spacing w:val="-1"/>
              </w:rPr>
              <w:t>and</w:t>
            </w:r>
            <w:r>
              <w:rPr>
                <w:rFonts w:ascii="Arial"/>
                <w:spacing w:val="-2"/>
              </w:rPr>
              <w:t xml:space="preserve"> </w:t>
            </w:r>
            <w:r>
              <w:rPr>
                <w:rFonts w:ascii="Arial"/>
                <w:spacing w:val="-1"/>
              </w:rPr>
              <w:t>Precious</w:t>
            </w:r>
            <w:r>
              <w:rPr>
                <w:rFonts w:ascii="Arial"/>
                <w:spacing w:val="1"/>
              </w:rPr>
              <w:t xml:space="preserve"> </w:t>
            </w:r>
            <w:r>
              <w:rPr>
                <w:rFonts w:ascii="Arial"/>
                <w:spacing w:val="-1"/>
              </w:rPr>
              <w:t>Metals</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468-475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Stolen_Clothing</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476-483</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Stolen_Locally</w:t>
            </w:r>
            <w:proofErr w:type="spellEnd"/>
            <w:r>
              <w:rPr>
                <w:rFonts w:ascii="Arial"/>
                <w:spacing w:val="-2"/>
              </w:rPr>
              <w:t xml:space="preserve"> </w:t>
            </w:r>
            <w:r>
              <w:rPr>
                <w:rFonts w:ascii="Arial"/>
                <w:spacing w:val="-1"/>
              </w:rPr>
              <w:t>Stolen</w:t>
            </w:r>
            <w:r>
              <w:rPr>
                <w:rFonts w:ascii="Arial"/>
              </w:rPr>
              <w:t xml:space="preserve"> </w:t>
            </w:r>
            <w:r>
              <w:rPr>
                <w:rFonts w:ascii="Arial"/>
                <w:spacing w:val="-1"/>
              </w:rPr>
              <w:t>Motor</w:t>
            </w:r>
            <w:r>
              <w:rPr>
                <w:rFonts w:ascii="Arial"/>
                <w:spacing w:val="2"/>
              </w:rPr>
              <w:t xml:space="preserve"> </w:t>
            </w:r>
            <w:r>
              <w:rPr>
                <w:rFonts w:ascii="Arial"/>
                <w:spacing w:val="-1"/>
              </w:rPr>
              <w:t>Vehicle</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484-491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Stolen_Office</w:t>
            </w:r>
            <w:proofErr w:type="spellEnd"/>
            <w:r>
              <w:rPr>
                <w:rFonts w:ascii="Arial"/>
              </w:rPr>
              <w:t xml:space="preserve"> </w:t>
            </w:r>
            <w:r>
              <w:rPr>
                <w:rFonts w:ascii="Arial"/>
                <w:spacing w:val="-1"/>
              </w:rPr>
              <w:t>Equipment</w:t>
            </w:r>
          </w:p>
        </w:tc>
      </w:tr>
      <w:tr w:rsidR="008E6C59">
        <w:trPr>
          <w:trHeight w:hRule="exact" w:val="312"/>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492-499</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Stolen_TV</w:t>
            </w:r>
            <w:proofErr w:type="spellEnd"/>
            <w:r>
              <w:rPr>
                <w:rFonts w:ascii="Arial"/>
                <w:spacing w:val="-1"/>
              </w:rPr>
              <w:t>,</w:t>
            </w:r>
            <w:r>
              <w:rPr>
                <w:rFonts w:ascii="Arial"/>
                <w:spacing w:val="2"/>
              </w:rPr>
              <w:t xml:space="preserve"> </w:t>
            </w:r>
            <w:r>
              <w:rPr>
                <w:rFonts w:ascii="Arial"/>
                <w:spacing w:val="-1"/>
              </w:rPr>
              <w:t>Radio, Stereos, etc.</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500-507</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Stolen_Firearms</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508-515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Stolen_Household</w:t>
            </w:r>
            <w:proofErr w:type="spellEnd"/>
            <w:r>
              <w:rPr>
                <w:rFonts w:ascii="Arial"/>
              </w:rPr>
              <w:t xml:space="preserve"> </w:t>
            </w:r>
            <w:r>
              <w:rPr>
                <w:rFonts w:ascii="Arial"/>
                <w:spacing w:val="-1"/>
              </w:rPr>
              <w:t>Goods</w:t>
            </w:r>
          </w:p>
        </w:tc>
      </w:tr>
    </w:tbl>
    <w:p w:rsidR="008E6C59" w:rsidRDefault="008E6C59">
      <w:pPr>
        <w:rPr>
          <w:rFonts w:ascii="Arial" w:eastAsia="Arial" w:hAnsi="Arial" w:cs="Arial"/>
        </w:rPr>
        <w:sectPr w:rsidR="008E6C59">
          <w:pgSz w:w="12240" w:h="15840"/>
          <w:pgMar w:top="920" w:right="1180" w:bottom="280" w:left="1180" w:header="720" w:footer="720" w:gutter="0"/>
          <w:cols w:space="720"/>
        </w:sectPr>
      </w:pPr>
    </w:p>
    <w:p w:rsidR="008E6C59" w:rsidRDefault="008E6C59">
      <w:pPr>
        <w:spacing w:before="10"/>
        <w:rPr>
          <w:rFonts w:ascii="Times New Roman" w:eastAsia="Times New Roman" w:hAnsi="Times New Roman" w:cs="Times New Roman"/>
          <w:sz w:val="5"/>
          <w:szCs w:val="5"/>
        </w:rPr>
      </w:pPr>
    </w:p>
    <w:tbl>
      <w:tblPr>
        <w:tblW w:w="0" w:type="auto"/>
        <w:tblInd w:w="105" w:type="dxa"/>
        <w:tblLayout w:type="fixed"/>
        <w:tblCellMar>
          <w:left w:w="0" w:type="dxa"/>
          <w:right w:w="0" w:type="dxa"/>
        </w:tblCellMar>
        <w:tblLook w:val="01E0" w:firstRow="1" w:lastRow="1" w:firstColumn="1" w:lastColumn="1" w:noHBand="0" w:noVBand="0"/>
      </w:tblPr>
      <w:tblGrid>
        <w:gridCol w:w="1164"/>
        <w:gridCol w:w="1056"/>
        <w:gridCol w:w="7439"/>
      </w:tblGrid>
      <w:tr w:rsidR="008E6C59">
        <w:trPr>
          <w:trHeight w:hRule="exact" w:val="311"/>
        </w:trPr>
        <w:tc>
          <w:tcPr>
            <w:tcW w:w="1164"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516-523</w:t>
            </w:r>
          </w:p>
        </w:tc>
        <w:tc>
          <w:tcPr>
            <w:tcW w:w="1056"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A8</w:t>
            </w:r>
          </w:p>
        </w:tc>
        <w:tc>
          <w:tcPr>
            <w:tcW w:w="7439"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Stolen_Consumable</w:t>
            </w:r>
            <w:proofErr w:type="spellEnd"/>
            <w:r>
              <w:rPr>
                <w:rFonts w:ascii="Arial"/>
                <w:spacing w:val="-2"/>
              </w:rPr>
              <w:t xml:space="preserve"> </w:t>
            </w:r>
            <w:r>
              <w:rPr>
                <w:rFonts w:ascii="Arial"/>
                <w:spacing w:val="-1"/>
              </w:rPr>
              <w:t>Goods</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524-531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Stolen_Livestock</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532-539</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Stolen_Miscellaneous</w:t>
            </w:r>
            <w:proofErr w:type="spellEnd"/>
          </w:p>
        </w:tc>
      </w:tr>
      <w:tr w:rsidR="008E6C59">
        <w:trPr>
          <w:trHeight w:hRule="exact" w:val="312"/>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540-547</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Stolen_Total</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548-555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Recovered_Currency</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556-563</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Recovered_Jewelry</w:t>
            </w:r>
            <w:proofErr w:type="spellEnd"/>
            <w:r>
              <w:rPr>
                <w:rFonts w:ascii="Arial"/>
                <w:spacing w:val="-2"/>
              </w:rPr>
              <w:t xml:space="preserve"> </w:t>
            </w:r>
            <w:r>
              <w:rPr>
                <w:rFonts w:ascii="Arial"/>
                <w:spacing w:val="-1"/>
              </w:rPr>
              <w:t>and</w:t>
            </w:r>
            <w:r>
              <w:rPr>
                <w:rFonts w:ascii="Arial"/>
              </w:rPr>
              <w:t xml:space="preserve"> </w:t>
            </w:r>
            <w:r>
              <w:rPr>
                <w:rFonts w:ascii="Arial"/>
                <w:spacing w:val="-1"/>
              </w:rPr>
              <w:t>Precious</w:t>
            </w:r>
            <w:r>
              <w:rPr>
                <w:rFonts w:ascii="Arial"/>
                <w:spacing w:val="1"/>
              </w:rPr>
              <w:t xml:space="preserve"> </w:t>
            </w:r>
            <w:r>
              <w:rPr>
                <w:rFonts w:ascii="Arial"/>
                <w:spacing w:val="-1"/>
              </w:rPr>
              <w:t>Metals</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564-571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Recovered_Clothing</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572-579</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Recovered_Locally</w:t>
            </w:r>
            <w:proofErr w:type="spellEnd"/>
            <w:r>
              <w:rPr>
                <w:rFonts w:ascii="Arial"/>
                <w:spacing w:val="-2"/>
              </w:rPr>
              <w:t xml:space="preserve"> </w:t>
            </w:r>
            <w:r>
              <w:rPr>
                <w:rFonts w:ascii="Arial"/>
                <w:spacing w:val="-1"/>
              </w:rPr>
              <w:t>Stolen</w:t>
            </w:r>
            <w:r>
              <w:rPr>
                <w:rFonts w:ascii="Arial"/>
              </w:rPr>
              <w:t xml:space="preserve"> </w:t>
            </w:r>
            <w:r>
              <w:rPr>
                <w:rFonts w:ascii="Arial"/>
                <w:spacing w:val="-1"/>
              </w:rPr>
              <w:t>Motor</w:t>
            </w:r>
            <w:r>
              <w:rPr>
                <w:rFonts w:ascii="Arial"/>
                <w:spacing w:val="2"/>
              </w:rPr>
              <w:t xml:space="preserve"> </w:t>
            </w:r>
            <w:r>
              <w:rPr>
                <w:rFonts w:ascii="Arial"/>
                <w:spacing w:val="-1"/>
              </w:rPr>
              <w:t>Vehicle</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580-587</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Recovered_Office</w:t>
            </w:r>
            <w:proofErr w:type="spellEnd"/>
            <w:r>
              <w:rPr>
                <w:rFonts w:ascii="Arial"/>
                <w:spacing w:val="-2"/>
              </w:rPr>
              <w:t xml:space="preserve"> </w:t>
            </w:r>
            <w:r>
              <w:rPr>
                <w:rFonts w:ascii="Arial"/>
                <w:spacing w:val="-1"/>
              </w:rPr>
              <w:t>Equipment</w:t>
            </w:r>
          </w:p>
        </w:tc>
      </w:tr>
      <w:tr w:rsidR="008E6C59">
        <w:trPr>
          <w:trHeight w:hRule="exact" w:val="312"/>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588-595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Recovered_TV</w:t>
            </w:r>
            <w:proofErr w:type="spellEnd"/>
            <w:r>
              <w:rPr>
                <w:rFonts w:ascii="Arial"/>
                <w:spacing w:val="-1"/>
              </w:rPr>
              <w:t>, Radio,</w:t>
            </w:r>
            <w:r>
              <w:rPr>
                <w:rFonts w:ascii="Arial"/>
                <w:spacing w:val="1"/>
              </w:rPr>
              <w:t xml:space="preserve"> </w:t>
            </w:r>
            <w:r>
              <w:rPr>
                <w:rFonts w:ascii="Arial"/>
                <w:spacing w:val="-1"/>
              </w:rPr>
              <w:t>Stereos,</w:t>
            </w:r>
            <w:r>
              <w:rPr>
                <w:rFonts w:ascii="Arial"/>
                <w:spacing w:val="2"/>
              </w:rPr>
              <w:t xml:space="preserve"> </w:t>
            </w:r>
            <w:r>
              <w:rPr>
                <w:rFonts w:ascii="Arial"/>
                <w:spacing w:val="-1"/>
              </w:rPr>
              <w:t>etc.</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596-603</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Recovered_Firearms</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604-611</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Recovered_Household</w:t>
            </w:r>
            <w:proofErr w:type="spellEnd"/>
            <w:r>
              <w:rPr>
                <w:rFonts w:ascii="Arial"/>
              </w:rPr>
              <w:t xml:space="preserve"> Goods</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612-619</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Recovered_Consumable</w:t>
            </w:r>
            <w:proofErr w:type="spellEnd"/>
            <w:r>
              <w:rPr>
                <w:rFonts w:ascii="Arial"/>
              </w:rPr>
              <w:t xml:space="preserve"> Goods</w:t>
            </w:r>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620-627</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Recovered_Livestock</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628-635</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Recovered_Miscellaneous</w:t>
            </w:r>
            <w:proofErr w:type="spellEnd"/>
          </w:p>
        </w:tc>
      </w:tr>
      <w:tr w:rsidR="008E6C59">
        <w:trPr>
          <w:trHeight w:hRule="exact" w:val="312"/>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636-643</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A8</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Property</w:t>
            </w:r>
            <w:r>
              <w:rPr>
                <w:rFonts w:ascii="Arial"/>
                <w:spacing w:val="-2"/>
              </w:rPr>
              <w:t xml:space="preserve"> </w:t>
            </w:r>
            <w:r>
              <w:rPr>
                <w:rFonts w:ascii="Arial"/>
              </w:rPr>
              <w:t>by</w:t>
            </w:r>
            <w:r>
              <w:rPr>
                <w:rFonts w:ascii="Arial"/>
                <w:spacing w:val="-4"/>
              </w:rPr>
              <w:t xml:space="preserve"> </w:t>
            </w:r>
            <w:r>
              <w:rPr>
                <w:rFonts w:ascii="Arial"/>
                <w:spacing w:val="-1"/>
              </w:rPr>
              <w:t>Type</w:t>
            </w:r>
            <w:r>
              <w:rPr>
                <w:rFonts w:ascii="Arial"/>
              </w:rPr>
              <w:t xml:space="preserve"> </w:t>
            </w:r>
            <w:r>
              <w:rPr>
                <w:rFonts w:ascii="Arial"/>
                <w:spacing w:val="-1"/>
              </w:rPr>
              <w:t>and</w:t>
            </w:r>
            <w:r>
              <w:rPr>
                <w:rFonts w:ascii="Arial"/>
              </w:rPr>
              <w:t xml:space="preserve"> </w:t>
            </w:r>
            <w:r>
              <w:rPr>
                <w:rFonts w:ascii="Arial"/>
                <w:spacing w:val="-1"/>
              </w:rPr>
              <w:t>Value-</w:t>
            </w:r>
            <w:proofErr w:type="spellStart"/>
            <w:r>
              <w:rPr>
                <w:rFonts w:ascii="Arial"/>
                <w:spacing w:val="-1"/>
              </w:rPr>
              <w:t>Recovered_Total</w:t>
            </w:r>
            <w:proofErr w:type="spellEnd"/>
          </w:p>
        </w:tc>
      </w:tr>
      <w:tr w:rsidR="008E6C59">
        <w:trPr>
          <w:trHeight w:hRule="exact" w:val="310"/>
        </w:trPr>
        <w:tc>
          <w:tcPr>
            <w:tcW w:w="116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644-648</w:t>
            </w:r>
          </w:p>
        </w:tc>
        <w:tc>
          <w:tcPr>
            <w:tcW w:w="1056"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743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Blank</w:t>
            </w:r>
          </w:p>
        </w:tc>
      </w:tr>
    </w:tbl>
    <w:p w:rsidR="008E6C59" w:rsidRDefault="008E6C59">
      <w:pPr>
        <w:rPr>
          <w:rFonts w:ascii="Arial" w:eastAsia="Arial" w:hAnsi="Arial" w:cs="Arial"/>
        </w:rPr>
        <w:sectPr w:rsidR="008E6C59">
          <w:pgSz w:w="12240" w:h="15840"/>
          <w:pgMar w:top="920" w:right="1180" w:bottom="280" w:left="1180" w:header="720" w:footer="720" w:gutter="0"/>
          <w:cols w:space="720"/>
        </w:sectPr>
      </w:pPr>
    </w:p>
    <w:p w:rsidR="008E6C59" w:rsidRPr="001B6B97" w:rsidRDefault="00A95877" w:rsidP="00060377">
      <w:pPr>
        <w:pStyle w:val="Heading1"/>
        <w:rPr>
          <w:rFonts w:cs="Times New Roman"/>
        </w:rPr>
      </w:pPr>
      <w:bookmarkStart w:id="35" w:name="_bookmark15"/>
      <w:bookmarkStart w:id="36" w:name="_Toc515716069"/>
      <w:bookmarkEnd w:id="35"/>
      <w:r>
        <w:rPr>
          <w:u w:color="000000"/>
        </w:rPr>
        <w:lastRenderedPageBreak/>
        <w:t>Age, Sex, Race, and Ethnicity of</w:t>
      </w:r>
      <w:r>
        <w:rPr>
          <w:spacing w:val="1"/>
          <w:u w:color="000000"/>
        </w:rPr>
        <w:t xml:space="preserve"> </w:t>
      </w:r>
      <w:r>
        <w:rPr>
          <w:u w:color="000000"/>
        </w:rPr>
        <w:t>Persons Arrested</w:t>
      </w:r>
      <w:r>
        <w:rPr>
          <w:spacing w:val="4"/>
          <w:u w:color="000000"/>
        </w:rPr>
        <w:t xml:space="preserve"> </w:t>
      </w:r>
      <w:r>
        <w:rPr>
          <w:u w:color="000000"/>
        </w:rPr>
        <w:t>Field Edit Specifications</w:t>
      </w:r>
      <w:bookmarkEnd w:id="36"/>
    </w:p>
    <w:p w:rsidR="001B6B97" w:rsidRDefault="001B6B97" w:rsidP="001B6B97">
      <w:pPr>
        <w:tabs>
          <w:tab w:val="left" w:pos="421"/>
        </w:tabs>
        <w:spacing w:before="50" w:line="274" w:lineRule="exact"/>
        <w:ind w:left="420"/>
        <w:rPr>
          <w:rFonts w:ascii="Times New Roman" w:eastAsia="Times New Roman" w:hAnsi="Times New Roman" w:cs="Times New Roman"/>
          <w:sz w:val="24"/>
          <w:szCs w:val="24"/>
        </w:rPr>
      </w:pPr>
    </w:p>
    <w:p w:rsidR="008E6C59" w:rsidRDefault="00A95877">
      <w:pPr>
        <w:pStyle w:val="BodyText"/>
        <w:spacing w:line="480" w:lineRule="auto"/>
        <w:ind w:left="120" w:right="100" w:firstLine="719"/>
      </w:pPr>
      <w:r>
        <w:t>The</w:t>
      </w:r>
      <w:r>
        <w:rPr>
          <w:spacing w:val="-2"/>
        </w:rPr>
        <w:t xml:space="preserve"> </w:t>
      </w:r>
      <w:r>
        <w:rPr>
          <w:spacing w:val="-1"/>
        </w:rPr>
        <w:t>Age,</w:t>
      </w:r>
      <w:r>
        <w:t xml:space="preserve"> Sex, </w:t>
      </w:r>
      <w:r>
        <w:rPr>
          <w:spacing w:val="-1"/>
        </w:rPr>
        <w:t>Race,</w:t>
      </w:r>
      <w:r>
        <w:t xml:space="preserve"> </w:t>
      </w:r>
      <w:r>
        <w:rPr>
          <w:spacing w:val="-1"/>
        </w:rPr>
        <w:t>and</w:t>
      </w:r>
      <w:r>
        <w:rPr>
          <w:spacing w:val="2"/>
        </w:rPr>
        <w:t xml:space="preserve"> </w:t>
      </w:r>
      <w:r>
        <w:t>Ethnicity</w:t>
      </w:r>
      <w:r>
        <w:rPr>
          <w:spacing w:val="-5"/>
        </w:rPr>
        <w:t xml:space="preserve"> </w:t>
      </w:r>
      <w:r>
        <w:t>of</w:t>
      </w:r>
      <w:r>
        <w:rPr>
          <w:spacing w:val="-1"/>
        </w:rPr>
        <w:t xml:space="preserve"> Persons</w:t>
      </w:r>
      <w:r>
        <w:t xml:space="preserve"> Arrested </w:t>
      </w:r>
      <w:r>
        <w:rPr>
          <w:spacing w:val="-1"/>
        </w:rPr>
        <w:t>record</w:t>
      </w:r>
      <w:r>
        <w:t xml:space="preserve"> </w:t>
      </w:r>
      <w:proofErr w:type="gramStart"/>
      <w:r>
        <w:t>is</w:t>
      </w:r>
      <w:r>
        <w:rPr>
          <w:spacing w:val="2"/>
        </w:rPr>
        <w:t xml:space="preserve"> </w:t>
      </w:r>
      <w:r>
        <w:t>fixed</w:t>
      </w:r>
      <w:proofErr w:type="gramEnd"/>
      <w:r>
        <w:t xml:space="preserve"> </w:t>
      </w:r>
      <w:r>
        <w:rPr>
          <w:spacing w:val="-1"/>
        </w:rPr>
        <w:t>length</w:t>
      </w:r>
      <w:r>
        <w:t xml:space="preserve"> with a</w:t>
      </w:r>
      <w:r>
        <w:rPr>
          <w:spacing w:val="45"/>
        </w:rPr>
        <w:t xml:space="preserve"> </w:t>
      </w:r>
      <w:r>
        <w:rPr>
          <w:spacing w:val="-1"/>
        </w:rPr>
        <w:t>logical</w:t>
      </w:r>
      <w:r>
        <w:t xml:space="preserve"> </w:t>
      </w:r>
      <w:r>
        <w:rPr>
          <w:spacing w:val="-1"/>
        </w:rPr>
        <w:t>length</w:t>
      </w:r>
      <w:r>
        <w:t xml:space="preserve"> of</w:t>
      </w:r>
      <w:r>
        <w:rPr>
          <w:spacing w:val="-1"/>
        </w:rPr>
        <w:t xml:space="preserve"> </w:t>
      </w:r>
      <w:r>
        <w:t xml:space="preserve">432 bytes.  </w:t>
      </w:r>
      <w:r>
        <w:rPr>
          <w:spacing w:val="-1"/>
        </w:rPr>
        <w:t>Both</w:t>
      </w:r>
      <w:r>
        <w:t xml:space="preserve"> </w:t>
      </w:r>
      <w:r>
        <w:rPr>
          <w:spacing w:val="-1"/>
        </w:rPr>
        <w:t>adult</w:t>
      </w:r>
      <w:r>
        <w:t xml:space="preserve"> </w:t>
      </w:r>
      <w:r>
        <w:rPr>
          <w:spacing w:val="-1"/>
        </w:rPr>
        <w:t>and</w:t>
      </w:r>
      <w:r>
        <w:t xml:space="preserve"> juvenile </w:t>
      </w:r>
      <w:r>
        <w:rPr>
          <w:spacing w:val="-1"/>
        </w:rPr>
        <w:t>data</w:t>
      </w:r>
      <w:r>
        <w:t xml:space="preserve"> must be</w:t>
      </w:r>
      <w:r>
        <w:rPr>
          <w:spacing w:val="-1"/>
        </w:rPr>
        <w:t xml:space="preserve"> included</w:t>
      </w:r>
      <w:r>
        <w:rPr>
          <w:spacing w:val="2"/>
        </w:rPr>
        <w:t xml:space="preserve"> </w:t>
      </w:r>
      <w:r>
        <w:t xml:space="preserve">in one </w:t>
      </w:r>
      <w:r>
        <w:rPr>
          <w:spacing w:val="-1"/>
        </w:rPr>
        <w:t>record.</w:t>
      </w:r>
    </w:p>
    <w:p w:rsidR="008E6C59" w:rsidRDefault="00A95877">
      <w:pPr>
        <w:pStyle w:val="BodyText"/>
        <w:spacing w:before="9" w:line="480" w:lineRule="auto"/>
        <w:ind w:left="120" w:right="100" w:firstLine="719"/>
      </w:pPr>
      <w:r>
        <w:rPr>
          <w:spacing w:val="-1"/>
        </w:rPr>
        <w:t>Each</w:t>
      </w:r>
      <w:r>
        <w:t xml:space="preserve"> agency</w:t>
      </w:r>
      <w:r>
        <w:rPr>
          <w:spacing w:val="-5"/>
        </w:rPr>
        <w:t xml:space="preserve"> </w:t>
      </w:r>
      <w:r>
        <w:t>should have</w:t>
      </w:r>
      <w:r>
        <w:rPr>
          <w:spacing w:val="1"/>
        </w:rPr>
        <w:t xml:space="preserve"> </w:t>
      </w:r>
      <w:r>
        <w:t>one</w:t>
      </w:r>
      <w:r>
        <w:rPr>
          <w:spacing w:val="-1"/>
        </w:rPr>
        <w:t xml:space="preserve"> record</w:t>
      </w:r>
      <w:r>
        <w:t xml:space="preserve"> </w:t>
      </w:r>
      <w:r>
        <w:rPr>
          <w:spacing w:val="-1"/>
        </w:rPr>
        <w:t>for</w:t>
      </w:r>
      <w:r>
        <w:rPr>
          <w:spacing w:val="1"/>
        </w:rPr>
        <w:t xml:space="preserve"> </w:t>
      </w:r>
      <w:r>
        <w:rPr>
          <w:spacing w:val="-1"/>
        </w:rPr>
        <w:t>each</w:t>
      </w:r>
      <w:r>
        <w:rPr>
          <w:spacing w:val="2"/>
        </w:rPr>
        <w:t xml:space="preserve"> </w:t>
      </w:r>
      <w:r>
        <w:t xml:space="preserve">offense </w:t>
      </w:r>
      <w:r>
        <w:rPr>
          <w:spacing w:val="-1"/>
        </w:rPr>
        <w:t>for which</w:t>
      </w:r>
      <w:r>
        <w:rPr>
          <w:spacing w:val="2"/>
        </w:rPr>
        <w:t xml:space="preserve"> </w:t>
      </w:r>
      <w:r>
        <w:rPr>
          <w:spacing w:val="-1"/>
        </w:rPr>
        <w:t>an</w:t>
      </w:r>
      <w:r>
        <w:t xml:space="preserve"> </w:t>
      </w:r>
      <w:r>
        <w:rPr>
          <w:spacing w:val="-1"/>
        </w:rPr>
        <w:t>arrest</w:t>
      </w:r>
      <w:r>
        <w:t xml:space="preserve"> </w:t>
      </w:r>
      <w:proofErr w:type="gramStart"/>
      <w:r>
        <w:t xml:space="preserve">was </w:t>
      </w:r>
      <w:r>
        <w:rPr>
          <w:spacing w:val="-1"/>
        </w:rPr>
        <w:t>made</w:t>
      </w:r>
      <w:proofErr w:type="gramEnd"/>
      <w:r>
        <w:rPr>
          <w:spacing w:val="-1"/>
        </w:rPr>
        <w:t>.</w:t>
      </w:r>
      <w:r>
        <w:t xml:space="preserve"> </w:t>
      </w:r>
      <w:r>
        <w:rPr>
          <w:spacing w:val="2"/>
        </w:rPr>
        <w:t xml:space="preserve"> </w:t>
      </w:r>
      <w:r>
        <w:rPr>
          <w:spacing w:val="-1"/>
        </w:rPr>
        <w:t>For</w:t>
      </w:r>
      <w:r>
        <w:rPr>
          <w:spacing w:val="61"/>
        </w:rPr>
        <w:t xml:space="preserve"> </w:t>
      </w:r>
      <w:r>
        <w:rPr>
          <w:spacing w:val="-1"/>
        </w:rPr>
        <w:t>example:</w:t>
      </w:r>
      <w:r>
        <w:t xml:space="preserve"> </w:t>
      </w:r>
      <w:r>
        <w:rPr>
          <w:spacing w:val="3"/>
        </w:rPr>
        <w:t xml:space="preserve"> </w:t>
      </w:r>
      <w:r>
        <w:rPr>
          <w:spacing w:val="-3"/>
        </w:rPr>
        <w:t>If</w:t>
      </w:r>
      <w:r>
        <w:rPr>
          <w:spacing w:val="1"/>
        </w:rPr>
        <w:t xml:space="preserve"> </w:t>
      </w:r>
      <w:r>
        <w:rPr>
          <w:spacing w:val="-1"/>
        </w:rPr>
        <w:t>an</w:t>
      </w:r>
      <w:r>
        <w:t xml:space="preserve"> agency</w:t>
      </w:r>
      <w:r>
        <w:rPr>
          <w:spacing w:val="-5"/>
        </w:rPr>
        <w:t xml:space="preserve"> </w:t>
      </w:r>
      <w:r>
        <w:t>does not have</w:t>
      </w:r>
      <w:r>
        <w:rPr>
          <w:spacing w:val="-1"/>
        </w:rPr>
        <w:t xml:space="preserve"> </w:t>
      </w:r>
      <w:r>
        <w:rPr>
          <w:spacing w:val="1"/>
        </w:rPr>
        <w:t>any</w:t>
      </w:r>
      <w:r>
        <w:rPr>
          <w:spacing w:val="-3"/>
        </w:rPr>
        <w:t xml:space="preserve"> </w:t>
      </w:r>
      <w:r>
        <w:rPr>
          <w:spacing w:val="-1"/>
        </w:rPr>
        <w:t>arrests</w:t>
      </w:r>
      <w:r>
        <w:t xml:space="preserve"> to </w:t>
      </w:r>
      <w:r>
        <w:rPr>
          <w:spacing w:val="-1"/>
        </w:rPr>
        <w:t>report</w:t>
      </w:r>
      <w:r>
        <w:t xml:space="preserve"> </w:t>
      </w:r>
      <w:r>
        <w:rPr>
          <w:spacing w:val="-1"/>
        </w:rPr>
        <w:t>for</w:t>
      </w:r>
      <w:r>
        <w:rPr>
          <w:spacing w:val="1"/>
        </w:rPr>
        <w:t xml:space="preserve"> </w:t>
      </w:r>
      <w:r>
        <w:rPr>
          <w:spacing w:val="-1"/>
        </w:rPr>
        <w:t>Offense</w:t>
      </w:r>
      <w:r>
        <w:t xml:space="preserve"> </w:t>
      </w:r>
      <w:r>
        <w:rPr>
          <w:spacing w:val="-1"/>
        </w:rPr>
        <w:t>04,</w:t>
      </w:r>
      <w:r>
        <w:rPr>
          <w:spacing w:val="4"/>
        </w:rPr>
        <w:t xml:space="preserve"> </w:t>
      </w:r>
      <w:r>
        <w:rPr>
          <w:spacing w:val="-1"/>
        </w:rPr>
        <w:t>Aggravated</w:t>
      </w:r>
      <w:r>
        <w:rPr>
          <w:spacing w:val="1"/>
        </w:rPr>
        <w:t xml:space="preserve"> </w:t>
      </w:r>
      <w:r>
        <w:rPr>
          <w:spacing w:val="-1"/>
        </w:rPr>
        <w:t>Assault,</w:t>
      </w:r>
      <w:r>
        <w:rPr>
          <w:spacing w:val="87"/>
        </w:rPr>
        <w:t xml:space="preserve"> </w:t>
      </w:r>
      <w:r>
        <w:t>then</w:t>
      </w:r>
      <w:r>
        <w:rPr>
          <w:spacing w:val="-1"/>
        </w:rPr>
        <w:t xml:space="preserve"> </w:t>
      </w:r>
      <w:r>
        <w:t>the agency</w:t>
      </w:r>
      <w:r>
        <w:rPr>
          <w:spacing w:val="-5"/>
        </w:rPr>
        <w:t xml:space="preserve"> </w:t>
      </w:r>
      <w:r>
        <w:t xml:space="preserve">should not submit a </w:t>
      </w:r>
      <w:r>
        <w:rPr>
          <w:spacing w:val="-1"/>
        </w:rPr>
        <w:t>record</w:t>
      </w:r>
      <w:r>
        <w:t xml:space="preserve"> for</w:t>
      </w:r>
      <w:r>
        <w:rPr>
          <w:spacing w:val="-2"/>
        </w:rPr>
        <w:t xml:space="preserve"> </w:t>
      </w:r>
      <w:r>
        <w:t>that</w:t>
      </w:r>
      <w:r>
        <w:rPr>
          <w:spacing w:val="2"/>
        </w:rPr>
        <w:t xml:space="preserve"> </w:t>
      </w:r>
      <w:r>
        <w:rPr>
          <w:spacing w:val="-1"/>
        </w:rPr>
        <w:t>offense.</w:t>
      </w:r>
      <w:r>
        <w:rPr>
          <w:spacing w:val="59"/>
        </w:rPr>
        <w:t xml:space="preserve"> </w:t>
      </w:r>
      <w:r>
        <w:t>The</w:t>
      </w:r>
      <w:r>
        <w:rPr>
          <w:spacing w:val="-1"/>
        </w:rPr>
        <w:t xml:space="preserve"> following description</w:t>
      </w:r>
      <w:r>
        <w:t xml:space="preserve"> </w:t>
      </w:r>
      <w:r>
        <w:rPr>
          <w:spacing w:val="-1"/>
        </w:rPr>
        <w:t>refers</w:t>
      </w:r>
      <w:r>
        <w:t xml:space="preserve"> to</w:t>
      </w:r>
      <w:r>
        <w:rPr>
          <w:spacing w:val="65"/>
        </w:rPr>
        <w:t xml:space="preserve"> </w:t>
      </w:r>
      <w:r>
        <w:rPr>
          <w:spacing w:val="-1"/>
        </w:rPr>
        <w:t>Figures</w:t>
      </w:r>
      <w:r>
        <w:t xml:space="preserve"> 1 </w:t>
      </w:r>
      <w:r>
        <w:rPr>
          <w:spacing w:val="-1"/>
        </w:rPr>
        <w:t>and</w:t>
      </w:r>
      <w:r>
        <w:t xml:space="preserve"> 2</w:t>
      </w:r>
      <w:r>
        <w:rPr>
          <w:spacing w:val="2"/>
        </w:rPr>
        <w:t xml:space="preserve"> </w:t>
      </w:r>
      <w:r>
        <w:t>for</w:t>
      </w:r>
      <w:r>
        <w:rPr>
          <w:spacing w:val="-2"/>
        </w:rPr>
        <w:t xml:space="preserve"> </w:t>
      </w:r>
      <w:r>
        <w:t>Age,</w:t>
      </w:r>
      <w:r>
        <w:rPr>
          <w:spacing w:val="2"/>
        </w:rPr>
        <w:t xml:space="preserve"> </w:t>
      </w:r>
      <w:r>
        <w:t xml:space="preserve">Sex, </w:t>
      </w:r>
      <w:r>
        <w:rPr>
          <w:spacing w:val="-1"/>
        </w:rPr>
        <w:t>Race,</w:t>
      </w:r>
      <w:r>
        <w:t xml:space="preserve"> </w:t>
      </w:r>
      <w:r>
        <w:rPr>
          <w:spacing w:val="-1"/>
        </w:rPr>
        <w:t>and</w:t>
      </w:r>
      <w:r>
        <w:t xml:space="preserve"> Ethnicity</w:t>
      </w:r>
      <w:r>
        <w:rPr>
          <w:spacing w:val="-3"/>
        </w:rPr>
        <w:t xml:space="preserve"> </w:t>
      </w:r>
      <w:r>
        <w:t>of</w:t>
      </w:r>
      <w:r>
        <w:rPr>
          <w:spacing w:val="-1"/>
        </w:rPr>
        <w:t xml:space="preserve"> Persons</w:t>
      </w:r>
      <w:r>
        <w:t xml:space="preserve"> </w:t>
      </w:r>
      <w:r>
        <w:rPr>
          <w:spacing w:val="-1"/>
        </w:rPr>
        <w:t>Arrested.</w:t>
      </w:r>
    </w:p>
    <w:p w:rsidR="008E6C59" w:rsidRDefault="00A95877">
      <w:pPr>
        <w:spacing w:before="10"/>
        <w:ind w:left="1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Record</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 xml:space="preserve">Indicator </w:t>
      </w:r>
      <w:r>
        <w:rPr>
          <w:rFonts w:ascii="Times New Roman" w:eastAsia="Times New Roman" w:hAnsi="Times New Roman" w:cs="Times New Roman"/>
          <w:b/>
          <w:bCs/>
          <w:sz w:val="24"/>
          <w:szCs w:val="24"/>
        </w:rPr>
        <w:t>(position 1)</w:t>
      </w:r>
      <w:r>
        <w:rPr>
          <w:rFonts w:ascii="Times New Roman" w:eastAsia="Times New Roman" w:hAnsi="Times New Roman" w:cs="Times New Roman"/>
          <w:sz w:val="24"/>
          <w:szCs w:val="24"/>
        </w:rPr>
        <w:t>–Must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w:t>
      </w:r>
    </w:p>
    <w:p w:rsidR="008E6C59" w:rsidRDefault="008E6C59">
      <w:pPr>
        <w:spacing w:before="1"/>
        <w:rPr>
          <w:rFonts w:ascii="Times New Roman" w:eastAsia="Times New Roman" w:hAnsi="Times New Roman" w:cs="Times New Roman"/>
          <w:sz w:val="24"/>
          <w:szCs w:val="24"/>
        </w:rPr>
      </w:pPr>
    </w:p>
    <w:p w:rsidR="008E6C59" w:rsidRDefault="00A95877">
      <w:pPr>
        <w:pStyle w:val="BodyText"/>
        <w:spacing w:line="480" w:lineRule="auto"/>
        <w:ind w:left="120" w:right="100"/>
      </w:pPr>
      <w:r>
        <w:rPr>
          <w:rFonts w:cs="Times New Roman"/>
          <w:b/>
          <w:bCs/>
          <w:spacing w:val="-1"/>
        </w:rPr>
        <w:t>Agency</w:t>
      </w:r>
      <w:r>
        <w:rPr>
          <w:rFonts w:cs="Times New Roman"/>
          <w:b/>
          <w:bCs/>
        </w:rPr>
        <w:t xml:space="preserve"> (positions 2-8)</w:t>
      </w:r>
      <w:r>
        <w:rPr>
          <w:rFonts w:cs="Times New Roman"/>
        </w:rPr>
        <w:t>–</w:t>
      </w:r>
      <w:r>
        <w:t>Must be</w:t>
      </w:r>
      <w:r>
        <w:rPr>
          <w:spacing w:val="-1"/>
        </w:rPr>
        <w:t xml:space="preserve"> </w:t>
      </w:r>
      <w:r>
        <w:t>the</w:t>
      </w:r>
      <w:r>
        <w:rPr>
          <w:spacing w:val="-1"/>
        </w:rPr>
        <w:t xml:space="preserve"> valid</w:t>
      </w:r>
      <w:r>
        <w:t xml:space="preserve"> </w:t>
      </w:r>
      <w:r>
        <w:rPr>
          <w:spacing w:val="-1"/>
        </w:rPr>
        <w:t>seven-character</w:t>
      </w:r>
      <w:r>
        <w:t xml:space="preserve"> agency</w:t>
      </w:r>
      <w:r>
        <w:rPr>
          <w:spacing w:val="-5"/>
        </w:rPr>
        <w:t xml:space="preserve"> </w:t>
      </w:r>
      <w:r>
        <w:rPr>
          <w:spacing w:val="-1"/>
        </w:rPr>
        <w:t>identifier</w:t>
      </w:r>
      <w:r>
        <w:t xml:space="preserve"> for</w:t>
      </w:r>
      <w:r>
        <w:rPr>
          <w:spacing w:val="-2"/>
        </w:rPr>
        <w:t xml:space="preserve"> </w:t>
      </w:r>
      <w:r>
        <w:t>the law</w:t>
      </w:r>
      <w:r>
        <w:rPr>
          <w:spacing w:val="61"/>
        </w:rPr>
        <w:t xml:space="preserve"> </w:t>
      </w:r>
      <w:r>
        <w:rPr>
          <w:spacing w:val="-1"/>
        </w:rPr>
        <w:t>enforcement</w:t>
      </w:r>
      <w:r>
        <w:t xml:space="preserve"> agency</w:t>
      </w:r>
      <w:r>
        <w:rPr>
          <w:spacing w:val="-5"/>
        </w:rPr>
        <w:t xml:space="preserve"> </w:t>
      </w:r>
      <w:r>
        <w:t>submitting</w:t>
      </w:r>
      <w:r>
        <w:rPr>
          <w:spacing w:val="-2"/>
        </w:rPr>
        <w:t xml:space="preserve"> </w:t>
      </w:r>
      <w:r>
        <w:t xml:space="preserve">the </w:t>
      </w:r>
      <w:r>
        <w:rPr>
          <w:spacing w:val="-1"/>
        </w:rPr>
        <w:t>report.</w:t>
      </w:r>
      <w:r>
        <w:t xml:space="preserve">  This agency</w:t>
      </w:r>
      <w:r>
        <w:rPr>
          <w:spacing w:val="-5"/>
        </w:rPr>
        <w:t xml:space="preserve"> </w:t>
      </w:r>
      <w:r>
        <w:rPr>
          <w:spacing w:val="-1"/>
        </w:rPr>
        <w:t>identifier</w:t>
      </w:r>
      <w:r>
        <w:t xml:space="preserve"> must correspond to the</w:t>
      </w:r>
      <w:r>
        <w:rPr>
          <w:spacing w:val="62"/>
        </w:rPr>
        <w:t xml:space="preserve"> </w:t>
      </w:r>
      <w:r w:rsidR="00A36C4C">
        <w:rPr>
          <w:spacing w:val="-1"/>
        </w:rPr>
        <w:t>FBI UCR</w:t>
      </w:r>
      <w:r>
        <w:t xml:space="preserve"> </w:t>
      </w:r>
      <w:r>
        <w:rPr>
          <w:rFonts w:cs="Times New Roman"/>
          <w:spacing w:val="-1"/>
        </w:rPr>
        <w:t>Program’s</w:t>
      </w:r>
      <w:r>
        <w:rPr>
          <w:rFonts w:cs="Times New Roman"/>
          <w:spacing w:val="2"/>
        </w:rPr>
        <w:t xml:space="preserve"> </w:t>
      </w:r>
      <w:r>
        <w:rPr>
          <w:rFonts w:cs="Times New Roman"/>
          <w:spacing w:val="-1"/>
        </w:rPr>
        <w:t>master</w:t>
      </w:r>
      <w:r>
        <w:rPr>
          <w:rFonts w:cs="Times New Roman"/>
        </w:rPr>
        <w:t xml:space="preserve"> list. </w:t>
      </w:r>
      <w:r>
        <w:rPr>
          <w:rFonts w:cs="Times New Roman"/>
          <w:spacing w:val="2"/>
        </w:rPr>
        <w:t xml:space="preserve"> </w:t>
      </w:r>
      <w:r>
        <w:rPr>
          <w:rFonts w:cs="Times New Roman"/>
          <w:spacing w:val="-3"/>
        </w:rPr>
        <w:t>If</w:t>
      </w:r>
      <w:r>
        <w:rPr>
          <w:rFonts w:cs="Times New Roman"/>
        </w:rPr>
        <w:t xml:space="preserve"> not,</w:t>
      </w:r>
      <w:r>
        <w:rPr>
          <w:rFonts w:cs="Times New Roman"/>
          <w:spacing w:val="1"/>
        </w:rPr>
        <w:t xml:space="preserve"> </w:t>
      </w:r>
      <w:r>
        <w:rPr>
          <w:rFonts w:cs="Times New Roman"/>
          <w:spacing w:val="-1"/>
        </w:rPr>
        <w:t>an</w:t>
      </w:r>
      <w:r>
        <w:rPr>
          <w:rFonts w:cs="Times New Roman"/>
        </w:rPr>
        <w:t xml:space="preserve"> error</w:t>
      </w:r>
      <w:r>
        <w:rPr>
          <w:rFonts w:cs="Times New Roman"/>
          <w:spacing w:val="1"/>
        </w:rPr>
        <w:t xml:space="preserve"> </w:t>
      </w:r>
      <w:r>
        <w:rPr>
          <w:spacing w:val="-1"/>
        </w:rPr>
        <w:t xml:space="preserve">code/message </w:t>
      </w:r>
      <w:proofErr w:type="gramStart"/>
      <w:r>
        <w:t>will be</w:t>
      </w:r>
      <w:r>
        <w:rPr>
          <w:spacing w:val="1"/>
        </w:rPr>
        <w:t xml:space="preserve"> </w:t>
      </w:r>
      <w:r>
        <w:rPr>
          <w:spacing w:val="-1"/>
        </w:rPr>
        <w:t>generated</w:t>
      </w:r>
      <w:proofErr w:type="gramEnd"/>
      <w:r>
        <w:rPr>
          <w:spacing w:val="-1"/>
        </w:rPr>
        <w:t>,</w:t>
      </w:r>
      <w:r>
        <w:t xml:space="preserve"> </w:t>
      </w:r>
      <w:r>
        <w:rPr>
          <w:spacing w:val="-1"/>
        </w:rPr>
        <w:t>and</w:t>
      </w:r>
      <w:r>
        <w:t xml:space="preserve"> the</w:t>
      </w:r>
      <w:r>
        <w:rPr>
          <w:spacing w:val="71"/>
        </w:rPr>
        <w:t xml:space="preserve"> </w:t>
      </w:r>
      <w:r>
        <w:rPr>
          <w:spacing w:val="-1"/>
        </w:rPr>
        <w:t>record</w:t>
      </w:r>
      <w:r>
        <w:rPr>
          <w:spacing w:val="2"/>
        </w:rPr>
        <w:t xml:space="preserve"> </w:t>
      </w:r>
      <w:r>
        <w:t xml:space="preserve">will not be </w:t>
      </w:r>
      <w:r>
        <w:rPr>
          <w:spacing w:val="-1"/>
        </w:rPr>
        <w:t>processed.</w:t>
      </w:r>
    </w:p>
    <w:p w:rsidR="008E6C59" w:rsidRDefault="00A95877">
      <w:pPr>
        <w:pStyle w:val="BodyText"/>
        <w:spacing w:before="10" w:line="480" w:lineRule="auto"/>
        <w:ind w:left="120" w:right="100"/>
      </w:pPr>
      <w:r>
        <w:rPr>
          <w:rFonts w:cs="Times New Roman"/>
          <w:b/>
          <w:bCs/>
          <w:spacing w:val="-1"/>
        </w:rPr>
        <w:t xml:space="preserve">Date </w:t>
      </w:r>
      <w:r>
        <w:rPr>
          <w:rFonts w:cs="Times New Roman"/>
          <w:b/>
          <w:bCs/>
        </w:rPr>
        <w:t>(positions 9-12)</w:t>
      </w:r>
      <w:r>
        <w:rPr>
          <w:rFonts w:cs="Times New Roman"/>
        </w:rPr>
        <w:t>–</w:t>
      </w:r>
      <w:r>
        <w:t>The</w:t>
      </w:r>
      <w:r>
        <w:rPr>
          <w:spacing w:val="-1"/>
        </w:rPr>
        <w:t xml:space="preserve"> </w:t>
      </w:r>
      <w:r>
        <w:t xml:space="preserve">month </w:t>
      </w:r>
      <w:r>
        <w:rPr>
          <w:spacing w:val="-1"/>
        </w:rPr>
        <w:t>portion</w:t>
      </w:r>
      <w:r>
        <w:t xml:space="preserve"> will </w:t>
      </w:r>
      <w:r>
        <w:rPr>
          <w:spacing w:val="-1"/>
        </w:rPr>
        <w:t>contain</w:t>
      </w:r>
      <w:r>
        <w:t xml:space="preserve"> the</w:t>
      </w:r>
      <w:r>
        <w:rPr>
          <w:spacing w:val="1"/>
        </w:rPr>
        <w:t xml:space="preserve"> </w:t>
      </w:r>
      <w:r>
        <w:rPr>
          <w:spacing w:val="-1"/>
        </w:rPr>
        <w:t>2-digit</w:t>
      </w:r>
      <w:r>
        <w:t xml:space="preserve"> </w:t>
      </w:r>
      <w:r>
        <w:rPr>
          <w:spacing w:val="-1"/>
        </w:rPr>
        <w:t>numeric</w:t>
      </w:r>
      <w:r>
        <w:rPr>
          <w:spacing w:val="1"/>
        </w:rPr>
        <w:t xml:space="preserve"> </w:t>
      </w:r>
      <w:r>
        <w:rPr>
          <w:spacing w:val="-1"/>
        </w:rPr>
        <w:t>equivalent</w:t>
      </w:r>
      <w:r>
        <w:t xml:space="preserve"> of January</w:t>
      </w:r>
      <w:r>
        <w:rPr>
          <w:spacing w:val="71"/>
        </w:rPr>
        <w:t xml:space="preserve"> </w:t>
      </w:r>
      <w:r>
        <w:rPr>
          <w:spacing w:val="-1"/>
        </w:rPr>
        <w:t>through</w:t>
      </w:r>
      <w:r>
        <w:t xml:space="preserve"> </w:t>
      </w:r>
      <w:r>
        <w:rPr>
          <w:spacing w:val="-1"/>
        </w:rPr>
        <w:t>December</w:t>
      </w:r>
      <w:r>
        <w:t xml:space="preserve"> (01-12), </w:t>
      </w:r>
      <w:r>
        <w:rPr>
          <w:spacing w:val="-1"/>
        </w:rPr>
        <w:t>which</w:t>
      </w:r>
      <w:r>
        <w:t xml:space="preserve"> the </w:t>
      </w:r>
      <w:r>
        <w:rPr>
          <w:spacing w:val="-1"/>
        </w:rPr>
        <w:t>report</w:t>
      </w:r>
      <w:r>
        <w:t xml:space="preserve"> </w:t>
      </w:r>
      <w:r>
        <w:rPr>
          <w:spacing w:val="-1"/>
        </w:rPr>
        <w:t>represents.</w:t>
      </w:r>
      <w:r>
        <w:t xml:space="preserve">  The</w:t>
      </w:r>
      <w:r>
        <w:rPr>
          <w:spacing w:val="4"/>
        </w:rPr>
        <w:t xml:space="preserve"> </w:t>
      </w:r>
      <w:r>
        <w:rPr>
          <w:spacing w:val="-2"/>
        </w:rPr>
        <w:t>year</w:t>
      </w:r>
      <w:r>
        <w:t xml:space="preserve"> </w:t>
      </w:r>
      <w:r>
        <w:rPr>
          <w:spacing w:val="-1"/>
        </w:rPr>
        <w:t>will</w:t>
      </w:r>
      <w:r>
        <w:t xml:space="preserve"> be the</w:t>
      </w:r>
      <w:r>
        <w:rPr>
          <w:spacing w:val="-1"/>
        </w:rPr>
        <w:t xml:space="preserve"> </w:t>
      </w:r>
      <w:r>
        <w:t xml:space="preserve">last two </w:t>
      </w:r>
      <w:r>
        <w:rPr>
          <w:spacing w:val="-1"/>
        </w:rPr>
        <w:t>digits</w:t>
      </w:r>
      <w:r>
        <w:t xml:space="preserve"> of</w:t>
      </w:r>
      <w:r>
        <w:rPr>
          <w:spacing w:val="79"/>
        </w:rPr>
        <w:t xml:space="preserve"> </w:t>
      </w:r>
      <w:r>
        <w:t>the</w:t>
      </w:r>
      <w:r>
        <w:rPr>
          <w:spacing w:val="-1"/>
        </w:rPr>
        <w:t xml:space="preserve"> current</w:t>
      </w:r>
      <w:r>
        <w:rPr>
          <w:spacing w:val="2"/>
        </w:rPr>
        <w:t xml:space="preserve"> </w:t>
      </w:r>
      <w:r>
        <w:rPr>
          <w:spacing w:val="-2"/>
        </w:rPr>
        <w:t>year</w:t>
      </w:r>
      <w:r>
        <w:t xml:space="preserve"> of compilation.  An invalid</w:t>
      </w:r>
      <w:r>
        <w:rPr>
          <w:spacing w:val="2"/>
        </w:rPr>
        <w:t xml:space="preserve"> </w:t>
      </w:r>
      <w:r>
        <w:rPr>
          <w:spacing w:val="-1"/>
        </w:rPr>
        <w:t>date</w:t>
      </w:r>
      <w:r>
        <w:t xml:space="preserve"> </w:t>
      </w:r>
      <w:proofErr w:type="gramStart"/>
      <w:r>
        <w:t xml:space="preserve">will be </w:t>
      </w:r>
      <w:r>
        <w:rPr>
          <w:spacing w:val="-1"/>
        </w:rPr>
        <w:t>flagged</w:t>
      </w:r>
      <w:proofErr w:type="gramEnd"/>
      <w:r>
        <w:t xml:space="preserve"> </w:t>
      </w:r>
      <w:r>
        <w:rPr>
          <w:spacing w:val="-1"/>
        </w:rPr>
        <w:t>as</w:t>
      </w:r>
      <w:r>
        <w:t xml:space="preserve"> an</w:t>
      </w:r>
      <w:r>
        <w:rPr>
          <w:spacing w:val="1"/>
        </w:rPr>
        <w:t xml:space="preserve"> </w:t>
      </w:r>
      <w:r>
        <w:rPr>
          <w:spacing w:val="-1"/>
        </w:rPr>
        <w:t>error,</w:t>
      </w:r>
      <w:r>
        <w:rPr>
          <w:spacing w:val="2"/>
        </w:rPr>
        <w:t xml:space="preserve"> </w:t>
      </w:r>
      <w:r>
        <w:rPr>
          <w:spacing w:val="-1"/>
        </w:rPr>
        <w:t>and</w:t>
      </w:r>
      <w:r>
        <w:t xml:space="preserve"> the </w:t>
      </w:r>
      <w:r>
        <w:rPr>
          <w:spacing w:val="-1"/>
        </w:rPr>
        <w:t>record</w:t>
      </w:r>
      <w:r>
        <w:t xml:space="preserve"> will</w:t>
      </w:r>
      <w:r>
        <w:rPr>
          <w:spacing w:val="57"/>
        </w:rPr>
        <w:t xml:space="preserve"> </w:t>
      </w:r>
      <w:r>
        <w:t xml:space="preserve">not be </w:t>
      </w:r>
      <w:r>
        <w:rPr>
          <w:spacing w:val="-1"/>
        </w:rPr>
        <w:t>processed.</w:t>
      </w:r>
    </w:p>
    <w:p w:rsidR="001B6B97" w:rsidRDefault="00A95877">
      <w:pPr>
        <w:spacing w:before="10" w:line="480" w:lineRule="auto"/>
        <w:ind w:left="1560" w:right="1468" w:hanging="1440"/>
        <w:rPr>
          <w:rFonts w:ascii="Times New Roman" w:eastAsia="Times New Roman" w:hAnsi="Times New Roman" w:cs="Times New Roman"/>
          <w:spacing w:val="27"/>
          <w:sz w:val="24"/>
          <w:szCs w:val="24"/>
        </w:rPr>
      </w:pPr>
      <w:r>
        <w:rPr>
          <w:rFonts w:ascii="Times New Roman" w:eastAsia="Times New Roman" w:hAnsi="Times New Roman" w:cs="Times New Roman"/>
          <w:b/>
          <w:bCs/>
          <w:sz w:val="24"/>
          <w:szCs w:val="24"/>
        </w:rPr>
        <w:t>Type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Record</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(positions </w:t>
      </w:r>
      <w:r>
        <w:rPr>
          <w:rFonts w:ascii="Times New Roman" w:eastAsia="Times New Roman" w:hAnsi="Times New Roman" w:cs="Times New Roman"/>
          <w:b/>
          <w:bCs/>
          <w:spacing w:val="-1"/>
          <w:sz w:val="24"/>
          <w:szCs w:val="24"/>
        </w:rPr>
        <w:t>13-14)</w:t>
      </w:r>
      <w:r>
        <w:rPr>
          <w:rFonts w:ascii="Times New Roman" w:eastAsia="Times New Roman" w:hAnsi="Times New Roman" w:cs="Times New Roman"/>
          <w:spacing w:val="-1"/>
          <w:sz w:val="24"/>
          <w:szCs w:val="24"/>
        </w:rPr>
        <w:t>–Must</w:t>
      </w:r>
      <w:r>
        <w:rPr>
          <w:rFonts w:ascii="Times New Roman" w:eastAsia="Times New Roman" w:hAnsi="Times New Roman" w:cs="Times New Roman"/>
          <w:sz w:val="24"/>
          <w:szCs w:val="24"/>
        </w:rPr>
        <w:t xml:space="preserve"> contain one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codes:</w:t>
      </w:r>
      <w:r>
        <w:rPr>
          <w:rFonts w:ascii="Times New Roman" w:eastAsia="Times New Roman" w:hAnsi="Times New Roman" w:cs="Times New Roman"/>
          <w:spacing w:val="27"/>
          <w:sz w:val="24"/>
          <w:szCs w:val="24"/>
        </w:rPr>
        <w:t xml:space="preserve"> </w:t>
      </w:r>
    </w:p>
    <w:p w:rsidR="008E6C59" w:rsidRDefault="00A95877" w:rsidP="001B6B97">
      <w:pPr>
        <w:spacing w:before="10" w:line="480" w:lineRule="auto"/>
        <w:ind w:left="2880" w:right="1468" w:hanging="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00</w:t>
      </w:r>
      <w:proofErr w:type="gramEnd"/>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normal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return.</w:t>
      </w:r>
    </w:p>
    <w:p w:rsidR="001B6B97" w:rsidRDefault="00A95877" w:rsidP="001B6B97">
      <w:pPr>
        <w:pStyle w:val="BodyText"/>
        <w:spacing w:before="10" w:line="480" w:lineRule="auto"/>
        <w:ind w:left="1420" w:right="4927"/>
        <w:rPr>
          <w:spacing w:val="37"/>
        </w:rPr>
      </w:pPr>
      <w:proofErr w:type="gramStart"/>
      <w:r>
        <w:rPr>
          <w:spacing w:val="-1"/>
        </w:rPr>
        <w:t>13</w:t>
      </w:r>
      <w:proofErr w:type="gramEnd"/>
      <w:r>
        <w:rPr>
          <w:rFonts w:cs="Times New Roman"/>
          <w:spacing w:val="-1"/>
        </w:rPr>
        <w:t>–</w:t>
      </w:r>
      <w:r>
        <w:rPr>
          <w:spacing w:val="-1"/>
        </w:rPr>
        <w:t>An</w:t>
      </w:r>
      <w:r>
        <w:t xml:space="preserve"> </w:t>
      </w:r>
      <w:r>
        <w:rPr>
          <w:spacing w:val="-1"/>
        </w:rPr>
        <w:t>adjustment</w:t>
      </w:r>
      <w:r>
        <w:t xml:space="preserve"> </w:t>
      </w:r>
      <w:r>
        <w:rPr>
          <w:spacing w:val="-1"/>
        </w:rPr>
        <w:t>record.</w:t>
      </w:r>
      <w:r>
        <w:rPr>
          <w:spacing w:val="37"/>
        </w:rPr>
        <w:t xml:space="preserve"> </w:t>
      </w:r>
    </w:p>
    <w:p w:rsidR="008E6C59" w:rsidRDefault="00A95877" w:rsidP="001B6B97">
      <w:pPr>
        <w:pStyle w:val="BodyText"/>
        <w:spacing w:before="10" w:line="480" w:lineRule="auto"/>
        <w:ind w:left="1420" w:right="4927"/>
      </w:pPr>
      <w:proofErr w:type="gramStart"/>
      <w:r>
        <w:t>14</w:t>
      </w:r>
      <w:proofErr w:type="gramEnd"/>
      <w:r>
        <w:rPr>
          <w:rFonts w:cs="Times New Roman"/>
        </w:rPr>
        <w:t>–</w:t>
      </w:r>
      <w:r>
        <w:t>A</w:t>
      </w:r>
      <w:r>
        <w:rPr>
          <w:spacing w:val="-1"/>
        </w:rPr>
        <w:t xml:space="preserve"> no-report</w:t>
      </w:r>
      <w:r>
        <w:t xml:space="preserve"> </w:t>
      </w:r>
      <w:r>
        <w:rPr>
          <w:spacing w:val="-1"/>
        </w:rPr>
        <w:t>record.</w:t>
      </w:r>
    </w:p>
    <w:p w:rsidR="008E6C59" w:rsidRDefault="00A95877" w:rsidP="001B6B97">
      <w:pPr>
        <w:pStyle w:val="BodyText"/>
        <w:spacing w:before="10"/>
        <w:ind w:left="1420"/>
      </w:pPr>
      <w:proofErr w:type="gramStart"/>
      <w:r>
        <w:t>15</w:t>
      </w:r>
      <w:proofErr w:type="gramEnd"/>
      <w:r>
        <w:rPr>
          <w:rFonts w:cs="Times New Roman"/>
        </w:rPr>
        <w:t>–</w:t>
      </w:r>
      <w:r>
        <w:t>A</w:t>
      </w:r>
      <w:r>
        <w:rPr>
          <w:spacing w:val="-1"/>
        </w:rPr>
        <w:t xml:space="preserve"> no-arrest</w:t>
      </w:r>
      <w:r>
        <w:rPr>
          <w:spacing w:val="1"/>
        </w:rPr>
        <w:t xml:space="preserve"> </w:t>
      </w:r>
      <w:r>
        <w:t>report record.</w:t>
      </w:r>
    </w:p>
    <w:p w:rsidR="008E6C59" w:rsidRDefault="008E6C59">
      <w:pPr>
        <w:spacing w:before="1"/>
        <w:rPr>
          <w:rFonts w:ascii="Times New Roman" w:eastAsia="Times New Roman" w:hAnsi="Times New Roman" w:cs="Times New Roman"/>
          <w:sz w:val="24"/>
          <w:szCs w:val="24"/>
        </w:rPr>
      </w:pPr>
    </w:p>
    <w:p w:rsidR="008E6C59" w:rsidRDefault="00A95877">
      <w:pPr>
        <w:pStyle w:val="BodyText"/>
        <w:spacing w:line="449" w:lineRule="auto"/>
        <w:ind w:left="120" w:right="100" w:firstLine="719"/>
      </w:pPr>
      <w:r>
        <w:rPr>
          <w:spacing w:val="-1"/>
        </w:rPr>
        <w:t xml:space="preserve">For </w:t>
      </w:r>
      <w:proofErr w:type="gramStart"/>
      <w:r>
        <w:rPr>
          <w:spacing w:val="-1"/>
        </w:rPr>
        <w:t>example:</w:t>
      </w:r>
      <w:proofErr w:type="gramEnd"/>
      <w:r>
        <w:t xml:space="preserve">  An agency</w:t>
      </w:r>
      <w:r>
        <w:rPr>
          <w:spacing w:val="-2"/>
        </w:rPr>
        <w:t xml:space="preserve"> </w:t>
      </w:r>
      <w:r>
        <w:t>did not submit a</w:t>
      </w:r>
      <w:r>
        <w:rPr>
          <w:spacing w:val="-1"/>
        </w:rPr>
        <w:t xml:space="preserve"> report</w:t>
      </w:r>
      <w:r>
        <w:t xml:space="preserve"> </w:t>
      </w:r>
      <w:r>
        <w:rPr>
          <w:spacing w:val="-1"/>
        </w:rPr>
        <w:t>for January.</w:t>
      </w:r>
      <w:r>
        <w:rPr>
          <w:spacing w:val="60"/>
        </w:rPr>
        <w:t xml:space="preserve"> </w:t>
      </w:r>
      <w:r>
        <w:t>The</w:t>
      </w:r>
      <w:r>
        <w:rPr>
          <w:spacing w:val="-1"/>
        </w:rPr>
        <w:t xml:space="preserve"> record</w:t>
      </w:r>
      <w:r>
        <w:t xml:space="preserve"> </w:t>
      </w:r>
      <w:r>
        <w:rPr>
          <w:spacing w:val="1"/>
        </w:rPr>
        <w:t>on</w:t>
      </w:r>
      <w:r>
        <w:t xml:space="preserve"> the January</w:t>
      </w:r>
      <w:r>
        <w:rPr>
          <w:spacing w:val="53"/>
        </w:rPr>
        <w:t xml:space="preserve"> </w:t>
      </w:r>
      <w:r>
        <w:t>file</w:t>
      </w:r>
      <w:r>
        <w:rPr>
          <w:spacing w:val="-1"/>
        </w:rPr>
        <w:t xml:space="preserve"> </w:t>
      </w:r>
      <w:r>
        <w:t xml:space="preserve">would </w:t>
      </w:r>
      <w:r>
        <w:rPr>
          <w:spacing w:val="-1"/>
        </w:rPr>
        <w:t xml:space="preserve">have </w:t>
      </w:r>
      <w:r>
        <w:t>a</w:t>
      </w:r>
      <w:r>
        <w:rPr>
          <w:spacing w:val="-1"/>
        </w:rPr>
        <w:t xml:space="preserve"> 14</w:t>
      </w:r>
      <w:r>
        <w:t xml:space="preserve"> in this field, 00b</w:t>
      </w:r>
      <w:r>
        <w:rPr>
          <w:position w:val="11"/>
          <w:sz w:val="16"/>
        </w:rPr>
        <w:t>1</w:t>
      </w:r>
      <w:r>
        <w:rPr>
          <w:spacing w:val="21"/>
          <w:position w:val="11"/>
          <w:sz w:val="16"/>
        </w:rPr>
        <w:t xml:space="preserve"> </w:t>
      </w:r>
      <w:r>
        <w:t>in the</w:t>
      </w:r>
      <w:r>
        <w:rPr>
          <w:spacing w:val="-1"/>
        </w:rPr>
        <w:t xml:space="preserve"> Offense Field,</w:t>
      </w:r>
      <w:r>
        <w:t xml:space="preserve"> (positions </w:t>
      </w:r>
      <w:r>
        <w:rPr>
          <w:spacing w:val="-1"/>
        </w:rPr>
        <w:t>18-20)</w:t>
      </w:r>
      <w:r>
        <w:rPr>
          <w:spacing w:val="1"/>
        </w:rPr>
        <w:t xml:space="preserve"> </w:t>
      </w:r>
      <w:r>
        <w:rPr>
          <w:spacing w:val="-1"/>
        </w:rPr>
        <w:t>and</w:t>
      </w:r>
      <w:r>
        <w:t xml:space="preserve"> zeros in the</w:t>
      </w:r>
    </w:p>
    <w:p w:rsidR="008E6C59" w:rsidRDefault="008E6C59">
      <w:pPr>
        <w:spacing w:before="10"/>
        <w:rPr>
          <w:rFonts w:ascii="Times New Roman" w:eastAsia="Times New Roman" w:hAnsi="Times New Roman" w:cs="Times New Roman"/>
          <w:sz w:val="8"/>
          <w:szCs w:val="8"/>
        </w:rPr>
      </w:pPr>
    </w:p>
    <w:p w:rsidR="008E6C59" w:rsidRDefault="00A07ACB">
      <w:pPr>
        <w:spacing w:line="20" w:lineRule="atLeast"/>
        <w:ind w:left="113"/>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1838325" cy="8890"/>
                <wp:effectExtent l="9525" t="6350" r="0" b="381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325" cy="8890"/>
                          <a:chOff x="0" y="0"/>
                          <a:chExt cx="2895" cy="14"/>
                        </a:xfrm>
                      </wpg:grpSpPr>
                      <wpg:grpSp>
                        <wpg:cNvPr id="6" name="Group 6"/>
                        <wpg:cNvGrpSpPr>
                          <a:grpSpLocks/>
                        </wpg:cNvGrpSpPr>
                        <wpg:grpSpPr bwMode="auto">
                          <a:xfrm>
                            <a:off x="7" y="7"/>
                            <a:ext cx="2881" cy="2"/>
                            <a:chOff x="7" y="7"/>
                            <a:chExt cx="2881" cy="2"/>
                          </a:xfrm>
                        </wpg:grpSpPr>
                        <wps:wsp>
                          <wps:cNvPr id="7" name="Freeform 7"/>
                          <wps:cNvSpPr>
                            <a:spLocks/>
                          </wps:cNvSpPr>
                          <wps:spPr bwMode="auto">
                            <a:xfrm>
                              <a:off x="7" y="7"/>
                              <a:ext cx="2881" cy="2"/>
                            </a:xfrm>
                            <a:custGeom>
                              <a:avLst/>
                              <a:gdLst>
                                <a:gd name="T0" fmla="+- 0 7 7"/>
                                <a:gd name="T1" fmla="*/ T0 w 2881"/>
                                <a:gd name="T2" fmla="+- 0 2887 7"/>
                                <a:gd name="T3" fmla="*/ T2 w 2881"/>
                              </a:gdLst>
                              <a:ahLst/>
                              <a:cxnLst>
                                <a:cxn ang="0">
                                  <a:pos x="T1" y="0"/>
                                </a:cxn>
                                <a:cxn ang="0">
                                  <a:pos x="T3" y="0"/>
                                </a:cxn>
                              </a:cxnLst>
                              <a:rect l="0" t="0" r="r" b="b"/>
                              <a:pathLst>
                                <a:path w="2881">
                                  <a:moveTo>
                                    <a:pt x="0" y="0"/>
                                  </a:moveTo>
                                  <a:lnTo>
                                    <a:pt x="288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F1DBF4" id="Group 5" o:spid="_x0000_s1026" style="width:144.75pt;height:.7pt;mso-position-horizontal-relative:char;mso-position-vertical-relative:line" coordsize="28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">
                <v:group id="Group 6" o:spid="_x0000_s1027" style="position:absolute;left:7;top:7;width:2881;height:2" coordorigin="7,7" coordsize="28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7" o:spid="_x0000_s1028" style="position:absolute;left:7;top:7;width:2881;height:2;visibility:visible;mso-wrap-style:square;v-text-anchor:top" coordsize="28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" path="m,l2880,e" filled="f" strokeweight=".7pt">
                    <v:path arrowok="t" o:connecttype="custom" o:connectlocs="0,0;2880,0" o:connectangles="0,0"/>
                  </v:shape>
                </v:group>
                <w10:anchorlock/>
              </v:group>
            </w:pict>
          </mc:Fallback>
        </mc:AlternateContent>
      </w:r>
    </w:p>
    <w:p w:rsidR="008E6C59" w:rsidRDefault="00A95877">
      <w:pPr>
        <w:spacing w:before="74"/>
        <w:ind w:left="120"/>
        <w:rPr>
          <w:rFonts w:ascii="Times New Roman" w:eastAsia="Times New Roman" w:hAnsi="Times New Roman" w:cs="Times New Roman"/>
          <w:sz w:val="20"/>
          <w:szCs w:val="20"/>
        </w:rPr>
      </w:pPr>
      <w:r>
        <w:rPr>
          <w:rFonts w:ascii="Courier New"/>
          <w:position w:val="10"/>
          <w:sz w:val="16"/>
        </w:rPr>
        <w:t>1</w:t>
      </w:r>
      <w:r>
        <w:rPr>
          <w:rFonts w:ascii="Times New Roman"/>
          <w:sz w:val="20"/>
        </w:rPr>
        <w:t>b=blank</w:t>
      </w:r>
      <w:r>
        <w:rPr>
          <w:rFonts w:ascii="Times New Roman"/>
          <w:spacing w:val="-6"/>
          <w:sz w:val="20"/>
        </w:rPr>
        <w:t xml:space="preserve"> </w:t>
      </w:r>
      <w:r>
        <w:rPr>
          <w:rFonts w:ascii="Times New Roman"/>
          <w:spacing w:val="-1"/>
          <w:sz w:val="20"/>
        </w:rPr>
        <w:t>when</w:t>
      </w:r>
      <w:r>
        <w:rPr>
          <w:rFonts w:ascii="Times New Roman"/>
          <w:spacing w:val="-7"/>
          <w:sz w:val="20"/>
        </w:rPr>
        <w:t xml:space="preserve"> </w:t>
      </w:r>
      <w:r>
        <w:rPr>
          <w:rFonts w:ascii="Times New Roman"/>
          <w:spacing w:val="-1"/>
          <w:sz w:val="20"/>
        </w:rPr>
        <w:t>shown</w:t>
      </w:r>
      <w:r>
        <w:rPr>
          <w:rFonts w:ascii="Times New Roman"/>
          <w:spacing w:val="-4"/>
          <w:sz w:val="20"/>
        </w:rPr>
        <w:t xml:space="preserve"> </w:t>
      </w:r>
      <w:r>
        <w:rPr>
          <w:rFonts w:ascii="Times New Roman"/>
          <w:spacing w:val="-1"/>
          <w:sz w:val="20"/>
        </w:rPr>
        <w:t>within</w:t>
      </w:r>
      <w:r>
        <w:rPr>
          <w:rFonts w:ascii="Times New Roman"/>
          <w:spacing w:val="-8"/>
          <w:sz w:val="20"/>
        </w:rPr>
        <w:t xml:space="preserve"> </w:t>
      </w:r>
      <w:r>
        <w:rPr>
          <w:rFonts w:ascii="Times New Roman"/>
          <w:sz w:val="20"/>
        </w:rPr>
        <w:t>double</w:t>
      </w:r>
      <w:r>
        <w:rPr>
          <w:rFonts w:ascii="Times New Roman"/>
          <w:spacing w:val="-7"/>
          <w:sz w:val="20"/>
        </w:rPr>
        <w:t xml:space="preserve"> </w:t>
      </w:r>
      <w:r>
        <w:rPr>
          <w:rFonts w:ascii="Times New Roman"/>
          <w:sz w:val="20"/>
        </w:rPr>
        <w:t>quotes.</w:t>
      </w:r>
    </w:p>
    <w:p w:rsidR="008E6C59" w:rsidRDefault="008E6C59">
      <w:pPr>
        <w:rPr>
          <w:rFonts w:ascii="Times New Roman" w:eastAsia="Times New Roman" w:hAnsi="Times New Roman" w:cs="Times New Roman"/>
          <w:sz w:val="20"/>
          <w:szCs w:val="20"/>
        </w:rPr>
        <w:sectPr w:rsidR="008E6C59">
          <w:pgSz w:w="12240" w:h="15840"/>
          <w:pgMar w:top="940" w:right="1440" w:bottom="280" w:left="1320" w:header="720" w:footer="720" w:gutter="0"/>
          <w:cols w:space="720"/>
        </w:sectPr>
      </w:pPr>
    </w:p>
    <w:p w:rsidR="008E6C59" w:rsidRDefault="00A95877">
      <w:pPr>
        <w:pStyle w:val="BodyText"/>
        <w:spacing w:before="45" w:line="480" w:lineRule="auto"/>
        <w:ind w:left="340" w:right="181"/>
      </w:pPr>
      <w:proofErr w:type="gramStart"/>
      <w:r>
        <w:rPr>
          <w:spacing w:val="-1"/>
        </w:rPr>
        <w:lastRenderedPageBreak/>
        <w:t>arrest</w:t>
      </w:r>
      <w:proofErr w:type="gramEnd"/>
      <w:r>
        <w:t xml:space="preserve"> field (positions </w:t>
      </w:r>
      <w:r>
        <w:rPr>
          <w:spacing w:val="-1"/>
        </w:rPr>
        <w:t>21-264).</w:t>
      </w:r>
      <w:r>
        <w:t xml:space="preserve"> </w:t>
      </w:r>
      <w:r>
        <w:rPr>
          <w:spacing w:val="2"/>
        </w:rPr>
        <w:t xml:space="preserve"> </w:t>
      </w:r>
      <w:r>
        <w:rPr>
          <w:spacing w:val="-2"/>
        </w:rPr>
        <w:t>In</w:t>
      </w:r>
      <w:r>
        <w:t xml:space="preserve"> </w:t>
      </w:r>
      <w:r>
        <w:rPr>
          <w:spacing w:val="-1"/>
        </w:rPr>
        <w:t>February,</w:t>
      </w:r>
      <w:r>
        <w:t xml:space="preserve"> the</w:t>
      </w:r>
      <w:r>
        <w:rPr>
          <w:spacing w:val="-1"/>
        </w:rPr>
        <w:t xml:space="preserve"> </w:t>
      </w:r>
      <w:r>
        <w:t>agency</w:t>
      </w:r>
      <w:r>
        <w:rPr>
          <w:spacing w:val="-5"/>
        </w:rPr>
        <w:t xml:space="preserve"> </w:t>
      </w:r>
      <w:r>
        <w:t>submitted</w:t>
      </w:r>
      <w:r>
        <w:rPr>
          <w:spacing w:val="-1"/>
        </w:rPr>
        <w:t xml:space="preserve"> </w:t>
      </w:r>
      <w:r>
        <w:t>a</w:t>
      </w:r>
      <w:r>
        <w:rPr>
          <w:spacing w:val="-1"/>
        </w:rPr>
        <w:t xml:space="preserve"> </w:t>
      </w:r>
      <w:r>
        <w:t>report for</w:t>
      </w:r>
      <w:r>
        <w:rPr>
          <w:spacing w:val="-1"/>
        </w:rPr>
        <w:t xml:space="preserve"> January,</w:t>
      </w:r>
      <w:r>
        <w:t xml:space="preserve"> but has</w:t>
      </w:r>
      <w:r>
        <w:rPr>
          <w:spacing w:val="56"/>
        </w:rPr>
        <w:t xml:space="preserve"> </w:t>
      </w:r>
      <w:r>
        <w:t xml:space="preserve">no </w:t>
      </w:r>
      <w:r>
        <w:rPr>
          <w:spacing w:val="-1"/>
        </w:rPr>
        <w:t>arrests</w:t>
      </w:r>
      <w:r>
        <w:t xml:space="preserve"> to report.  </w:t>
      </w:r>
      <w:r>
        <w:rPr>
          <w:spacing w:val="-1"/>
        </w:rPr>
        <w:t>Because</w:t>
      </w:r>
      <w:r>
        <w:t xml:space="preserve"> this is</w:t>
      </w:r>
      <w:r>
        <w:rPr>
          <w:spacing w:val="1"/>
        </w:rPr>
        <w:t xml:space="preserve"> </w:t>
      </w:r>
      <w:r>
        <w:t xml:space="preserve">the </w:t>
      </w:r>
      <w:r>
        <w:rPr>
          <w:spacing w:val="-1"/>
        </w:rPr>
        <w:t>first</w:t>
      </w:r>
      <w:r>
        <w:t xml:space="preserve"> record submitted with </w:t>
      </w:r>
      <w:r>
        <w:rPr>
          <w:spacing w:val="-1"/>
        </w:rPr>
        <w:t>data,</w:t>
      </w:r>
      <w:r>
        <w:t xml:space="preserve"> the January</w:t>
      </w:r>
      <w:r>
        <w:rPr>
          <w:spacing w:val="-3"/>
        </w:rPr>
        <w:t xml:space="preserve"> </w:t>
      </w:r>
      <w:r>
        <w:rPr>
          <w:spacing w:val="-1"/>
        </w:rPr>
        <w:t>record</w:t>
      </w:r>
      <w:r>
        <w:t xml:space="preserve"> </w:t>
      </w:r>
      <w:r>
        <w:rPr>
          <w:spacing w:val="-1"/>
        </w:rPr>
        <w:t>will</w:t>
      </w:r>
      <w:r>
        <w:rPr>
          <w:spacing w:val="47"/>
        </w:rPr>
        <w:t xml:space="preserve"> </w:t>
      </w:r>
      <w:r>
        <w:rPr>
          <w:spacing w:val="-1"/>
        </w:rPr>
        <w:t xml:space="preserve">have </w:t>
      </w:r>
      <w:r>
        <w:t>a</w:t>
      </w:r>
      <w:r>
        <w:rPr>
          <w:spacing w:val="-1"/>
        </w:rPr>
        <w:t xml:space="preserve"> </w:t>
      </w:r>
      <w:r>
        <w:t>15 in this field and a</w:t>
      </w:r>
      <w:r>
        <w:rPr>
          <w:spacing w:val="-1"/>
        </w:rPr>
        <w:t xml:space="preserve"> </w:t>
      </w:r>
      <w:r>
        <w:t>00b</w:t>
      </w:r>
      <w:r>
        <w:rPr>
          <w:spacing w:val="1"/>
        </w:rPr>
        <w:t xml:space="preserve"> </w:t>
      </w:r>
      <w:r>
        <w:t>in the</w:t>
      </w:r>
      <w:r>
        <w:rPr>
          <w:spacing w:val="-1"/>
        </w:rPr>
        <w:t xml:space="preserve"> offense </w:t>
      </w:r>
      <w:r>
        <w:t xml:space="preserve">field </w:t>
      </w:r>
      <w:r>
        <w:rPr>
          <w:spacing w:val="-1"/>
        </w:rPr>
        <w:t>and</w:t>
      </w:r>
      <w:r>
        <w:t xml:space="preserve"> zeros in the </w:t>
      </w:r>
      <w:r>
        <w:rPr>
          <w:spacing w:val="-1"/>
        </w:rPr>
        <w:t>arrest</w:t>
      </w:r>
      <w:r>
        <w:t xml:space="preserve"> field.  Note:  </w:t>
      </w:r>
      <w:r>
        <w:rPr>
          <w:spacing w:val="-1"/>
        </w:rPr>
        <w:t>For</w:t>
      </w:r>
      <w:r>
        <w:rPr>
          <w:spacing w:val="41"/>
        </w:rPr>
        <w:t xml:space="preserve"> </w:t>
      </w:r>
      <w:r>
        <w:rPr>
          <w:spacing w:val="-1"/>
        </w:rPr>
        <w:t>Types</w:t>
      </w:r>
      <w:r>
        <w:t xml:space="preserve"> 14</w:t>
      </w:r>
      <w:r>
        <w:rPr>
          <w:spacing w:val="2"/>
        </w:rPr>
        <w:t xml:space="preserve"> </w:t>
      </w:r>
      <w:r>
        <w:rPr>
          <w:spacing w:val="-1"/>
        </w:rPr>
        <w:t>and</w:t>
      </w:r>
      <w:r>
        <w:t xml:space="preserve"> 15, </w:t>
      </w:r>
      <w:r>
        <w:rPr>
          <w:spacing w:val="1"/>
        </w:rPr>
        <w:t>only</w:t>
      </w:r>
      <w:r>
        <w:rPr>
          <w:spacing w:val="-5"/>
        </w:rPr>
        <w:t xml:space="preserve"> </w:t>
      </w:r>
      <w:r>
        <w:t>one</w:t>
      </w:r>
      <w:r>
        <w:rPr>
          <w:spacing w:val="-1"/>
        </w:rPr>
        <w:t xml:space="preserve"> record</w:t>
      </w:r>
      <w:r>
        <w:t xml:space="preserve"> is</w:t>
      </w:r>
      <w:r>
        <w:rPr>
          <w:spacing w:val="1"/>
        </w:rPr>
        <w:t xml:space="preserve"> </w:t>
      </w:r>
      <w:r>
        <w:t>necessary</w:t>
      </w:r>
      <w:r>
        <w:rPr>
          <w:spacing w:val="-5"/>
        </w:rPr>
        <w:t xml:space="preserve"> </w:t>
      </w:r>
      <w:r>
        <w:t>to handle the</w:t>
      </w:r>
      <w:r>
        <w:rPr>
          <w:spacing w:val="-1"/>
        </w:rPr>
        <w:t xml:space="preserve"> situation.</w:t>
      </w:r>
    </w:p>
    <w:p w:rsidR="008E6C59" w:rsidRDefault="00A95877">
      <w:pPr>
        <w:pStyle w:val="BodyText"/>
        <w:spacing w:before="10" w:line="480" w:lineRule="auto"/>
        <w:ind w:left="340" w:right="181" w:firstLine="719"/>
      </w:pPr>
      <w:r>
        <w:rPr>
          <w:spacing w:val="-2"/>
        </w:rPr>
        <w:t>In</w:t>
      </w:r>
      <w:r>
        <w:t xml:space="preserve"> </w:t>
      </w:r>
      <w:r>
        <w:rPr>
          <w:spacing w:val="-1"/>
        </w:rPr>
        <w:t>March,</w:t>
      </w:r>
      <w:r>
        <w:t xml:space="preserve"> the same agency</w:t>
      </w:r>
      <w:r>
        <w:rPr>
          <w:spacing w:val="-5"/>
        </w:rPr>
        <w:t xml:space="preserve"> </w:t>
      </w:r>
      <w:r>
        <w:t>submitted</w:t>
      </w:r>
      <w:r>
        <w:rPr>
          <w:spacing w:val="-1"/>
        </w:rPr>
        <w:t xml:space="preserve"> an</w:t>
      </w:r>
      <w:r>
        <w:rPr>
          <w:spacing w:val="2"/>
        </w:rPr>
        <w:t xml:space="preserve"> </w:t>
      </w:r>
      <w:r>
        <w:rPr>
          <w:spacing w:val="-1"/>
        </w:rPr>
        <w:t>adjusted</w:t>
      </w:r>
      <w:r>
        <w:rPr>
          <w:spacing w:val="2"/>
        </w:rPr>
        <w:t xml:space="preserve"> </w:t>
      </w:r>
      <w:r>
        <w:rPr>
          <w:spacing w:val="-1"/>
        </w:rPr>
        <w:t>report</w:t>
      </w:r>
      <w:r>
        <w:t xml:space="preserve"> </w:t>
      </w:r>
      <w:r>
        <w:rPr>
          <w:spacing w:val="-1"/>
        </w:rPr>
        <w:t>for January.</w:t>
      </w:r>
      <w:r>
        <w:t xml:space="preserve"> </w:t>
      </w:r>
      <w:r>
        <w:rPr>
          <w:spacing w:val="2"/>
        </w:rPr>
        <w:t xml:space="preserve"> </w:t>
      </w:r>
      <w:r>
        <w:rPr>
          <w:spacing w:val="1"/>
        </w:rPr>
        <w:t>By</w:t>
      </w:r>
      <w:r>
        <w:rPr>
          <w:spacing w:val="-5"/>
        </w:rPr>
        <w:t xml:space="preserve"> </w:t>
      </w:r>
      <w:r>
        <w:t>definition, this</w:t>
      </w:r>
      <w:r>
        <w:rPr>
          <w:spacing w:val="60"/>
        </w:rPr>
        <w:t xml:space="preserve"> </w:t>
      </w:r>
      <w:r>
        <w:rPr>
          <w:spacing w:val="-1"/>
        </w:rPr>
        <w:t>record</w:t>
      </w:r>
      <w:r>
        <w:t xml:space="preserve"> must </w:t>
      </w:r>
      <w:r>
        <w:rPr>
          <w:spacing w:val="-1"/>
        </w:rPr>
        <w:t>contain</w:t>
      </w:r>
      <w:r>
        <w:rPr>
          <w:spacing w:val="2"/>
        </w:rPr>
        <w:t xml:space="preserve"> </w:t>
      </w:r>
      <w:r>
        <w:t>a</w:t>
      </w:r>
      <w:r>
        <w:rPr>
          <w:spacing w:val="-1"/>
        </w:rPr>
        <w:t xml:space="preserve"> </w:t>
      </w:r>
      <w:r>
        <w:t>13</w:t>
      </w:r>
      <w:r>
        <w:rPr>
          <w:spacing w:val="2"/>
        </w:rPr>
        <w:t xml:space="preserve"> </w:t>
      </w:r>
      <w:r>
        <w:t xml:space="preserve">in this field in </w:t>
      </w:r>
      <w:r>
        <w:rPr>
          <w:spacing w:val="-1"/>
        </w:rPr>
        <w:t>order</w:t>
      </w:r>
      <w:r>
        <w:t xml:space="preserve"> to </w:t>
      </w:r>
      <w:r>
        <w:rPr>
          <w:spacing w:val="-1"/>
        </w:rPr>
        <w:t xml:space="preserve">change </w:t>
      </w:r>
      <w:r>
        <w:t>a</w:t>
      </w:r>
      <w:r>
        <w:rPr>
          <w:spacing w:val="-1"/>
        </w:rPr>
        <w:t xml:space="preserve"> </w:t>
      </w:r>
      <w:proofErr w:type="gramStart"/>
      <w:r>
        <w:t>previously-updated</w:t>
      </w:r>
      <w:proofErr w:type="gramEnd"/>
      <w:r>
        <w:t xml:space="preserve"> </w:t>
      </w:r>
      <w:r>
        <w:rPr>
          <w:spacing w:val="-1"/>
        </w:rPr>
        <w:t>record.</w:t>
      </w:r>
      <w:r>
        <w:t xml:space="preserve"> </w:t>
      </w:r>
      <w:r>
        <w:rPr>
          <w:spacing w:val="5"/>
        </w:rPr>
        <w:t xml:space="preserve"> </w:t>
      </w:r>
      <w:r>
        <w:rPr>
          <w:spacing w:val="-2"/>
        </w:rPr>
        <w:t>If</w:t>
      </w:r>
      <w:r>
        <w:t xml:space="preserve"> the</w:t>
      </w:r>
      <w:r>
        <w:rPr>
          <w:spacing w:val="41"/>
        </w:rPr>
        <w:t xml:space="preserve"> </w:t>
      </w:r>
      <w:r>
        <w:rPr>
          <w:spacing w:val="-1"/>
        </w:rPr>
        <w:t>correct</w:t>
      </w:r>
      <w:r>
        <w:t xml:space="preserve"> </w:t>
      </w:r>
      <w:r>
        <w:rPr>
          <w:spacing w:val="-1"/>
        </w:rPr>
        <w:t xml:space="preserve">Type </w:t>
      </w:r>
      <w:r>
        <w:t xml:space="preserve">of </w:t>
      </w:r>
      <w:r>
        <w:rPr>
          <w:spacing w:val="-1"/>
        </w:rPr>
        <w:t>Record</w:t>
      </w:r>
      <w:r>
        <w:t xml:space="preserve"> </w:t>
      </w:r>
      <w:proofErr w:type="gramStart"/>
      <w:r>
        <w:t>is</w:t>
      </w:r>
      <w:r>
        <w:rPr>
          <w:spacing w:val="2"/>
        </w:rPr>
        <w:t xml:space="preserve"> </w:t>
      </w:r>
      <w:r>
        <w:t xml:space="preserve">not </w:t>
      </w:r>
      <w:r>
        <w:rPr>
          <w:spacing w:val="-1"/>
        </w:rPr>
        <w:t>submitted</w:t>
      </w:r>
      <w:proofErr w:type="gramEnd"/>
      <w:r>
        <w:rPr>
          <w:spacing w:val="-1"/>
        </w:rPr>
        <w:t>,</w:t>
      </w:r>
      <w:r>
        <w:t xml:space="preserve"> the </w:t>
      </w:r>
      <w:r>
        <w:rPr>
          <w:spacing w:val="-1"/>
        </w:rPr>
        <w:t>record</w:t>
      </w:r>
      <w:r>
        <w:rPr>
          <w:spacing w:val="2"/>
        </w:rPr>
        <w:t xml:space="preserve"> </w:t>
      </w:r>
      <w:r>
        <w:t>will be</w:t>
      </w:r>
      <w:r>
        <w:rPr>
          <w:spacing w:val="-1"/>
        </w:rPr>
        <w:t xml:space="preserve"> flagged</w:t>
      </w:r>
      <w:r>
        <w:t xml:space="preserve"> </w:t>
      </w:r>
      <w:r>
        <w:rPr>
          <w:spacing w:val="-1"/>
        </w:rPr>
        <w:t>as</w:t>
      </w:r>
      <w:r>
        <w:rPr>
          <w:spacing w:val="2"/>
        </w:rPr>
        <w:t xml:space="preserve"> </w:t>
      </w:r>
      <w:r>
        <w:rPr>
          <w:spacing w:val="-1"/>
        </w:rPr>
        <w:t>an</w:t>
      </w:r>
      <w:r>
        <w:t xml:space="preserve"> error</w:t>
      </w:r>
      <w:r>
        <w:rPr>
          <w:spacing w:val="-2"/>
        </w:rPr>
        <w:t xml:space="preserve"> </w:t>
      </w:r>
      <w:r>
        <w:rPr>
          <w:spacing w:val="-1"/>
        </w:rPr>
        <w:t>and</w:t>
      </w:r>
      <w:r>
        <w:t xml:space="preserve"> will not be</w:t>
      </w:r>
      <w:r>
        <w:rPr>
          <w:spacing w:val="65"/>
        </w:rPr>
        <w:t xml:space="preserve"> </w:t>
      </w:r>
      <w:r>
        <w:rPr>
          <w:spacing w:val="-1"/>
        </w:rPr>
        <w:t>processed.</w:t>
      </w:r>
    </w:p>
    <w:p w:rsidR="008E6C59" w:rsidRDefault="00A95877">
      <w:pPr>
        <w:pStyle w:val="BodyText"/>
        <w:spacing w:before="11" w:line="480" w:lineRule="auto"/>
        <w:ind w:left="340" w:right="495"/>
        <w:jc w:val="both"/>
      </w:pPr>
      <w:r>
        <w:rPr>
          <w:rFonts w:cs="Times New Roman"/>
          <w:b/>
          <w:bCs/>
          <w:spacing w:val="-1"/>
        </w:rPr>
        <w:t>Indication</w:t>
      </w:r>
      <w:r>
        <w:rPr>
          <w:rFonts w:cs="Times New Roman"/>
          <w:b/>
          <w:bCs/>
          <w:spacing w:val="1"/>
        </w:rPr>
        <w:t xml:space="preserve"> </w:t>
      </w:r>
      <w:r>
        <w:rPr>
          <w:rFonts w:cs="Times New Roman"/>
          <w:b/>
          <w:bCs/>
        </w:rPr>
        <w:t xml:space="preserve">1 </w:t>
      </w:r>
      <w:r>
        <w:rPr>
          <w:rFonts w:cs="Times New Roman"/>
          <w:b/>
          <w:bCs/>
          <w:spacing w:val="-1"/>
        </w:rPr>
        <w:t>(position</w:t>
      </w:r>
      <w:r>
        <w:rPr>
          <w:rFonts w:cs="Times New Roman"/>
          <w:b/>
          <w:bCs/>
        </w:rPr>
        <w:t xml:space="preserve"> </w:t>
      </w:r>
      <w:r>
        <w:rPr>
          <w:rFonts w:cs="Times New Roman"/>
          <w:b/>
          <w:bCs/>
          <w:spacing w:val="-1"/>
        </w:rPr>
        <w:t>15)</w:t>
      </w:r>
      <w:r>
        <w:rPr>
          <w:rFonts w:cs="Times New Roman"/>
          <w:spacing w:val="-1"/>
        </w:rPr>
        <w:t>–</w:t>
      </w:r>
      <w:r>
        <w:rPr>
          <w:spacing w:val="-1"/>
        </w:rPr>
        <w:t>This</w:t>
      </w:r>
      <w:r>
        <w:t xml:space="preserve"> </w:t>
      </w:r>
      <w:r>
        <w:rPr>
          <w:spacing w:val="-1"/>
        </w:rPr>
        <w:t>field</w:t>
      </w:r>
      <w:r>
        <w:t xml:space="preserve"> must</w:t>
      </w:r>
      <w:r>
        <w:rPr>
          <w:spacing w:val="1"/>
        </w:rPr>
        <w:t xml:space="preserve"> </w:t>
      </w:r>
      <w:r>
        <w:rPr>
          <w:spacing w:val="-1"/>
        </w:rPr>
        <w:t>contain</w:t>
      </w:r>
      <w:r>
        <w:t xml:space="preserve"> the </w:t>
      </w:r>
      <w:r>
        <w:rPr>
          <w:spacing w:val="-1"/>
        </w:rPr>
        <w:t xml:space="preserve">descriptive </w:t>
      </w:r>
      <w:r>
        <w:t xml:space="preserve">character </w:t>
      </w:r>
      <w:r>
        <w:rPr>
          <w:spacing w:val="-1"/>
        </w:rPr>
        <w:t>pertaining</w:t>
      </w:r>
      <w:r>
        <w:rPr>
          <w:spacing w:val="-3"/>
        </w:rPr>
        <w:t xml:space="preserve"> </w:t>
      </w:r>
      <w:r>
        <w:t>to the</w:t>
      </w:r>
      <w:r>
        <w:rPr>
          <w:spacing w:val="93"/>
        </w:rPr>
        <w:t xml:space="preserve"> </w:t>
      </w:r>
      <w:r>
        <w:rPr>
          <w:spacing w:val="-1"/>
        </w:rPr>
        <w:t>contents</w:t>
      </w:r>
      <w:r>
        <w:t xml:space="preserve"> of </w:t>
      </w:r>
      <w:r>
        <w:rPr>
          <w:spacing w:val="-1"/>
        </w:rPr>
        <w:t>an offense</w:t>
      </w:r>
      <w:r>
        <w:rPr>
          <w:spacing w:val="1"/>
        </w:rPr>
        <w:t xml:space="preserve"> </w:t>
      </w:r>
      <w:r>
        <w:rPr>
          <w:spacing w:val="-1"/>
        </w:rPr>
        <w:t>record</w:t>
      </w:r>
      <w:r>
        <w:t xml:space="preserve"> </w:t>
      </w:r>
      <w:r>
        <w:rPr>
          <w:spacing w:val="-1"/>
        </w:rPr>
        <w:t>as</w:t>
      </w:r>
      <w:r>
        <w:t xml:space="preserve"> to</w:t>
      </w:r>
      <w:r>
        <w:rPr>
          <w:spacing w:val="2"/>
        </w:rPr>
        <w:t xml:space="preserve"> </w:t>
      </w:r>
      <w:r>
        <w:t xml:space="preserve">age, </w:t>
      </w:r>
      <w:r>
        <w:rPr>
          <w:spacing w:val="-1"/>
        </w:rPr>
        <w:t>race,</w:t>
      </w:r>
      <w:r>
        <w:t xml:space="preserve"> </w:t>
      </w:r>
      <w:r>
        <w:rPr>
          <w:spacing w:val="-1"/>
        </w:rPr>
        <w:t>and</w:t>
      </w:r>
      <w:r>
        <w:rPr>
          <w:spacing w:val="2"/>
        </w:rPr>
        <w:t xml:space="preserve"> </w:t>
      </w:r>
      <w:r>
        <w:rPr>
          <w:spacing w:val="-1"/>
        </w:rPr>
        <w:t>ethnicity.</w:t>
      </w:r>
      <w:r>
        <w:t xml:space="preserve"> The following table</w:t>
      </w:r>
      <w:r>
        <w:rPr>
          <w:spacing w:val="-1"/>
        </w:rPr>
        <w:t xml:space="preserve"> provides</w:t>
      </w:r>
      <w:r>
        <w:t xml:space="preserve"> the</w:t>
      </w:r>
      <w:r>
        <w:rPr>
          <w:spacing w:val="73"/>
        </w:rPr>
        <w:t xml:space="preserve"> </w:t>
      </w:r>
      <w:r>
        <w:rPr>
          <w:spacing w:val="-1"/>
        </w:rPr>
        <w:t>valid</w:t>
      </w:r>
      <w:r>
        <w:t xml:space="preserve"> </w:t>
      </w:r>
      <w:r>
        <w:rPr>
          <w:spacing w:val="-1"/>
        </w:rPr>
        <w:t>combinations</w:t>
      </w:r>
      <w:r>
        <w:t xml:space="preserve"> </w:t>
      </w:r>
      <w:r>
        <w:rPr>
          <w:spacing w:val="-1"/>
        </w:rPr>
        <w:t>and</w:t>
      </w:r>
      <w:r>
        <w:t xml:space="preserve"> the </w:t>
      </w:r>
      <w:r>
        <w:rPr>
          <w:spacing w:val="-1"/>
        </w:rPr>
        <w:t>corresponding</w:t>
      </w:r>
      <w:r>
        <w:rPr>
          <w:spacing w:val="-3"/>
        </w:rPr>
        <w:t xml:space="preserve"> </w:t>
      </w:r>
      <w:r>
        <w:t>descriptive</w:t>
      </w:r>
      <w:r>
        <w:rPr>
          <w:spacing w:val="-1"/>
        </w:rPr>
        <w:t xml:space="preserve"> character:</w:t>
      </w:r>
    </w:p>
    <w:tbl>
      <w:tblPr>
        <w:tblW w:w="0" w:type="auto"/>
        <w:tblInd w:w="110" w:type="dxa"/>
        <w:tblLayout w:type="fixed"/>
        <w:tblCellMar>
          <w:left w:w="0" w:type="dxa"/>
          <w:right w:w="0" w:type="dxa"/>
        </w:tblCellMar>
        <w:tblLook w:val="01E0" w:firstRow="1" w:lastRow="1" w:firstColumn="1" w:lastColumn="1" w:noHBand="0" w:noVBand="0"/>
      </w:tblPr>
      <w:tblGrid>
        <w:gridCol w:w="3439"/>
        <w:gridCol w:w="3132"/>
        <w:gridCol w:w="2123"/>
      </w:tblGrid>
      <w:tr w:rsidR="008E6C59">
        <w:trPr>
          <w:trHeight w:hRule="exact" w:val="665"/>
        </w:trPr>
        <w:tc>
          <w:tcPr>
            <w:tcW w:w="3439" w:type="dxa"/>
            <w:tcBorders>
              <w:top w:val="nil"/>
              <w:left w:val="nil"/>
              <w:bottom w:val="nil"/>
              <w:right w:val="nil"/>
            </w:tcBorders>
          </w:tcPr>
          <w:p w:rsidR="008E6C59" w:rsidRDefault="008E6C59">
            <w:pPr>
              <w:pStyle w:val="TableParagraph"/>
              <w:spacing w:before="1"/>
              <w:rPr>
                <w:rFonts w:ascii="Times New Roman" w:eastAsia="Times New Roman" w:hAnsi="Times New Roman" w:cs="Times New Roman"/>
                <w:sz w:val="25"/>
                <w:szCs w:val="25"/>
              </w:rPr>
            </w:pPr>
          </w:p>
          <w:p w:rsidR="008E6C59" w:rsidRDefault="00A95877">
            <w:pPr>
              <w:pStyle w:val="TableParagraph"/>
              <w:ind w:left="230"/>
              <w:rPr>
                <w:rFonts w:ascii="Times New Roman" w:eastAsia="Times New Roman" w:hAnsi="Times New Roman" w:cs="Times New Roman"/>
                <w:sz w:val="24"/>
                <w:szCs w:val="24"/>
              </w:rPr>
            </w:pPr>
            <w:r>
              <w:rPr>
                <w:rFonts w:ascii="Times New Roman"/>
                <w:spacing w:val="-1"/>
                <w:sz w:val="24"/>
                <w:u w:val="single" w:color="000000"/>
              </w:rPr>
              <w:t>Data</w:t>
            </w:r>
            <w:r>
              <w:rPr>
                <w:rFonts w:ascii="Times New Roman"/>
                <w:spacing w:val="1"/>
                <w:sz w:val="24"/>
                <w:u w:val="single" w:color="000000"/>
              </w:rPr>
              <w:t xml:space="preserve"> </w:t>
            </w:r>
            <w:r>
              <w:rPr>
                <w:rFonts w:ascii="Times New Roman"/>
                <w:spacing w:val="-1"/>
                <w:sz w:val="24"/>
                <w:u w:val="single" w:color="000000"/>
              </w:rPr>
              <w:t>Included</w:t>
            </w:r>
            <w:r>
              <w:rPr>
                <w:rFonts w:ascii="Times New Roman"/>
                <w:sz w:val="24"/>
                <w:u w:val="single" w:color="000000"/>
              </w:rPr>
              <w:t xml:space="preserve"> in </w:t>
            </w:r>
            <w:r>
              <w:rPr>
                <w:rFonts w:ascii="Times New Roman"/>
                <w:spacing w:val="-1"/>
                <w:sz w:val="24"/>
                <w:u w:val="single" w:color="000000"/>
              </w:rPr>
              <w:t>Record</w:t>
            </w:r>
          </w:p>
        </w:tc>
        <w:tc>
          <w:tcPr>
            <w:tcW w:w="3132" w:type="dxa"/>
            <w:tcBorders>
              <w:top w:val="nil"/>
              <w:left w:val="nil"/>
              <w:bottom w:val="nil"/>
              <w:right w:val="nil"/>
            </w:tcBorders>
          </w:tcPr>
          <w:p w:rsidR="008E6C59" w:rsidRDefault="008E6C59">
            <w:pPr>
              <w:pStyle w:val="TableParagraph"/>
              <w:spacing w:before="10"/>
              <w:rPr>
                <w:rFonts w:ascii="Times New Roman" w:eastAsia="Times New Roman" w:hAnsi="Times New Roman" w:cs="Times New Roman"/>
                <w:sz w:val="24"/>
                <w:szCs w:val="24"/>
              </w:rPr>
            </w:pPr>
          </w:p>
          <w:p w:rsidR="008E6C59" w:rsidRDefault="00A95877">
            <w:pPr>
              <w:pStyle w:val="TableParagraph"/>
              <w:ind w:left="859"/>
              <w:rPr>
                <w:rFonts w:ascii="Times New Roman" w:eastAsia="Times New Roman" w:hAnsi="Times New Roman" w:cs="Times New Roman"/>
                <w:sz w:val="24"/>
                <w:szCs w:val="24"/>
              </w:rPr>
            </w:pPr>
            <w:r>
              <w:rPr>
                <w:rFonts w:ascii="Times New Roman"/>
                <w:spacing w:val="-1"/>
                <w:sz w:val="24"/>
                <w:u w:val="single" w:color="000000"/>
              </w:rPr>
              <w:t>Data</w:t>
            </w:r>
            <w:r>
              <w:rPr>
                <w:rFonts w:ascii="Times New Roman"/>
                <w:sz w:val="24"/>
                <w:u w:val="single" w:color="000000"/>
              </w:rPr>
              <w:t xml:space="preserve"> Missing</w:t>
            </w:r>
          </w:p>
        </w:tc>
        <w:tc>
          <w:tcPr>
            <w:tcW w:w="2123" w:type="dxa"/>
            <w:tcBorders>
              <w:top w:val="nil"/>
              <w:left w:val="nil"/>
              <w:bottom w:val="nil"/>
              <w:right w:val="nil"/>
            </w:tcBorders>
          </w:tcPr>
          <w:p w:rsidR="008E6C59" w:rsidRDefault="00A95877">
            <w:pPr>
              <w:pStyle w:val="TableParagraph"/>
              <w:spacing w:before="10"/>
              <w:ind w:left="788" w:right="228"/>
              <w:rPr>
                <w:rFonts w:ascii="Times New Roman" w:eastAsia="Times New Roman" w:hAnsi="Times New Roman" w:cs="Times New Roman"/>
                <w:sz w:val="24"/>
                <w:szCs w:val="24"/>
              </w:rPr>
            </w:pPr>
            <w:r>
              <w:rPr>
                <w:rFonts w:ascii="Times New Roman"/>
                <w:spacing w:val="-1"/>
                <w:sz w:val="24"/>
              </w:rPr>
              <w:t>Descriptive</w:t>
            </w:r>
            <w:r>
              <w:rPr>
                <w:rFonts w:ascii="Times New Roman"/>
                <w:spacing w:val="28"/>
                <w:sz w:val="24"/>
              </w:rPr>
              <w:t xml:space="preserve"> </w:t>
            </w:r>
            <w:r>
              <w:rPr>
                <w:rFonts w:ascii="Times New Roman"/>
                <w:spacing w:val="-1"/>
                <w:sz w:val="24"/>
                <w:u w:val="single" w:color="000000"/>
              </w:rPr>
              <w:t>Character</w:t>
            </w:r>
          </w:p>
        </w:tc>
      </w:tr>
      <w:tr w:rsidR="008E6C59">
        <w:trPr>
          <w:trHeight w:hRule="exact" w:val="414"/>
        </w:trPr>
        <w:tc>
          <w:tcPr>
            <w:tcW w:w="3439" w:type="dxa"/>
            <w:tcBorders>
              <w:top w:val="nil"/>
              <w:left w:val="nil"/>
              <w:bottom w:val="nil"/>
              <w:right w:val="nil"/>
            </w:tcBorders>
          </w:tcPr>
          <w:p w:rsidR="008E6C59" w:rsidRDefault="00A95877">
            <w:pPr>
              <w:pStyle w:val="TableParagraph"/>
              <w:spacing w:before="36"/>
              <w:ind w:left="230"/>
              <w:rPr>
                <w:rFonts w:ascii="Times New Roman" w:eastAsia="Times New Roman" w:hAnsi="Times New Roman" w:cs="Times New Roman"/>
                <w:sz w:val="24"/>
                <w:szCs w:val="24"/>
              </w:rPr>
            </w:pPr>
            <w:r>
              <w:rPr>
                <w:rFonts w:ascii="Times New Roman"/>
                <w:spacing w:val="-1"/>
                <w:sz w:val="24"/>
              </w:rPr>
              <w:t>Age,</w:t>
            </w:r>
            <w:r>
              <w:rPr>
                <w:rFonts w:ascii="Times New Roman"/>
                <w:sz w:val="24"/>
              </w:rPr>
              <w:t xml:space="preserve"> </w:t>
            </w:r>
            <w:r>
              <w:rPr>
                <w:rFonts w:ascii="Times New Roman"/>
                <w:spacing w:val="-1"/>
                <w:sz w:val="24"/>
              </w:rPr>
              <w:t>Race,</w:t>
            </w:r>
            <w:r>
              <w:rPr>
                <w:rFonts w:ascii="Times New Roman"/>
                <w:spacing w:val="2"/>
                <w:sz w:val="24"/>
              </w:rPr>
              <w:t xml:space="preserve"> </w:t>
            </w:r>
            <w:r>
              <w:rPr>
                <w:rFonts w:ascii="Times New Roman"/>
                <w:sz w:val="24"/>
              </w:rPr>
              <w:t>Ethnicity</w:t>
            </w:r>
          </w:p>
        </w:tc>
        <w:tc>
          <w:tcPr>
            <w:tcW w:w="3132" w:type="dxa"/>
            <w:tcBorders>
              <w:top w:val="nil"/>
              <w:left w:val="nil"/>
              <w:bottom w:val="nil"/>
              <w:right w:val="nil"/>
            </w:tcBorders>
          </w:tcPr>
          <w:p w:rsidR="008E6C59" w:rsidRDefault="00A95877">
            <w:pPr>
              <w:pStyle w:val="TableParagraph"/>
              <w:spacing w:before="36"/>
              <w:ind w:left="859"/>
              <w:rPr>
                <w:rFonts w:ascii="Times New Roman" w:eastAsia="Times New Roman" w:hAnsi="Times New Roman" w:cs="Times New Roman"/>
                <w:sz w:val="24"/>
                <w:szCs w:val="24"/>
              </w:rPr>
            </w:pPr>
            <w:r>
              <w:rPr>
                <w:rFonts w:ascii="Times New Roman"/>
                <w:sz w:val="24"/>
              </w:rPr>
              <w:t>None</w:t>
            </w:r>
          </w:p>
        </w:tc>
        <w:tc>
          <w:tcPr>
            <w:tcW w:w="2123" w:type="dxa"/>
            <w:tcBorders>
              <w:top w:val="nil"/>
              <w:left w:val="nil"/>
              <w:bottom w:val="nil"/>
              <w:right w:val="nil"/>
            </w:tcBorders>
          </w:tcPr>
          <w:p w:rsidR="008E6C59" w:rsidRDefault="00A95877">
            <w:pPr>
              <w:pStyle w:val="TableParagraph"/>
              <w:spacing w:before="36"/>
              <w:ind w:left="908"/>
              <w:rPr>
                <w:rFonts w:ascii="Times New Roman" w:eastAsia="Times New Roman" w:hAnsi="Times New Roman" w:cs="Times New Roman"/>
                <w:sz w:val="24"/>
                <w:szCs w:val="24"/>
              </w:rPr>
            </w:pPr>
            <w:r>
              <w:rPr>
                <w:rFonts w:ascii="Times New Roman"/>
                <w:sz w:val="24"/>
              </w:rPr>
              <w:t xml:space="preserve">b </w:t>
            </w:r>
            <w:r>
              <w:rPr>
                <w:rFonts w:ascii="Times New Roman"/>
                <w:spacing w:val="-1"/>
                <w:sz w:val="24"/>
              </w:rPr>
              <w:t>(blank)</w:t>
            </w:r>
          </w:p>
        </w:tc>
      </w:tr>
      <w:tr w:rsidR="008E6C59">
        <w:trPr>
          <w:trHeight w:hRule="exact" w:val="414"/>
        </w:trPr>
        <w:tc>
          <w:tcPr>
            <w:tcW w:w="3439" w:type="dxa"/>
            <w:tcBorders>
              <w:top w:val="nil"/>
              <w:left w:val="nil"/>
              <w:bottom w:val="nil"/>
              <w:right w:val="nil"/>
            </w:tcBorders>
          </w:tcPr>
          <w:p w:rsidR="008E6C59" w:rsidRDefault="00A95877">
            <w:pPr>
              <w:pStyle w:val="TableParagraph"/>
              <w:spacing w:before="38"/>
              <w:ind w:left="230"/>
              <w:rPr>
                <w:rFonts w:ascii="Times New Roman" w:eastAsia="Times New Roman" w:hAnsi="Times New Roman" w:cs="Times New Roman"/>
                <w:sz w:val="24"/>
                <w:szCs w:val="24"/>
              </w:rPr>
            </w:pPr>
            <w:r>
              <w:rPr>
                <w:rFonts w:ascii="Times New Roman"/>
                <w:spacing w:val="-1"/>
                <w:sz w:val="24"/>
              </w:rPr>
              <w:t>Age,</w:t>
            </w:r>
            <w:r>
              <w:rPr>
                <w:rFonts w:ascii="Times New Roman"/>
                <w:sz w:val="24"/>
              </w:rPr>
              <w:t xml:space="preserve"> Ethnicity</w:t>
            </w:r>
          </w:p>
        </w:tc>
        <w:tc>
          <w:tcPr>
            <w:tcW w:w="3132" w:type="dxa"/>
            <w:tcBorders>
              <w:top w:val="nil"/>
              <w:left w:val="nil"/>
              <w:bottom w:val="nil"/>
              <w:right w:val="nil"/>
            </w:tcBorders>
          </w:tcPr>
          <w:p w:rsidR="008E6C59" w:rsidRDefault="00A95877">
            <w:pPr>
              <w:pStyle w:val="TableParagraph"/>
              <w:spacing w:before="38"/>
              <w:ind w:left="859"/>
              <w:rPr>
                <w:rFonts w:ascii="Times New Roman" w:eastAsia="Times New Roman" w:hAnsi="Times New Roman" w:cs="Times New Roman"/>
                <w:sz w:val="24"/>
                <w:szCs w:val="24"/>
              </w:rPr>
            </w:pPr>
            <w:r>
              <w:rPr>
                <w:rFonts w:ascii="Times New Roman"/>
                <w:spacing w:val="-1"/>
                <w:sz w:val="24"/>
              </w:rPr>
              <w:t>Race</w:t>
            </w:r>
          </w:p>
        </w:tc>
        <w:tc>
          <w:tcPr>
            <w:tcW w:w="2123" w:type="dxa"/>
            <w:tcBorders>
              <w:top w:val="nil"/>
              <w:left w:val="nil"/>
              <w:bottom w:val="nil"/>
              <w:right w:val="nil"/>
            </w:tcBorders>
          </w:tcPr>
          <w:p w:rsidR="008E6C59" w:rsidRDefault="00A95877">
            <w:pPr>
              <w:pStyle w:val="TableParagraph"/>
              <w:spacing w:before="38"/>
              <w:ind w:right="184"/>
              <w:jc w:val="center"/>
              <w:rPr>
                <w:rFonts w:ascii="Times New Roman" w:eastAsia="Times New Roman" w:hAnsi="Times New Roman" w:cs="Times New Roman"/>
                <w:sz w:val="24"/>
                <w:szCs w:val="24"/>
              </w:rPr>
            </w:pPr>
            <w:r>
              <w:rPr>
                <w:rFonts w:ascii="Times New Roman"/>
                <w:sz w:val="24"/>
              </w:rPr>
              <w:t>2</w:t>
            </w:r>
          </w:p>
        </w:tc>
      </w:tr>
      <w:tr w:rsidR="008E6C59">
        <w:trPr>
          <w:trHeight w:hRule="exact" w:val="414"/>
        </w:trPr>
        <w:tc>
          <w:tcPr>
            <w:tcW w:w="3439" w:type="dxa"/>
            <w:tcBorders>
              <w:top w:val="nil"/>
              <w:left w:val="nil"/>
              <w:bottom w:val="nil"/>
              <w:right w:val="nil"/>
            </w:tcBorders>
          </w:tcPr>
          <w:p w:rsidR="008E6C59" w:rsidRDefault="00A95877">
            <w:pPr>
              <w:pStyle w:val="TableParagraph"/>
              <w:spacing w:before="37"/>
              <w:ind w:left="230"/>
              <w:rPr>
                <w:rFonts w:ascii="Times New Roman" w:eastAsia="Times New Roman" w:hAnsi="Times New Roman" w:cs="Times New Roman"/>
                <w:sz w:val="24"/>
                <w:szCs w:val="24"/>
              </w:rPr>
            </w:pPr>
            <w:r>
              <w:rPr>
                <w:rFonts w:ascii="Times New Roman"/>
                <w:spacing w:val="-1"/>
                <w:sz w:val="24"/>
              </w:rPr>
              <w:t>Age,</w:t>
            </w:r>
            <w:r>
              <w:rPr>
                <w:rFonts w:ascii="Times New Roman"/>
                <w:sz w:val="24"/>
              </w:rPr>
              <w:t xml:space="preserve"> </w:t>
            </w:r>
            <w:r>
              <w:rPr>
                <w:rFonts w:ascii="Times New Roman"/>
                <w:spacing w:val="-1"/>
                <w:sz w:val="24"/>
              </w:rPr>
              <w:t>Race</w:t>
            </w:r>
          </w:p>
        </w:tc>
        <w:tc>
          <w:tcPr>
            <w:tcW w:w="3132" w:type="dxa"/>
            <w:tcBorders>
              <w:top w:val="nil"/>
              <w:left w:val="nil"/>
              <w:bottom w:val="nil"/>
              <w:right w:val="nil"/>
            </w:tcBorders>
          </w:tcPr>
          <w:p w:rsidR="008E6C59" w:rsidRDefault="00A95877">
            <w:pPr>
              <w:pStyle w:val="TableParagraph"/>
              <w:spacing w:before="37"/>
              <w:ind w:left="859"/>
              <w:rPr>
                <w:rFonts w:ascii="Times New Roman" w:eastAsia="Times New Roman" w:hAnsi="Times New Roman" w:cs="Times New Roman"/>
                <w:sz w:val="24"/>
                <w:szCs w:val="24"/>
              </w:rPr>
            </w:pPr>
            <w:r>
              <w:rPr>
                <w:rFonts w:ascii="Times New Roman"/>
                <w:sz w:val="24"/>
              </w:rPr>
              <w:t>Ethnicity</w:t>
            </w:r>
          </w:p>
        </w:tc>
        <w:tc>
          <w:tcPr>
            <w:tcW w:w="2123" w:type="dxa"/>
            <w:tcBorders>
              <w:top w:val="nil"/>
              <w:left w:val="nil"/>
              <w:bottom w:val="nil"/>
              <w:right w:val="nil"/>
            </w:tcBorders>
          </w:tcPr>
          <w:p w:rsidR="008E6C59" w:rsidRDefault="00A95877">
            <w:pPr>
              <w:pStyle w:val="TableParagraph"/>
              <w:spacing w:before="37"/>
              <w:ind w:right="184"/>
              <w:jc w:val="center"/>
              <w:rPr>
                <w:rFonts w:ascii="Times New Roman" w:eastAsia="Times New Roman" w:hAnsi="Times New Roman" w:cs="Times New Roman"/>
                <w:sz w:val="24"/>
                <w:szCs w:val="24"/>
              </w:rPr>
            </w:pPr>
            <w:r>
              <w:rPr>
                <w:rFonts w:ascii="Times New Roman"/>
                <w:sz w:val="24"/>
              </w:rPr>
              <w:t>3</w:t>
            </w:r>
          </w:p>
        </w:tc>
      </w:tr>
      <w:tr w:rsidR="008E6C59">
        <w:trPr>
          <w:trHeight w:hRule="exact" w:val="388"/>
        </w:trPr>
        <w:tc>
          <w:tcPr>
            <w:tcW w:w="3439" w:type="dxa"/>
            <w:tcBorders>
              <w:top w:val="nil"/>
              <w:left w:val="nil"/>
              <w:bottom w:val="nil"/>
              <w:right w:val="nil"/>
            </w:tcBorders>
          </w:tcPr>
          <w:p w:rsidR="008E6C59" w:rsidRDefault="00A95877">
            <w:pPr>
              <w:pStyle w:val="TableParagraph"/>
              <w:spacing w:before="38"/>
              <w:ind w:left="230"/>
              <w:rPr>
                <w:rFonts w:ascii="Times New Roman" w:eastAsia="Times New Roman" w:hAnsi="Times New Roman" w:cs="Times New Roman"/>
                <w:sz w:val="24"/>
                <w:szCs w:val="24"/>
              </w:rPr>
            </w:pPr>
            <w:r>
              <w:rPr>
                <w:rFonts w:ascii="Times New Roman"/>
                <w:sz w:val="24"/>
              </w:rPr>
              <w:t>Age</w:t>
            </w:r>
          </w:p>
        </w:tc>
        <w:tc>
          <w:tcPr>
            <w:tcW w:w="3132" w:type="dxa"/>
            <w:tcBorders>
              <w:top w:val="nil"/>
              <w:left w:val="nil"/>
              <w:bottom w:val="nil"/>
              <w:right w:val="nil"/>
            </w:tcBorders>
          </w:tcPr>
          <w:p w:rsidR="008E6C59" w:rsidRDefault="00A95877">
            <w:pPr>
              <w:pStyle w:val="TableParagraph"/>
              <w:spacing w:before="38"/>
              <w:ind w:left="859"/>
              <w:rPr>
                <w:rFonts w:ascii="Times New Roman" w:eastAsia="Times New Roman" w:hAnsi="Times New Roman" w:cs="Times New Roman"/>
                <w:sz w:val="24"/>
                <w:szCs w:val="24"/>
              </w:rPr>
            </w:pPr>
            <w:r>
              <w:rPr>
                <w:rFonts w:ascii="Times New Roman"/>
                <w:spacing w:val="-1"/>
                <w:sz w:val="24"/>
              </w:rPr>
              <w:t>Race,</w:t>
            </w:r>
            <w:r>
              <w:rPr>
                <w:rFonts w:ascii="Times New Roman"/>
                <w:sz w:val="24"/>
              </w:rPr>
              <w:t xml:space="preserve"> Ethnicity</w:t>
            </w:r>
          </w:p>
        </w:tc>
        <w:tc>
          <w:tcPr>
            <w:tcW w:w="2123" w:type="dxa"/>
            <w:tcBorders>
              <w:top w:val="nil"/>
              <w:left w:val="nil"/>
              <w:bottom w:val="nil"/>
              <w:right w:val="nil"/>
            </w:tcBorders>
          </w:tcPr>
          <w:p w:rsidR="008E6C59" w:rsidRDefault="00A95877">
            <w:pPr>
              <w:pStyle w:val="TableParagraph"/>
              <w:spacing w:before="38"/>
              <w:ind w:right="184"/>
              <w:jc w:val="center"/>
              <w:rPr>
                <w:rFonts w:ascii="Times New Roman" w:eastAsia="Times New Roman" w:hAnsi="Times New Roman" w:cs="Times New Roman"/>
                <w:sz w:val="24"/>
                <w:szCs w:val="24"/>
              </w:rPr>
            </w:pPr>
            <w:r>
              <w:rPr>
                <w:rFonts w:ascii="Times New Roman"/>
                <w:sz w:val="24"/>
              </w:rPr>
              <w:t>4</w:t>
            </w:r>
          </w:p>
        </w:tc>
      </w:tr>
    </w:tbl>
    <w:p w:rsidR="008E6C59" w:rsidRDefault="008E6C59">
      <w:pPr>
        <w:rPr>
          <w:rFonts w:ascii="Times New Roman" w:eastAsia="Times New Roman" w:hAnsi="Times New Roman" w:cs="Times New Roman"/>
          <w:sz w:val="20"/>
          <w:szCs w:val="20"/>
        </w:rPr>
      </w:pPr>
    </w:p>
    <w:p w:rsidR="008E6C59" w:rsidRDefault="008E6C59">
      <w:pPr>
        <w:rPr>
          <w:rFonts w:ascii="Times New Roman" w:eastAsia="Times New Roman" w:hAnsi="Times New Roman" w:cs="Times New Roman"/>
          <w:sz w:val="20"/>
          <w:szCs w:val="20"/>
        </w:rPr>
      </w:pPr>
    </w:p>
    <w:p w:rsidR="008E6C59" w:rsidRDefault="008E6C59">
      <w:pPr>
        <w:spacing w:before="4"/>
        <w:rPr>
          <w:rFonts w:ascii="Times New Roman" w:eastAsia="Times New Roman" w:hAnsi="Times New Roman" w:cs="Times New Roman"/>
          <w:sz w:val="19"/>
          <w:szCs w:val="19"/>
        </w:rPr>
      </w:pPr>
    </w:p>
    <w:p w:rsidR="008E6C59" w:rsidRDefault="00A95877">
      <w:pPr>
        <w:pStyle w:val="BodyText"/>
        <w:spacing w:before="69" w:line="480" w:lineRule="auto"/>
        <w:ind w:left="340" w:right="99" w:firstLine="719"/>
      </w:pPr>
      <w:r>
        <w:rPr>
          <w:spacing w:val="-1"/>
        </w:rPr>
        <w:t xml:space="preserve">For </w:t>
      </w:r>
      <w:proofErr w:type="gramStart"/>
      <w:r>
        <w:rPr>
          <w:spacing w:val="-1"/>
        </w:rPr>
        <w:t>example:</w:t>
      </w:r>
      <w:proofErr w:type="gramEnd"/>
      <w:r>
        <w:t xml:space="preserve">  An agency</w:t>
      </w:r>
      <w:r>
        <w:rPr>
          <w:spacing w:val="-3"/>
        </w:rPr>
        <w:t xml:space="preserve"> </w:t>
      </w:r>
      <w:r>
        <w:t>submitted</w:t>
      </w:r>
      <w:r>
        <w:rPr>
          <w:spacing w:val="-1"/>
        </w:rPr>
        <w:t xml:space="preserve"> </w:t>
      </w:r>
      <w:r>
        <w:t>a</w:t>
      </w:r>
      <w:r>
        <w:rPr>
          <w:spacing w:val="-1"/>
        </w:rPr>
        <w:t xml:space="preserve"> return</w:t>
      </w:r>
      <w:r>
        <w:t xml:space="preserve"> </w:t>
      </w:r>
      <w:r>
        <w:rPr>
          <w:spacing w:val="-1"/>
        </w:rPr>
        <w:t>for</w:t>
      </w:r>
      <w:r>
        <w:rPr>
          <w:spacing w:val="1"/>
        </w:rPr>
        <w:t xml:space="preserve"> </w:t>
      </w:r>
      <w:r>
        <w:t>a</w:t>
      </w:r>
      <w:r>
        <w:rPr>
          <w:spacing w:val="1"/>
        </w:rPr>
        <w:t xml:space="preserve"> </w:t>
      </w:r>
      <w:r>
        <w:rPr>
          <w:spacing w:val="-1"/>
        </w:rPr>
        <w:t>given</w:t>
      </w:r>
      <w:r>
        <w:t xml:space="preserve"> month</w:t>
      </w:r>
      <w:r>
        <w:rPr>
          <w:spacing w:val="1"/>
        </w:rPr>
        <w:t xml:space="preserve"> </w:t>
      </w:r>
      <w:r>
        <w:t xml:space="preserve">that </w:t>
      </w:r>
      <w:r>
        <w:rPr>
          <w:spacing w:val="-1"/>
        </w:rPr>
        <w:t>has</w:t>
      </w:r>
      <w:r>
        <w:t xml:space="preserve"> arrest data </w:t>
      </w:r>
      <w:r>
        <w:rPr>
          <w:spacing w:val="-1"/>
        </w:rPr>
        <w:t>for</w:t>
      </w:r>
      <w:r>
        <w:rPr>
          <w:spacing w:val="47"/>
        </w:rPr>
        <w:t xml:space="preserve"> </w:t>
      </w:r>
      <w:r>
        <w:rPr>
          <w:spacing w:val="-1"/>
        </w:rPr>
        <w:t>three offenses.</w:t>
      </w:r>
      <w:r>
        <w:t xml:space="preserve">  The</w:t>
      </w:r>
      <w:r>
        <w:rPr>
          <w:spacing w:val="-1"/>
        </w:rPr>
        <w:t xml:space="preserve"> first</w:t>
      </w:r>
      <w:r>
        <w:rPr>
          <w:spacing w:val="2"/>
        </w:rPr>
        <w:t xml:space="preserve"> </w:t>
      </w:r>
      <w:r>
        <w:rPr>
          <w:spacing w:val="-1"/>
        </w:rPr>
        <w:t>offense</w:t>
      </w:r>
      <w:r>
        <w:rPr>
          <w:spacing w:val="1"/>
        </w:rPr>
        <w:t xml:space="preserve"> </w:t>
      </w:r>
      <w:r>
        <w:rPr>
          <w:spacing w:val="-1"/>
        </w:rPr>
        <w:t>contains</w:t>
      </w:r>
      <w:r>
        <w:rPr>
          <w:spacing w:val="1"/>
        </w:rPr>
        <w:t xml:space="preserve"> </w:t>
      </w:r>
      <w:r>
        <w:rPr>
          <w:spacing w:val="-1"/>
        </w:rPr>
        <w:t>age,</w:t>
      </w:r>
      <w:r>
        <w:rPr>
          <w:spacing w:val="2"/>
        </w:rPr>
        <w:t xml:space="preserve"> </w:t>
      </w:r>
      <w:r>
        <w:rPr>
          <w:spacing w:val="-1"/>
        </w:rPr>
        <w:t>race,</w:t>
      </w:r>
      <w:r>
        <w:t xml:space="preserve"> </w:t>
      </w:r>
      <w:r>
        <w:rPr>
          <w:spacing w:val="-1"/>
        </w:rPr>
        <w:t>and</w:t>
      </w:r>
      <w:r>
        <w:t xml:space="preserve"> ethnicity</w:t>
      </w:r>
      <w:r>
        <w:rPr>
          <w:spacing w:val="-5"/>
        </w:rPr>
        <w:t xml:space="preserve"> </w:t>
      </w:r>
      <w:r>
        <w:rPr>
          <w:spacing w:val="-1"/>
        </w:rPr>
        <w:t>data.</w:t>
      </w:r>
      <w:r>
        <w:t xml:space="preserve">  The</w:t>
      </w:r>
      <w:r>
        <w:rPr>
          <w:spacing w:val="-1"/>
        </w:rPr>
        <w:t xml:space="preserve"> second</w:t>
      </w:r>
      <w:r>
        <w:t xml:space="preserve"> </w:t>
      </w:r>
      <w:r>
        <w:rPr>
          <w:spacing w:val="-1"/>
        </w:rPr>
        <w:t>offense</w:t>
      </w:r>
      <w:r>
        <w:t xml:space="preserve"> has</w:t>
      </w:r>
      <w:r>
        <w:rPr>
          <w:spacing w:val="103"/>
        </w:rPr>
        <w:t xml:space="preserve"> </w:t>
      </w:r>
      <w:r>
        <w:t>only</w:t>
      </w:r>
      <w:r>
        <w:rPr>
          <w:spacing w:val="-5"/>
        </w:rPr>
        <w:t xml:space="preserve"> </w:t>
      </w:r>
      <w:r>
        <w:t>age</w:t>
      </w:r>
      <w:r>
        <w:rPr>
          <w:spacing w:val="-1"/>
        </w:rPr>
        <w:t xml:space="preserve"> data.</w:t>
      </w:r>
      <w:r>
        <w:rPr>
          <w:spacing w:val="60"/>
        </w:rPr>
        <w:t xml:space="preserve"> </w:t>
      </w:r>
      <w:r>
        <w:t>The</w:t>
      </w:r>
      <w:r>
        <w:rPr>
          <w:spacing w:val="-1"/>
        </w:rPr>
        <w:t xml:space="preserve"> </w:t>
      </w:r>
      <w:r>
        <w:t>third</w:t>
      </w:r>
      <w:r>
        <w:rPr>
          <w:spacing w:val="1"/>
        </w:rPr>
        <w:t xml:space="preserve"> </w:t>
      </w:r>
      <w:r>
        <w:rPr>
          <w:spacing w:val="-1"/>
        </w:rPr>
        <w:t>offense</w:t>
      </w:r>
      <w:r>
        <w:t xml:space="preserve"> has only</w:t>
      </w:r>
      <w:r>
        <w:rPr>
          <w:spacing w:val="-2"/>
        </w:rPr>
        <w:t xml:space="preserve"> </w:t>
      </w:r>
      <w:r>
        <w:rPr>
          <w:spacing w:val="-1"/>
        </w:rPr>
        <w:t>age</w:t>
      </w:r>
      <w:r>
        <w:rPr>
          <w:spacing w:val="1"/>
        </w:rPr>
        <w:t xml:space="preserve"> </w:t>
      </w:r>
      <w:r>
        <w:rPr>
          <w:spacing w:val="-1"/>
        </w:rPr>
        <w:t>and</w:t>
      </w:r>
      <w:r>
        <w:rPr>
          <w:spacing w:val="2"/>
        </w:rPr>
        <w:t xml:space="preserve"> </w:t>
      </w:r>
      <w:r>
        <w:t>ethnicity</w:t>
      </w:r>
      <w:r>
        <w:rPr>
          <w:spacing w:val="-5"/>
        </w:rPr>
        <w:t xml:space="preserve"> </w:t>
      </w:r>
      <w:r>
        <w:rPr>
          <w:spacing w:val="-1"/>
        </w:rPr>
        <w:t>data.</w:t>
      </w:r>
      <w:r>
        <w:t xml:space="preserve"> </w:t>
      </w:r>
      <w:r>
        <w:rPr>
          <w:spacing w:val="1"/>
        </w:rPr>
        <w:t xml:space="preserve"> </w:t>
      </w:r>
      <w:r>
        <w:rPr>
          <w:spacing w:val="-1"/>
        </w:rPr>
        <w:t>Therefore,</w:t>
      </w:r>
      <w:r>
        <w:t xml:space="preserve"> this example</w:t>
      </w:r>
      <w:r>
        <w:rPr>
          <w:spacing w:val="-1"/>
        </w:rPr>
        <w:t xml:space="preserve"> </w:t>
      </w:r>
      <w:r>
        <w:t>will</w:t>
      </w:r>
      <w:r>
        <w:rPr>
          <w:spacing w:val="64"/>
        </w:rPr>
        <w:t xml:space="preserve"> </w:t>
      </w:r>
      <w:r>
        <w:rPr>
          <w:spacing w:val="-1"/>
        </w:rPr>
        <w:t xml:space="preserve">have </w:t>
      </w:r>
      <w:r>
        <w:t>a</w:t>
      </w:r>
      <w:r>
        <w:rPr>
          <w:spacing w:val="-1"/>
        </w:rPr>
        <w:t xml:space="preserve"> </w:t>
      </w:r>
      <w:r>
        <w:t xml:space="preserve">b (blank) in this </w:t>
      </w:r>
      <w:r>
        <w:rPr>
          <w:spacing w:val="-1"/>
        </w:rPr>
        <w:t>field</w:t>
      </w:r>
      <w:r>
        <w:t xml:space="preserve"> </w:t>
      </w:r>
      <w:r>
        <w:rPr>
          <w:spacing w:val="-1"/>
        </w:rPr>
        <w:t>because</w:t>
      </w:r>
      <w:r>
        <w:t xml:space="preserve"> </w:t>
      </w:r>
      <w:r>
        <w:rPr>
          <w:spacing w:val="-1"/>
        </w:rPr>
        <w:t>age,</w:t>
      </w:r>
      <w:r>
        <w:rPr>
          <w:spacing w:val="2"/>
        </w:rPr>
        <w:t xml:space="preserve"> </w:t>
      </w:r>
      <w:r>
        <w:rPr>
          <w:spacing w:val="-1"/>
        </w:rPr>
        <w:t>race,</w:t>
      </w:r>
      <w:r>
        <w:t xml:space="preserve"> and ethnicity</w:t>
      </w:r>
      <w:r>
        <w:rPr>
          <w:spacing w:val="-4"/>
        </w:rPr>
        <w:t xml:space="preserve"> </w:t>
      </w:r>
      <w:r>
        <w:t>data</w:t>
      </w:r>
      <w:r>
        <w:rPr>
          <w:spacing w:val="-1"/>
        </w:rPr>
        <w:t xml:space="preserve"> </w:t>
      </w:r>
      <w:r>
        <w:t>are</w:t>
      </w:r>
      <w:r>
        <w:rPr>
          <w:spacing w:val="-1"/>
        </w:rPr>
        <w:t xml:space="preserve"> </w:t>
      </w:r>
      <w:r>
        <w:t xml:space="preserve">present in the </w:t>
      </w:r>
      <w:r>
        <w:rPr>
          <w:spacing w:val="-1"/>
        </w:rPr>
        <w:t>combined</w:t>
      </w:r>
      <w:r>
        <w:rPr>
          <w:spacing w:val="53"/>
        </w:rPr>
        <w:t xml:space="preserve"> </w:t>
      </w:r>
      <w:r>
        <w:rPr>
          <w:spacing w:val="-1"/>
        </w:rPr>
        <w:t>offense</w:t>
      </w:r>
      <w:r>
        <w:rPr>
          <w:spacing w:val="1"/>
        </w:rPr>
        <w:t xml:space="preserve"> </w:t>
      </w:r>
      <w:r>
        <w:rPr>
          <w:spacing w:val="-1"/>
        </w:rPr>
        <w:t>records</w:t>
      </w:r>
      <w:r>
        <w:t xml:space="preserve"> on the</w:t>
      </w:r>
      <w:r>
        <w:rPr>
          <w:spacing w:val="-1"/>
        </w:rPr>
        <w:t xml:space="preserve"> </w:t>
      </w:r>
      <w:r>
        <w:t xml:space="preserve">form.  This </w:t>
      </w:r>
      <w:r>
        <w:rPr>
          <w:spacing w:val="-1"/>
        </w:rPr>
        <w:t>indicator</w:t>
      </w:r>
      <w:r>
        <w:t xml:space="preserve"> </w:t>
      </w:r>
      <w:r>
        <w:rPr>
          <w:spacing w:val="-1"/>
        </w:rPr>
        <w:t>depends</w:t>
      </w:r>
      <w:r>
        <w:t xml:space="preserve"> on the</w:t>
      </w:r>
      <w:r>
        <w:rPr>
          <w:spacing w:val="1"/>
        </w:rPr>
        <w:t xml:space="preserve"> </w:t>
      </w:r>
      <w:r>
        <w:rPr>
          <w:i/>
          <w:spacing w:val="-1"/>
        </w:rPr>
        <w:t>overall</w:t>
      </w:r>
      <w:r>
        <w:rPr>
          <w:i/>
          <w:spacing w:val="1"/>
        </w:rPr>
        <w:t xml:space="preserve"> </w:t>
      </w:r>
      <w:r>
        <w:t>contents of the</w:t>
      </w:r>
      <w:r>
        <w:rPr>
          <w:spacing w:val="-1"/>
        </w:rPr>
        <w:t xml:space="preserve"> </w:t>
      </w:r>
      <w:r>
        <w:t>monthly</w:t>
      </w:r>
      <w:r>
        <w:rPr>
          <w:spacing w:val="-4"/>
        </w:rPr>
        <w:t xml:space="preserve"> </w:t>
      </w:r>
      <w:proofErr w:type="gramStart"/>
      <w:r>
        <w:rPr>
          <w:spacing w:val="-1"/>
        </w:rPr>
        <w:t>form,</w:t>
      </w:r>
      <w:proofErr w:type="gramEnd"/>
      <w:r>
        <w:rPr>
          <w:spacing w:val="71"/>
        </w:rPr>
        <w:t xml:space="preserve"> </w:t>
      </w:r>
      <w:r>
        <w:t xml:space="preserve">it </w:t>
      </w:r>
      <w:r>
        <w:rPr>
          <w:spacing w:val="-1"/>
        </w:rPr>
        <w:t>does</w:t>
      </w:r>
      <w:r>
        <w:t xml:space="preserve"> not </w:t>
      </w:r>
      <w:r>
        <w:rPr>
          <w:spacing w:val="-1"/>
        </w:rPr>
        <w:t>pertain</w:t>
      </w:r>
      <w:r>
        <w:t xml:space="preserve"> to the </w:t>
      </w:r>
      <w:r>
        <w:rPr>
          <w:spacing w:val="-1"/>
        </w:rPr>
        <w:t>contents</w:t>
      </w:r>
      <w:r>
        <w:t xml:space="preserve"> of </w:t>
      </w:r>
      <w:r>
        <w:rPr>
          <w:spacing w:val="-1"/>
        </w:rPr>
        <w:t>an</w:t>
      </w:r>
      <w:r>
        <w:t xml:space="preserve"> individual</w:t>
      </w:r>
      <w:r>
        <w:rPr>
          <w:spacing w:val="2"/>
        </w:rPr>
        <w:t xml:space="preserve"> </w:t>
      </w:r>
      <w:r>
        <w:rPr>
          <w:spacing w:val="-1"/>
        </w:rPr>
        <w:t>offense</w:t>
      </w:r>
      <w:r>
        <w:rPr>
          <w:spacing w:val="1"/>
        </w:rPr>
        <w:t xml:space="preserve"> </w:t>
      </w:r>
      <w:r>
        <w:rPr>
          <w:spacing w:val="-1"/>
        </w:rPr>
        <w:t>record.</w:t>
      </w:r>
    </w:p>
    <w:p w:rsidR="008E6C59" w:rsidRDefault="008E6C59">
      <w:pPr>
        <w:spacing w:line="480" w:lineRule="auto"/>
        <w:sectPr w:rsidR="008E6C59">
          <w:pgSz w:w="12240" w:h="15840"/>
          <w:pgMar w:top="940" w:right="1360" w:bottom="280" w:left="1100" w:header="720" w:footer="720" w:gutter="0"/>
          <w:cols w:space="720"/>
        </w:sectPr>
      </w:pPr>
    </w:p>
    <w:p w:rsidR="008E6C59" w:rsidRDefault="00A95877">
      <w:pPr>
        <w:pStyle w:val="BodyText"/>
        <w:spacing w:before="45" w:line="480" w:lineRule="auto"/>
        <w:ind w:right="100" w:firstLine="719"/>
      </w:pPr>
      <w:r>
        <w:rPr>
          <w:spacing w:val="-2"/>
        </w:rPr>
        <w:lastRenderedPageBreak/>
        <w:t>If</w:t>
      </w:r>
      <w:r>
        <w:rPr>
          <w:spacing w:val="1"/>
        </w:rPr>
        <w:t xml:space="preserve"> </w:t>
      </w:r>
      <w:r>
        <w:rPr>
          <w:i/>
        </w:rPr>
        <w:t>none</w:t>
      </w:r>
      <w:r>
        <w:rPr>
          <w:i/>
          <w:spacing w:val="-1"/>
        </w:rPr>
        <w:t xml:space="preserve"> </w:t>
      </w:r>
      <w:r>
        <w:t>of</w:t>
      </w:r>
      <w:r>
        <w:rPr>
          <w:spacing w:val="-1"/>
        </w:rPr>
        <w:t xml:space="preserve"> </w:t>
      </w:r>
      <w:r>
        <w:t>the</w:t>
      </w:r>
      <w:r>
        <w:rPr>
          <w:spacing w:val="1"/>
        </w:rPr>
        <w:t xml:space="preserve"> </w:t>
      </w:r>
      <w:r>
        <w:rPr>
          <w:spacing w:val="-1"/>
        </w:rPr>
        <w:t>offenses</w:t>
      </w:r>
      <w:r>
        <w:t xml:space="preserve"> </w:t>
      </w:r>
      <w:r>
        <w:rPr>
          <w:spacing w:val="-1"/>
        </w:rPr>
        <w:t>(regardless</w:t>
      </w:r>
      <w:r>
        <w:t xml:space="preserve"> of how many</w:t>
      </w:r>
      <w:r>
        <w:rPr>
          <w:spacing w:val="-5"/>
        </w:rPr>
        <w:t xml:space="preserve"> </w:t>
      </w:r>
      <w:r>
        <w:t>are</w:t>
      </w:r>
      <w:r>
        <w:rPr>
          <w:spacing w:val="-2"/>
        </w:rPr>
        <w:t xml:space="preserve"> </w:t>
      </w:r>
      <w:r>
        <w:rPr>
          <w:spacing w:val="-1"/>
        </w:rPr>
        <w:t>included</w:t>
      </w:r>
      <w:r>
        <w:t xml:space="preserve"> in the</w:t>
      </w:r>
      <w:r>
        <w:rPr>
          <w:spacing w:val="-1"/>
        </w:rPr>
        <w:t xml:space="preserve"> </w:t>
      </w:r>
      <w:r>
        <w:t>return)</w:t>
      </w:r>
      <w:r>
        <w:rPr>
          <w:spacing w:val="1"/>
        </w:rPr>
        <w:t xml:space="preserve"> </w:t>
      </w:r>
      <w:r>
        <w:rPr>
          <w:spacing w:val="-1"/>
        </w:rPr>
        <w:t>had</w:t>
      </w:r>
      <w:r>
        <w:rPr>
          <w:spacing w:val="3"/>
        </w:rPr>
        <w:t xml:space="preserve"> </w:t>
      </w:r>
      <w:r>
        <w:t>ethnicity</w:t>
      </w:r>
      <w:r>
        <w:rPr>
          <w:spacing w:val="57"/>
        </w:rPr>
        <w:t xml:space="preserve"> </w:t>
      </w:r>
      <w:r>
        <w:rPr>
          <w:spacing w:val="-1"/>
        </w:rPr>
        <w:t>data,</w:t>
      </w:r>
      <w:r>
        <w:t xml:space="preserve"> </w:t>
      </w:r>
      <w:r>
        <w:rPr>
          <w:spacing w:val="-1"/>
        </w:rPr>
        <w:t>then</w:t>
      </w:r>
      <w:r>
        <w:t xml:space="preserve"> this </w:t>
      </w:r>
      <w:r>
        <w:rPr>
          <w:spacing w:val="-1"/>
        </w:rPr>
        <w:t>indicator</w:t>
      </w:r>
      <w:r>
        <w:t xml:space="preserve"> field would </w:t>
      </w:r>
      <w:r>
        <w:rPr>
          <w:spacing w:val="-1"/>
        </w:rPr>
        <w:t>contain</w:t>
      </w:r>
      <w:r>
        <w:t xml:space="preserve"> a</w:t>
      </w:r>
      <w:r>
        <w:rPr>
          <w:spacing w:val="-1"/>
        </w:rPr>
        <w:t xml:space="preserve"> </w:t>
      </w:r>
      <w:proofErr w:type="gramStart"/>
      <w:r>
        <w:t>3</w:t>
      </w:r>
      <w:proofErr w:type="gramEnd"/>
      <w:r>
        <w:t xml:space="preserve"> to</w:t>
      </w:r>
      <w:r>
        <w:rPr>
          <w:spacing w:val="2"/>
        </w:rPr>
        <w:t xml:space="preserve"> </w:t>
      </w:r>
      <w:r>
        <w:t>show that no</w:t>
      </w:r>
      <w:r>
        <w:rPr>
          <w:spacing w:val="1"/>
        </w:rPr>
        <w:t xml:space="preserve"> </w:t>
      </w:r>
      <w:r>
        <w:t>ethnicity</w:t>
      </w:r>
      <w:r>
        <w:rPr>
          <w:spacing w:val="-5"/>
        </w:rPr>
        <w:t xml:space="preserve"> </w:t>
      </w:r>
      <w:r>
        <w:t>data</w:t>
      </w:r>
      <w:r>
        <w:rPr>
          <w:spacing w:val="-1"/>
        </w:rPr>
        <w:t xml:space="preserve"> were</w:t>
      </w:r>
      <w:r>
        <w:rPr>
          <w:spacing w:val="-2"/>
        </w:rPr>
        <w:t xml:space="preserve"> </w:t>
      </w:r>
      <w:r>
        <w:t>being</w:t>
      </w:r>
      <w:r>
        <w:rPr>
          <w:spacing w:val="58"/>
        </w:rPr>
        <w:t xml:space="preserve"> </w:t>
      </w:r>
      <w:r>
        <w:t>submitted.</w:t>
      </w:r>
    </w:p>
    <w:p w:rsidR="008E6C59" w:rsidRDefault="00A95877">
      <w:pPr>
        <w:pStyle w:val="BodyText"/>
        <w:spacing w:before="10" w:line="480" w:lineRule="auto"/>
        <w:ind w:right="100" w:firstLine="719"/>
      </w:pPr>
      <w:r>
        <w:t>As long</w:t>
      </w:r>
      <w:r>
        <w:rPr>
          <w:spacing w:val="-3"/>
        </w:rPr>
        <w:t xml:space="preserve"> </w:t>
      </w:r>
      <w:r>
        <w:rPr>
          <w:spacing w:val="-1"/>
        </w:rPr>
        <w:t>as</w:t>
      </w:r>
      <w:r>
        <w:rPr>
          <w:spacing w:val="2"/>
        </w:rPr>
        <w:t xml:space="preserve"> </w:t>
      </w:r>
      <w:r>
        <w:rPr>
          <w:spacing w:val="-1"/>
        </w:rPr>
        <w:t>at</w:t>
      </w:r>
      <w:r>
        <w:t xml:space="preserve"> </w:t>
      </w:r>
      <w:r>
        <w:rPr>
          <w:spacing w:val="-1"/>
        </w:rPr>
        <w:t>least</w:t>
      </w:r>
      <w:r>
        <w:rPr>
          <w:spacing w:val="1"/>
        </w:rPr>
        <w:t xml:space="preserve"> </w:t>
      </w:r>
      <w:r>
        <w:rPr>
          <w:i/>
        </w:rPr>
        <w:t>one</w:t>
      </w:r>
      <w:r>
        <w:rPr>
          <w:i/>
          <w:spacing w:val="-1"/>
        </w:rPr>
        <w:t xml:space="preserve"> </w:t>
      </w:r>
      <w:r>
        <w:rPr>
          <w:spacing w:val="-1"/>
        </w:rPr>
        <w:t>offense</w:t>
      </w:r>
      <w:r>
        <w:t xml:space="preserve"> </w:t>
      </w:r>
      <w:r>
        <w:rPr>
          <w:spacing w:val="-1"/>
        </w:rPr>
        <w:t>has</w:t>
      </w:r>
      <w:r>
        <w:rPr>
          <w:spacing w:val="2"/>
        </w:rPr>
        <w:t xml:space="preserve"> </w:t>
      </w:r>
      <w:r>
        <w:rPr>
          <w:spacing w:val="-1"/>
        </w:rPr>
        <w:t>race data</w:t>
      </w:r>
      <w:r>
        <w:rPr>
          <w:spacing w:val="1"/>
        </w:rPr>
        <w:t xml:space="preserve"> </w:t>
      </w:r>
      <w:r>
        <w:rPr>
          <w:spacing w:val="-1"/>
        </w:rPr>
        <w:t>and</w:t>
      </w:r>
      <w:r>
        <w:t xml:space="preserve"> </w:t>
      </w:r>
      <w:r>
        <w:rPr>
          <w:spacing w:val="-1"/>
        </w:rPr>
        <w:t>at</w:t>
      </w:r>
      <w:r>
        <w:rPr>
          <w:spacing w:val="2"/>
        </w:rPr>
        <w:t xml:space="preserve"> </w:t>
      </w:r>
      <w:r>
        <w:rPr>
          <w:spacing w:val="-1"/>
        </w:rPr>
        <w:t>least</w:t>
      </w:r>
      <w:r>
        <w:rPr>
          <w:spacing w:val="1"/>
        </w:rPr>
        <w:t xml:space="preserve"> </w:t>
      </w:r>
      <w:r>
        <w:rPr>
          <w:i/>
        </w:rPr>
        <w:t>one</w:t>
      </w:r>
      <w:r>
        <w:rPr>
          <w:i/>
          <w:spacing w:val="-1"/>
        </w:rPr>
        <w:t xml:space="preserve"> </w:t>
      </w:r>
      <w:r>
        <w:rPr>
          <w:spacing w:val="-1"/>
        </w:rPr>
        <w:t>offense</w:t>
      </w:r>
      <w:r>
        <w:t xml:space="preserve"> </w:t>
      </w:r>
      <w:r>
        <w:rPr>
          <w:spacing w:val="-1"/>
        </w:rPr>
        <w:t>has</w:t>
      </w:r>
      <w:r>
        <w:rPr>
          <w:spacing w:val="2"/>
        </w:rPr>
        <w:t xml:space="preserve"> </w:t>
      </w:r>
      <w:r>
        <w:t>ethnicity</w:t>
      </w:r>
      <w:r>
        <w:rPr>
          <w:spacing w:val="-5"/>
        </w:rPr>
        <w:t xml:space="preserve"> </w:t>
      </w:r>
      <w:r>
        <w:rPr>
          <w:spacing w:val="-1"/>
        </w:rPr>
        <w:t>data</w:t>
      </w:r>
      <w:r>
        <w:rPr>
          <w:spacing w:val="71"/>
        </w:rPr>
        <w:t xml:space="preserve"> </w:t>
      </w:r>
      <w:r>
        <w:rPr>
          <w:spacing w:val="-1"/>
        </w:rPr>
        <w:t>(even</w:t>
      </w:r>
      <w:r>
        <w:t xml:space="preserve"> if they</w:t>
      </w:r>
      <w:r>
        <w:rPr>
          <w:spacing w:val="-3"/>
        </w:rPr>
        <w:t xml:space="preserve"> </w:t>
      </w:r>
      <w:r>
        <w:rPr>
          <w:spacing w:val="-1"/>
        </w:rPr>
        <w:t xml:space="preserve">were </w:t>
      </w:r>
      <w:r>
        <w:t xml:space="preserve">different </w:t>
      </w:r>
      <w:r>
        <w:rPr>
          <w:spacing w:val="-1"/>
        </w:rPr>
        <w:t>offenses),</w:t>
      </w:r>
      <w:r>
        <w:t xml:space="preserve"> this indicator </w:t>
      </w:r>
      <w:r>
        <w:rPr>
          <w:spacing w:val="-1"/>
        </w:rPr>
        <w:t>field</w:t>
      </w:r>
      <w:r>
        <w:t xml:space="preserve"> would </w:t>
      </w:r>
      <w:r>
        <w:rPr>
          <w:spacing w:val="-1"/>
        </w:rPr>
        <w:t>contain</w:t>
      </w:r>
      <w:r>
        <w:t xml:space="preserve"> a</w:t>
      </w:r>
      <w:r>
        <w:rPr>
          <w:spacing w:val="-1"/>
        </w:rPr>
        <w:t xml:space="preserve"> </w:t>
      </w:r>
      <w:r>
        <w:t>b</w:t>
      </w:r>
      <w:r>
        <w:rPr>
          <w:spacing w:val="2"/>
        </w:rPr>
        <w:t xml:space="preserve"> </w:t>
      </w:r>
      <w:r>
        <w:rPr>
          <w:spacing w:val="-1"/>
        </w:rPr>
        <w:t>(blank)</w:t>
      </w:r>
      <w:r>
        <w:t xml:space="preserve"> </w:t>
      </w:r>
      <w:r>
        <w:rPr>
          <w:spacing w:val="-1"/>
        </w:rPr>
        <w:t>because</w:t>
      </w:r>
      <w:r>
        <w:t xml:space="preserve"> </w:t>
      </w:r>
      <w:r>
        <w:rPr>
          <w:spacing w:val="-1"/>
        </w:rPr>
        <w:t>both</w:t>
      </w:r>
      <w:r>
        <w:rPr>
          <w:spacing w:val="73"/>
        </w:rPr>
        <w:t xml:space="preserve"> </w:t>
      </w:r>
      <w:r>
        <w:rPr>
          <w:spacing w:val="-1"/>
        </w:rPr>
        <w:t>race</w:t>
      </w:r>
      <w:r>
        <w:rPr>
          <w:spacing w:val="1"/>
        </w:rPr>
        <w:t xml:space="preserve"> </w:t>
      </w:r>
      <w:r>
        <w:rPr>
          <w:spacing w:val="-1"/>
        </w:rPr>
        <w:t>and</w:t>
      </w:r>
      <w:r>
        <w:t xml:space="preserve"> ethnicity</w:t>
      </w:r>
      <w:r>
        <w:rPr>
          <w:spacing w:val="-5"/>
        </w:rPr>
        <w:t xml:space="preserve"> </w:t>
      </w:r>
      <w:r>
        <w:rPr>
          <w:spacing w:val="-1"/>
        </w:rPr>
        <w:t>data</w:t>
      </w:r>
      <w:r>
        <w:t xml:space="preserve"> </w:t>
      </w:r>
      <w:proofErr w:type="gramStart"/>
      <w:r>
        <w:t>have</w:t>
      </w:r>
      <w:r>
        <w:rPr>
          <w:spacing w:val="-1"/>
        </w:rPr>
        <w:t xml:space="preserve"> been</w:t>
      </w:r>
      <w:r>
        <w:t xml:space="preserve"> submitted</w:t>
      </w:r>
      <w:proofErr w:type="gramEnd"/>
      <w:r>
        <w:t>.</w:t>
      </w:r>
    </w:p>
    <w:p w:rsidR="008E6C59" w:rsidRDefault="00A95877">
      <w:pPr>
        <w:pStyle w:val="BodyText"/>
        <w:spacing w:before="10" w:line="480" w:lineRule="auto"/>
        <w:ind w:right="145"/>
      </w:pPr>
      <w:r>
        <w:rPr>
          <w:rFonts w:cs="Times New Roman"/>
          <w:b/>
          <w:bCs/>
          <w:spacing w:val="-1"/>
        </w:rPr>
        <w:t>Indication</w:t>
      </w:r>
      <w:r>
        <w:rPr>
          <w:rFonts w:cs="Times New Roman"/>
          <w:b/>
          <w:bCs/>
          <w:spacing w:val="1"/>
        </w:rPr>
        <w:t xml:space="preserve"> </w:t>
      </w:r>
      <w:proofErr w:type="gramStart"/>
      <w:r>
        <w:rPr>
          <w:rFonts w:cs="Times New Roman"/>
          <w:b/>
          <w:bCs/>
        </w:rPr>
        <w:t>2</w:t>
      </w:r>
      <w:proofErr w:type="gramEnd"/>
      <w:r>
        <w:rPr>
          <w:rFonts w:cs="Times New Roman"/>
          <w:b/>
          <w:bCs/>
        </w:rPr>
        <w:t xml:space="preserve"> </w:t>
      </w:r>
      <w:r>
        <w:rPr>
          <w:rFonts w:cs="Times New Roman"/>
          <w:b/>
          <w:bCs/>
          <w:spacing w:val="-1"/>
        </w:rPr>
        <w:t>(position</w:t>
      </w:r>
      <w:r>
        <w:rPr>
          <w:rFonts w:cs="Times New Roman"/>
          <w:b/>
          <w:bCs/>
        </w:rPr>
        <w:t xml:space="preserve"> </w:t>
      </w:r>
      <w:r>
        <w:rPr>
          <w:rFonts w:cs="Times New Roman"/>
          <w:b/>
          <w:bCs/>
          <w:spacing w:val="-1"/>
        </w:rPr>
        <w:t>16)</w:t>
      </w:r>
      <w:r>
        <w:rPr>
          <w:rFonts w:cs="Times New Roman"/>
          <w:spacing w:val="-1"/>
        </w:rPr>
        <w:t>–</w:t>
      </w:r>
      <w:r>
        <w:rPr>
          <w:spacing w:val="-1"/>
        </w:rPr>
        <w:t>This</w:t>
      </w:r>
      <w:r>
        <w:t xml:space="preserve"> </w:t>
      </w:r>
      <w:r>
        <w:rPr>
          <w:spacing w:val="-1"/>
        </w:rPr>
        <w:t>field</w:t>
      </w:r>
      <w:r>
        <w:t xml:space="preserve"> must contain a</w:t>
      </w:r>
      <w:r>
        <w:rPr>
          <w:spacing w:val="-2"/>
        </w:rPr>
        <w:t xml:space="preserve"> </w:t>
      </w:r>
      <w:r>
        <w:t xml:space="preserve">blank.  </w:t>
      </w:r>
      <w:r>
        <w:rPr>
          <w:spacing w:val="-1"/>
        </w:rPr>
        <w:t>Previously,</w:t>
      </w:r>
      <w:r>
        <w:rPr>
          <w:spacing w:val="3"/>
        </w:rPr>
        <w:t xml:space="preserve"> </w:t>
      </w:r>
      <w:r>
        <w:t xml:space="preserve">adult </w:t>
      </w:r>
      <w:r>
        <w:rPr>
          <w:spacing w:val="-1"/>
        </w:rPr>
        <w:t>and</w:t>
      </w:r>
      <w:r>
        <w:rPr>
          <w:spacing w:val="1"/>
        </w:rPr>
        <w:t xml:space="preserve"> </w:t>
      </w:r>
      <w:r>
        <w:rPr>
          <w:spacing w:val="-1"/>
        </w:rPr>
        <w:t>juvenile data</w:t>
      </w:r>
      <w:r>
        <w:rPr>
          <w:spacing w:val="87"/>
        </w:rPr>
        <w:t xml:space="preserve"> </w:t>
      </w:r>
      <w:proofErr w:type="gramStart"/>
      <w:r>
        <w:rPr>
          <w:spacing w:val="-1"/>
        </w:rPr>
        <w:t>could</w:t>
      </w:r>
      <w:r>
        <w:t xml:space="preserve"> be </w:t>
      </w:r>
      <w:r>
        <w:rPr>
          <w:spacing w:val="-1"/>
        </w:rPr>
        <w:t>entered</w:t>
      </w:r>
      <w:proofErr w:type="gramEnd"/>
      <w:r>
        <w:t xml:space="preserve"> </w:t>
      </w:r>
      <w:r>
        <w:rPr>
          <w:spacing w:val="-1"/>
        </w:rPr>
        <w:t>separately,</w:t>
      </w:r>
      <w:r>
        <w:t xml:space="preserve"> </w:t>
      </w:r>
      <w:r>
        <w:rPr>
          <w:spacing w:val="-1"/>
        </w:rPr>
        <w:t>and</w:t>
      </w:r>
      <w:r>
        <w:t xml:space="preserve"> that </w:t>
      </w:r>
      <w:r>
        <w:rPr>
          <w:spacing w:val="-1"/>
        </w:rPr>
        <w:t>fact</w:t>
      </w:r>
      <w:r>
        <w:t xml:space="preserve"> was </w:t>
      </w:r>
      <w:r>
        <w:rPr>
          <w:spacing w:val="-1"/>
        </w:rPr>
        <w:t>indicated</w:t>
      </w:r>
      <w:r>
        <w:t xml:space="preserve"> </w:t>
      </w:r>
      <w:r>
        <w:rPr>
          <w:spacing w:val="2"/>
        </w:rPr>
        <w:t>by</w:t>
      </w:r>
      <w:r>
        <w:rPr>
          <w:spacing w:val="-5"/>
        </w:rPr>
        <w:t xml:space="preserve"> </w:t>
      </w:r>
      <w:r>
        <w:t xml:space="preserve">this </w:t>
      </w:r>
      <w:r>
        <w:rPr>
          <w:spacing w:val="-1"/>
        </w:rPr>
        <w:t>field.</w:t>
      </w:r>
      <w:r>
        <w:t xml:space="preserve">  </w:t>
      </w:r>
      <w:r>
        <w:rPr>
          <w:spacing w:val="-1"/>
        </w:rPr>
        <w:t>However,</w:t>
      </w:r>
      <w:r>
        <w:t xml:space="preserve"> </w:t>
      </w:r>
      <w:r>
        <w:rPr>
          <w:spacing w:val="1"/>
        </w:rPr>
        <w:t>the</w:t>
      </w:r>
      <w:r>
        <w:rPr>
          <w:spacing w:val="-1"/>
        </w:rPr>
        <w:t xml:space="preserve"> </w:t>
      </w:r>
      <w:r w:rsidR="00A36C4C">
        <w:t>FBI UCR</w:t>
      </w:r>
      <w:r>
        <w:t xml:space="preserve"> </w:t>
      </w:r>
      <w:r>
        <w:rPr>
          <w:spacing w:val="-1"/>
        </w:rPr>
        <w:t>Program</w:t>
      </w:r>
      <w:r>
        <w:t xml:space="preserve"> now</w:t>
      </w:r>
      <w:r>
        <w:rPr>
          <w:spacing w:val="2"/>
        </w:rPr>
        <w:t xml:space="preserve"> </w:t>
      </w:r>
      <w:r>
        <w:rPr>
          <w:spacing w:val="-1"/>
        </w:rPr>
        <w:t>requires</w:t>
      </w:r>
      <w:r>
        <w:t xml:space="preserve"> both</w:t>
      </w:r>
      <w:r>
        <w:rPr>
          <w:spacing w:val="1"/>
        </w:rPr>
        <w:t xml:space="preserve"> </w:t>
      </w:r>
      <w:r>
        <w:rPr>
          <w:spacing w:val="-1"/>
        </w:rPr>
        <w:t>reports</w:t>
      </w:r>
      <w:r>
        <w:t xml:space="preserve"> to </w:t>
      </w:r>
      <w:proofErr w:type="gramStart"/>
      <w:r>
        <w:t>be</w:t>
      </w:r>
      <w:r>
        <w:rPr>
          <w:spacing w:val="-1"/>
        </w:rPr>
        <w:t xml:space="preserve"> </w:t>
      </w:r>
      <w:r>
        <w:t>submitted</w:t>
      </w:r>
      <w:proofErr w:type="gramEnd"/>
      <w:r>
        <w:t>.</w:t>
      </w:r>
      <w:r>
        <w:rPr>
          <w:spacing w:val="60"/>
        </w:rPr>
        <w:t xml:space="preserve"> </w:t>
      </w:r>
      <w:r>
        <w:t xml:space="preserve">When </w:t>
      </w:r>
      <w:r>
        <w:rPr>
          <w:spacing w:val="-1"/>
        </w:rPr>
        <w:t>either</w:t>
      </w:r>
      <w:r>
        <w:t xml:space="preserve"> is</w:t>
      </w:r>
      <w:r>
        <w:rPr>
          <w:spacing w:val="1"/>
        </w:rPr>
        <w:t xml:space="preserve"> </w:t>
      </w:r>
      <w:r>
        <w:rPr>
          <w:spacing w:val="-1"/>
        </w:rPr>
        <w:t>missing,</w:t>
      </w:r>
      <w:r>
        <w:t xml:space="preserve"> the </w:t>
      </w:r>
      <w:r>
        <w:rPr>
          <w:spacing w:val="-1"/>
        </w:rPr>
        <w:t>record</w:t>
      </w:r>
      <w:r>
        <w:t xml:space="preserve"> is</w:t>
      </w:r>
      <w:r>
        <w:rPr>
          <w:spacing w:val="49"/>
        </w:rPr>
        <w:t xml:space="preserve"> </w:t>
      </w:r>
      <w:r>
        <w:t>incomplete</w:t>
      </w:r>
      <w:r>
        <w:rPr>
          <w:spacing w:val="-1"/>
        </w:rPr>
        <w:t xml:space="preserve"> and</w:t>
      </w:r>
      <w:r>
        <w:t xml:space="preserve"> </w:t>
      </w:r>
      <w:proofErr w:type="gramStart"/>
      <w:r>
        <w:t xml:space="preserve">will not be </w:t>
      </w:r>
      <w:r>
        <w:rPr>
          <w:spacing w:val="-1"/>
        </w:rPr>
        <w:t>processed</w:t>
      </w:r>
      <w:proofErr w:type="gramEnd"/>
      <w:r>
        <w:rPr>
          <w:spacing w:val="-1"/>
        </w:rPr>
        <w:t>.</w:t>
      </w:r>
    </w:p>
    <w:p w:rsidR="008E6C59" w:rsidRDefault="00A95877" w:rsidP="002F7A67">
      <w:pPr>
        <w:pStyle w:val="BodyText"/>
        <w:spacing w:before="10" w:line="480" w:lineRule="auto"/>
        <w:ind w:right="100"/>
      </w:pPr>
      <w:r>
        <w:rPr>
          <w:rFonts w:cs="Times New Roman"/>
          <w:b/>
          <w:bCs/>
        </w:rPr>
        <w:t>Offense</w:t>
      </w:r>
      <w:r>
        <w:rPr>
          <w:rFonts w:cs="Times New Roman"/>
          <w:b/>
          <w:bCs/>
          <w:spacing w:val="-1"/>
        </w:rPr>
        <w:t xml:space="preserve"> </w:t>
      </w:r>
      <w:r>
        <w:rPr>
          <w:rFonts w:cs="Times New Roman"/>
          <w:b/>
          <w:bCs/>
        </w:rPr>
        <w:t xml:space="preserve">(positions </w:t>
      </w:r>
      <w:r>
        <w:rPr>
          <w:rFonts w:cs="Times New Roman"/>
          <w:b/>
          <w:bCs/>
          <w:spacing w:val="-1"/>
        </w:rPr>
        <w:t>18-20)</w:t>
      </w:r>
      <w:r>
        <w:rPr>
          <w:rFonts w:cs="Times New Roman"/>
          <w:spacing w:val="-1"/>
        </w:rPr>
        <w:t>–</w:t>
      </w:r>
      <w:r>
        <w:rPr>
          <w:spacing w:val="-1"/>
        </w:rPr>
        <w:t>The</w:t>
      </w:r>
      <w:r>
        <w:rPr>
          <w:spacing w:val="-2"/>
        </w:rPr>
        <w:t xml:space="preserve"> </w:t>
      </w:r>
      <w:r>
        <w:rPr>
          <w:spacing w:val="-1"/>
        </w:rPr>
        <w:t>first</w:t>
      </w:r>
      <w:r>
        <w:t xml:space="preserve"> two </w:t>
      </w:r>
      <w:r>
        <w:rPr>
          <w:spacing w:val="-1"/>
        </w:rPr>
        <w:t>characters</w:t>
      </w:r>
      <w:r>
        <w:t xml:space="preserve"> must be a</w:t>
      </w:r>
      <w:r>
        <w:rPr>
          <w:spacing w:val="-2"/>
        </w:rPr>
        <w:t xml:space="preserve"> </w:t>
      </w:r>
      <w:r>
        <w:rPr>
          <w:spacing w:val="-1"/>
        </w:rPr>
        <w:t>valid</w:t>
      </w:r>
      <w:r>
        <w:t xml:space="preserve"> </w:t>
      </w:r>
      <w:r>
        <w:rPr>
          <w:spacing w:val="-1"/>
        </w:rPr>
        <w:t>numeric</w:t>
      </w:r>
      <w:r>
        <w:rPr>
          <w:spacing w:val="1"/>
        </w:rPr>
        <w:t xml:space="preserve"> </w:t>
      </w:r>
      <w:r>
        <w:rPr>
          <w:spacing w:val="-1"/>
        </w:rPr>
        <w:t>offense code.</w:t>
      </w:r>
      <w:r>
        <w:t xml:space="preserve"> </w:t>
      </w:r>
      <w:r>
        <w:rPr>
          <w:spacing w:val="2"/>
        </w:rPr>
        <w:t xml:space="preserve"> </w:t>
      </w:r>
      <w:r>
        <w:t>The</w:t>
      </w:r>
      <w:r>
        <w:rPr>
          <w:spacing w:val="73"/>
        </w:rPr>
        <w:t xml:space="preserve"> </w:t>
      </w:r>
      <w:r>
        <w:t xml:space="preserve">third </w:t>
      </w:r>
      <w:r>
        <w:rPr>
          <w:spacing w:val="-1"/>
        </w:rPr>
        <w:t>character</w:t>
      </w:r>
      <w:r>
        <w:rPr>
          <w:spacing w:val="-2"/>
        </w:rPr>
        <w:t xml:space="preserve"> </w:t>
      </w:r>
      <w:r>
        <w:t>will depend upon the</w:t>
      </w:r>
      <w:r>
        <w:rPr>
          <w:spacing w:val="1"/>
        </w:rPr>
        <w:t xml:space="preserve"> </w:t>
      </w:r>
      <w:r>
        <w:rPr>
          <w:spacing w:val="-1"/>
        </w:rPr>
        <w:t xml:space="preserve">offense </w:t>
      </w:r>
      <w:r>
        <w:t>code.  The</w:t>
      </w:r>
      <w:r>
        <w:rPr>
          <w:spacing w:val="-2"/>
        </w:rPr>
        <w:t xml:space="preserve"> </w:t>
      </w:r>
      <w:r>
        <w:rPr>
          <w:spacing w:val="-1"/>
        </w:rPr>
        <w:t>following</w:t>
      </w:r>
      <w:r>
        <w:rPr>
          <w:spacing w:val="-3"/>
        </w:rPr>
        <w:t xml:space="preserve"> </w:t>
      </w:r>
      <w:r>
        <w:t>provides</w:t>
      </w:r>
      <w:r>
        <w:rPr>
          <w:spacing w:val="2"/>
        </w:rPr>
        <w:t xml:space="preserve"> </w:t>
      </w:r>
      <w:r>
        <w:t xml:space="preserve">a </w:t>
      </w:r>
      <w:r>
        <w:rPr>
          <w:spacing w:val="-1"/>
        </w:rPr>
        <w:t>complete</w:t>
      </w:r>
      <w:r>
        <w:t xml:space="preserve"> list of</w:t>
      </w:r>
      <w:r>
        <w:rPr>
          <w:spacing w:val="55"/>
        </w:rPr>
        <w:t xml:space="preserve"> </w:t>
      </w:r>
      <w:r>
        <w:rPr>
          <w:spacing w:val="-1"/>
        </w:rPr>
        <w:t>offense</w:t>
      </w:r>
      <w:r>
        <w:rPr>
          <w:spacing w:val="1"/>
        </w:rPr>
        <w:t xml:space="preserve"> </w:t>
      </w:r>
      <w:r>
        <w:rPr>
          <w:spacing w:val="-1"/>
        </w:rPr>
        <w:t>codes.</w:t>
      </w:r>
      <w:r>
        <w:rPr>
          <w:spacing w:val="60"/>
        </w:rPr>
        <w:t xml:space="preserve"> </w:t>
      </w:r>
      <w:r>
        <w:rPr>
          <w:spacing w:val="-1"/>
        </w:rPr>
        <w:t>Note:</w:t>
      </w:r>
      <w:r>
        <w:t xml:space="preserve"> </w:t>
      </w:r>
      <w:r>
        <w:rPr>
          <w:spacing w:val="5"/>
        </w:rPr>
        <w:t xml:space="preserve"> </w:t>
      </w:r>
      <w:r>
        <w:rPr>
          <w:spacing w:val="-2"/>
        </w:rPr>
        <w:t>In</w:t>
      </w:r>
      <w:r>
        <w:rPr>
          <w:spacing w:val="2"/>
        </w:rPr>
        <w:t xml:space="preserve"> </w:t>
      </w:r>
      <w:r>
        <w:t>the following</w:t>
      </w:r>
      <w:r>
        <w:rPr>
          <w:spacing w:val="-3"/>
        </w:rPr>
        <w:t xml:space="preserve"> </w:t>
      </w:r>
      <w:r>
        <w:rPr>
          <w:spacing w:val="-1"/>
        </w:rPr>
        <w:t>offense</w:t>
      </w:r>
      <w:r>
        <w:rPr>
          <w:spacing w:val="1"/>
        </w:rPr>
        <w:t xml:space="preserve"> </w:t>
      </w:r>
      <w:r>
        <w:t xml:space="preserve">codes, the </w:t>
      </w:r>
      <w:r>
        <w:rPr>
          <w:spacing w:val="-1"/>
        </w:rPr>
        <w:t>lower</w:t>
      </w:r>
      <w:r>
        <w:rPr>
          <w:spacing w:val="1"/>
        </w:rPr>
        <w:t xml:space="preserve"> </w:t>
      </w:r>
      <w:r>
        <w:rPr>
          <w:spacing w:val="-1"/>
        </w:rPr>
        <w:t xml:space="preserve">case </w:t>
      </w:r>
      <w:r>
        <w:t>b</w:t>
      </w:r>
      <w:r>
        <w:rPr>
          <w:spacing w:val="2"/>
        </w:rPr>
        <w:t xml:space="preserve"> </w:t>
      </w:r>
      <w:r>
        <w:t xml:space="preserve">(b) </w:t>
      </w:r>
      <w:r>
        <w:rPr>
          <w:spacing w:val="-1"/>
        </w:rPr>
        <w:t>equals</w:t>
      </w:r>
      <w:r>
        <w:t xml:space="preserve"> </w:t>
      </w:r>
      <w:r>
        <w:rPr>
          <w:spacing w:val="-1"/>
        </w:rPr>
        <w:t>blank.</w:t>
      </w:r>
    </w:p>
    <w:tbl>
      <w:tblPr>
        <w:tblStyle w:val="TableGrid"/>
        <w:tblW w:w="0" w:type="auto"/>
        <w:tblLook w:val="04A0" w:firstRow="1" w:lastRow="0" w:firstColumn="1" w:lastColumn="0" w:noHBand="0" w:noVBand="1"/>
      </w:tblPr>
      <w:tblGrid>
        <w:gridCol w:w="805"/>
        <w:gridCol w:w="8545"/>
      </w:tblGrid>
      <w:tr w:rsidR="002F7A67" w:rsidTr="00A36C4C">
        <w:tc>
          <w:tcPr>
            <w:tcW w:w="9350" w:type="dxa"/>
            <w:gridSpan w:val="2"/>
          </w:tcPr>
          <w:p w:rsidR="002F7A67" w:rsidRPr="00B24DB8" w:rsidRDefault="002F7A67" w:rsidP="00A36C4C">
            <w:pPr>
              <w:keepNext/>
              <w:keepLines/>
              <w:widowControl w:val="0"/>
              <w:spacing w:before="40"/>
              <w:outlineLvl w:val="1"/>
              <w:rPr>
                <w:rFonts w:ascii="Cambria" w:eastAsia="Times New Roman" w:hAnsi="Cambria" w:cs="Times New Roman"/>
                <w:b/>
                <w:bCs/>
                <w:color w:val="365F91"/>
                <w:sz w:val="26"/>
                <w:szCs w:val="26"/>
              </w:rPr>
            </w:pPr>
            <w:bookmarkStart w:id="37" w:name="_Toc515716070"/>
            <w:r w:rsidRPr="00B24DB8">
              <w:rPr>
                <w:rFonts w:ascii="Cambria" w:eastAsia="Times New Roman" w:hAnsi="Cambria" w:cs="Times New Roman"/>
                <w:color w:val="365F91"/>
                <w:sz w:val="26"/>
                <w:szCs w:val="26"/>
                <w:u w:color="000000"/>
              </w:rPr>
              <w:t>Age, Sex, Race, and Ethnicity of</w:t>
            </w:r>
            <w:r w:rsidRPr="00B24DB8">
              <w:rPr>
                <w:rFonts w:ascii="Cambria" w:eastAsia="Times New Roman" w:hAnsi="Cambria" w:cs="Times New Roman"/>
                <w:color w:val="365F91"/>
                <w:spacing w:val="1"/>
                <w:sz w:val="26"/>
                <w:szCs w:val="26"/>
                <w:u w:color="000000"/>
              </w:rPr>
              <w:t xml:space="preserve"> </w:t>
            </w:r>
            <w:r w:rsidRPr="00B24DB8">
              <w:rPr>
                <w:rFonts w:ascii="Cambria" w:eastAsia="Times New Roman" w:hAnsi="Cambria" w:cs="Times New Roman"/>
                <w:color w:val="365F91"/>
                <w:sz w:val="26"/>
                <w:szCs w:val="26"/>
                <w:u w:color="000000"/>
              </w:rPr>
              <w:t>Persons Arrested, Classification</w:t>
            </w:r>
            <w:r w:rsidRPr="00B24DB8">
              <w:rPr>
                <w:rFonts w:ascii="Cambria" w:eastAsia="Times New Roman" w:hAnsi="Cambria" w:cs="Times New Roman"/>
                <w:color w:val="365F91"/>
                <w:spacing w:val="1"/>
                <w:sz w:val="26"/>
                <w:szCs w:val="26"/>
                <w:u w:color="000000"/>
              </w:rPr>
              <w:t xml:space="preserve"> </w:t>
            </w:r>
            <w:r w:rsidRPr="00B24DB8">
              <w:rPr>
                <w:rFonts w:ascii="Cambria" w:eastAsia="Times New Roman" w:hAnsi="Cambria" w:cs="Times New Roman"/>
                <w:color w:val="365F91"/>
                <w:spacing w:val="-2"/>
                <w:sz w:val="26"/>
                <w:szCs w:val="26"/>
                <w:u w:color="000000"/>
              </w:rPr>
              <w:t>of</w:t>
            </w:r>
            <w:r w:rsidRPr="00B24DB8">
              <w:rPr>
                <w:rFonts w:ascii="Cambria" w:eastAsia="Times New Roman" w:hAnsi="Cambria" w:cs="Times New Roman"/>
                <w:color w:val="365F91"/>
                <w:spacing w:val="1"/>
                <w:sz w:val="26"/>
                <w:szCs w:val="26"/>
                <w:u w:color="000000"/>
              </w:rPr>
              <w:t xml:space="preserve"> </w:t>
            </w:r>
            <w:r w:rsidRPr="00B24DB8">
              <w:rPr>
                <w:rFonts w:ascii="Cambria" w:eastAsia="Times New Roman" w:hAnsi="Cambria" w:cs="Times New Roman"/>
                <w:color w:val="365F91"/>
                <w:sz w:val="26"/>
                <w:szCs w:val="26"/>
                <w:u w:color="000000"/>
              </w:rPr>
              <w:t>Offenses</w:t>
            </w:r>
            <w:bookmarkEnd w:id="37"/>
          </w:p>
        </w:tc>
      </w:tr>
      <w:tr w:rsidR="002F7A67" w:rsidTr="00A36C4C">
        <w:tc>
          <w:tcPr>
            <w:tcW w:w="805" w:type="dxa"/>
          </w:tcPr>
          <w:p w:rsidR="002F7A67" w:rsidRPr="00E47D2B" w:rsidRDefault="002F7A67" w:rsidP="00A36C4C">
            <w:r w:rsidRPr="00E47D2B">
              <w:t>01A</w:t>
            </w:r>
          </w:p>
        </w:tc>
        <w:tc>
          <w:tcPr>
            <w:tcW w:w="8545" w:type="dxa"/>
          </w:tcPr>
          <w:p w:rsidR="002F7A67" w:rsidRDefault="002F7A67" w:rsidP="00A36C4C">
            <w:r w:rsidRPr="00E47D2B">
              <w:rPr>
                <w:spacing w:val="-1"/>
              </w:rPr>
              <w:t>Murder</w:t>
            </w:r>
            <w:r w:rsidRPr="00E47D2B">
              <w:t xml:space="preserve"> </w:t>
            </w:r>
            <w:r w:rsidRPr="00E47D2B">
              <w:rPr>
                <w:spacing w:val="-1"/>
              </w:rPr>
              <w:t>and</w:t>
            </w:r>
            <w:r w:rsidRPr="00E47D2B">
              <w:rPr>
                <w:spacing w:val="2"/>
              </w:rPr>
              <w:t xml:space="preserve"> </w:t>
            </w:r>
            <w:proofErr w:type="spellStart"/>
            <w:r w:rsidRPr="00E47D2B">
              <w:rPr>
                <w:spacing w:val="-1"/>
              </w:rPr>
              <w:t>Nonnegligent</w:t>
            </w:r>
            <w:proofErr w:type="spellEnd"/>
            <w:r w:rsidRPr="00E47D2B">
              <w:t xml:space="preserve"> </w:t>
            </w:r>
            <w:r w:rsidRPr="00E47D2B">
              <w:rPr>
                <w:spacing w:val="-1"/>
              </w:rPr>
              <w:t>Manslaughter</w:t>
            </w:r>
            <w:r w:rsidRPr="00E47D2B">
              <w:rPr>
                <w:spacing w:val="51"/>
              </w:rPr>
              <w:t xml:space="preserve"> </w:t>
            </w:r>
          </w:p>
        </w:tc>
      </w:tr>
      <w:tr w:rsidR="002F7A67" w:rsidTr="00A36C4C">
        <w:tc>
          <w:tcPr>
            <w:tcW w:w="805" w:type="dxa"/>
          </w:tcPr>
          <w:p w:rsidR="002F7A67" w:rsidRDefault="002F7A67" w:rsidP="00A36C4C">
            <w:r>
              <w:t>01B</w:t>
            </w:r>
          </w:p>
        </w:tc>
        <w:tc>
          <w:tcPr>
            <w:tcW w:w="8545" w:type="dxa"/>
          </w:tcPr>
          <w:p w:rsidR="002F7A67" w:rsidRDefault="002F7A67" w:rsidP="00A36C4C">
            <w:r>
              <w:t>Manslaughter by Negligence</w:t>
            </w:r>
          </w:p>
        </w:tc>
      </w:tr>
      <w:tr w:rsidR="002F7A67" w:rsidTr="00A36C4C">
        <w:tc>
          <w:tcPr>
            <w:tcW w:w="805" w:type="dxa"/>
          </w:tcPr>
          <w:p w:rsidR="002F7A67" w:rsidRDefault="002F7A67" w:rsidP="00A36C4C">
            <w:r>
              <w:t>02b</w:t>
            </w:r>
          </w:p>
        </w:tc>
        <w:tc>
          <w:tcPr>
            <w:tcW w:w="8545" w:type="dxa"/>
          </w:tcPr>
          <w:p w:rsidR="002F7A67" w:rsidRDefault="002F7A67" w:rsidP="00A36C4C">
            <w:r>
              <w:t>Rape</w:t>
            </w:r>
          </w:p>
        </w:tc>
      </w:tr>
      <w:tr w:rsidR="002F7A67" w:rsidTr="00A36C4C">
        <w:tc>
          <w:tcPr>
            <w:tcW w:w="805" w:type="dxa"/>
          </w:tcPr>
          <w:p w:rsidR="002F7A67" w:rsidRDefault="002F7A67" w:rsidP="00A36C4C">
            <w:r>
              <w:t>03b</w:t>
            </w:r>
          </w:p>
        </w:tc>
        <w:tc>
          <w:tcPr>
            <w:tcW w:w="8545" w:type="dxa"/>
          </w:tcPr>
          <w:p w:rsidR="002F7A67" w:rsidRDefault="002F7A67" w:rsidP="00A36C4C">
            <w:proofErr w:type="spellStart"/>
            <w:r>
              <w:t>Robery</w:t>
            </w:r>
            <w:proofErr w:type="spellEnd"/>
          </w:p>
        </w:tc>
      </w:tr>
      <w:tr w:rsidR="002F7A67" w:rsidTr="00A36C4C">
        <w:tc>
          <w:tcPr>
            <w:tcW w:w="805" w:type="dxa"/>
          </w:tcPr>
          <w:p w:rsidR="002F7A67" w:rsidRDefault="002F7A67" w:rsidP="00A36C4C">
            <w:r>
              <w:t>04b</w:t>
            </w:r>
          </w:p>
        </w:tc>
        <w:tc>
          <w:tcPr>
            <w:tcW w:w="8545" w:type="dxa"/>
          </w:tcPr>
          <w:p w:rsidR="002F7A67" w:rsidRDefault="002F7A67" w:rsidP="00A36C4C">
            <w:r>
              <w:t>Aggravated Assault</w:t>
            </w:r>
          </w:p>
        </w:tc>
      </w:tr>
      <w:tr w:rsidR="002F7A67" w:rsidTr="00A36C4C">
        <w:tc>
          <w:tcPr>
            <w:tcW w:w="805" w:type="dxa"/>
          </w:tcPr>
          <w:p w:rsidR="002F7A67" w:rsidRDefault="002F7A67" w:rsidP="00A36C4C">
            <w:r>
              <w:t>05b</w:t>
            </w:r>
          </w:p>
        </w:tc>
        <w:tc>
          <w:tcPr>
            <w:tcW w:w="8545" w:type="dxa"/>
          </w:tcPr>
          <w:p w:rsidR="002F7A67" w:rsidRDefault="002F7A67" w:rsidP="00A36C4C">
            <w:r>
              <w:t>Burglary</w:t>
            </w:r>
          </w:p>
        </w:tc>
      </w:tr>
      <w:tr w:rsidR="002F7A67" w:rsidTr="00A36C4C">
        <w:tc>
          <w:tcPr>
            <w:tcW w:w="805" w:type="dxa"/>
          </w:tcPr>
          <w:p w:rsidR="002F7A67" w:rsidRDefault="002F7A67" w:rsidP="00A36C4C">
            <w:r>
              <w:t>06b</w:t>
            </w:r>
          </w:p>
        </w:tc>
        <w:tc>
          <w:tcPr>
            <w:tcW w:w="8545" w:type="dxa"/>
          </w:tcPr>
          <w:p w:rsidR="002F7A67" w:rsidRDefault="002F7A67" w:rsidP="00A36C4C">
            <w:r>
              <w:t>Larceny-theft (Except Motor Vehicle Theft)</w:t>
            </w:r>
          </w:p>
        </w:tc>
      </w:tr>
      <w:tr w:rsidR="002F7A67" w:rsidTr="00A36C4C">
        <w:tc>
          <w:tcPr>
            <w:tcW w:w="805" w:type="dxa"/>
          </w:tcPr>
          <w:p w:rsidR="002F7A67" w:rsidRDefault="002F7A67" w:rsidP="00A36C4C">
            <w:r>
              <w:t>07b</w:t>
            </w:r>
          </w:p>
        </w:tc>
        <w:tc>
          <w:tcPr>
            <w:tcW w:w="8545" w:type="dxa"/>
          </w:tcPr>
          <w:p w:rsidR="002F7A67" w:rsidRDefault="002F7A67" w:rsidP="00A36C4C">
            <w:r>
              <w:t xml:space="preserve">Motor Vehicle Theft </w:t>
            </w:r>
          </w:p>
        </w:tc>
      </w:tr>
      <w:tr w:rsidR="002F7A67" w:rsidTr="00A36C4C">
        <w:tc>
          <w:tcPr>
            <w:tcW w:w="805" w:type="dxa"/>
          </w:tcPr>
          <w:p w:rsidR="002F7A67" w:rsidRDefault="002F7A67" w:rsidP="00A36C4C">
            <w:r>
              <w:t>08b</w:t>
            </w:r>
          </w:p>
        </w:tc>
        <w:tc>
          <w:tcPr>
            <w:tcW w:w="8545" w:type="dxa"/>
          </w:tcPr>
          <w:p w:rsidR="002F7A67" w:rsidRDefault="002F7A67" w:rsidP="00A36C4C">
            <w:r>
              <w:t>Other Assaults</w:t>
            </w:r>
          </w:p>
        </w:tc>
      </w:tr>
      <w:tr w:rsidR="002F7A67" w:rsidTr="00A36C4C">
        <w:tc>
          <w:tcPr>
            <w:tcW w:w="805" w:type="dxa"/>
          </w:tcPr>
          <w:p w:rsidR="002F7A67" w:rsidRDefault="002F7A67" w:rsidP="00A36C4C">
            <w:r>
              <w:t>09b</w:t>
            </w:r>
          </w:p>
        </w:tc>
        <w:tc>
          <w:tcPr>
            <w:tcW w:w="8545" w:type="dxa"/>
          </w:tcPr>
          <w:p w:rsidR="002F7A67" w:rsidRDefault="002F7A67" w:rsidP="00A36C4C">
            <w:r>
              <w:t>Arson</w:t>
            </w:r>
          </w:p>
        </w:tc>
      </w:tr>
      <w:tr w:rsidR="002F7A67" w:rsidTr="00A36C4C">
        <w:tc>
          <w:tcPr>
            <w:tcW w:w="805" w:type="dxa"/>
          </w:tcPr>
          <w:p w:rsidR="002F7A67" w:rsidRDefault="002F7A67" w:rsidP="00A36C4C">
            <w:r>
              <w:t>10b</w:t>
            </w:r>
          </w:p>
        </w:tc>
        <w:tc>
          <w:tcPr>
            <w:tcW w:w="8545" w:type="dxa"/>
          </w:tcPr>
          <w:p w:rsidR="002F7A67" w:rsidRDefault="002F7A67" w:rsidP="00A36C4C">
            <w:r>
              <w:t>Forgery and Counterfeiting</w:t>
            </w:r>
          </w:p>
        </w:tc>
      </w:tr>
      <w:tr w:rsidR="002F7A67" w:rsidTr="00A36C4C">
        <w:tc>
          <w:tcPr>
            <w:tcW w:w="805" w:type="dxa"/>
          </w:tcPr>
          <w:p w:rsidR="002F7A67" w:rsidRDefault="002F7A67" w:rsidP="00A36C4C">
            <w:r>
              <w:t>11b</w:t>
            </w:r>
          </w:p>
        </w:tc>
        <w:tc>
          <w:tcPr>
            <w:tcW w:w="8545" w:type="dxa"/>
          </w:tcPr>
          <w:p w:rsidR="002F7A67" w:rsidRDefault="002F7A67" w:rsidP="00A36C4C">
            <w:r>
              <w:t>Fraud</w:t>
            </w:r>
          </w:p>
        </w:tc>
      </w:tr>
      <w:tr w:rsidR="002F7A67" w:rsidTr="00A36C4C">
        <w:tc>
          <w:tcPr>
            <w:tcW w:w="805" w:type="dxa"/>
          </w:tcPr>
          <w:p w:rsidR="002F7A67" w:rsidRDefault="002F7A67" w:rsidP="00A36C4C">
            <w:r>
              <w:t>12b</w:t>
            </w:r>
          </w:p>
        </w:tc>
        <w:tc>
          <w:tcPr>
            <w:tcW w:w="8545" w:type="dxa"/>
          </w:tcPr>
          <w:p w:rsidR="002F7A67" w:rsidRDefault="002F7A67" w:rsidP="00A36C4C">
            <w:r>
              <w:t>Embezzlement</w:t>
            </w:r>
          </w:p>
        </w:tc>
      </w:tr>
      <w:tr w:rsidR="002F7A67" w:rsidTr="00A36C4C">
        <w:tc>
          <w:tcPr>
            <w:tcW w:w="805" w:type="dxa"/>
          </w:tcPr>
          <w:p w:rsidR="002F7A67" w:rsidRDefault="002F7A67" w:rsidP="00A36C4C">
            <w:r>
              <w:t>13b</w:t>
            </w:r>
          </w:p>
        </w:tc>
        <w:tc>
          <w:tcPr>
            <w:tcW w:w="8545" w:type="dxa"/>
          </w:tcPr>
          <w:p w:rsidR="002F7A67" w:rsidRDefault="002F7A67" w:rsidP="00A36C4C">
            <w:r>
              <w:t>Stolen Property: Buying, Receiving, Possessing</w:t>
            </w:r>
          </w:p>
        </w:tc>
      </w:tr>
      <w:tr w:rsidR="002F7A67" w:rsidTr="00A36C4C">
        <w:tc>
          <w:tcPr>
            <w:tcW w:w="805" w:type="dxa"/>
          </w:tcPr>
          <w:p w:rsidR="002F7A67" w:rsidRDefault="002F7A67" w:rsidP="00A36C4C">
            <w:r>
              <w:t>14b</w:t>
            </w:r>
          </w:p>
        </w:tc>
        <w:tc>
          <w:tcPr>
            <w:tcW w:w="8545" w:type="dxa"/>
          </w:tcPr>
          <w:p w:rsidR="002F7A67" w:rsidRDefault="002F7A67" w:rsidP="00A36C4C">
            <w:r>
              <w:t>Vandalism</w:t>
            </w:r>
          </w:p>
        </w:tc>
      </w:tr>
      <w:tr w:rsidR="002F7A67" w:rsidTr="00A36C4C">
        <w:tc>
          <w:tcPr>
            <w:tcW w:w="805" w:type="dxa"/>
          </w:tcPr>
          <w:p w:rsidR="002F7A67" w:rsidRDefault="002F7A67" w:rsidP="00A36C4C">
            <w:r>
              <w:t>15b</w:t>
            </w:r>
          </w:p>
        </w:tc>
        <w:tc>
          <w:tcPr>
            <w:tcW w:w="8545" w:type="dxa"/>
          </w:tcPr>
          <w:p w:rsidR="002F7A67" w:rsidRDefault="002F7A67" w:rsidP="00A36C4C">
            <w:r>
              <w:t>Weapons: Carrying, Possessing, etc.</w:t>
            </w:r>
          </w:p>
        </w:tc>
      </w:tr>
      <w:tr w:rsidR="002F7A67" w:rsidTr="00A36C4C">
        <w:tc>
          <w:tcPr>
            <w:tcW w:w="805" w:type="dxa"/>
          </w:tcPr>
          <w:p w:rsidR="002F7A67" w:rsidRDefault="002F7A67" w:rsidP="00A36C4C">
            <w:r>
              <w:t>16b</w:t>
            </w:r>
          </w:p>
        </w:tc>
        <w:tc>
          <w:tcPr>
            <w:tcW w:w="8545" w:type="dxa"/>
          </w:tcPr>
          <w:p w:rsidR="002F7A67" w:rsidRDefault="002F7A67" w:rsidP="00A36C4C">
            <w:r>
              <w:t>Prostitution and Commercialized Vice</w:t>
            </w:r>
          </w:p>
        </w:tc>
      </w:tr>
      <w:tr w:rsidR="002F7A67" w:rsidTr="00A36C4C">
        <w:tc>
          <w:tcPr>
            <w:tcW w:w="805" w:type="dxa"/>
          </w:tcPr>
          <w:p w:rsidR="002F7A67" w:rsidRDefault="002F7A67" w:rsidP="00A36C4C">
            <w:r>
              <w:t>16A</w:t>
            </w:r>
          </w:p>
        </w:tc>
        <w:tc>
          <w:tcPr>
            <w:tcW w:w="8545" w:type="dxa"/>
          </w:tcPr>
          <w:p w:rsidR="002F7A67" w:rsidRDefault="002F7A67" w:rsidP="00A36C4C">
            <w:r>
              <w:t>Prostitution</w:t>
            </w:r>
          </w:p>
        </w:tc>
      </w:tr>
      <w:tr w:rsidR="002F7A67" w:rsidTr="00A36C4C">
        <w:tc>
          <w:tcPr>
            <w:tcW w:w="805" w:type="dxa"/>
          </w:tcPr>
          <w:p w:rsidR="002F7A67" w:rsidRDefault="002F7A67" w:rsidP="00A36C4C">
            <w:r>
              <w:t>16B</w:t>
            </w:r>
          </w:p>
        </w:tc>
        <w:tc>
          <w:tcPr>
            <w:tcW w:w="8545" w:type="dxa"/>
          </w:tcPr>
          <w:p w:rsidR="002F7A67" w:rsidRDefault="002F7A67" w:rsidP="00A36C4C">
            <w:r>
              <w:t xml:space="preserve">Assisting or Promoting Prostitution </w:t>
            </w:r>
          </w:p>
        </w:tc>
      </w:tr>
      <w:tr w:rsidR="002F7A67" w:rsidTr="00A36C4C">
        <w:tc>
          <w:tcPr>
            <w:tcW w:w="805" w:type="dxa"/>
          </w:tcPr>
          <w:p w:rsidR="002F7A67" w:rsidRDefault="002F7A67" w:rsidP="00A36C4C">
            <w:r>
              <w:t>16C</w:t>
            </w:r>
          </w:p>
        </w:tc>
        <w:tc>
          <w:tcPr>
            <w:tcW w:w="8545" w:type="dxa"/>
          </w:tcPr>
          <w:p w:rsidR="002F7A67" w:rsidRDefault="002F7A67" w:rsidP="00A36C4C">
            <w:r>
              <w:t>Purchasing Prostitution</w:t>
            </w:r>
          </w:p>
        </w:tc>
      </w:tr>
      <w:tr w:rsidR="002F7A67" w:rsidTr="00A36C4C">
        <w:tc>
          <w:tcPr>
            <w:tcW w:w="805" w:type="dxa"/>
          </w:tcPr>
          <w:p w:rsidR="002F7A67" w:rsidRDefault="002F7A67" w:rsidP="00A36C4C">
            <w:r>
              <w:t>17b</w:t>
            </w:r>
          </w:p>
        </w:tc>
        <w:tc>
          <w:tcPr>
            <w:tcW w:w="8545" w:type="dxa"/>
          </w:tcPr>
          <w:p w:rsidR="002F7A67" w:rsidRDefault="002F7A67" w:rsidP="00A36C4C">
            <w:r>
              <w:t>Sex Offenses (Except Rape and Prostitution)</w:t>
            </w:r>
          </w:p>
        </w:tc>
      </w:tr>
      <w:tr w:rsidR="002F7A67" w:rsidTr="00A36C4C">
        <w:tc>
          <w:tcPr>
            <w:tcW w:w="805" w:type="dxa"/>
          </w:tcPr>
          <w:p w:rsidR="002F7A67" w:rsidRDefault="002F7A67" w:rsidP="00A36C4C">
            <w:r>
              <w:lastRenderedPageBreak/>
              <w:t>18b</w:t>
            </w:r>
          </w:p>
        </w:tc>
        <w:tc>
          <w:tcPr>
            <w:tcW w:w="8545" w:type="dxa"/>
          </w:tcPr>
          <w:p w:rsidR="002F7A67" w:rsidRDefault="002F7A67" w:rsidP="00A36C4C">
            <w:r>
              <w:t>Drug Abuse Violations (Grand Total)</w:t>
            </w:r>
          </w:p>
        </w:tc>
      </w:tr>
      <w:tr w:rsidR="002F7A67" w:rsidTr="00A36C4C">
        <w:tc>
          <w:tcPr>
            <w:tcW w:w="805" w:type="dxa"/>
          </w:tcPr>
          <w:p w:rsidR="002F7A67" w:rsidRDefault="002F7A67" w:rsidP="00A36C4C">
            <w:r>
              <w:t>180</w:t>
            </w:r>
          </w:p>
        </w:tc>
        <w:tc>
          <w:tcPr>
            <w:tcW w:w="8545" w:type="dxa"/>
          </w:tcPr>
          <w:p w:rsidR="002F7A67" w:rsidRDefault="002F7A67" w:rsidP="00A36C4C">
            <w:r>
              <w:t>Sale/Manufacturing (Subtotal)</w:t>
            </w:r>
          </w:p>
        </w:tc>
      </w:tr>
      <w:tr w:rsidR="002F7A67" w:rsidTr="00A36C4C">
        <w:tc>
          <w:tcPr>
            <w:tcW w:w="805" w:type="dxa"/>
          </w:tcPr>
          <w:p w:rsidR="002F7A67" w:rsidRDefault="002F7A67" w:rsidP="00A36C4C">
            <w:r>
              <w:t>18A</w:t>
            </w:r>
          </w:p>
        </w:tc>
        <w:tc>
          <w:tcPr>
            <w:tcW w:w="8545" w:type="dxa"/>
          </w:tcPr>
          <w:p w:rsidR="002F7A67" w:rsidRDefault="002F7A67" w:rsidP="00A36C4C">
            <w:r>
              <w:t>Opium or Cocaine and their Derivatives (</w:t>
            </w:r>
            <w:proofErr w:type="spellStart"/>
            <w:r>
              <w:t>Morphone</w:t>
            </w:r>
            <w:proofErr w:type="spellEnd"/>
            <w:r>
              <w:t xml:space="preserve"> and Heroin)</w:t>
            </w:r>
          </w:p>
        </w:tc>
      </w:tr>
      <w:tr w:rsidR="002F7A67" w:rsidTr="00A36C4C">
        <w:tc>
          <w:tcPr>
            <w:tcW w:w="805" w:type="dxa"/>
          </w:tcPr>
          <w:p w:rsidR="002F7A67" w:rsidRDefault="002F7A67" w:rsidP="00A36C4C">
            <w:r>
              <w:t>18B</w:t>
            </w:r>
          </w:p>
        </w:tc>
        <w:tc>
          <w:tcPr>
            <w:tcW w:w="8545" w:type="dxa"/>
          </w:tcPr>
          <w:p w:rsidR="002F7A67" w:rsidRDefault="002F7A67" w:rsidP="00A36C4C">
            <w:r>
              <w:t>Marijuana</w:t>
            </w:r>
          </w:p>
        </w:tc>
      </w:tr>
      <w:tr w:rsidR="002F7A67" w:rsidTr="00A36C4C">
        <w:tc>
          <w:tcPr>
            <w:tcW w:w="805" w:type="dxa"/>
          </w:tcPr>
          <w:p w:rsidR="002F7A67" w:rsidRDefault="002F7A67" w:rsidP="00A36C4C">
            <w:r>
              <w:t>18C</w:t>
            </w:r>
          </w:p>
        </w:tc>
        <w:tc>
          <w:tcPr>
            <w:tcW w:w="8545" w:type="dxa"/>
          </w:tcPr>
          <w:p w:rsidR="002F7A67" w:rsidRDefault="002F7A67" w:rsidP="00A36C4C">
            <w:r>
              <w:t xml:space="preserve">Synthetic Narcotics-Manufactured Narcotics which can cause true drug addiction (Demerol, </w:t>
            </w:r>
            <w:proofErr w:type="spellStart"/>
            <w:r>
              <w:t>Methadones</w:t>
            </w:r>
            <w:proofErr w:type="spellEnd"/>
            <w:r>
              <w:t>)</w:t>
            </w:r>
          </w:p>
        </w:tc>
      </w:tr>
      <w:tr w:rsidR="002F7A67" w:rsidTr="00A36C4C">
        <w:tc>
          <w:tcPr>
            <w:tcW w:w="805" w:type="dxa"/>
          </w:tcPr>
          <w:p w:rsidR="002F7A67" w:rsidRDefault="002F7A67" w:rsidP="00A36C4C">
            <w:r>
              <w:t>18D</w:t>
            </w:r>
          </w:p>
        </w:tc>
        <w:tc>
          <w:tcPr>
            <w:tcW w:w="8545" w:type="dxa"/>
          </w:tcPr>
          <w:p w:rsidR="002F7A67" w:rsidRDefault="002F7A67" w:rsidP="00A36C4C">
            <w:r>
              <w:t>Other-Dangerous Nonnarcotic Drugs (Barbiturates, Benzedrine)</w:t>
            </w:r>
          </w:p>
        </w:tc>
      </w:tr>
      <w:tr w:rsidR="002F7A67" w:rsidTr="00A36C4C">
        <w:tc>
          <w:tcPr>
            <w:tcW w:w="805" w:type="dxa"/>
          </w:tcPr>
          <w:p w:rsidR="002F7A67" w:rsidRDefault="002F7A67" w:rsidP="00A36C4C">
            <w:r>
              <w:t>185</w:t>
            </w:r>
          </w:p>
        </w:tc>
        <w:tc>
          <w:tcPr>
            <w:tcW w:w="8545" w:type="dxa"/>
          </w:tcPr>
          <w:p w:rsidR="002F7A67" w:rsidRDefault="002F7A67" w:rsidP="00A36C4C">
            <w:r>
              <w:t>Possession (Subtotal)</w:t>
            </w:r>
          </w:p>
        </w:tc>
      </w:tr>
      <w:tr w:rsidR="002F7A67" w:rsidTr="00A36C4C">
        <w:tc>
          <w:tcPr>
            <w:tcW w:w="805" w:type="dxa"/>
          </w:tcPr>
          <w:p w:rsidR="002F7A67" w:rsidRDefault="002F7A67" w:rsidP="00A36C4C">
            <w:r>
              <w:t>18E</w:t>
            </w:r>
          </w:p>
        </w:tc>
        <w:tc>
          <w:tcPr>
            <w:tcW w:w="8545" w:type="dxa"/>
          </w:tcPr>
          <w:p w:rsidR="002F7A67" w:rsidRDefault="002F7A67" w:rsidP="00A36C4C">
            <w:r>
              <w:t>Opium or Cocaine and their Derivatives (Morphine and Codeine)</w:t>
            </w:r>
          </w:p>
        </w:tc>
      </w:tr>
      <w:tr w:rsidR="002F7A67" w:rsidTr="00A36C4C">
        <w:tc>
          <w:tcPr>
            <w:tcW w:w="805" w:type="dxa"/>
          </w:tcPr>
          <w:p w:rsidR="002F7A67" w:rsidRDefault="002F7A67" w:rsidP="00A36C4C">
            <w:r>
              <w:t>18F</w:t>
            </w:r>
          </w:p>
        </w:tc>
        <w:tc>
          <w:tcPr>
            <w:tcW w:w="8545" w:type="dxa"/>
          </w:tcPr>
          <w:p w:rsidR="002F7A67" w:rsidRDefault="002F7A67" w:rsidP="00A36C4C">
            <w:r>
              <w:t>Marijuana</w:t>
            </w:r>
          </w:p>
        </w:tc>
      </w:tr>
      <w:tr w:rsidR="002F7A67" w:rsidTr="00A36C4C">
        <w:tc>
          <w:tcPr>
            <w:tcW w:w="805" w:type="dxa"/>
          </w:tcPr>
          <w:p w:rsidR="002F7A67" w:rsidRDefault="002F7A67" w:rsidP="00A36C4C">
            <w:r>
              <w:t>18G</w:t>
            </w:r>
          </w:p>
        </w:tc>
        <w:tc>
          <w:tcPr>
            <w:tcW w:w="8545" w:type="dxa"/>
          </w:tcPr>
          <w:p w:rsidR="002F7A67" w:rsidRDefault="002F7A67" w:rsidP="00A36C4C">
            <w:r>
              <w:t xml:space="preserve">Synthetic Narcotics-Manufactured Narcotics which can cause true drug addiction (Demerol, </w:t>
            </w:r>
            <w:proofErr w:type="spellStart"/>
            <w:r>
              <w:t>Methadones</w:t>
            </w:r>
            <w:proofErr w:type="spellEnd"/>
            <w:r>
              <w:t>)</w:t>
            </w:r>
          </w:p>
        </w:tc>
      </w:tr>
      <w:tr w:rsidR="002F7A67" w:rsidTr="00A36C4C">
        <w:tc>
          <w:tcPr>
            <w:tcW w:w="805" w:type="dxa"/>
          </w:tcPr>
          <w:p w:rsidR="002F7A67" w:rsidRDefault="002F7A67" w:rsidP="00A36C4C">
            <w:r>
              <w:t>18H</w:t>
            </w:r>
          </w:p>
        </w:tc>
        <w:tc>
          <w:tcPr>
            <w:tcW w:w="8545" w:type="dxa"/>
          </w:tcPr>
          <w:p w:rsidR="002F7A67" w:rsidRDefault="002F7A67" w:rsidP="00A36C4C">
            <w:r>
              <w:t>Other-Dangerous Nonnarcotic Drugs (Barbiturates, Benzedrine)</w:t>
            </w:r>
          </w:p>
        </w:tc>
      </w:tr>
      <w:tr w:rsidR="002F7A67" w:rsidTr="00A36C4C">
        <w:tc>
          <w:tcPr>
            <w:tcW w:w="805" w:type="dxa"/>
          </w:tcPr>
          <w:p w:rsidR="002F7A67" w:rsidRDefault="002F7A67" w:rsidP="00A36C4C">
            <w:r>
              <w:t>19b</w:t>
            </w:r>
          </w:p>
        </w:tc>
        <w:tc>
          <w:tcPr>
            <w:tcW w:w="8545" w:type="dxa"/>
          </w:tcPr>
          <w:p w:rsidR="002F7A67" w:rsidRDefault="002F7A67" w:rsidP="00A36C4C">
            <w:r>
              <w:t>Gambling</w:t>
            </w:r>
          </w:p>
        </w:tc>
      </w:tr>
      <w:tr w:rsidR="002F7A67" w:rsidTr="00A36C4C">
        <w:tc>
          <w:tcPr>
            <w:tcW w:w="805" w:type="dxa"/>
          </w:tcPr>
          <w:p w:rsidR="002F7A67" w:rsidRDefault="002F7A67" w:rsidP="00A36C4C">
            <w:r>
              <w:t>19A</w:t>
            </w:r>
          </w:p>
        </w:tc>
        <w:tc>
          <w:tcPr>
            <w:tcW w:w="8545" w:type="dxa"/>
          </w:tcPr>
          <w:p w:rsidR="002F7A67" w:rsidRDefault="002F7A67" w:rsidP="00A36C4C">
            <w:r>
              <w:t>Bookmaking (Horse and Sport Book)</w:t>
            </w:r>
          </w:p>
        </w:tc>
      </w:tr>
      <w:tr w:rsidR="002F7A67" w:rsidTr="00A36C4C">
        <w:tc>
          <w:tcPr>
            <w:tcW w:w="805" w:type="dxa"/>
          </w:tcPr>
          <w:p w:rsidR="002F7A67" w:rsidRDefault="002F7A67" w:rsidP="00A36C4C">
            <w:r>
              <w:t>19B</w:t>
            </w:r>
          </w:p>
        </w:tc>
        <w:tc>
          <w:tcPr>
            <w:tcW w:w="8545" w:type="dxa"/>
          </w:tcPr>
          <w:p w:rsidR="002F7A67" w:rsidRDefault="002F7A67" w:rsidP="00A36C4C">
            <w:r>
              <w:t>Numbers and Lottery</w:t>
            </w:r>
          </w:p>
        </w:tc>
      </w:tr>
      <w:tr w:rsidR="002F7A67" w:rsidTr="00A36C4C">
        <w:tc>
          <w:tcPr>
            <w:tcW w:w="805" w:type="dxa"/>
          </w:tcPr>
          <w:p w:rsidR="002F7A67" w:rsidRDefault="002F7A67" w:rsidP="00A36C4C">
            <w:r>
              <w:t>19C</w:t>
            </w:r>
          </w:p>
        </w:tc>
        <w:tc>
          <w:tcPr>
            <w:tcW w:w="8545" w:type="dxa"/>
          </w:tcPr>
          <w:p w:rsidR="002F7A67" w:rsidRDefault="002F7A67" w:rsidP="00A36C4C">
            <w:r>
              <w:t>All Other Gambling</w:t>
            </w:r>
          </w:p>
        </w:tc>
      </w:tr>
      <w:tr w:rsidR="002F7A67" w:rsidTr="00A36C4C">
        <w:tc>
          <w:tcPr>
            <w:tcW w:w="805" w:type="dxa"/>
          </w:tcPr>
          <w:p w:rsidR="002F7A67" w:rsidRDefault="002F7A67" w:rsidP="00A36C4C">
            <w:r>
              <w:t>20b</w:t>
            </w:r>
          </w:p>
        </w:tc>
        <w:tc>
          <w:tcPr>
            <w:tcW w:w="8545" w:type="dxa"/>
          </w:tcPr>
          <w:p w:rsidR="002F7A67" w:rsidRDefault="002F7A67" w:rsidP="00A36C4C">
            <w:r>
              <w:t>Offenses Against the Family and Children</w:t>
            </w:r>
          </w:p>
        </w:tc>
      </w:tr>
      <w:tr w:rsidR="002F7A67" w:rsidTr="00A36C4C">
        <w:tc>
          <w:tcPr>
            <w:tcW w:w="805" w:type="dxa"/>
          </w:tcPr>
          <w:p w:rsidR="002F7A67" w:rsidRDefault="002F7A67" w:rsidP="00A36C4C">
            <w:r>
              <w:t>21b</w:t>
            </w:r>
          </w:p>
        </w:tc>
        <w:tc>
          <w:tcPr>
            <w:tcW w:w="8545" w:type="dxa"/>
          </w:tcPr>
          <w:p w:rsidR="002F7A67" w:rsidRDefault="002F7A67" w:rsidP="00A36C4C">
            <w:r>
              <w:t>Driving Under the Influence</w:t>
            </w:r>
          </w:p>
        </w:tc>
      </w:tr>
      <w:tr w:rsidR="002F7A67" w:rsidTr="00A36C4C">
        <w:tc>
          <w:tcPr>
            <w:tcW w:w="805" w:type="dxa"/>
          </w:tcPr>
          <w:p w:rsidR="002F7A67" w:rsidRDefault="002F7A67" w:rsidP="00A36C4C">
            <w:r>
              <w:t>22b</w:t>
            </w:r>
          </w:p>
        </w:tc>
        <w:tc>
          <w:tcPr>
            <w:tcW w:w="8545" w:type="dxa"/>
          </w:tcPr>
          <w:p w:rsidR="002F7A67" w:rsidRDefault="002F7A67" w:rsidP="00A36C4C">
            <w:r>
              <w:t>Liquor Laws</w:t>
            </w:r>
          </w:p>
        </w:tc>
      </w:tr>
      <w:tr w:rsidR="002F7A67" w:rsidTr="00A36C4C">
        <w:tc>
          <w:tcPr>
            <w:tcW w:w="805" w:type="dxa"/>
          </w:tcPr>
          <w:p w:rsidR="002F7A67" w:rsidRDefault="002F7A67" w:rsidP="00A36C4C">
            <w:r>
              <w:t>23b</w:t>
            </w:r>
          </w:p>
        </w:tc>
        <w:tc>
          <w:tcPr>
            <w:tcW w:w="8545" w:type="dxa"/>
          </w:tcPr>
          <w:p w:rsidR="002F7A67" w:rsidRDefault="002F7A67" w:rsidP="00A36C4C">
            <w:r>
              <w:t>Drunkenness</w:t>
            </w:r>
          </w:p>
        </w:tc>
      </w:tr>
      <w:tr w:rsidR="002F7A67" w:rsidTr="00A36C4C">
        <w:tc>
          <w:tcPr>
            <w:tcW w:w="805" w:type="dxa"/>
          </w:tcPr>
          <w:p w:rsidR="002F7A67" w:rsidRDefault="002F7A67" w:rsidP="00A36C4C">
            <w:r>
              <w:t>24b</w:t>
            </w:r>
          </w:p>
        </w:tc>
        <w:tc>
          <w:tcPr>
            <w:tcW w:w="8545" w:type="dxa"/>
          </w:tcPr>
          <w:p w:rsidR="002F7A67" w:rsidRDefault="002F7A67" w:rsidP="00A36C4C">
            <w:r>
              <w:t xml:space="preserve">Disorderly Conduct </w:t>
            </w:r>
          </w:p>
        </w:tc>
      </w:tr>
      <w:tr w:rsidR="002F7A67" w:rsidTr="00A36C4C">
        <w:tc>
          <w:tcPr>
            <w:tcW w:w="805" w:type="dxa"/>
          </w:tcPr>
          <w:p w:rsidR="002F7A67" w:rsidRDefault="002F7A67" w:rsidP="00A36C4C">
            <w:r>
              <w:t>25b</w:t>
            </w:r>
          </w:p>
        </w:tc>
        <w:tc>
          <w:tcPr>
            <w:tcW w:w="8545" w:type="dxa"/>
          </w:tcPr>
          <w:p w:rsidR="002F7A67" w:rsidRDefault="002F7A67" w:rsidP="00A36C4C">
            <w:r>
              <w:t>Vagrancy</w:t>
            </w:r>
          </w:p>
        </w:tc>
      </w:tr>
      <w:tr w:rsidR="002F7A67" w:rsidTr="00A36C4C">
        <w:tc>
          <w:tcPr>
            <w:tcW w:w="805" w:type="dxa"/>
          </w:tcPr>
          <w:p w:rsidR="002F7A67" w:rsidRDefault="002F7A67" w:rsidP="00A36C4C">
            <w:r>
              <w:t>26b</w:t>
            </w:r>
          </w:p>
        </w:tc>
        <w:tc>
          <w:tcPr>
            <w:tcW w:w="8545" w:type="dxa"/>
          </w:tcPr>
          <w:p w:rsidR="002F7A67" w:rsidRDefault="002F7A67" w:rsidP="00A36C4C">
            <w:r>
              <w:t>All Other Offense (Except Traffic)</w:t>
            </w:r>
          </w:p>
        </w:tc>
      </w:tr>
      <w:tr w:rsidR="002F7A67" w:rsidTr="00A36C4C">
        <w:tc>
          <w:tcPr>
            <w:tcW w:w="805" w:type="dxa"/>
          </w:tcPr>
          <w:p w:rsidR="002F7A67" w:rsidRDefault="002F7A67" w:rsidP="00A36C4C">
            <w:r>
              <w:t>27b</w:t>
            </w:r>
          </w:p>
        </w:tc>
        <w:tc>
          <w:tcPr>
            <w:tcW w:w="8545" w:type="dxa"/>
          </w:tcPr>
          <w:p w:rsidR="002F7A67" w:rsidRDefault="002F7A67" w:rsidP="00A36C4C">
            <w:r>
              <w:t>Suspicion</w:t>
            </w:r>
          </w:p>
        </w:tc>
      </w:tr>
      <w:tr w:rsidR="002F7A67" w:rsidTr="00A36C4C">
        <w:tc>
          <w:tcPr>
            <w:tcW w:w="805" w:type="dxa"/>
          </w:tcPr>
          <w:p w:rsidR="002F7A67" w:rsidRDefault="002F7A67" w:rsidP="00A36C4C">
            <w:r>
              <w:t>28b</w:t>
            </w:r>
          </w:p>
        </w:tc>
        <w:tc>
          <w:tcPr>
            <w:tcW w:w="8545" w:type="dxa"/>
          </w:tcPr>
          <w:p w:rsidR="002F7A67" w:rsidRDefault="002F7A67" w:rsidP="00A36C4C">
            <w:r>
              <w:t>Curfew and Loitering Laws</w:t>
            </w:r>
          </w:p>
        </w:tc>
      </w:tr>
      <w:tr w:rsidR="002F7A67" w:rsidTr="00A36C4C">
        <w:tc>
          <w:tcPr>
            <w:tcW w:w="805" w:type="dxa"/>
          </w:tcPr>
          <w:p w:rsidR="002F7A67" w:rsidRDefault="002F7A67" w:rsidP="00A36C4C">
            <w:r>
              <w:t>29b</w:t>
            </w:r>
          </w:p>
        </w:tc>
        <w:tc>
          <w:tcPr>
            <w:tcW w:w="8545" w:type="dxa"/>
          </w:tcPr>
          <w:p w:rsidR="002F7A67" w:rsidRDefault="002F7A67" w:rsidP="00A36C4C">
            <w:r>
              <w:t>Runaways (no longer a valid code/not collected by the FBI UCR Program</w:t>
            </w:r>
          </w:p>
        </w:tc>
      </w:tr>
      <w:tr w:rsidR="002F7A67" w:rsidTr="00A36C4C">
        <w:tc>
          <w:tcPr>
            <w:tcW w:w="805" w:type="dxa"/>
          </w:tcPr>
          <w:p w:rsidR="002F7A67" w:rsidRDefault="002F7A67" w:rsidP="00A36C4C">
            <w:r>
              <w:t>30b</w:t>
            </w:r>
          </w:p>
        </w:tc>
        <w:tc>
          <w:tcPr>
            <w:tcW w:w="8545" w:type="dxa"/>
          </w:tcPr>
          <w:p w:rsidR="002F7A67" w:rsidRDefault="002F7A67" w:rsidP="00A36C4C">
            <w:r>
              <w:t>Human Trafficking/Commercial Sex Acts</w:t>
            </w:r>
          </w:p>
        </w:tc>
      </w:tr>
      <w:tr w:rsidR="002F7A67" w:rsidTr="00A36C4C">
        <w:tc>
          <w:tcPr>
            <w:tcW w:w="805" w:type="dxa"/>
          </w:tcPr>
          <w:p w:rsidR="002F7A67" w:rsidRDefault="002F7A67" w:rsidP="00A36C4C">
            <w:r>
              <w:t>31b</w:t>
            </w:r>
          </w:p>
        </w:tc>
        <w:tc>
          <w:tcPr>
            <w:tcW w:w="8545" w:type="dxa"/>
          </w:tcPr>
          <w:p w:rsidR="002F7A67" w:rsidRDefault="002F7A67" w:rsidP="00A36C4C">
            <w:r>
              <w:t xml:space="preserve">Human Trafficking/Involuntary Servitude </w:t>
            </w:r>
          </w:p>
        </w:tc>
      </w:tr>
    </w:tbl>
    <w:p w:rsidR="00060377" w:rsidRDefault="00060377"/>
    <w:p w:rsidR="008E6C59" w:rsidRDefault="00A95877">
      <w:pPr>
        <w:pStyle w:val="BodyText"/>
        <w:spacing w:before="45" w:line="480" w:lineRule="auto"/>
        <w:ind w:left="280" w:right="265" w:firstLine="719"/>
        <w:jc w:val="both"/>
      </w:pPr>
      <w:r>
        <w:rPr>
          <w:spacing w:val="-1"/>
        </w:rPr>
        <w:t xml:space="preserve">For </w:t>
      </w:r>
      <w:proofErr w:type="gramStart"/>
      <w:r>
        <w:rPr>
          <w:spacing w:val="-1"/>
        </w:rPr>
        <w:t>example:</w:t>
      </w:r>
      <w:proofErr w:type="gramEnd"/>
      <w:r>
        <w:t xml:space="preserve"> </w:t>
      </w:r>
      <w:r>
        <w:rPr>
          <w:spacing w:val="-1"/>
        </w:rPr>
        <w:t>To</w:t>
      </w:r>
      <w:r>
        <w:t xml:space="preserve"> </w:t>
      </w:r>
      <w:r>
        <w:rPr>
          <w:spacing w:val="-1"/>
        </w:rPr>
        <w:t>code</w:t>
      </w:r>
      <w:r>
        <w:rPr>
          <w:spacing w:val="1"/>
        </w:rPr>
        <w:t xml:space="preserve"> </w:t>
      </w:r>
      <w:r>
        <w:t>a</w:t>
      </w:r>
      <w:r>
        <w:rPr>
          <w:spacing w:val="1"/>
        </w:rPr>
        <w:t xml:space="preserve"> </w:t>
      </w:r>
      <w:r>
        <w:t>robbery</w:t>
      </w:r>
      <w:r>
        <w:rPr>
          <w:spacing w:val="-5"/>
        </w:rPr>
        <w:t xml:space="preserve"> </w:t>
      </w:r>
      <w:r>
        <w:rPr>
          <w:spacing w:val="-1"/>
        </w:rPr>
        <w:t>offense,</w:t>
      </w:r>
      <w:r>
        <w:t xml:space="preserve"> insert 03 in positions 18-19 </w:t>
      </w:r>
      <w:r>
        <w:rPr>
          <w:spacing w:val="-1"/>
        </w:rPr>
        <w:t>and</w:t>
      </w:r>
      <w:r>
        <w:t xml:space="preserve"> a</w:t>
      </w:r>
      <w:r>
        <w:rPr>
          <w:spacing w:val="-1"/>
        </w:rPr>
        <w:t xml:space="preserve"> </w:t>
      </w:r>
      <w:r>
        <w:t>blank into</w:t>
      </w:r>
      <w:r>
        <w:rPr>
          <w:spacing w:val="47"/>
        </w:rPr>
        <w:t xml:space="preserve"> </w:t>
      </w:r>
      <w:r>
        <w:t xml:space="preserve">position 20. To </w:t>
      </w:r>
      <w:r>
        <w:rPr>
          <w:spacing w:val="-1"/>
        </w:rPr>
        <w:t>code murder</w:t>
      </w:r>
      <w:r>
        <w:t xml:space="preserve"> </w:t>
      </w:r>
      <w:r>
        <w:rPr>
          <w:spacing w:val="-1"/>
        </w:rPr>
        <w:t>and</w:t>
      </w:r>
      <w:r>
        <w:t xml:space="preserve"> </w:t>
      </w:r>
      <w:proofErr w:type="spellStart"/>
      <w:r>
        <w:rPr>
          <w:spacing w:val="-1"/>
        </w:rPr>
        <w:t>nonnegligent</w:t>
      </w:r>
      <w:proofErr w:type="spellEnd"/>
      <w:r>
        <w:rPr>
          <w:spacing w:val="1"/>
        </w:rPr>
        <w:t xml:space="preserve"> </w:t>
      </w:r>
      <w:r>
        <w:rPr>
          <w:spacing w:val="-1"/>
        </w:rPr>
        <w:t>manslaughter, insert</w:t>
      </w:r>
      <w:r>
        <w:t xml:space="preserve"> 01 in</w:t>
      </w:r>
      <w:r>
        <w:rPr>
          <w:spacing w:val="2"/>
        </w:rPr>
        <w:t xml:space="preserve"> </w:t>
      </w:r>
      <w:r>
        <w:t xml:space="preserve">positions 18-19 </w:t>
      </w:r>
      <w:r>
        <w:rPr>
          <w:spacing w:val="-1"/>
        </w:rPr>
        <w:t>and</w:t>
      </w:r>
      <w:r>
        <w:rPr>
          <w:spacing w:val="71"/>
        </w:rPr>
        <w:t xml:space="preserve"> </w:t>
      </w:r>
      <w:r>
        <w:rPr>
          <w:spacing w:val="-1"/>
        </w:rPr>
        <w:t>an</w:t>
      </w:r>
      <w:r>
        <w:t xml:space="preserve"> A in position 20.</w:t>
      </w:r>
    </w:p>
    <w:p w:rsidR="008E6C59" w:rsidRDefault="00A95877">
      <w:pPr>
        <w:pStyle w:val="BodyText"/>
        <w:spacing w:before="10" w:line="480" w:lineRule="auto"/>
        <w:ind w:right="192" w:firstLine="719"/>
        <w:jc w:val="both"/>
      </w:pPr>
      <w:proofErr w:type="gramStart"/>
      <w:r>
        <w:rPr>
          <w:spacing w:val="-1"/>
        </w:rPr>
        <w:t>There</w:t>
      </w:r>
      <w:r>
        <w:t xml:space="preserve"> </w:t>
      </w:r>
      <w:r>
        <w:rPr>
          <w:spacing w:val="-1"/>
        </w:rPr>
        <w:t>are</w:t>
      </w:r>
      <w:r>
        <w:rPr>
          <w:spacing w:val="-2"/>
        </w:rPr>
        <w:t xml:space="preserve"> </w:t>
      </w:r>
      <w:r>
        <w:t>two other offense</w:t>
      </w:r>
      <w:r>
        <w:rPr>
          <w:spacing w:val="-1"/>
        </w:rPr>
        <w:t xml:space="preserve"> codes</w:t>
      </w:r>
      <w:r>
        <w:t xml:space="preserve"> that</w:t>
      </w:r>
      <w:proofErr w:type="gramEnd"/>
      <w:r>
        <w:t xml:space="preserve"> are</w:t>
      </w:r>
      <w:r>
        <w:rPr>
          <w:spacing w:val="-2"/>
        </w:rPr>
        <w:t xml:space="preserve"> </w:t>
      </w:r>
      <w:r>
        <w:rPr>
          <w:spacing w:val="-1"/>
        </w:rPr>
        <w:t>valid</w:t>
      </w:r>
      <w:r>
        <w:t xml:space="preserve"> under </w:t>
      </w:r>
      <w:r>
        <w:rPr>
          <w:spacing w:val="-1"/>
        </w:rPr>
        <w:t>special</w:t>
      </w:r>
      <w:r>
        <w:t xml:space="preserve"> circumstances. The</w:t>
      </w:r>
      <w:r>
        <w:rPr>
          <w:spacing w:val="-2"/>
        </w:rPr>
        <w:t xml:space="preserve"> </w:t>
      </w:r>
      <w:r>
        <w:rPr>
          <w:spacing w:val="-1"/>
        </w:rPr>
        <w:t>first</w:t>
      </w:r>
      <w:r>
        <w:rPr>
          <w:spacing w:val="1"/>
        </w:rPr>
        <w:t xml:space="preserve"> </w:t>
      </w:r>
      <w:r>
        <w:t>is</w:t>
      </w:r>
      <w:r>
        <w:rPr>
          <w:spacing w:val="53"/>
        </w:rPr>
        <w:t xml:space="preserve"> </w:t>
      </w:r>
      <w:r>
        <w:t xml:space="preserve">00b, </w:t>
      </w:r>
      <w:r>
        <w:rPr>
          <w:spacing w:val="-1"/>
        </w:rPr>
        <w:t>which</w:t>
      </w:r>
      <w:r>
        <w:t xml:space="preserve"> should only</w:t>
      </w:r>
      <w:r>
        <w:rPr>
          <w:spacing w:val="-5"/>
        </w:rPr>
        <w:t xml:space="preserve"> </w:t>
      </w:r>
      <w:r>
        <w:rPr>
          <w:spacing w:val="1"/>
        </w:rPr>
        <w:t>be</w:t>
      </w:r>
      <w:r>
        <w:rPr>
          <w:spacing w:val="-1"/>
        </w:rPr>
        <w:t xml:space="preserve"> </w:t>
      </w:r>
      <w:r>
        <w:t>used</w:t>
      </w:r>
      <w:r>
        <w:rPr>
          <w:spacing w:val="-1"/>
        </w:rPr>
        <w:t xml:space="preserve"> when</w:t>
      </w:r>
      <w:r>
        <w:t xml:space="preserve"> the</w:t>
      </w:r>
      <w:r>
        <w:rPr>
          <w:spacing w:val="-1"/>
        </w:rPr>
        <w:t xml:space="preserve"> Type </w:t>
      </w:r>
      <w:r>
        <w:t>of</w:t>
      </w:r>
      <w:r>
        <w:rPr>
          <w:spacing w:val="1"/>
        </w:rPr>
        <w:t xml:space="preserve"> </w:t>
      </w:r>
      <w:r>
        <w:rPr>
          <w:spacing w:val="-1"/>
        </w:rPr>
        <w:t>Record</w:t>
      </w:r>
      <w:r>
        <w:t xml:space="preserve"> Field (positions </w:t>
      </w:r>
      <w:r>
        <w:rPr>
          <w:spacing w:val="-1"/>
        </w:rPr>
        <w:t>13-14)</w:t>
      </w:r>
      <w:r>
        <w:t xml:space="preserve"> </w:t>
      </w:r>
      <w:r>
        <w:rPr>
          <w:spacing w:val="-1"/>
        </w:rPr>
        <w:t>contains</w:t>
      </w:r>
      <w:r>
        <w:t xml:space="preserve"> a</w:t>
      </w:r>
    </w:p>
    <w:p w:rsidR="008E6C59" w:rsidRDefault="00A95877">
      <w:pPr>
        <w:pStyle w:val="BodyText"/>
        <w:spacing w:before="10" w:line="480" w:lineRule="auto"/>
        <w:ind w:right="133"/>
      </w:pPr>
      <w:proofErr w:type="gramStart"/>
      <w:r>
        <w:t>14</w:t>
      </w:r>
      <w:proofErr w:type="gramEnd"/>
      <w:r>
        <w:t xml:space="preserve"> for</w:t>
      </w:r>
      <w:r>
        <w:rPr>
          <w:spacing w:val="-2"/>
        </w:rPr>
        <w:t xml:space="preserve"> </w:t>
      </w:r>
      <w:r>
        <w:t>a</w:t>
      </w:r>
      <w:r>
        <w:rPr>
          <w:spacing w:val="-1"/>
        </w:rPr>
        <w:t xml:space="preserve"> </w:t>
      </w:r>
      <w:r>
        <w:t>no report or</w:t>
      </w:r>
      <w:r>
        <w:rPr>
          <w:spacing w:val="1"/>
        </w:rPr>
        <w:t xml:space="preserve"> </w:t>
      </w:r>
      <w:r>
        <w:t>a</w:t>
      </w:r>
      <w:r>
        <w:rPr>
          <w:spacing w:val="-1"/>
        </w:rPr>
        <w:t xml:space="preserve"> </w:t>
      </w:r>
      <w:r>
        <w:t>15</w:t>
      </w:r>
      <w:r>
        <w:rPr>
          <w:spacing w:val="2"/>
        </w:rPr>
        <w:t xml:space="preserve"> </w:t>
      </w:r>
      <w:r>
        <w:t>for</w:t>
      </w:r>
      <w:r>
        <w:rPr>
          <w:spacing w:val="-2"/>
        </w:rPr>
        <w:t xml:space="preserve"> </w:t>
      </w:r>
      <w:r>
        <w:t>a</w:t>
      </w:r>
      <w:r>
        <w:rPr>
          <w:spacing w:val="-1"/>
        </w:rPr>
        <w:t xml:space="preserve"> </w:t>
      </w:r>
      <w:r>
        <w:t xml:space="preserve">report that </w:t>
      </w:r>
      <w:r>
        <w:rPr>
          <w:spacing w:val="-1"/>
        </w:rPr>
        <w:t>has</w:t>
      </w:r>
      <w:r>
        <w:t xml:space="preserve"> no </w:t>
      </w:r>
      <w:r>
        <w:rPr>
          <w:spacing w:val="-1"/>
        </w:rPr>
        <w:t>arrests.</w:t>
      </w:r>
      <w:r>
        <w:t xml:space="preserve"> </w:t>
      </w:r>
      <w:r>
        <w:rPr>
          <w:spacing w:val="2"/>
        </w:rPr>
        <w:t xml:space="preserve"> </w:t>
      </w:r>
      <w:r>
        <w:rPr>
          <w:spacing w:val="-2"/>
        </w:rPr>
        <w:t>If</w:t>
      </w:r>
      <w:r>
        <w:t xml:space="preserve"> this</w:t>
      </w:r>
      <w:r>
        <w:rPr>
          <w:spacing w:val="2"/>
        </w:rPr>
        <w:t xml:space="preserve"> </w:t>
      </w:r>
      <w:r>
        <w:rPr>
          <w:spacing w:val="-1"/>
        </w:rPr>
        <w:t xml:space="preserve">offense </w:t>
      </w:r>
      <w:r>
        <w:t>code</w:t>
      </w:r>
      <w:r>
        <w:rPr>
          <w:spacing w:val="-1"/>
        </w:rPr>
        <w:t xml:space="preserve"> </w:t>
      </w:r>
      <w:proofErr w:type="gramStart"/>
      <w:r>
        <w:t xml:space="preserve">is </w:t>
      </w:r>
      <w:r>
        <w:rPr>
          <w:spacing w:val="-1"/>
        </w:rPr>
        <w:t>used</w:t>
      </w:r>
      <w:proofErr w:type="gramEnd"/>
      <w:r>
        <w:rPr>
          <w:spacing w:val="1"/>
        </w:rPr>
        <w:t xml:space="preserve"> </w:t>
      </w:r>
      <w:r>
        <w:t xml:space="preserve">in </w:t>
      </w:r>
      <w:r>
        <w:rPr>
          <w:spacing w:val="1"/>
        </w:rPr>
        <w:t>any</w:t>
      </w:r>
      <w:r>
        <w:rPr>
          <w:spacing w:val="-5"/>
        </w:rPr>
        <w:t xml:space="preserve"> </w:t>
      </w:r>
      <w:r>
        <w:t>other</w:t>
      </w:r>
      <w:r>
        <w:rPr>
          <w:spacing w:val="37"/>
        </w:rPr>
        <w:t xml:space="preserve"> </w:t>
      </w:r>
      <w:r>
        <w:rPr>
          <w:spacing w:val="-1"/>
        </w:rPr>
        <w:t>way,</w:t>
      </w:r>
      <w:r>
        <w:t xml:space="preserve"> </w:t>
      </w:r>
      <w:r>
        <w:rPr>
          <w:spacing w:val="-1"/>
        </w:rPr>
        <w:t>an</w:t>
      </w:r>
      <w:r>
        <w:t xml:space="preserve"> invalid </w:t>
      </w:r>
      <w:r>
        <w:rPr>
          <w:spacing w:val="-1"/>
        </w:rPr>
        <w:t>offense error code/message</w:t>
      </w:r>
      <w:r>
        <w:rPr>
          <w:spacing w:val="1"/>
        </w:rPr>
        <w:t xml:space="preserve"> </w:t>
      </w:r>
      <w:r>
        <w:t>will be</w:t>
      </w:r>
      <w:r>
        <w:rPr>
          <w:spacing w:val="-1"/>
        </w:rPr>
        <w:t xml:space="preserve"> generated,</w:t>
      </w:r>
      <w:r>
        <w:t xml:space="preserve"> </w:t>
      </w:r>
      <w:r>
        <w:rPr>
          <w:spacing w:val="-1"/>
        </w:rPr>
        <w:t>and</w:t>
      </w:r>
      <w:r>
        <w:t xml:space="preserve"> the</w:t>
      </w:r>
      <w:r>
        <w:rPr>
          <w:spacing w:val="-1"/>
        </w:rPr>
        <w:t xml:space="preserve"> </w:t>
      </w:r>
      <w:r>
        <w:t xml:space="preserve">record </w:t>
      </w:r>
      <w:r>
        <w:rPr>
          <w:spacing w:val="-1"/>
        </w:rPr>
        <w:t>will</w:t>
      </w:r>
      <w:r>
        <w:t xml:space="preserve"> not be</w:t>
      </w:r>
      <w:r>
        <w:rPr>
          <w:spacing w:val="75"/>
        </w:rPr>
        <w:t xml:space="preserve"> </w:t>
      </w:r>
      <w:r>
        <w:rPr>
          <w:spacing w:val="-1"/>
        </w:rPr>
        <w:t>processed.</w:t>
      </w:r>
    </w:p>
    <w:p w:rsidR="008E6C59" w:rsidRDefault="00A95877">
      <w:pPr>
        <w:pStyle w:val="BodyText"/>
        <w:spacing w:before="11" w:line="480" w:lineRule="auto"/>
        <w:ind w:right="103" w:firstLine="659"/>
        <w:jc w:val="both"/>
      </w:pPr>
      <w:r>
        <w:t>The second</w:t>
      </w:r>
      <w:r>
        <w:rPr>
          <w:spacing w:val="2"/>
        </w:rPr>
        <w:t xml:space="preserve"> </w:t>
      </w:r>
      <w:r>
        <w:rPr>
          <w:spacing w:val="-1"/>
        </w:rPr>
        <w:t>offense</w:t>
      </w:r>
      <w:r>
        <w:rPr>
          <w:spacing w:val="3"/>
        </w:rPr>
        <w:t xml:space="preserve"> </w:t>
      </w:r>
      <w:r>
        <w:t>code</w:t>
      </w:r>
      <w:r>
        <w:rPr>
          <w:spacing w:val="3"/>
        </w:rPr>
        <w:t xml:space="preserve"> </w:t>
      </w:r>
      <w:r>
        <w:t>is</w:t>
      </w:r>
      <w:r>
        <w:rPr>
          <w:spacing w:val="2"/>
        </w:rPr>
        <w:t xml:space="preserve"> </w:t>
      </w:r>
      <w:r>
        <w:t>99b,</w:t>
      </w:r>
      <w:r>
        <w:rPr>
          <w:spacing w:val="2"/>
        </w:rPr>
        <w:t xml:space="preserve"> </w:t>
      </w:r>
      <w:r>
        <w:rPr>
          <w:spacing w:val="-1"/>
        </w:rPr>
        <w:t>which</w:t>
      </w:r>
      <w:r>
        <w:rPr>
          <w:spacing w:val="2"/>
        </w:rPr>
        <w:t xml:space="preserve"> </w:t>
      </w:r>
      <w:r>
        <w:t>is</w:t>
      </w:r>
      <w:r>
        <w:rPr>
          <w:spacing w:val="5"/>
        </w:rPr>
        <w:t xml:space="preserve"> </w:t>
      </w:r>
      <w:r>
        <w:rPr>
          <w:spacing w:val="-1"/>
        </w:rPr>
        <w:t>applicable</w:t>
      </w:r>
      <w:r>
        <w:rPr>
          <w:spacing w:val="1"/>
        </w:rPr>
        <w:t xml:space="preserve"> </w:t>
      </w:r>
      <w:r>
        <w:t>only</w:t>
      </w:r>
      <w:r>
        <w:rPr>
          <w:spacing w:val="-1"/>
        </w:rPr>
        <w:t xml:space="preserve"> </w:t>
      </w:r>
      <w:r>
        <w:t>to</w:t>
      </w:r>
      <w:r>
        <w:rPr>
          <w:spacing w:val="5"/>
        </w:rPr>
        <w:t xml:space="preserve"> </w:t>
      </w:r>
      <w:r>
        <w:t>a</w:t>
      </w:r>
      <w:r>
        <w:rPr>
          <w:spacing w:val="1"/>
        </w:rPr>
        <w:t xml:space="preserve"> </w:t>
      </w:r>
      <w:r>
        <w:t>Juvenile</w:t>
      </w:r>
      <w:r>
        <w:rPr>
          <w:spacing w:val="1"/>
        </w:rPr>
        <w:t xml:space="preserve"> </w:t>
      </w:r>
      <w:r>
        <w:t>Disposition</w:t>
      </w:r>
      <w:r>
        <w:rPr>
          <w:spacing w:val="2"/>
        </w:rPr>
        <w:t xml:space="preserve"> </w:t>
      </w:r>
      <w:r>
        <w:rPr>
          <w:spacing w:val="-1"/>
        </w:rPr>
        <w:t>record.</w:t>
      </w:r>
      <w:r>
        <w:rPr>
          <w:spacing w:val="58"/>
        </w:rPr>
        <w:t xml:space="preserve"> </w:t>
      </w:r>
      <w:r>
        <w:lastRenderedPageBreak/>
        <w:t>A Juvenile</w:t>
      </w:r>
      <w:r>
        <w:rPr>
          <w:spacing w:val="-1"/>
        </w:rPr>
        <w:t xml:space="preserve"> </w:t>
      </w:r>
      <w:r>
        <w:t xml:space="preserve">Disposition </w:t>
      </w:r>
      <w:r>
        <w:rPr>
          <w:spacing w:val="-2"/>
        </w:rPr>
        <w:t>record</w:t>
      </w:r>
      <w:r>
        <w:t xml:space="preserve"> </w:t>
      </w:r>
      <w:proofErr w:type="gramStart"/>
      <w:r>
        <w:t>should be</w:t>
      </w:r>
      <w:r>
        <w:rPr>
          <w:spacing w:val="-1"/>
        </w:rPr>
        <w:t xml:space="preserve"> </w:t>
      </w:r>
      <w:r>
        <w:t>submitted</w:t>
      </w:r>
      <w:proofErr w:type="gramEnd"/>
      <w:r>
        <w:t xml:space="preserve"> only</w:t>
      </w:r>
      <w:r>
        <w:rPr>
          <w:spacing w:val="-5"/>
        </w:rPr>
        <w:t xml:space="preserve"> </w:t>
      </w:r>
      <w:r>
        <w:rPr>
          <w:spacing w:val="-1"/>
        </w:rPr>
        <w:t>when</w:t>
      </w:r>
      <w:r>
        <w:rPr>
          <w:spacing w:val="2"/>
        </w:rPr>
        <w:t xml:space="preserve"> </w:t>
      </w:r>
      <w:r>
        <w:rPr>
          <w:spacing w:val="-1"/>
        </w:rPr>
        <w:t>an</w:t>
      </w:r>
      <w:r>
        <w:t xml:space="preserve"> agency</w:t>
      </w:r>
      <w:r>
        <w:rPr>
          <w:spacing w:val="-5"/>
        </w:rPr>
        <w:t xml:space="preserve"> </w:t>
      </w:r>
      <w:r>
        <w:t>has</w:t>
      </w:r>
      <w:r>
        <w:rPr>
          <w:spacing w:val="4"/>
        </w:rPr>
        <w:t xml:space="preserve"> </w:t>
      </w:r>
      <w:r>
        <w:rPr>
          <w:spacing w:val="-1"/>
        </w:rPr>
        <w:t xml:space="preserve">juvenile </w:t>
      </w:r>
      <w:r>
        <w:t>disposition</w:t>
      </w:r>
      <w:r>
        <w:rPr>
          <w:spacing w:val="42"/>
        </w:rPr>
        <w:t xml:space="preserve"> </w:t>
      </w:r>
      <w:r>
        <w:rPr>
          <w:spacing w:val="-1"/>
        </w:rPr>
        <w:t>data</w:t>
      </w:r>
      <w:r>
        <w:t xml:space="preserve"> to</w:t>
      </w:r>
      <w:r>
        <w:rPr>
          <w:spacing w:val="-1"/>
        </w:rPr>
        <w:t xml:space="preserve"> report.</w:t>
      </w:r>
      <w:r>
        <w:t xml:space="preserve"> </w:t>
      </w:r>
      <w:r>
        <w:rPr>
          <w:spacing w:val="-1"/>
        </w:rPr>
        <w:t>Therefore,</w:t>
      </w:r>
      <w:r>
        <w:t xml:space="preserve"> </w:t>
      </w:r>
      <w:r>
        <w:rPr>
          <w:spacing w:val="-1"/>
        </w:rPr>
        <w:t>an</w:t>
      </w:r>
      <w:r>
        <w:t xml:space="preserve"> agency</w:t>
      </w:r>
      <w:r>
        <w:rPr>
          <w:spacing w:val="-5"/>
        </w:rPr>
        <w:t xml:space="preserve"> </w:t>
      </w:r>
      <w:r>
        <w:t>should</w:t>
      </w:r>
      <w:r>
        <w:rPr>
          <w:spacing w:val="1"/>
        </w:rPr>
        <w:t xml:space="preserve"> </w:t>
      </w:r>
      <w:r>
        <w:t>not use</w:t>
      </w:r>
      <w:r>
        <w:rPr>
          <w:spacing w:val="-1"/>
        </w:rPr>
        <w:t xml:space="preserve"> </w:t>
      </w:r>
      <w:r>
        <w:t xml:space="preserve">this </w:t>
      </w:r>
      <w:r>
        <w:rPr>
          <w:spacing w:val="-1"/>
        </w:rPr>
        <w:t xml:space="preserve">code </w:t>
      </w:r>
      <w:r>
        <w:t xml:space="preserve">with </w:t>
      </w:r>
      <w:r>
        <w:rPr>
          <w:spacing w:val="-1"/>
        </w:rPr>
        <w:t xml:space="preserve">Type </w:t>
      </w:r>
      <w:r>
        <w:t>of</w:t>
      </w:r>
      <w:r>
        <w:rPr>
          <w:spacing w:val="1"/>
        </w:rPr>
        <w:t xml:space="preserve"> </w:t>
      </w:r>
      <w:r>
        <w:rPr>
          <w:spacing w:val="-1"/>
        </w:rPr>
        <w:t>Record</w:t>
      </w:r>
      <w:r>
        <w:t xml:space="preserve"> codes</w:t>
      </w:r>
      <w:r>
        <w:rPr>
          <w:spacing w:val="2"/>
        </w:rPr>
        <w:t xml:space="preserve"> </w:t>
      </w:r>
      <w:r>
        <w:t>of</w:t>
      </w:r>
      <w:r>
        <w:rPr>
          <w:spacing w:val="-1"/>
        </w:rPr>
        <w:t xml:space="preserve"> </w:t>
      </w:r>
      <w:r>
        <w:t>14 or</w:t>
      </w:r>
      <w:r>
        <w:rPr>
          <w:spacing w:val="59"/>
        </w:rPr>
        <w:t xml:space="preserve"> </w:t>
      </w:r>
      <w:r>
        <w:t>15.</w:t>
      </w:r>
    </w:p>
    <w:p w:rsidR="008E6C59" w:rsidRDefault="00A95877">
      <w:pPr>
        <w:pStyle w:val="BodyText"/>
        <w:spacing w:before="10" w:line="480" w:lineRule="auto"/>
        <w:ind w:right="177"/>
      </w:pPr>
      <w:r>
        <w:rPr>
          <w:rFonts w:cs="Times New Roman"/>
          <w:b/>
          <w:bCs/>
          <w:spacing w:val="-1"/>
        </w:rPr>
        <w:t>Arrest</w:t>
      </w:r>
      <w:r>
        <w:rPr>
          <w:rFonts w:cs="Times New Roman"/>
          <w:b/>
          <w:bCs/>
          <w:spacing w:val="1"/>
        </w:rPr>
        <w:t xml:space="preserve"> </w:t>
      </w:r>
      <w:r>
        <w:rPr>
          <w:rFonts w:cs="Times New Roman"/>
          <w:b/>
          <w:bCs/>
          <w:spacing w:val="-1"/>
        </w:rPr>
        <w:t>Fields</w:t>
      </w:r>
      <w:r>
        <w:rPr>
          <w:rFonts w:cs="Times New Roman"/>
          <w:b/>
          <w:bCs/>
        </w:rPr>
        <w:t xml:space="preserve"> (positions</w:t>
      </w:r>
      <w:r>
        <w:rPr>
          <w:rFonts w:cs="Times New Roman"/>
          <w:b/>
          <w:bCs/>
          <w:spacing w:val="-3"/>
        </w:rPr>
        <w:t xml:space="preserve"> </w:t>
      </w:r>
      <w:r>
        <w:rPr>
          <w:rFonts w:cs="Times New Roman"/>
          <w:b/>
          <w:bCs/>
          <w:spacing w:val="-1"/>
        </w:rPr>
        <w:t>21-264)</w:t>
      </w:r>
      <w:r>
        <w:rPr>
          <w:rFonts w:cs="Times New Roman"/>
          <w:spacing w:val="-1"/>
        </w:rPr>
        <w:t>–</w:t>
      </w:r>
      <w:r>
        <w:rPr>
          <w:spacing w:val="-1"/>
        </w:rPr>
        <w:t>These</w:t>
      </w:r>
      <w:r>
        <w:rPr>
          <w:spacing w:val="1"/>
        </w:rPr>
        <w:t xml:space="preserve"> </w:t>
      </w:r>
      <w:r>
        <w:rPr>
          <w:spacing w:val="-1"/>
        </w:rPr>
        <w:t>fields</w:t>
      </w:r>
      <w:r>
        <w:t xml:space="preserve"> are</w:t>
      </w:r>
      <w:r>
        <w:rPr>
          <w:spacing w:val="1"/>
        </w:rPr>
        <w:t xml:space="preserve"> </w:t>
      </w:r>
      <w:r>
        <w:rPr>
          <w:spacing w:val="-1"/>
        </w:rPr>
        <w:t>broken</w:t>
      </w:r>
      <w:r>
        <w:t xml:space="preserve"> down into four</w:t>
      </w:r>
      <w:r>
        <w:rPr>
          <w:spacing w:val="1"/>
        </w:rPr>
        <w:t xml:space="preserve"> </w:t>
      </w:r>
      <w:r>
        <w:rPr>
          <w:spacing w:val="-1"/>
        </w:rPr>
        <w:t>categories:</w:t>
      </w:r>
      <w:r>
        <w:t xml:space="preserve"> </w:t>
      </w:r>
      <w:r>
        <w:rPr>
          <w:spacing w:val="2"/>
        </w:rPr>
        <w:t xml:space="preserve"> </w:t>
      </w:r>
      <w:r>
        <w:rPr>
          <w:spacing w:val="-1"/>
        </w:rPr>
        <w:t>juvenile-</w:t>
      </w:r>
      <w:r>
        <w:rPr>
          <w:spacing w:val="85"/>
        </w:rPr>
        <w:t xml:space="preserve"> </w:t>
      </w:r>
      <w:r>
        <w:rPr>
          <w:spacing w:val="-1"/>
        </w:rPr>
        <w:t>male, adult-male,</w:t>
      </w:r>
      <w:r>
        <w:t xml:space="preserve"> </w:t>
      </w:r>
      <w:r>
        <w:rPr>
          <w:spacing w:val="-1"/>
        </w:rPr>
        <w:t>juvenile-female,</w:t>
      </w:r>
      <w:r>
        <w:t xml:space="preserve"> </w:t>
      </w:r>
      <w:r>
        <w:rPr>
          <w:spacing w:val="-1"/>
        </w:rPr>
        <w:t>and</w:t>
      </w:r>
      <w:r>
        <w:rPr>
          <w:spacing w:val="2"/>
        </w:rPr>
        <w:t xml:space="preserve"> </w:t>
      </w:r>
      <w:r>
        <w:rPr>
          <w:spacing w:val="-1"/>
        </w:rPr>
        <w:t>adult-female.</w:t>
      </w:r>
      <w:r>
        <w:t xml:space="preserve">  </w:t>
      </w:r>
      <w:r>
        <w:rPr>
          <w:spacing w:val="-1"/>
        </w:rPr>
        <w:t>Each</w:t>
      </w:r>
      <w:r>
        <w:t xml:space="preserve"> field will be</w:t>
      </w:r>
      <w:r>
        <w:rPr>
          <w:spacing w:val="-1"/>
        </w:rPr>
        <w:t xml:space="preserve"> </w:t>
      </w:r>
      <w:proofErr w:type="gramStart"/>
      <w:r>
        <w:rPr>
          <w:spacing w:val="-1"/>
        </w:rPr>
        <w:t>cross-checked</w:t>
      </w:r>
      <w:proofErr w:type="gramEnd"/>
      <w:r>
        <w:t xml:space="preserve"> within its</w:t>
      </w:r>
      <w:r>
        <w:rPr>
          <w:spacing w:val="97"/>
        </w:rPr>
        <w:t xml:space="preserve"> </w:t>
      </w:r>
      <w:r>
        <w:rPr>
          <w:spacing w:val="-1"/>
        </w:rPr>
        <w:t>category.</w:t>
      </w:r>
      <w:r>
        <w:t xml:space="preserve">  The</w:t>
      </w:r>
      <w:r>
        <w:rPr>
          <w:spacing w:val="-1"/>
        </w:rPr>
        <w:t xml:space="preserve"> </w:t>
      </w:r>
      <w:r>
        <w:t xml:space="preserve">individual </w:t>
      </w:r>
      <w:r>
        <w:rPr>
          <w:spacing w:val="-1"/>
        </w:rPr>
        <w:t>arrest</w:t>
      </w:r>
      <w:r>
        <w:t xml:space="preserve"> fields </w:t>
      </w:r>
      <w:proofErr w:type="gramStart"/>
      <w:r>
        <w:rPr>
          <w:spacing w:val="-1"/>
        </w:rPr>
        <w:t>are</w:t>
      </w:r>
      <w:r>
        <w:rPr>
          <w:spacing w:val="1"/>
        </w:rPr>
        <w:t xml:space="preserve"> </w:t>
      </w:r>
      <w:r>
        <w:rPr>
          <w:spacing w:val="-1"/>
        </w:rPr>
        <w:t>added</w:t>
      </w:r>
      <w:r>
        <w:t xml:space="preserve"> together </w:t>
      </w:r>
      <w:r>
        <w:rPr>
          <w:spacing w:val="-1"/>
        </w:rPr>
        <w:t>and</w:t>
      </w:r>
      <w:r>
        <w:rPr>
          <w:spacing w:val="2"/>
        </w:rPr>
        <w:t xml:space="preserve"> </w:t>
      </w:r>
      <w:r>
        <w:rPr>
          <w:spacing w:val="-1"/>
        </w:rPr>
        <w:t>compared</w:t>
      </w:r>
      <w:r>
        <w:t xml:space="preserve"> to the</w:t>
      </w:r>
      <w:r>
        <w:rPr>
          <w:spacing w:val="-1"/>
        </w:rPr>
        <w:t xml:space="preserve"> </w:t>
      </w:r>
      <w:r>
        <w:t xml:space="preserve">Total </w:t>
      </w:r>
      <w:r>
        <w:rPr>
          <w:spacing w:val="-1"/>
        </w:rPr>
        <w:t>Field</w:t>
      </w:r>
      <w:proofErr w:type="gramEnd"/>
      <w:r>
        <w:rPr>
          <w:spacing w:val="-1"/>
        </w:rPr>
        <w:t>.</w:t>
      </w:r>
      <w:r>
        <w:t xml:space="preserve"> </w:t>
      </w:r>
      <w:r>
        <w:rPr>
          <w:spacing w:val="2"/>
        </w:rPr>
        <w:t xml:space="preserve"> </w:t>
      </w:r>
      <w:r>
        <w:rPr>
          <w:spacing w:val="-2"/>
        </w:rPr>
        <w:t>If</w:t>
      </w:r>
      <w:r>
        <w:rPr>
          <w:spacing w:val="1"/>
        </w:rPr>
        <w:t xml:space="preserve"> </w:t>
      </w:r>
      <w:r>
        <w:t>the</w:t>
      </w:r>
      <w:r>
        <w:rPr>
          <w:spacing w:val="49"/>
        </w:rPr>
        <w:t xml:space="preserve"> </w:t>
      </w:r>
      <w:r>
        <w:rPr>
          <w:spacing w:val="-1"/>
        </w:rPr>
        <w:t>combined</w:t>
      </w:r>
      <w:r>
        <w:t xml:space="preserve"> </w:t>
      </w:r>
      <w:r>
        <w:rPr>
          <w:spacing w:val="-1"/>
        </w:rPr>
        <w:t>total</w:t>
      </w:r>
      <w:r>
        <w:t xml:space="preserve"> does not </w:t>
      </w:r>
      <w:r>
        <w:rPr>
          <w:spacing w:val="-1"/>
        </w:rPr>
        <w:t>equal</w:t>
      </w:r>
      <w:r>
        <w:rPr>
          <w:spacing w:val="1"/>
        </w:rPr>
        <w:t xml:space="preserve"> </w:t>
      </w:r>
      <w:r>
        <w:t xml:space="preserve">the </w:t>
      </w:r>
      <w:r>
        <w:rPr>
          <w:spacing w:val="-1"/>
        </w:rPr>
        <w:t>arrest</w:t>
      </w:r>
      <w:r>
        <w:t xml:space="preserve"> total, the</w:t>
      </w:r>
      <w:r>
        <w:rPr>
          <w:spacing w:val="1"/>
        </w:rPr>
        <w:t xml:space="preserve"> </w:t>
      </w:r>
      <w:r>
        <w:t xml:space="preserve">10 </w:t>
      </w:r>
      <w:r>
        <w:rPr>
          <w:spacing w:val="-1"/>
        </w:rPr>
        <w:t>percent</w:t>
      </w:r>
      <w:r>
        <w:t xml:space="preserve"> </w:t>
      </w:r>
      <w:r>
        <w:rPr>
          <w:spacing w:val="-1"/>
        </w:rPr>
        <w:t>Differential</w:t>
      </w:r>
      <w:r>
        <w:t xml:space="preserve"> </w:t>
      </w:r>
      <w:r>
        <w:rPr>
          <w:spacing w:val="-1"/>
        </w:rPr>
        <w:t>Factor</w:t>
      </w:r>
      <w:r>
        <w:t xml:space="preserve"> Procedure</w:t>
      </w:r>
      <w:r>
        <w:rPr>
          <w:spacing w:val="-2"/>
        </w:rPr>
        <w:t xml:space="preserve"> </w:t>
      </w:r>
      <w:proofErr w:type="gramStart"/>
      <w:r>
        <w:t>is</w:t>
      </w:r>
      <w:r>
        <w:rPr>
          <w:spacing w:val="69"/>
        </w:rPr>
        <w:t xml:space="preserve"> </w:t>
      </w:r>
      <w:r>
        <w:rPr>
          <w:spacing w:val="-1"/>
        </w:rPr>
        <w:t>followed</w:t>
      </w:r>
      <w:proofErr w:type="gramEnd"/>
      <w:r>
        <w:t xml:space="preserve"> </w:t>
      </w:r>
      <w:r>
        <w:rPr>
          <w:spacing w:val="-1"/>
        </w:rPr>
        <w:t>as</w:t>
      </w:r>
      <w:r>
        <w:t xml:space="preserve"> </w:t>
      </w:r>
      <w:r>
        <w:rPr>
          <w:spacing w:val="-1"/>
        </w:rPr>
        <w:t>indicated</w:t>
      </w:r>
      <w:r>
        <w:t xml:space="preserve"> below.</w:t>
      </w:r>
    </w:p>
    <w:p w:rsidR="008E6C59" w:rsidRDefault="00A95877">
      <w:pPr>
        <w:pStyle w:val="BodyText"/>
        <w:spacing w:before="10"/>
        <w:ind w:left="820"/>
      </w:pPr>
      <w:r>
        <w:rPr>
          <w:spacing w:val="-1"/>
        </w:rPr>
        <w:t>Step</w:t>
      </w:r>
      <w:r>
        <w:t xml:space="preserve"> 1</w:t>
      </w:r>
      <w:r>
        <w:rPr>
          <w:rFonts w:cs="Times New Roman"/>
        </w:rPr>
        <w:t>–</w:t>
      </w:r>
      <w:r>
        <w:t>The</w:t>
      </w:r>
      <w:r>
        <w:rPr>
          <w:spacing w:val="-2"/>
        </w:rPr>
        <w:t xml:space="preserve"> </w:t>
      </w:r>
      <w:r>
        <w:rPr>
          <w:spacing w:val="-1"/>
        </w:rPr>
        <w:t>total</w:t>
      </w:r>
      <w:r>
        <w:t xml:space="preserve"> in the Total </w:t>
      </w:r>
      <w:r>
        <w:rPr>
          <w:spacing w:val="-1"/>
        </w:rPr>
        <w:t>Field</w:t>
      </w:r>
      <w:r>
        <w:t xml:space="preserve"> </w:t>
      </w:r>
      <w:proofErr w:type="gramStart"/>
      <w:r>
        <w:t xml:space="preserve">is </w:t>
      </w:r>
      <w:r>
        <w:rPr>
          <w:spacing w:val="-1"/>
        </w:rPr>
        <w:t>multiplied</w:t>
      </w:r>
      <w:proofErr w:type="gramEnd"/>
      <w:r>
        <w:t xml:space="preserve"> </w:t>
      </w:r>
      <w:r>
        <w:rPr>
          <w:spacing w:val="-2"/>
        </w:rPr>
        <w:t>by</w:t>
      </w:r>
      <w:r>
        <w:rPr>
          <w:spacing w:val="-3"/>
        </w:rPr>
        <w:t xml:space="preserve"> </w:t>
      </w:r>
      <w:r>
        <w:t>10 percent.</w:t>
      </w:r>
    </w:p>
    <w:p w:rsidR="003126BB" w:rsidRDefault="003126BB">
      <w:pPr>
        <w:pStyle w:val="BodyText"/>
        <w:spacing w:before="10"/>
        <w:ind w:left="820"/>
      </w:pPr>
    </w:p>
    <w:p w:rsidR="008E6C59" w:rsidRDefault="00A95877">
      <w:pPr>
        <w:pStyle w:val="BodyText"/>
        <w:ind w:left="1540" w:right="177" w:hanging="720"/>
        <w:rPr>
          <w:spacing w:val="-1"/>
        </w:rPr>
      </w:pPr>
      <w:r>
        <w:t xml:space="preserve">Step </w:t>
      </w:r>
      <w:r>
        <w:rPr>
          <w:spacing w:val="-1"/>
        </w:rPr>
        <w:t>2</w:t>
      </w:r>
      <w:r>
        <w:rPr>
          <w:rFonts w:cs="Times New Roman"/>
          <w:spacing w:val="-1"/>
        </w:rPr>
        <w:t>–</w:t>
      </w:r>
      <w:r>
        <w:rPr>
          <w:spacing w:val="-1"/>
        </w:rPr>
        <w:t>The total</w:t>
      </w:r>
      <w:r>
        <w:t xml:space="preserve"> of</w:t>
      </w:r>
      <w:r>
        <w:rPr>
          <w:spacing w:val="-1"/>
        </w:rPr>
        <w:t xml:space="preserve"> </w:t>
      </w:r>
      <w:r>
        <w:t xml:space="preserve">the individual </w:t>
      </w:r>
      <w:r>
        <w:rPr>
          <w:spacing w:val="-1"/>
        </w:rPr>
        <w:t>age fields</w:t>
      </w:r>
      <w:r>
        <w:t xml:space="preserve"> added</w:t>
      </w:r>
      <w:r>
        <w:rPr>
          <w:spacing w:val="3"/>
        </w:rPr>
        <w:t xml:space="preserve"> </w:t>
      </w:r>
      <w:r>
        <w:rPr>
          <w:spacing w:val="-1"/>
        </w:rPr>
        <w:t>together</w:t>
      </w:r>
      <w:r>
        <w:t xml:space="preserve"> </w:t>
      </w:r>
      <w:proofErr w:type="gramStart"/>
      <w:r>
        <w:t xml:space="preserve">is </w:t>
      </w:r>
      <w:r>
        <w:rPr>
          <w:spacing w:val="-1"/>
        </w:rPr>
        <w:t>subtracted</w:t>
      </w:r>
      <w:proofErr w:type="gramEnd"/>
      <w:r>
        <w:rPr>
          <w:spacing w:val="2"/>
        </w:rPr>
        <w:t xml:space="preserve"> </w:t>
      </w:r>
      <w:r>
        <w:t>from the</w:t>
      </w:r>
      <w:r>
        <w:rPr>
          <w:spacing w:val="-1"/>
        </w:rPr>
        <w:t xml:space="preserve"> total</w:t>
      </w:r>
      <w:r>
        <w:t xml:space="preserve"> in</w:t>
      </w:r>
      <w:r>
        <w:rPr>
          <w:spacing w:val="63"/>
        </w:rPr>
        <w:t xml:space="preserve"> </w:t>
      </w:r>
      <w:r>
        <w:t>the</w:t>
      </w:r>
      <w:r>
        <w:rPr>
          <w:spacing w:val="-1"/>
        </w:rPr>
        <w:t xml:space="preserve"> Arrest</w:t>
      </w:r>
      <w:r>
        <w:t xml:space="preserve"> </w:t>
      </w:r>
      <w:r>
        <w:rPr>
          <w:spacing w:val="-1"/>
        </w:rPr>
        <w:t>Total</w:t>
      </w:r>
      <w:r>
        <w:rPr>
          <w:spacing w:val="3"/>
        </w:rPr>
        <w:t xml:space="preserve"> </w:t>
      </w:r>
      <w:r>
        <w:rPr>
          <w:spacing w:val="-1"/>
        </w:rPr>
        <w:t>Field.</w:t>
      </w:r>
    </w:p>
    <w:p w:rsidR="003126BB" w:rsidRDefault="003126BB">
      <w:pPr>
        <w:pStyle w:val="BodyText"/>
        <w:ind w:left="1540" w:right="177" w:hanging="720"/>
      </w:pPr>
    </w:p>
    <w:p w:rsidR="008E6C59" w:rsidRDefault="00A95877">
      <w:pPr>
        <w:pStyle w:val="BodyText"/>
        <w:ind w:left="1540" w:right="133" w:hanging="720"/>
        <w:rPr>
          <w:spacing w:val="-1"/>
        </w:rPr>
      </w:pPr>
      <w:r>
        <w:t xml:space="preserve">Step </w:t>
      </w:r>
      <w:r>
        <w:rPr>
          <w:spacing w:val="-1"/>
        </w:rPr>
        <w:t>3</w:t>
      </w:r>
      <w:r>
        <w:rPr>
          <w:rFonts w:cs="Times New Roman"/>
          <w:spacing w:val="-1"/>
        </w:rPr>
        <w:t>–</w:t>
      </w:r>
      <w:r>
        <w:rPr>
          <w:spacing w:val="-1"/>
        </w:rPr>
        <w:t>The result</w:t>
      </w:r>
      <w:r>
        <w:t xml:space="preserve"> </w:t>
      </w:r>
      <w:proofErr w:type="gramStart"/>
      <w:r>
        <w:t xml:space="preserve">is </w:t>
      </w:r>
      <w:r>
        <w:rPr>
          <w:spacing w:val="-1"/>
        </w:rPr>
        <w:t>checked</w:t>
      </w:r>
      <w:proofErr w:type="gramEnd"/>
      <w:r>
        <w:t xml:space="preserve"> for</w:t>
      </w:r>
      <w:r>
        <w:rPr>
          <w:spacing w:val="-2"/>
        </w:rPr>
        <w:t xml:space="preserve"> </w:t>
      </w:r>
      <w:r>
        <w:t>a</w:t>
      </w:r>
      <w:r>
        <w:rPr>
          <w:spacing w:val="-1"/>
        </w:rPr>
        <w:t xml:space="preserve"> negative</w:t>
      </w:r>
      <w:r>
        <w:t xml:space="preserve"> number. </w:t>
      </w:r>
      <w:r>
        <w:rPr>
          <w:spacing w:val="2"/>
        </w:rPr>
        <w:t xml:space="preserve"> </w:t>
      </w:r>
      <w:r>
        <w:rPr>
          <w:spacing w:val="-2"/>
        </w:rPr>
        <w:t>If</w:t>
      </w:r>
      <w:r>
        <w:t xml:space="preserve"> one</w:t>
      </w:r>
      <w:r>
        <w:rPr>
          <w:spacing w:val="-2"/>
        </w:rPr>
        <w:t xml:space="preserve"> </w:t>
      </w:r>
      <w:r>
        <w:t xml:space="preserve">is found, </w:t>
      </w:r>
      <w:proofErr w:type="gramStart"/>
      <w:r>
        <w:rPr>
          <w:spacing w:val="1"/>
        </w:rPr>
        <w:t>the</w:t>
      </w:r>
      <w:r>
        <w:rPr>
          <w:spacing w:val="-1"/>
        </w:rPr>
        <w:t xml:space="preserve"> </w:t>
      </w:r>
      <w:r>
        <w:t>result is</w:t>
      </w:r>
      <w:r>
        <w:rPr>
          <w:spacing w:val="39"/>
        </w:rPr>
        <w:t xml:space="preserve"> </w:t>
      </w:r>
      <w:r>
        <w:rPr>
          <w:spacing w:val="-1"/>
        </w:rPr>
        <w:t>multiplied</w:t>
      </w:r>
      <w:r>
        <w:t xml:space="preserve"> </w:t>
      </w:r>
      <w:r>
        <w:rPr>
          <w:spacing w:val="1"/>
        </w:rPr>
        <w:t>by</w:t>
      </w:r>
      <w:r>
        <w:rPr>
          <w:spacing w:val="-6"/>
        </w:rPr>
        <w:t xml:space="preserve"> </w:t>
      </w:r>
      <w:r>
        <w:t>a</w:t>
      </w:r>
      <w:r>
        <w:rPr>
          <w:spacing w:val="-1"/>
        </w:rPr>
        <w:t xml:space="preserve"> </w:t>
      </w:r>
      <w:r>
        <w:t>minus one</w:t>
      </w:r>
      <w:proofErr w:type="gramEnd"/>
      <w:r>
        <w:rPr>
          <w:spacing w:val="-1"/>
        </w:rPr>
        <w:t xml:space="preserve"> (-1).</w:t>
      </w:r>
    </w:p>
    <w:p w:rsidR="003126BB" w:rsidRDefault="003126BB">
      <w:pPr>
        <w:pStyle w:val="BodyText"/>
        <w:ind w:left="1540" w:right="133" w:hanging="720"/>
      </w:pPr>
    </w:p>
    <w:p w:rsidR="008E6C59" w:rsidRDefault="00A95877">
      <w:pPr>
        <w:pStyle w:val="BodyText"/>
        <w:ind w:left="1540" w:right="177" w:hanging="720"/>
      </w:pPr>
      <w:r>
        <w:t xml:space="preserve">Step </w:t>
      </w:r>
      <w:r>
        <w:rPr>
          <w:spacing w:val="-1"/>
        </w:rPr>
        <w:t>4</w:t>
      </w:r>
      <w:r>
        <w:rPr>
          <w:rFonts w:cs="Times New Roman"/>
          <w:spacing w:val="-1"/>
        </w:rPr>
        <w:t>–</w:t>
      </w:r>
      <w:r>
        <w:rPr>
          <w:spacing w:val="-1"/>
        </w:rPr>
        <w:t>The result</w:t>
      </w:r>
      <w:r>
        <w:t xml:space="preserve"> </w:t>
      </w:r>
      <w:proofErr w:type="gramStart"/>
      <w:r>
        <w:t xml:space="preserve">is </w:t>
      </w:r>
      <w:r>
        <w:rPr>
          <w:spacing w:val="-1"/>
        </w:rPr>
        <w:t>compared</w:t>
      </w:r>
      <w:proofErr w:type="gramEnd"/>
      <w:r>
        <w:t xml:space="preserve"> to</w:t>
      </w:r>
      <w:r>
        <w:rPr>
          <w:spacing w:val="1"/>
        </w:rPr>
        <w:t xml:space="preserve"> </w:t>
      </w:r>
      <w:r>
        <w:t>the</w:t>
      </w:r>
      <w:r>
        <w:rPr>
          <w:spacing w:val="-1"/>
        </w:rPr>
        <w:t xml:space="preserve"> total</w:t>
      </w:r>
      <w:r>
        <w:t xml:space="preserve"> in Step 1. </w:t>
      </w:r>
      <w:r>
        <w:rPr>
          <w:spacing w:val="1"/>
        </w:rPr>
        <w:t xml:space="preserve"> </w:t>
      </w:r>
      <w:r>
        <w:rPr>
          <w:spacing w:val="-2"/>
        </w:rPr>
        <w:t>If</w:t>
      </w:r>
      <w:r>
        <w:t xml:space="preserve"> the</w:t>
      </w:r>
      <w:r>
        <w:rPr>
          <w:spacing w:val="-2"/>
        </w:rPr>
        <w:t xml:space="preserve"> </w:t>
      </w:r>
      <w:r>
        <w:rPr>
          <w:spacing w:val="-1"/>
        </w:rPr>
        <w:t>result</w:t>
      </w:r>
      <w:r>
        <w:t xml:space="preserve"> is</w:t>
      </w:r>
      <w:r>
        <w:rPr>
          <w:spacing w:val="2"/>
        </w:rPr>
        <w:t xml:space="preserve"> </w:t>
      </w:r>
      <w:r>
        <w:rPr>
          <w:spacing w:val="-1"/>
        </w:rPr>
        <w:t>greater</w:t>
      </w:r>
      <w:r>
        <w:t xml:space="preserve"> than the</w:t>
      </w:r>
      <w:r>
        <w:rPr>
          <w:spacing w:val="49"/>
        </w:rPr>
        <w:t xml:space="preserve"> </w:t>
      </w:r>
      <w:r>
        <w:rPr>
          <w:spacing w:val="-1"/>
        </w:rPr>
        <w:t>product,</w:t>
      </w:r>
      <w:r>
        <w:t xml:space="preserve"> the</w:t>
      </w:r>
      <w:r>
        <w:rPr>
          <w:spacing w:val="-1"/>
        </w:rPr>
        <w:t xml:space="preserve"> record</w:t>
      </w:r>
      <w:r>
        <w:t xml:space="preserve"> will </w:t>
      </w:r>
      <w:proofErr w:type="gramStart"/>
      <w:r>
        <w:rPr>
          <w:spacing w:val="1"/>
        </w:rPr>
        <w:t>be</w:t>
      </w:r>
      <w:r>
        <w:rPr>
          <w:spacing w:val="-1"/>
        </w:rPr>
        <w:t xml:space="preserve"> flagged</w:t>
      </w:r>
      <w:proofErr w:type="gramEnd"/>
      <w:r>
        <w:rPr>
          <w:spacing w:val="2"/>
        </w:rPr>
        <w:t xml:space="preserve"> </w:t>
      </w:r>
      <w:r>
        <w:rPr>
          <w:spacing w:val="-1"/>
        </w:rPr>
        <w:t>as</w:t>
      </w:r>
      <w:r>
        <w:t xml:space="preserve"> an </w:t>
      </w:r>
      <w:r>
        <w:rPr>
          <w:spacing w:val="-1"/>
        </w:rPr>
        <w:t>error</w:t>
      </w:r>
      <w:r>
        <w:rPr>
          <w:spacing w:val="1"/>
        </w:rPr>
        <w:t xml:space="preserve"> </w:t>
      </w:r>
      <w:r>
        <w:rPr>
          <w:spacing w:val="-1"/>
        </w:rPr>
        <w:t>and</w:t>
      </w:r>
      <w:r>
        <w:rPr>
          <w:spacing w:val="2"/>
        </w:rPr>
        <w:t xml:space="preserve"> </w:t>
      </w:r>
      <w:r>
        <w:t xml:space="preserve">will not be </w:t>
      </w:r>
      <w:r>
        <w:rPr>
          <w:spacing w:val="-1"/>
        </w:rPr>
        <w:t>processed.</w:t>
      </w:r>
      <w:r>
        <w:t xml:space="preserve"> </w:t>
      </w:r>
      <w:r>
        <w:rPr>
          <w:spacing w:val="1"/>
        </w:rPr>
        <w:t xml:space="preserve"> </w:t>
      </w:r>
      <w:r>
        <w:rPr>
          <w:spacing w:val="-2"/>
        </w:rPr>
        <w:t>If</w:t>
      </w:r>
      <w:r>
        <w:rPr>
          <w:spacing w:val="3"/>
        </w:rPr>
        <w:t xml:space="preserve"> </w:t>
      </w:r>
      <w:r>
        <w:t>the</w:t>
      </w:r>
      <w:r>
        <w:rPr>
          <w:spacing w:val="51"/>
        </w:rPr>
        <w:t xml:space="preserve"> </w:t>
      </w:r>
      <w:r>
        <w:rPr>
          <w:spacing w:val="-1"/>
        </w:rPr>
        <w:t>result</w:t>
      </w:r>
      <w:r>
        <w:t xml:space="preserve"> is </w:t>
      </w:r>
      <w:r>
        <w:rPr>
          <w:spacing w:val="-1"/>
        </w:rPr>
        <w:t>less</w:t>
      </w:r>
      <w:r>
        <w:t xml:space="preserve"> </w:t>
      </w:r>
      <w:r>
        <w:rPr>
          <w:spacing w:val="-1"/>
        </w:rPr>
        <w:t>than</w:t>
      </w:r>
      <w:r>
        <w:t xml:space="preserve"> the </w:t>
      </w:r>
      <w:r>
        <w:rPr>
          <w:spacing w:val="-1"/>
        </w:rPr>
        <w:t>product,</w:t>
      </w:r>
      <w:r>
        <w:t xml:space="preserve"> a warning</w:t>
      </w:r>
      <w:r>
        <w:rPr>
          <w:spacing w:val="-3"/>
        </w:rPr>
        <w:t xml:space="preserve"> </w:t>
      </w:r>
      <w:r>
        <w:t>message</w:t>
      </w:r>
      <w:r>
        <w:rPr>
          <w:spacing w:val="1"/>
        </w:rPr>
        <w:t xml:space="preserve"> </w:t>
      </w:r>
      <w:proofErr w:type="gramStart"/>
      <w:r>
        <w:t>is</w:t>
      </w:r>
      <w:r>
        <w:rPr>
          <w:spacing w:val="2"/>
        </w:rPr>
        <w:t xml:space="preserve"> </w:t>
      </w:r>
      <w:r>
        <w:rPr>
          <w:spacing w:val="-1"/>
        </w:rPr>
        <w:t>generated</w:t>
      </w:r>
      <w:proofErr w:type="gramEnd"/>
      <w:r>
        <w:rPr>
          <w:spacing w:val="-1"/>
        </w:rPr>
        <w:t>,</w:t>
      </w:r>
      <w:r>
        <w:t xml:space="preserve"> but</w:t>
      </w:r>
      <w:r>
        <w:rPr>
          <w:spacing w:val="1"/>
        </w:rPr>
        <w:t xml:space="preserve"> </w:t>
      </w:r>
      <w:r>
        <w:t>the</w:t>
      </w:r>
      <w:r>
        <w:rPr>
          <w:spacing w:val="1"/>
        </w:rPr>
        <w:t xml:space="preserve"> </w:t>
      </w:r>
      <w:r>
        <w:rPr>
          <w:spacing w:val="-1"/>
        </w:rPr>
        <w:t>record</w:t>
      </w:r>
      <w:r>
        <w:t xml:space="preserve"> </w:t>
      </w:r>
      <w:r>
        <w:rPr>
          <w:spacing w:val="-1"/>
        </w:rPr>
        <w:t>will</w:t>
      </w:r>
      <w:r>
        <w:rPr>
          <w:spacing w:val="59"/>
        </w:rPr>
        <w:t xml:space="preserve"> </w:t>
      </w:r>
      <w:r>
        <w:t>be</w:t>
      </w:r>
      <w:r>
        <w:rPr>
          <w:spacing w:val="-1"/>
        </w:rPr>
        <w:t xml:space="preserve"> processed.</w:t>
      </w:r>
    </w:p>
    <w:p w:rsidR="008E6C59" w:rsidRDefault="008E6C59"/>
    <w:p w:rsidR="008E6C59" w:rsidRDefault="00A95877" w:rsidP="00060377">
      <w:pPr>
        <w:pStyle w:val="BodyText"/>
        <w:spacing w:before="45"/>
        <w:ind w:left="0" w:firstLine="720"/>
      </w:pPr>
      <w:r>
        <w:rPr>
          <w:spacing w:val="-1"/>
        </w:rPr>
        <w:t xml:space="preserve">For </w:t>
      </w:r>
      <w:proofErr w:type="gramStart"/>
      <w:r>
        <w:rPr>
          <w:spacing w:val="-1"/>
        </w:rPr>
        <w:t>example:</w:t>
      </w:r>
      <w:proofErr w:type="gramEnd"/>
      <w:r>
        <w:rPr>
          <w:spacing w:val="60"/>
        </w:rPr>
        <w:t xml:space="preserve"> </w:t>
      </w:r>
      <w:r>
        <w:t>An agency</w:t>
      </w:r>
      <w:r>
        <w:rPr>
          <w:spacing w:val="-3"/>
        </w:rPr>
        <w:t xml:space="preserve"> </w:t>
      </w:r>
      <w:r>
        <w:rPr>
          <w:spacing w:val="-1"/>
        </w:rPr>
        <w:t>has</w:t>
      </w:r>
      <w:r>
        <w:t xml:space="preserve"> the </w:t>
      </w:r>
      <w:r>
        <w:rPr>
          <w:spacing w:val="-1"/>
        </w:rPr>
        <w:t>following</w:t>
      </w:r>
      <w:r>
        <w:rPr>
          <w:spacing w:val="-3"/>
        </w:rPr>
        <w:t xml:space="preserve"> </w:t>
      </w:r>
      <w:r>
        <w:t>data in</w:t>
      </w:r>
      <w:r>
        <w:rPr>
          <w:spacing w:val="2"/>
        </w:rPr>
        <w:t xml:space="preserve"> </w:t>
      </w:r>
      <w:r>
        <w:t>the</w:t>
      </w:r>
      <w:r>
        <w:rPr>
          <w:spacing w:val="1"/>
        </w:rPr>
        <w:t xml:space="preserve"> </w:t>
      </w:r>
      <w:r>
        <w:rPr>
          <w:spacing w:val="-1"/>
        </w:rPr>
        <w:t>juvenile-male arrest</w:t>
      </w:r>
      <w:r>
        <w:rPr>
          <w:spacing w:val="2"/>
        </w:rPr>
        <w:t xml:space="preserve"> </w:t>
      </w:r>
      <w:r>
        <w:rPr>
          <w:spacing w:val="-1"/>
        </w:rPr>
        <w:t>fields:</w:t>
      </w:r>
    </w:p>
    <w:p w:rsidR="008E6C59" w:rsidRDefault="008E6C59">
      <w:pPr>
        <w:spacing w:before="6"/>
        <w:rPr>
          <w:rFonts w:ascii="Times New Roman" w:eastAsia="Times New Roman" w:hAnsi="Times New Roman" w:cs="Times New Roman"/>
          <w:sz w:val="21"/>
          <w:szCs w:val="21"/>
        </w:rPr>
      </w:pPr>
    </w:p>
    <w:tbl>
      <w:tblPr>
        <w:tblW w:w="0" w:type="auto"/>
        <w:tblInd w:w="2138" w:type="dxa"/>
        <w:tblLayout w:type="fixed"/>
        <w:tblCellMar>
          <w:left w:w="0" w:type="dxa"/>
          <w:right w:w="0" w:type="dxa"/>
        </w:tblCellMar>
        <w:tblLook w:val="01E0" w:firstRow="1" w:lastRow="1" w:firstColumn="1" w:lastColumn="1" w:noHBand="0" w:noVBand="0"/>
      </w:tblPr>
      <w:tblGrid>
        <w:gridCol w:w="2462"/>
        <w:gridCol w:w="2283"/>
      </w:tblGrid>
      <w:tr w:rsidR="008E6C59">
        <w:trPr>
          <w:trHeight w:hRule="exact" w:val="318"/>
        </w:trPr>
        <w:tc>
          <w:tcPr>
            <w:tcW w:w="2462" w:type="dxa"/>
            <w:tcBorders>
              <w:top w:val="nil"/>
              <w:left w:val="nil"/>
              <w:bottom w:val="nil"/>
              <w:right w:val="nil"/>
            </w:tcBorders>
          </w:tcPr>
          <w:p w:rsidR="008E6C59" w:rsidRDefault="00A95877">
            <w:pPr>
              <w:pStyle w:val="TableParagraph"/>
              <w:spacing w:before="29"/>
              <w:ind w:left="230"/>
              <w:rPr>
                <w:rFonts w:ascii="Times New Roman" w:eastAsia="Times New Roman" w:hAnsi="Times New Roman" w:cs="Times New Roman"/>
                <w:sz w:val="24"/>
                <w:szCs w:val="24"/>
              </w:rPr>
            </w:pPr>
            <w:r>
              <w:rPr>
                <w:rFonts w:ascii="Times New Roman"/>
                <w:spacing w:val="-1"/>
                <w:sz w:val="24"/>
              </w:rPr>
              <w:t>Under</w:t>
            </w:r>
            <w:r>
              <w:rPr>
                <w:rFonts w:ascii="Times New Roman"/>
                <w:sz w:val="24"/>
              </w:rPr>
              <w:t xml:space="preserve"> 10</w:t>
            </w:r>
          </w:p>
        </w:tc>
        <w:tc>
          <w:tcPr>
            <w:tcW w:w="2283" w:type="dxa"/>
            <w:tcBorders>
              <w:top w:val="nil"/>
              <w:left w:val="nil"/>
              <w:bottom w:val="nil"/>
              <w:right w:val="nil"/>
            </w:tcBorders>
          </w:tcPr>
          <w:p w:rsidR="008E6C59" w:rsidRDefault="00A95877">
            <w:pPr>
              <w:pStyle w:val="TableParagraph"/>
              <w:spacing w:before="29"/>
              <w:ind w:left="1453"/>
              <w:rPr>
                <w:rFonts w:ascii="Times New Roman" w:eastAsia="Times New Roman" w:hAnsi="Times New Roman" w:cs="Times New Roman"/>
                <w:sz w:val="24"/>
                <w:szCs w:val="24"/>
              </w:rPr>
            </w:pPr>
            <w:r>
              <w:rPr>
                <w:rFonts w:ascii="Times New Roman"/>
                <w:sz w:val="24"/>
              </w:rPr>
              <w:t>00000</w:t>
            </w:r>
          </w:p>
        </w:tc>
      </w:tr>
      <w:tr w:rsidR="008E6C59">
        <w:trPr>
          <w:trHeight w:hRule="exact" w:val="276"/>
        </w:trPr>
        <w:tc>
          <w:tcPr>
            <w:tcW w:w="2462"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10-12</w:t>
            </w:r>
          </w:p>
        </w:tc>
        <w:tc>
          <w:tcPr>
            <w:tcW w:w="2283" w:type="dxa"/>
            <w:tcBorders>
              <w:top w:val="nil"/>
              <w:left w:val="nil"/>
              <w:bottom w:val="nil"/>
              <w:right w:val="nil"/>
            </w:tcBorders>
          </w:tcPr>
          <w:p w:rsidR="008E6C59" w:rsidRDefault="00A95877">
            <w:pPr>
              <w:pStyle w:val="TableParagraph"/>
              <w:spacing w:line="263" w:lineRule="exact"/>
              <w:ind w:left="1453"/>
              <w:rPr>
                <w:rFonts w:ascii="Times New Roman" w:eastAsia="Times New Roman" w:hAnsi="Times New Roman" w:cs="Times New Roman"/>
                <w:sz w:val="24"/>
                <w:szCs w:val="24"/>
              </w:rPr>
            </w:pPr>
            <w:r>
              <w:rPr>
                <w:rFonts w:ascii="Times New Roman"/>
                <w:sz w:val="24"/>
              </w:rPr>
              <w:t>00000</w:t>
            </w:r>
          </w:p>
        </w:tc>
      </w:tr>
      <w:tr w:rsidR="008E6C59">
        <w:trPr>
          <w:trHeight w:hRule="exact" w:val="276"/>
        </w:trPr>
        <w:tc>
          <w:tcPr>
            <w:tcW w:w="2462"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13-14</w:t>
            </w:r>
          </w:p>
        </w:tc>
        <w:tc>
          <w:tcPr>
            <w:tcW w:w="2283" w:type="dxa"/>
            <w:tcBorders>
              <w:top w:val="nil"/>
              <w:left w:val="nil"/>
              <w:bottom w:val="nil"/>
              <w:right w:val="nil"/>
            </w:tcBorders>
          </w:tcPr>
          <w:p w:rsidR="008E6C59" w:rsidRDefault="00A95877">
            <w:pPr>
              <w:pStyle w:val="TableParagraph"/>
              <w:spacing w:line="263" w:lineRule="exact"/>
              <w:ind w:left="1453"/>
              <w:rPr>
                <w:rFonts w:ascii="Times New Roman" w:eastAsia="Times New Roman" w:hAnsi="Times New Roman" w:cs="Times New Roman"/>
                <w:sz w:val="24"/>
                <w:szCs w:val="24"/>
              </w:rPr>
            </w:pPr>
            <w:r>
              <w:rPr>
                <w:rFonts w:ascii="Times New Roman"/>
                <w:sz w:val="24"/>
              </w:rPr>
              <w:t>00044</w:t>
            </w:r>
          </w:p>
        </w:tc>
      </w:tr>
      <w:tr w:rsidR="008E6C59">
        <w:trPr>
          <w:trHeight w:hRule="exact" w:val="276"/>
        </w:trPr>
        <w:tc>
          <w:tcPr>
            <w:tcW w:w="2462"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z w:val="24"/>
              </w:rPr>
              <w:t>15</w:t>
            </w:r>
          </w:p>
        </w:tc>
        <w:tc>
          <w:tcPr>
            <w:tcW w:w="2283" w:type="dxa"/>
            <w:tcBorders>
              <w:top w:val="nil"/>
              <w:left w:val="nil"/>
              <w:bottom w:val="nil"/>
              <w:right w:val="nil"/>
            </w:tcBorders>
          </w:tcPr>
          <w:p w:rsidR="008E6C59" w:rsidRDefault="00A95877">
            <w:pPr>
              <w:pStyle w:val="TableParagraph"/>
              <w:spacing w:line="263" w:lineRule="exact"/>
              <w:ind w:left="1453"/>
              <w:rPr>
                <w:rFonts w:ascii="Times New Roman" w:eastAsia="Times New Roman" w:hAnsi="Times New Roman" w:cs="Times New Roman"/>
                <w:sz w:val="24"/>
                <w:szCs w:val="24"/>
              </w:rPr>
            </w:pPr>
            <w:r>
              <w:rPr>
                <w:rFonts w:ascii="Times New Roman"/>
                <w:sz w:val="24"/>
              </w:rPr>
              <w:t>00041</w:t>
            </w:r>
          </w:p>
        </w:tc>
      </w:tr>
      <w:tr w:rsidR="008E6C59">
        <w:trPr>
          <w:trHeight w:hRule="exact" w:val="276"/>
        </w:trPr>
        <w:tc>
          <w:tcPr>
            <w:tcW w:w="2462"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z w:val="24"/>
              </w:rPr>
              <w:t>16</w:t>
            </w:r>
          </w:p>
        </w:tc>
        <w:tc>
          <w:tcPr>
            <w:tcW w:w="2283" w:type="dxa"/>
            <w:tcBorders>
              <w:top w:val="nil"/>
              <w:left w:val="nil"/>
              <w:bottom w:val="nil"/>
              <w:right w:val="nil"/>
            </w:tcBorders>
          </w:tcPr>
          <w:p w:rsidR="008E6C59" w:rsidRDefault="00A95877">
            <w:pPr>
              <w:pStyle w:val="TableParagraph"/>
              <w:spacing w:line="263" w:lineRule="exact"/>
              <w:ind w:left="1453"/>
              <w:rPr>
                <w:rFonts w:ascii="Times New Roman" w:eastAsia="Times New Roman" w:hAnsi="Times New Roman" w:cs="Times New Roman"/>
                <w:sz w:val="24"/>
                <w:szCs w:val="24"/>
              </w:rPr>
            </w:pPr>
            <w:r>
              <w:rPr>
                <w:rFonts w:ascii="Times New Roman"/>
                <w:sz w:val="24"/>
              </w:rPr>
              <w:t>00060</w:t>
            </w:r>
          </w:p>
        </w:tc>
      </w:tr>
      <w:tr w:rsidR="008E6C59">
        <w:trPr>
          <w:trHeight w:hRule="exact" w:val="276"/>
        </w:trPr>
        <w:tc>
          <w:tcPr>
            <w:tcW w:w="2462"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z w:val="24"/>
              </w:rPr>
              <w:t>17</w:t>
            </w:r>
          </w:p>
        </w:tc>
        <w:tc>
          <w:tcPr>
            <w:tcW w:w="2283" w:type="dxa"/>
            <w:tcBorders>
              <w:top w:val="nil"/>
              <w:left w:val="nil"/>
              <w:bottom w:val="nil"/>
              <w:right w:val="nil"/>
            </w:tcBorders>
          </w:tcPr>
          <w:p w:rsidR="008E6C59" w:rsidRDefault="00A95877">
            <w:pPr>
              <w:pStyle w:val="TableParagraph"/>
              <w:spacing w:line="263" w:lineRule="exact"/>
              <w:ind w:left="1453"/>
              <w:rPr>
                <w:rFonts w:ascii="Times New Roman" w:eastAsia="Times New Roman" w:hAnsi="Times New Roman" w:cs="Times New Roman"/>
                <w:sz w:val="24"/>
                <w:szCs w:val="24"/>
              </w:rPr>
            </w:pPr>
            <w:r>
              <w:rPr>
                <w:rFonts w:ascii="Times New Roman"/>
                <w:sz w:val="24"/>
              </w:rPr>
              <w:t>00047</w:t>
            </w:r>
          </w:p>
        </w:tc>
      </w:tr>
      <w:tr w:rsidR="008E6C59">
        <w:trPr>
          <w:trHeight w:hRule="exact" w:val="318"/>
        </w:trPr>
        <w:tc>
          <w:tcPr>
            <w:tcW w:w="2462"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Total</w:t>
            </w:r>
          </w:p>
        </w:tc>
        <w:tc>
          <w:tcPr>
            <w:tcW w:w="2283" w:type="dxa"/>
            <w:tcBorders>
              <w:top w:val="nil"/>
              <w:left w:val="nil"/>
              <w:bottom w:val="nil"/>
              <w:right w:val="nil"/>
            </w:tcBorders>
          </w:tcPr>
          <w:p w:rsidR="008E6C59" w:rsidRDefault="00A95877">
            <w:pPr>
              <w:pStyle w:val="TableParagraph"/>
              <w:spacing w:line="263" w:lineRule="exact"/>
              <w:ind w:left="1333"/>
              <w:rPr>
                <w:rFonts w:ascii="Times New Roman" w:eastAsia="Times New Roman" w:hAnsi="Times New Roman" w:cs="Times New Roman"/>
                <w:sz w:val="24"/>
                <w:szCs w:val="24"/>
              </w:rPr>
            </w:pPr>
            <w:r>
              <w:rPr>
                <w:rFonts w:ascii="Times New Roman"/>
                <w:sz w:val="24"/>
              </w:rPr>
              <w:t>000193</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pPr>
        <w:pStyle w:val="BodyText"/>
        <w:spacing w:before="69" w:line="480" w:lineRule="auto"/>
        <w:ind w:right="323" w:firstLine="719"/>
      </w:pPr>
      <w:r>
        <w:t>The</w:t>
      </w:r>
      <w:r>
        <w:rPr>
          <w:spacing w:val="-2"/>
        </w:rPr>
        <w:t xml:space="preserve"> </w:t>
      </w:r>
      <w:r>
        <w:rPr>
          <w:spacing w:val="-1"/>
        </w:rPr>
        <w:t>total</w:t>
      </w:r>
      <w:r>
        <w:t xml:space="preserve"> for</w:t>
      </w:r>
      <w:r>
        <w:rPr>
          <w:spacing w:val="-1"/>
        </w:rPr>
        <w:t xml:space="preserve"> </w:t>
      </w:r>
      <w:r>
        <w:t>the</w:t>
      </w:r>
      <w:r>
        <w:rPr>
          <w:spacing w:val="-1"/>
        </w:rPr>
        <w:t xml:space="preserve"> juvenile-male</w:t>
      </w:r>
      <w:r>
        <w:t xml:space="preserve"> </w:t>
      </w:r>
      <w:r>
        <w:rPr>
          <w:spacing w:val="-1"/>
        </w:rPr>
        <w:t>categories</w:t>
      </w:r>
      <w:r>
        <w:t xml:space="preserve"> is 193. </w:t>
      </w:r>
      <w:r>
        <w:rPr>
          <w:spacing w:val="2"/>
        </w:rPr>
        <w:t xml:space="preserve"> </w:t>
      </w:r>
      <w:r>
        <w:t>The</w:t>
      </w:r>
      <w:r>
        <w:rPr>
          <w:spacing w:val="-1"/>
        </w:rPr>
        <w:t xml:space="preserve"> age </w:t>
      </w:r>
      <w:r>
        <w:t xml:space="preserve">breakdown </w:t>
      </w:r>
      <w:r>
        <w:rPr>
          <w:spacing w:val="-1"/>
        </w:rPr>
        <w:t>categories</w:t>
      </w:r>
      <w:r>
        <w:rPr>
          <w:spacing w:val="1"/>
        </w:rPr>
        <w:t xml:space="preserve"> </w:t>
      </w:r>
      <w:r>
        <w:rPr>
          <w:spacing w:val="-1"/>
        </w:rPr>
        <w:t>are</w:t>
      </w:r>
      <w:r>
        <w:rPr>
          <w:spacing w:val="63"/>
        </w:rPr>
        <w:t xml:space="preserve"> </w:t>
      </w:r>
      <w:r>
        <w:rPr>
          <w:spacing w:val="-1"/>
        </w:rPr>
        <w:t>added</w:t>
      </w:r>
      <w:r>
        <w:t xml:space="preserve"> </w:t>
      </w:r>
      <w:r>
        <w:rPr>
          <w:spacing w:val="-1"/>
        </w:rPr>
        <w:t>together</w:t>
      </w:r>
      <w:r>
        <w:rPr>
          <w:spacing w:val="1"/>
        </w:rPr>
        <w:t xml:space="preserve"> </w:t>
      </w:r>
      <w:r>
        <w:t>for</w:t>
      </w:r>
      <w:r>
        <w:rPr>
          <w:spacing w:val="-2"/>
        </w:rPr>
        <w:t xml:space="preserve"> </w:t>
      </w:r>
      <w:proofErr w:type="gramStart"/>
      <w:r>
        <w:t>a</w:t>
      </w:r>
      <w:r>
        <w:rPr>
          <w:spacing w:val="-1"/>
        </w:rPr>
        <w:t xml:space="preserve"> total</w:t>
      </w:r>
      <w:r>
        <w:rPr>
          <w:spacing w:val="2"/>
        </w:rPr>
        <w:t xml:space="preserve"> </w:t>
      </w:r>
      <w:r>
        <w:t xml:space="preserve">of </w:t>
      </w:r>
      <w:r>
        <w:rPr>
          <w:spacing w:val="-1"/>
        </w:rPr>
        <w:t>192</w:t>
      </w:r>
      <w:proofErr w:type="gramEnd"/>
      <w:r>
        <w:rPr>
          <w:spacing w:val="-1"/>
        </w:rPr>
        <w:t>.</w:t>
      </w:r>
      <w:r>
        <w:t xml:space="preserve">  Since</w:t>
      </w:r>
      <w:r>
        <w:rPr>
          <w:spacing w:val="-2"/>
        </w:rPr>
        <w:t xml:space="preserve"> </w:t>
      </w:r>
      <w:r>
        <w:t xml:space="preserve">the two totals </w:t>
      </w:r>
      <w:r>
        <w:rPr>
          <w:spacing w:val="-1"/>
        </w:rPr>
        <w:t xml:space="preserve">are </w:t>
      </w:r>
      <w:r>
        <w:t>not equal, the</w:t>
      </w:r>
      <w:r>
        <w:rPr>
          <w:spacing w:val="1"/>
        </w:rPr>
        <w:t xml:space="preserve"> </w:t>
      </w:r>
      <w:r>
        <w:t>10</w:t>
      </w:r>
      <w:r>
        <w:rPr>
          <w:spacing w:val="2"/>
        </w:rPr>
        <w:t xml:space="preserve"> </w:t>
      </w:r>
      <w:r>
        <w:rPr>
          <w:spacing w:val="-1"/>
        </w:rPr>
        <w:t>percent</w:t>
      </w:r>
      <w:r>
        <w:rPr>
          <w:spacing w:val="1"/>
        </w:rPr>
        <w:t xml:space="preserve"> </w:t>
      </w:r>
      <w:r>
        <w:rPr>
          <w:spacing w:val="-1"/>
        </w:rPr>
        <w:t>Differential</w:t>
      </w:r>
      <w:r>
        <w:rPr>
          <w:spacing w:val="61"/>
        </w:rPr>
        <w:t xml:space="preserve"> </w:t>
      </w:r>
      <w:r>
        <w:rPr>
          <w:spacing w:val="-1"/>
        </w:rPr>
        <w:t>Factor</w:t>
      </w:r>
      <w:r>
        <w:t xml:space="preserve"> Procedure</w:t>
      </w:r>
      <w:r>
        <w:rPr>
          <w:spacing w:val="-2"/>
        </w:rPr>
        <w:t xml:space="preserve"> </w:t>
      </w:r>
      <w:proofErr w:type="gramStart"/>
      <w:r>
        <w:t>is</w:t>
      </w:r>
      <w:r>
        <w:rPr>
          <w:spacing w:val="1"/>
        </w:rPr>
        <w:t xml:space="preserve"> </w:t>
      </w:r>
      <w:r>
        <w:rPr>
          <w:spacing w:val="-1"/>
        </w:rPr>
        <w:t>followed</w:t>
      </w:r>
      <w:proofErr w:type="gramEnd"/>
      <w:r>
        <w:rPr>
          <w:spacing w:val="-1"/>
        </w:rPr>
        <w:t>.</w:t>
      </w:r>
    </w:p>
    <w:p w:rsidR="008E6C59" w:rsidRDefault="00A95877">
      <w:pPr>
        <w:pStyle w:val="BodyText"/>
        <w:spacing w:before="10" w:line="480" w:lineRule="auto"/>
        <w:ind w:right="299" w:firstLine="719"/>
        <w:jc w:val="both"/>
      </w:pPr>
      <w:r>
        <w:t xml:space="preserve">When </w:t>
      </w:r>
      <w:r>
        <w:rPr>
          <w:spacing w:val="-1"/>
        </w:rPr>
        <w:t>all</w:t>
      </w:r>
      <w:r>
        <w:t xml:space="preserve"> </w:t>
      </w:r>
      <w:r>
        <w:rPr>
          <w:spacing w:val="-1"/>
        </w:rPr>
        <w:t>four</w:t>
      </w:r>
      <w:r>
        <w:t xml:space="preserve"> </w:t>
      </w:r>
      <w:r>
        <w:rPr>
          <w:spacing w:val="-1"/>
        </w:rPr>
        <w:t>categories</w:t>
      </w:r>
      <w:r>
        <w:rPr>
          <w:spacing w:val="2"/>
        </w:rPr>
        <w:t xml:space="preserve"> </w:t>
      </w:r>
      <w:r>
        <w:rPr>
          <w:spacing w:val="-1"/>
        </w:rPr>
        <w:t xml:space="preserve">have </w:t>
      </w:r>
      <w:r>
        <w:t>been</w:t>
      </w:r>
      <w:r>
        <w:rPr>
          <w:spacing w:val="2"/>
        </w:rPr>
        <w:t xml:space="preserve"> </w:t>
      </w:r>
      <w:proofErr w:type="gramStart"/>
      <w:r>
        <w:rPr>
          <w:spacing w:val="-1"/>
        </w:rPr>
        <w:t>cross-checked</w:t>
      </w:r>
      <w:proofErr w:type="gramEnd"/>
      <w:r>
        <w:rPr>
          <w:spacing w:val="3"/>
        </w:rPr>
        <w:t xml:space="preserve"> </w:t>
      </w:r>
      <w:r>
        <w:rPr>
          <w:spacing w:val="-1"/>
        </w:rPr>
        <w:t>and</w:t>
      </w:r>
      <w:r>
        <w:t xml:space="preserve"> none</w:t>
      </w:r>
      <w:r>
        <w:rPr>
          <w:spacing w:val="-1"/>
        </w:rPr>
        <w:t xml:space="preserve"> </w:t>
      </w:r>
      <w:r>
        <w:t>are</w:t>
      </w:r>
      <w:r>
        <w:rPr>
          <w:spacing w:val="-1"/>
        </w:rPr>
        <w:t xml:space="preserve"> rejected,</w:t>
      </w:r>
      <w:r>
        <w:t xml:space="preserve"> the</w:t>
      </w:r>
      <w:r>
        <w:rPr>
          <w:spacing w:val="-1"/>
        </w:rPr>
        <w:t xml:space="preserve"> data</w:t>
      </w:r>
      <w:r>
        <w:t xml:space="preserve"> from</w:t>
      </w:r>
      <w:r>
        <w:rPr>
          <w:spacing w:val="75"/>
        </w:rPr>
        <w:t xml:space="preserve"> </w:t>
      </w:r>
      <w:r>
        <w:t xml:space="preserve">the </w:t>
      </w:r>
      <w:r>
        <w:rPr>
          <w:spacing w:val="-1"/>
        </w:rPr>
        <w:t>juvenile-male and</w:t>
      </w:r>
      <w:r>
        <w:t xml:space="preserve"> </w:t>
      </w:r>
      <w:r>
        <w:rPr>
          <w:spacing w:val="-1"/>
        </w:rPr>
        <w:t>juvenile-female total</w:t>
      </w:r>
      <w:r>
        <w:t xml:space="preserve"> </w:t>
      </w:r>
      <w:r>
        <w:rPr>
          <w:spacing w:val="-1"/>
        </w:rPr>
        <w:t>fields</w:t>
      </w:r>
      <w:r>
        <w:t xml:space="preserve"> are</w:t>
      </w:r>
      <w:r>
        <w:rPr>
          <w:spacing w:val="-2"/>
        </w:rPr>
        <w:t xml:space="preserve"> </w:t>
      </w:r>
      <w:r>
        <w:rPr>
          <w:spacing w:val="-1"/>
        </w:rPr>
        <w:t>added</w:t>
      </w:r>
      <w:r>
        <w:t xml:space="preserve"> together for a</w:t>
      </w:r>
      <w:r>
        <w:rPr>
          <w:spacing w:val="-2"/>
        </w:rPr>
        <w:t xml:space="preserve"> </w:t>
      </w:r>
      <w:r>
        <w:t>total of</w:t>
      </w:r>
      <w:r>
        <w:rPr>
          <w:spacing w:val="-1"/>
        </w:rPr>
        <w:t xml:space="preserve"> all</w:t>
      </w:r>
      <w:r>
        <w:rPr>
          <w:spacing w:val="2"/>
        </w:rPr>
        <w:t xml:space="preserve"> </w:t>
      </w:r>
      <w:r>
        <w:rPr>
          <w:spacing w:val="-1"/>
        </w:rPr>
        <w:t>juveniles.</w:t>
      </w:r>
      <w:r>
        <w:rPr>
          <w:spacing w:val="105"/>
        </w:rPr>
        <w:t xml:space="preserve"> </w:t>
      </w:r>
      <w:proofErr w:type="gramStart"/>
      <w:r>
        <w:lastRenderedPageBreak/>
        <w:t>Also</w:t>
      </w:r>
      <w:proofErr w:type="gramEnd"/>
      <w:r>
        <w:t>, the</w:t>
      </w:r>
      <w:r>
        <w:rPr>
          <w:spacing w:val="-1"/>
        </w:rPr>
        <w:t xml:space="preserve"> data</w:t>
      </w:r>
      <w:r>
        <w:t xml:space="preserve"> </w:t>
      </w:r>
      <w:r>
        <w:rPr>
          <w:spacing w:val="-1"/>
        </w:rPr>
        <w:t>from</w:t>
      </w:r>
      <w:r>
        <w:t xml:space="preserve"> the</w:t>
      </w:r>
      <w:r>
        <w:rPr>
          <w:spacing w:val="1"/>
        </w:rPr>
        <w:t xml:space="preserve"> </w:t>
      </w:r>
      <w:r>
        <w:t xml:space="preserve">adult-male </w:t>
      </w:r>
      <w:r>
        <w:rPr>
          <w:spacing w:val="-1"/>
        </w:rPr>
        <w:t>and</w:t>
      </w:r>
      <w:r>
        <w:t xml:space="preserve"> </w:t>
      </w:r>
      <w:r>
        <w:rPr>
          <w:spacing w:val="-1"/>
        </w:rPr>
        <w:t>adult-female</w:t>
      </w:r>
      <w:r>
        <w:t xml:space="preserve"> total </w:t>
      </w:r>
      <w:r>
        <w:rPr>
          <w:spacing w:val="-1"/>
        </w:rPr>
        <w:t>fields</w:t>
      </w:r>
      <w:r>
        <w:t xml:space="preserve"> </w:t>
      </w:r>
      <w:r>
        <w:rPr>
          <w:spacing w:val="-1"/>
        </w:rPr>
        <w:t>are</w:t>
      </w:r>
      <w:r>
        <w:t xml:space="preserve"> </w:t>
      </w:r>
      <w:r>
        <w:rPr>
          <w:spacing w:val="-1"/>
        </w:rPr>
        <w:t>added</w:t>
      </w:r>
      <w:r>
        <w:t xml:space="preserve"> together for a</w:t>
      </w:r>
      <w:r>
        <w:rPr>
          <w:spacing w:val="-1"/>
        </w:rPr>
        <w:t xml:space="preserve"> total</w:t>
      </w:r>
      <w:r>
        <w:t xml:space="preserve"> of</w:t>
      </w:r>
      <w:r>
        <w:rPr>
          <w:spacing w:val="63"/>
        </w:rPr>
        <w:t xml:space="preserve"> </w:t>
      </w:r>
      <w:r>
        <w:rPr>
          <w:spacing w:val="-1"/>
        </w:rPr>
        <w:t>all</w:t>
      </w:r>
      <w:r>
        <w:t xml:space="preserve"> </w:t>
      </w:r>
      <w:r>
        <w:rPr>
          <w:spacing w:val="-1"/>
        </w:rPr>
        <w:t>adults.</w:t>
      </w:r>
      <w:r>
        <w:t xml:space="preserve">  </w:t>
      </w:r>
      <w:r>
        <w:rPr>
          <w:spacing w:val="-1"/>
        </w:rPr>
        <w:t xml:space="preserve">These </w:t>
      </w:r>
      <w:r>
        <w:t xml:space="preserve">two </w:t>
      </w:r>
      <w:r>
        <w:rPr>
          <w:spacing w:val="-1"/>
        </w:rPr>
        <w:t>totals</w:t>
      </w:r>
      <w:r>
        <w:t xml:space="preserve"> </w:t>
      </w:r>
      <w:proofErr w:type="gramStart"/>
      <w:r>
        <w:t xml:space="preserve">will be </w:t>
      </w:r>
      <w:r>
        <w:rPr>
          <w:spacing w:val="-1"/>
        </w:rPr>
        <w:t>used</w:t>
      </w:r>
      <w:proofErr w:type="gramEnd"/>
      <w:r>
        <w:t xml:space="preserve"> for</w:t>
      </w:r>
      <w:r>
        <w:rPr>
          <w:spacing w:val="-2"/>
        </w:rPr>
        <w:t xml:space="preserve"> </w:t>
      </w:r>
      <w:r>
        <w:t xml:space="preserve">comparison </w:t>
      </w:r>
      <w:r>
        <w:rPr>
          <w:spacing w:val="-1"/>
        </w:rPr>
        <w:t>against</w:t>
      </w:r>
      <w:r>
        <w:t xml:space="preserve"> the </w:t>
      </w:r>
      <w:r>
        <w:rPr>
          <w:spacing w:val="-1"/>
        </w:rPr>
        <w:t>respective</w:t>
      </w:r>
      <w:r>
        <w:rPr>
          <w:spacing w:val="1"/>
        </w:rPr>
        <w:t xml:space="preserve"> </w:t>
      </w:r>
      <w:r>
        <w:rPr>
          <w:spacing w:val="-1"/>
        </w:rPr>
        <w:t>race totals.</w:t>
      </w:r>
    </w:p>
    <w:p w:rsidR="008E6C59" w:rsidRDefault="00A95877">
      <w:pPr>
        <w:pStyle w:val="BodyText"/>
        <w:spacing w:before="10" w:line="480" w:lineRule="auto"/>
        <w:ind w:right="155"/>
      </w:pPr>
      <w:r>
        <w:rPr>
          <w:rFonts w:cs="Times New Roman"/>
          <w:b/>
          <w:bCs/>
          <w:spacing w:val="-1"/>
        </w:rPr>
        <w:t>Race</w:t>
      </w:r>
      <w:r>
        <w:rPr>
          <w:rFonts w:cs="Times New Roman"/>
          <w:b/>
          <w:bCs/>
          <w:spacing w:val="1"/>
        </w:rPr>
        <w:t xml:space="preserve"> </w:t>
      </w:r>
      <w:r>
        <w:rPr>
          <w:rFonts w:cs="Times New Roman"/>
          <w:b/>
          <w:bCs/>
          <w:spacing w:val="-1"/>
        </w:rPr>
        <w:t>Fields</w:t>
      </w:r>
      <w:r>
        <w:rPr>
          <w:rFonts w:cs="Times New Roman"/>
          <w:b/>
          <w:bCs/>
        </w:rPr>
        <w:t xml:space="preserve"> (Juvenile–positions 265-290, </w:t>
      </w:r>
      <w:r>
        <w:rPr>
          <w:rFonts w:cs="Times New Roman"/>
          <w:b/>
          <w:bCs/>
          <w:spacing w:val="-1"/>
        </w:rPr>
        <w:t>385-386)</w:t>
      </w:r>
      <w:r>
        <w:rPr>
          <w:rFonts w:cs="Times New Roman"/>
          <w:b/>
          <w:bCs/>
        </w:rPr>
        <w:t xml:space="preserve"> (Adult–positions </w:t>
      </w:r>
      <w:r>
        <w:rPr>
          <w:rFonts w:cs="Times New Roman"/>
          <w:b/>
          <w:bCs/>
          <w:spacing w:val="-1"/>
        </w:rPr>
        <w:t>307-332,</w:t>
      </w:r>
      <w:r>
        <w:rPr>
          <w:rFonts w:cs="Times New Roman"/>
          <w:b/>
          <w:bCs/>
        </w:rPr>
        <w:t xml:space="preserve"> </w:t>
      </w:r>
      <w:r>
        <w:rPr>
          <w:rFonts w:cs="Times New Roman"/>
          <w:b/>
          <w:bCs/>
          <w:spacing w:val="-1"/>
        </w:rPr>
        <w:t>387-391)–</w:t>
      </w:r>
      <w:r>
        <w:rPr>
          <w:spacing w:val="-1"/>
        </w:rPr>
        <w:t>Each</w:t>
      </w:r>
      <w:r>
        <w:rPr>
          <w:spacing w:val="55"/>
        </w:rPr>
        <w:t xml:space="preserve"> </w:t>
      </w:r>
      <w:r>
        <w:rPr>
          <w:spacing w:val="-1"/>
        </w:rPr>
        <w:t>category</w:t>
      </w:r>
      <w:r>
        <w:rPr>
          <w:spacing w:val="-5"/>
        </w:rPr>
        <w:t xml:space="preserve"> </w:t>
      </w:r>
      <w:r>
        <w:t>is divided into</w:t>
      </w:r>
      <w:r>
        <w:rPr>
          <w:spacing w:val="1"/>
        </w:rPr>
        <w:t xml:space="preserve"> </w:t>
      </w:r>
      <w:r>
        <w:t xml:space="preserve">five </w:t>
      </w:r>
      <w:r>
        <w:rPr>
          <w:spacing w:val="-1"/>
        </w:rPr>
        <w:t>subcategories</w:t>
      </w:r>
      <w:r>
        <w:t xml:space="preserve"> </w:t>
      </w:r>
      <w:r>
        <w:rPr>
          <w:spacing w:val="-1"/>
        </w:rPr>
        <w:t>(White,</w:t>
      </w:r>
      <w:r>
        <w:t xml:space="preserve"> </w:t>
      </w:r>
      <w:r>
        <w:rPr>
          <w:spacing w:val="-1"/>
        </w:rPr>
        <w:t>Black</w:t>
      </w:r>
      <w:r>
        <w:t xml:space="preserve"> </w:t>
      </w:r>
      <w:r>
        <w:rPr>
          <w:spacing w:val="1"/>
        </w:rPr>
        <w:t>or</w:t>
      </w:r>
      <w:r>
        <w:t xml:space="preserve"> </w:t>
      </w:r>
      <w:r>
        <w:rPr>
          <w:spacing w:val="-1"/>
        </w:rPr>
        <w:t>African</w:t>
      </w:r>
      <w:r>
        <w:t xml:space="preserve"> American, </w:t>
      </w:r>
      <w:r>
        <w:rPr>
          <w:spacing w:val="-1"/>
        </w:rPr>
        <w:t>American</w:t>
      </w:r>
      <w:r>
        <w:rPr>
          <w:spacing w:val="2"/>
        </w:rPr>
        <w:t xml:space="preserve"> </w:t>
      </w:r>
      <w:r>
        <w:rPr>
          <w:spacing w:val="-1"/>
        </w:rPr>
        <w:t>Indian</w:t>
      </w:r>
      <w:r>
        <w:rPr>
          <w:spacing w:val="71"/>
        </w:rPr>
        <w:t xml:space="preserve"> </w:t>
      </w:r>
      <w:r>
        <w:t>or</w:t>
      </w:r>
      <w:r>
        <w:rPr>
          <w:spacing w:val="-1"/>
        </w:rPr>
        <w:t xml:space="preserve"> Alaska Native,</w:t>
      </w:r>
      <w:r>
        <w:t xml:space="preserve"> </w:t>
      </w:r>
      <w:r>
        <w:rPr>
          <w:spacing w:val="-1"/>
        </w:rPr>
        <w:t>Asian,</w:t>
      </w:r>
      <w:r>
        <w:rPr>
          <w:spacing w:val="2"/>
        </w:rPr>
        <w:t xml:space="preserve"> </w:t>
      </w:r>
      <w:r>
        <w:rPr>
          <w:spacing w:val="-1"/>
        </w:rPr>
        <w:t>and</w:t>
      </w:r>
      <w:r>
        <w:t xml:space="preserve"> </w:t>
      </w:r>
      <w:r>
        <w:rPr>
          <w:spacing w:val="-1"/>
        </w:rPr>
        <w:t>Native Hawaiian</w:t>
      </w:r>
      <w:r>
        <w:t xml:space="preserve"> or</w:t>
      </w:r>
      <w:r>
        <w:rPr>
          <w:spacing w:val="1"/>
        </w:rPr>
        <w:t xml:space="preserve"> </w:t>
      </w:r>
      <w:r>
        <w:rPr>
          <w:spacing w:val="-1"/>
        </w:rPr>
        <w:t>Other</w:t>
      </w:r>
      <w:r>
        <w:t xml:space="preserve"> </w:t>
      </w:r>
      <w:r>
        <w:rPr>
          <w:spacing w:val="-1"/>
        </w:rPr>
        <w:t>Pacific</w:t>
      </w:r>
      <w:r>
        <w:rPr>
          <w:spacing w:val="3"/>
        </w:rPr>
        <w:t xml:space="preserve"> </w:t>
      </w:r>
      <w:r>
        <w:rPr>
          <w:spacing w:val="-1"/>
        </w:rPr>
        <w:t>Islander),</w:t>
      </w:r>
      <w:r>
        <w:rPr>
          <w:spacing w:val="2"/>
        </w:rPr>
        <w:t xml:space="preserve"> </w:t>
      </w:r>
      <w:r>
        <w:rPr>
          <w:spacing w:val="-1"/>
        </w:rPr>
        <w:t>which</w:t>
      </w:r>
      <w:r>
        <w:t xml:space="preserve"> must be </w:t>
      </w:r>
      <w:r>
        <w:rPr>
          <w:spacing w:val="-1"/>
        </w:rPr>
        <w:t>added</w:t>
      </w:r>
      <w:r>
        <w:rPr>
          <w:spacing w:val="99"/>
        </w:rPr>
        <w:t xml:space="preserve"> </w:t>
      </w:r>
      <w:r>
        <w:rPr>
          <w:spacing w:val="-1"/>
        </w:rPr>
        <w:t>together</w:t>
      </w:r>
      <w:r>
        <w:t xml:space="preserve"> </w:t>
      </w:r>
      <w:r>
        <w:rPr>
          <w:spacing w:val="-1"/>
        </w:rPr>
        <w:t>and</w:t>
      </w:r>
      <w:r>
        <w:t xml:space="preserve"> </w:t>
      </w:r>
      <w:r>
        <w:rPr>
          <w:spacing w:val="-1"/>
        </w:rPr>
        <w:t>compared</w:t>
      </w:r>
      <w:r>
        <w:t xml:space="preserve"> to</w:t>
      </w:r>
      <w:r>
        <w:rPr>
          <w:spacing w:val="3"/>
        </w:rPr>
        <w:t xml:space="preserve"> </w:t>
      </w:r>
      <w:r>
        <w:t xml:space="preserve">the </w:t>
      </w:r>
      <w:r>
        <w:rPr>
          <w:spacing w:val="-1"/>
        </w:rPr>
        <w:t>corresponding</w:t>
      </w:r>
      <w:r>
        <w:rPr>
          <w:spacing w:val="-3"/>
        </w:rPr>
        <w:t xml:space="preserve"> </w:t>
      </w:r>
      <w:r>
        <w:t>Race</w:t>
      </w:r>
      <w:r>
        <w:rPr>
          <w:spacing w:val="1"/>
        </w:rPr>
        <w:t xml:space="preserve"> </w:t>
      </w:r>
      <w:r>
        <w:t xml:space="preserve">Total </w:t>
      </w:r>
      <w:r>
        <w:rPr>
          <w:spacing w:val="-1"/>
        </w:rPr>
        <w:t>Field</w:t>
      </w:r>
      <w:r>
        <w:rPr>
          <w:color w:val="FF0000"/>
          <w:spacing w:val="-1"/>
        </w:rPr>
        <w:t>.</w:t>
      </w:r>
      <w:r>
        <w:rPr>
          <w:color w:val="FF0000"/>
        </w:rPr>
        <w:t xml:space="preserve"> </w:t>
      </w:r>
      <w:r>
        <w:rPr>
          <w:color w:val="FF0000"/>
          <w:spacing w:val="2"/>
        </w:rPr>
        <w:t xml:space="preserve"> </w:t>
      </w:r>
      <w:r>
        <w:rPr>
          <w:spacing w:val="-2"/>
        </w:rPr>
        <w:t>If</w:t>
      </w:r>
      <w:r>
        <w:rPr>
          <w:spacing w:val="-1"/>
        </w:rPr>
        <w:t xml:space="preserve"> </w:t>
      </w:r>
      <w:r>
        <w:t>the</w:t>
      </w:r>
      <w:r>
        <w:rPr>
          <w:spacing w:val="1"/>
        </w:rPr>
        <w:t xml:space="preserve"> </w:t>
      </w:r>
      <w:r>
        <w:rPr>
          <w:spacing w:val="-1"/>
        </w:rPr>
        <w:t>combined</w:t>
      </w:r>
      <w:r>
        <w:t xml:space="preserve"> </w:t>
      </w:r>
      <w:r>
        <w:rPr>
          <w:spacing w:val="-1"/>
        </w:rPr>
        <w:t>total</w:t>
      </w:r>
      <w:r>
        <w:t xml:space="preserve"> is not </w:t>
      </w:r>
      <w:r>
        <w:rPr>
          <w:spacing w:val="-1"/>
        </w:rPr>
        <w:t>equal</w:t>
      </w:r>
      <w:r>
        <w:rPr>
          <w:spacing w:val="85"/>
        </w:rPr>
        <w:t xml:space="preserve"> </w:t>
      </w:r>
      <w:r>
        <w:t>to the</w:t>
      </w:r>
      <w:r>
        <w:rPr>
          <w:spacing w:val="-1"/>
        </w:rPr>
        <w:t xml:space="preserve"> Race Total</w:t>
      </w:r>
      <w:r>
        <w:rPr>
          <w:spacing w:val="2"/>
        </w:rPr>
        <w:t xml:space="preserve"> </w:t>
      </w:r>
      <w:r>
        <w:rPr>
          <w:spacing w:val="-1"/>
        </w:rPr>
        <w:t>Field,</w:t>
      </w:r>
      <w:r>
        <w:t xml:space="preserve"> the 10 </w:t>
      </w:r>
      <w:r>
        <w:rPr>
          <w:spacing w:val="-1"/>
        </w:rPr>
        <w:t>percent</w:t>
      </w:r>
      <w:r>
        <w:t xml:space="preserve"> </w:t>
      </w:r>
      <w:r>
        <w:rPr>
          <w:spacing w:val="-1"/>
        </w:rPr>
        <w:t>Differential</w:t>
      </w:r>
      <w:r>
        <w:t xml:space="preserve"> </w:t>
      </w:r>
      <w:r>
        <w:rPr>
          <w:spacing w:val="-1"/>
        </w:rPr>
        <w:t>Factor</w:t>
      </w:r>
      <w:r>
        <w:t xml:space="preserve"> Procedure</w:t>
      </w:r>
      <w:r>
        <w:rPr>
          <w:spacing w:val="-1"/>
        </w:rPr>
        <w:t xml:space="preserve"> </w:t>
      </w:r>
      <w:proofErr w:type="gramStart"/>
      <w:r>
        <w:t>will be</w:t>
      </w:r>
      <w:r>
        <w:rPr>
          <w:spacing w:val="-1"/>
        </w:rPr>
        <w:t xml:space="preserve"> followed</w:t>
      </w:r>
      <w:proofErr w:type="gramEnd"/>
      <w:r>
        <w:rPr>
          <w:spacing w:val="-1"/>
        </w:rPr>
        <w:t>.</w:t>
      </w:r>
      <w:r>
        <w:t xml:space="preserve"> </w:t>
      </w:r>
      <w:r>
        <w:rPr>
          <w:spacing w:val="2"/>
        </w:rPr>
        <w:t xml:space="preserve"> </w:t>
      </w:r>
      <w:r>
        <w:rPr>
          <w:spacing w:val="-2"/>
        </w:rPr>
        <w:t>If</w:t>
      </w:r>
      <w:r>
        <w:rPr>
          <w:spacing w:val="1"/>
        </w:rPr>
        <w:t xml:space="preserve"> </w:t>
      </w:r>
      <w:r>
        <w:t>the</w:t>
      </w:r>
      <w:r>
        <w:rPr>
          <w:spacing w:val="75"/>
        </w:rPr>
        <w:t xml:space="preserve"> </w:t>
      </w:r>
      <w:r>
        <w:rPr>
          <w:spacing w:val="-1"/>
        </w:rPr>
        <w:t>results</w:t>
      </w:r>
      <w:r>
        <w:t xml:space="preserve"> of this </w:t>
      </w:r>
      <w:r>
        <w:rPr>
          <w:spacing w:val="-1"/>
        </w:rPr>
        <w:t>edit</w:t>
      </w:r>
      <w:r>
        <w:t xml:space="preserve"> </w:t>
      </w:r>
      <w:r>
        <w:rPr>
          <w:spacing w:val="-1"/>
        </w:rPr>
        <w:t>check</w:t>
      </w:r>
      <w:r>
        <w:rPr>
          <w:spacing w:val="2"/>
        </w:rPr>
        <w:t xml:space="preserve"> </w:t>
      </w:r>
      <w:r>
        <w:rPr>
          <w:spacing w:val="-1"/>
        </w:rPr>
        <w:t>are</w:t>
      </w:r>
      <w:r>
        <w:rPr>
          <w:spacing w:val="-2"/>
        </w:rPr>
        <w:t xml:space="preserve"> </w:t>
      </w:r>
      <w:r>
        <w:t>acceptable, the</w:t>
      </w:r>
      <w:r>
        <w:rPr>
          <w:spacing w:val="2"/>
        </w:rPr>
        <w:t xml:space="preserve"> </w:t>
      </w:r>
      <w:r>
        <w:rPr>
          <w:spacing w:val="-1"/>
        </w:rPr>
        <w:t>adult</w:t>
      </w:r>
      <w:r>
        <w:t xml:space="preserve"> </w:t>
      </w:r>
      <w:r>
        <w:rPr>
          <w:spacing w:val="-1"/>
        </w:rPr>
        <w:t xml:space="preserve">race </w:t>
      </w:r>
      <w:r>
        <w:t xml:space="preserve">total </w:t>
      </w:r>
      <w:proofErr w:type="gramStart"/>
      <w:r>
        <w:t xml:space="preserve">is </w:t>
      </w:r>
      <w:r>
        <w:rPr>
          <w:spacing w:val="-1"/>
        </w:rPr>
        <w:t>compared</w:t>
      </w:r>
      <w:proofErr w:type="gramEnd"/>
      <w:r>
        <w:t xml:space="preserve"> to</w:t>
      </w:r>
      <w:r>
        <w:rPr>
          <w:spacing w:val="3"/>
        </w:rPr>
        <w:t xml:space="preserve"> </w:t>
      </w:r>
      <w:r>
        <w:t xml:space="preserve">the </w:t>
      </w:r>
      <w:r>
        <w:rPr>
          <w:spacing w:val="-1"/>
        </w:rPr>
        <w:t>combined</w:t>
      </w:r>
      <w:r>
        <w:t xml:space="preserve"> </w:t>
      </w:r>
      <w:r>
        <w:rPr>
          <w:spacing w:val="-1"/>
        </w:rPr>
        <w:t>adult</w:t>
      </w:r>
      <w:r>
        <w:rPr>
          <w:spacing w:val="65"/>
        </w:rPr>
        <w:t xml:space="preserve"> </w:t>
      </w:r>
      <w:r>
        <w:rPr>
          <w:spacing w:val="-1"/>
        </w:rPr>
        <w:t>age and sex</w:t>
      </w:r>
      <w:r>
        <w:rPr>
          <w:spacing w:val="2"/>
        </w:rPr>
        <w:t xml:space="preserve"> </w:t>
      </w:r>
      <w:r>
        <w:t xml:space="preserve">total. </w:t>
      </w:r>
      <w:r>
        <w:rPr>
          <w:spacing w:val="2"/>
        </w:rPr>
        <w:t xml:space="preserve"> </w:t>
      </w:r>
      <w:r>
        <w:rPr>
          <w:spacing w:val="-2"/>
        </w:rPr>
        <w:t>If</w:t>
      </w:r>
      <w:r>
        <w:rPr>
          <w:spacing w:val="-1"/>
        </w:rPr>
        <w:t xml:space="preserve"> </w:t>
      </w:r>
      <w:r>
        <w:t xml:space="preserve">the </w:t>
      </w:r>
      <w:r>
        <w:rPr>
          <w:spacing w:val="-1"/>
        </w:rPr>
        <w:t>results</w:t>
      </w:r>
      <w:r>
        <w:t xml:space="preserve"> </w:t>
      </w:r>
      <w:r>
        <w:rPr>
          <w:spacing w:val="-1"/>
        </w:rPr>
        <w:t xml:space="preserve">are </w:t>
      </w:r>
      <w:r>
        <w:t>not</w:t>
      </w:r>
      <w:r>
        <w:rPr>
          <w:spacing w:val="1"/>
        </w:rPr>
        <w:t xml:space="preserve"> </w:t>
      </w:r>
      <w:r>
        <w:rPr>
          <w:spacing w:val="-1"/>
        </w:rPr>
        <w:t>equal,</w:t>
      </w:r>
      <w:r>
        <w:t xml:space="preserve"> then</w:t>
      </w:r>
      <w:r>
        <w:rPr>
          <w:spacing w:val="1"/>
        </w:rPr>
        <w:t xml:space="preserve"> </w:t>
      </w:r>
      <w:r>
        <w:t>a</w:t>
      </w:r>
      <w:r>
        <w:rPr>
          <w:spacing w:val="-1"/>
        </w:rPr>
        <w:t xml:space="preserve"> warning</w:t>
      </w:r>
      <w:r>
        <w:rPr>
          <w:spacing w:val="-3"/>
        </w:rPr>
        <w:t xml:space="preserve"> </w:t>
      </w:r>
      <w:r>
        <w:t>message</w:t>
      </w:r>
      <w:r>
        <w:rPr>
          <w:spacing w:val="-1"/>
        </w:rPr>
        <w:t xml:space="preserve"> </w:t>
      </w:r>
      <w:proofErr w:type="gramStart"/>
      <w:r>
        <w:t>is</w:t>
      </w:r>
      <w:r>
        <w:rPr>
          <w:spacing w:val="4"/>
        </w:rPr>
        <w:t xml:space="preserve"> </w:t>
      </w:r>
      <w:r>
        <w:rPr>
          <w:spacing w:val="-1"/>
        </w:rPr>
        <w:t>generated</w:t>
      </w:r>
      <w:proofErr w:type="gramEnd"/>
      <w:r>
        <w:rPr>
          <w:spacing w:val="-1"/>
        </w:rPr>
        <w:t>.</w:t>
      </w:r>
      <w:r>
        <w:t xml:space="preserve">  The</w:t>
      </w:r>
      <w:r>
        <w:rPr>
          <w:spacing w:val="-1"/>
        </w:rPr>
        <w:t xml:space="preserve"> </w:t>
      </w:r>
      <w:r>
        <w:t>editing</w:t>
      </w:r>
      <w:r>
        <w:rPr>
          <w:spacing w:val="61"/>
        </w:rPr>
        <w:t xml:space="preserve"> </w:t>
      </w:r>
      <w:r>
        <w:t>of the</w:t>
      </w:r>
      <w:r>
        <w:rPr>
          <w:spacing w:val="-2"/>
        </w:rPr>
        <w:t xml:space="preserve"> </w:t>
      </w:r>
      <w:r>
        <w:rPr>
          <w:spacing w:val="-1"/>
        </w:rPr>
        <w:t xml:space="preserve">juvenile race </w:t>
      </w:r>
      <w:r>
        <w:t>fields will follow the</w:t>
      </w:r>
      <w:r>
        <w:rPr>
          <w:spacing w:val="-1"/>
        </w:rPr>
        <w:t xml:space="preserve"> </w:t>
      </w:r>
      <w:r>
        <w:t>same</w:t>
      </w:r>
      <w:r>
        <w:rPr>
          <w:spacing w:val="-2"/>
        </w:rPr>
        <w:t xml:space="preserve"> </w:t>
      </w:r>
      <w:r>
        <w:rPr>
          <w:spacing w:val="-1"/>
        </w:rPr>
        <w:t>procedure</w:t>
      </w:r>
      <w:r>
        <w:t xml:space="preserve"> </w:t>
      </w:r>
      <w:r>
        <w:rPr>
          <w:spacing w:val="-1"/>
        </w:rPr>
        <w:t>as</w:t>
      </w:r>
      <w:r>
        <w:t xml:space="preserve"> </w:t>
      </w:r>
      <w:r>
        <w:rPr>
          <w:spacing w:val="-1"/>
        </w:rPr>
        <w:t>applied</w:t>
      </w:r>
      <w:r>
        <w:t xml:space="preserve"> to the</w:t>
      </w:r>
      <w:r>
        <w:rPr>
          <w:spacing w:val="2"/>
        </w:rPr>
        <w:t xml:space="preserve"> </w:t>
      </w:r>
      <w:r>
        <w:t xml:space="preserve">adult </w:t>
      </w:r>
      <w:r>
        <w:rPr>
          <w:spacing w:val="-1"/>
        </w:rPr>
        <w:t xml:space="preserve">race </w:t>
      </w:r>
      <w:r>
        <w:t>fields.</w:t>
      </w:r>
    </w:p>
    <w:p w:rsidR="008E6C59" w:rsidRDefault="00A95877">
      <w:pPr>
        <w:spacing w:before="11" w:line="480" w:lineRule="auto"/>
        <w:ind w:left="100" w:right="129"/>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Ethnicity</w:t>
      </w:r>
      <w:r>
        <w:rPr>
          <w:rFonts w:ascii="Times New Roman" w:eastAsia="Times New Roman" w:hAnsi="Times New Roman" w:cs="Times New Roman"/>
          <w:b/>
          <w:bCs/>
          <w:spacing w:val="-1"/>
          <w:sz w:val="24"/>
          <w:szCs w:val="24"/>
        </w:rPr>
        <w:t xml:space="preserve"> Fields</w:t>
      </w:r>
      <w:r>
        <w:rPr>
          <w:rFonts w:ascii="Times New Roman" w:eastAsia="Times New Roman" w:hAnsi="Times New Roman" w:cs="Times New Roman"/>
          <w:b/>
          <w:bCs/>
          <w:sz w:val="24"/>
          <w:szCs w:val="24"/>
        </w:rPr>
        <w:t xml:space="preserve"> (Juvenile–positions </w:t>
      </w:r>
      <w:r>
        <w:rPr>
          <w:rFonts w:ascii="Times New Roman" w:eastAsia="Times New Roman" w:hAnsi="Times New Roman" w:cs="Times New Roman"/>
          <w:b/>
          <w:bCs/>
          <w:spacing w:val="-1"/>
          <w:sz w:val="24"/>
          <w:szCs w:val="24"/>
        </w:rPr>
        <w:t>291-306) (Adult–positions</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333-348)</w:t>
      </w:r>
      <w:r>
        <w:rPr>
          <w:rFonts w:ascii="Times New Roman" w:eastAsia="Times New Roman" w:hAnsi="Times New Roman" w:cs="Times New Roman"/>
          <w:spacing w:val="-1"/>
          <w:sz w:val="24"/>
          <w:szCs w:val="24"/>
        </w:rPr>
        <w:t>–Each</w:t>
      </w:r>
      <w:r>
        <w:rPr>
          <w:rFonts w:ascii="Times New Roman" w:eastAsia="Times New Roman" w:hAnsi="Times New Roman" w:cs="Times New Roman"/>
          <w:sz w:val="24"/>
          <w:szCs w:val="24"/>
        </w:rPr>
        <w:t xml:space="preserve"> category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pacing w:val="-1"/>
          <w:sz w:val="24"/>
          <w:szCs w:val="24"/>
        </w:rPr>
        <w:t>divided</w:t>
      </w:r>
      <w:r>
        <w:rPr>
          <w:rFonts w:ascii="Times New Roman" w:eastAsia="Times New Roman" w:hAnsi="Times New Roman" w:cs="Times New Roman"/>
          <w:sz w:val="24"/>
          <w:szCs w:val="24"/>
        </w:rPr>
        <w:t xml:space="preserve"> into two </w:t>
      </w:r>
      <w:r>
        <w:rPr>
          <w:rFonts w:ascii="Times New Roman" w:eastAsia="Times New Roman" w:hAnsi="Times New Roman" w:cs="Times New Roman"/>
          <w:spacing w:val="-1"/>
          <w:sz w:val="24"/>
          <w:szCs w:val="24"/>
        </w:rPr>
        <w:t>subcategories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(Hispanic</w:t>
      </w:r>
      <w:r>
        <w:rPr>
          <w:rFonts w:ascii="Times New Roman" w:eastAsia="Times New Roman" w:hAnsi="Times New Roman" w:cs="Times New Roman"/>
          <w:sz w:val="24"/>
          <w:szCs w:val="24"/>
        </w:rPr>
        <w:t xml:space="preserve"> 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Latino)</w:t>
      </w:r>
      <w:r>
        <w:rPr>
          <w:rFonts w:ascii="Times New Roman" w:eastAsia="Times New Roman" w:hAnsi="Times New Roman" w:cs="Times New Roman"/>
          <w:sz w:val="24"/>
          <w:szCs w:val="24"/>
        </w:rPr>
        <w:t xml:space="preserve"> 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Hispanic</w:t>
      </w:r>
      <w:r>
        <w:rPr>
          <w:rFonts w:ascii="Times New Roman" w:eastAsia="Times New Roman" w:hAnsi="Times New Roman" w:cs="Times New Roman"/>
          <w:sz w:val="24"/>
          <w:szCs w:val="24"/>
        </w:rPr>
        <w:t xml:space="preserve"> 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Latino),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z w:val="24"/>
          <w:szCs w:val="24"/>
        </w:rPr>
        <w:t xml:space="preserve"> must be</w:t>
      </w:r>
      <w:r>
        <w:rPr>
          <w:rFonts w:ascii="Times New Roman" w:eastAsia="Times New Roman" w:hAnsi="Times New Roman" w:cs="Times New Roman"/>
          <w:spacing w:val="93"/>
          <w:sz w:val="24"/>
          <w:szCs w:val="24"/>
        </w:rPr>
        <w:t xml:space="preserve"> </w:t>
      </w:r>
      <w:r>
        <w:rPr>
          <w:rFonts w:ascii="Times New Roman" w:eastAsia="Times New Roman" w:hAnsi="Times New Roman" w:cs="Times New Roman"/>
          <w:spacing w:val="-1"/>
          <w:sz w:val="24"/>
          <w:szCs w:val="24"/>
        </w:rPr>
        <w:t>added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together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compared</w:t>
      </w:r>
      <w:r>
        <w:rPr>
          <w:rFonts w:ascii="Times New Roman" w:eastAsia="Times New Roman" w:hAnsi="Times New Roman" w:cs="Times New Roman"/>
          <w:sz w:val="24"/>
          <w:szCs w:val="24"/>
        </w:rPr>
        <w:t xml:space="preserve"> 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corresponding Ethnicity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Total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combined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total</w:t>
      </w:r>
      <w:r>
        <w:rPr>
          <w:rFonts w:ascii="Times New Roman" w:eastAsia="Times New Roman" w:hAnsi="Times New Roman" w:cs="Times New Roman"/>
          <w:sz w:val="24"/>
          <w:szCs w:val="24"/>
        </w:rPr>
        <w:t xml:space="preserve"> is</w:t>
      </w:r>
    </w:p>
    <w:p w:rsidR="008E6C59" w:rsidRDefault="00A95877">
      <w:pPr>
        <w:pStyle w:val="BodyText"/>
        <w:spacing w:before="45" w:line="480" w:lineRule="auto"/>
        <w:ind w:left="120" w:right="119"/>
      </w:pPr>
      <w:proofErr w:type="gramStart"/>
      <w:r>
        <w:t>not</w:t>
      </w:r>
      <w:proofErr w:type="gramEnd"/>
      <w:r>
        <w:t xml:space="preserve"> </w:t>
      </w:r>
      <w:r>
        <w:rPr>
          <w:spacing w:val="-1"/>
        </w:rPr>
        <w:t>equal</w:t>
      </w:r>
      <w:r>
        <w:t xml:space="preserve"> to the</w:t>
      </w:r>
      <w:r>
        <w:rPr>
          <w:spacing w:val="-1"/>
        </w:rPr>
        <w:t xml:space="preserve"> </w:t>
      </w:r>
      <w:r>
        <w:t>Ethnicity</w:t>
      </w:r>
      <w:r>
        <w:rPr>
          <w:spacing w:val="-3"/>
        </w:rPr>
        <w:t xml:space="preserve"> </w:t>
      </w:r>
      <w:r>
        <w:rPr>
          <w:spacing w:val="-1"/>
        </w:rPr>
        <w:t>Total</w:t>
      </w:r>
      <w:r>
        <w:t xml:space="preserve"> </w:t>
      </w:r>
      <w:r>
        <w:rPr>
          <w:spacing w:val="-1"/>
        </w:rPr>
        <w:t>Field,</w:t>
      </w:r>
      <w:r>
        <w:t xml:space="preserve"> the 10 </w:t>
      </w:r>
      <w:r>
        <w:rPr>
          <w:spacing w:val="-1"/>
        </w:rPr>
        <w:t>percent</w:t>
      </w:r>
      <w:r>
        <w:t xml:space="preserve"> </w:t>
      </w:r>
      <w:r>
        <w:rPr>
          <w:spacing w:val="-1"/>
        </w:rPr>
        <w:t>Differential</w:t>
      </w:r>
      <w:r>
        <w:rPr>
          <w:spacing w:val="2"/>
        </w:rPr>
        <w:t xml:space="preserve"> </w:t>
      </w:r>
      <w:r>
        <w:rPr>
          <w:spacing w:val="-1"/>
        </w:rPr>
        <w:t>Factor</w:t>
      </w:r>
      <w:r>
        <w:t xml:space="preserve"> Procedure will be</w:t>
      </w:r>
      <w:r>
        <w:rPr>
          <w:spacing w:val="61"/>
        </w:rPr>
        <w:t xml:space="preserve"> </w:t>
      </w:r>
      <w:r>
        <w:rPr>
          <w:spacing w:val="-1"/>
        </w:rPr>
        <w:t>followed.</w:t>
      </w:r>
      <w:r>
        <w:t xml:space="preserve"> </w:t>
      </w:r>
      <w:r>
        <w:rPr>
          <w:spacing w:val="2"/>
        </w:rPr>
        <w:t xml:space="preserve"> </w:t>
      </w:r>
      <w:r>
        <w:rPr>
          <w:spacing w:val="-2"/>
        </w:rPr>
        <w:t>If</w:t>
      </w:r>
      <w:r>
        <w:t xml:space="preserve"> the </w:t>
      </w:r>
      <w:r>
        <w:rPr>
          <w:spacing w:val="-1"/>
        </w:rPr>
        <w:t>results</w:t>
      </w:r>
      <w:r>
        <w:t xml:space="preserve"> of this </w:t>
      </w:r>
      <w:r>
        <w:rPr>
          <w:spacing w:val="-1"/>
        </w:rPr>
        <w:t>edit</w:t>
      </w:r>
      <w:r>
        <w:t xml:space="preserve"> </w:t>
      </w:r>
      <w:r>
        <w:rPr>
          <w:spacing w:val="-1"/>
        </w:rPr>
        <w:t>check</w:t>
      </w:r>
      <w:r>
        <w:t xml:space="preserve"> are</w:t>
      </w:r>
      <w:r>
        <w:rPr>
          <w:spacing w:val="-2"/>
        </w:rPr>
        <w:t xml:space="preserve"> </w:t>
      </w:r>
      <w:r>
        <w:t xml:space="preserve">acceptable, the </w:t>
      </w:r>
      <w:r>
        <w:rPr>
          <w:spacing w:val="-1"/>
        </w:rPr>
        <w:t>Adult</w:t>
      </w:r>
      <w:r>
        <w:t xml:space="preserve"> </w:t>
      </w:r>
      <w:r>
        <w:rPr>
          <w:spacing w:val="-1"/>
        </w:rPr>
        <w:t>Ethnicity</w:t>
      </w:r>
      <w:r>
        <w:rPr>
          <w:spacing w:val="-3"/>
        </w:rPr>
        <w:t xml:space="preserve"> </w:t>
      </w:r>
      <w:r>
        <w:rPr>
          <w:spacing w:val="-1"/>
        </w:rPr>
        <w:t>Total</w:t>
      </w:r>
      <w:r>
        <w:t xml:space="preserve"> </w:t>
      </w:r>
      <w:proofErr w:type="gramStart"/>
      <w:r>
        <w:t xml:space="preserve">is </w:t>
      </w:r>
      <w:r>
        <w:rPr>
          <w:spacing w:val="-1"/>
        </w:rPr>
        <w:t>compared</w:t>
      </w:r>
      <w:proofErr w:type="gramEnd"/>
      <w:r>
        <w:rPr>
          <w:spacing w:val="85"/>
        </w:rPr>
        <w:t xml:space="preserve"> </w:t>
      </w:r>
      <w:r>
        <w:t xml:space="preserve">with the </w:t>
      </w:r>
      <w:r>
        <w:rPr>
          <w:spacing w:val="-1"/>
        </w:rPr>
        <w:t>combined</w:t>
      </w:r>
      <w:r>
        <w:t xml:space="preserve"> Adult Age</w:t>
      </w:r>
      <w:r>
        <w:rPr>
          <w:spacing w:val="-1"/>
        </w:rPr>
        <w:t xml:space="preserve"> and</w:t>
      </w:r>
      <w:r>
        <w:t xml:space="preserve"> </w:t>
      </w:r>
      <w:r>
        <w:rPr>
          <w:spacing w:val="-1"/>
        </w:rPr>
        <w:t>Sex</w:t>
      </w:r>
      <w:r>
        <w:rPr>
          <w:spacing w:val="2"/>
        </w:rPr>
        <w:t xml:space="preserve"> </w:t>
      </w:r>
      <w:r>
        <w:t xml:space="preserve">Total. </w:t>
      </w:r>
      <w:r>
        <w:rPr>
          <w:spacing w:val="2"/>
        </w:rPr>
        <w:t xml:space="preserve"> </w:t>
      </w:r>
      <w:r>
        <w:rPr>
          <w:spacing w:val="-2"/>
        </w:rPr>
        <w:t>If</w:t>
      </w:r>
      <w:r>
        <w:t xml:space="preserve"> they</w:t>
      </w:r>
      <w:r>
        <w:rPr>
          <w:spacing w:val="-3"/>
        </w:rPr>
        <w:t xml:space="preserve"> </w:t>
      </w:r>
      <w:r>
        <w:rPr>
          <w:spacing w:val="-1"/>
        </w:rPr>
        <w:t xml:space="preserve">are </w:t>
      </w:r>
      <w:r>
        <w:t>not</w:t>
      </w:r>
      <w:r>
        <w:rPr>
          <w:spacing w:val="2"/>
        </w:rPr>
        <w:t xml:space="preserve"> </w:t>
      </w:r>
      <w:r>
        <w:rPr>
          <w:spacing w:val="-1"/>
        </w:rPr>
        <w:t>equal,</w:t>
      </w:r>
      <w:r>
        <w:t xml:space="preserve"> a warning</w:t>
      </w:r>
      <w:r>
        <w:rPr>
          <w:spacing w:val="-3"/>
        </w:rPr>
        <w:t xml:space="preserve"> </w:t>
      </w:r>
      <w:r>
        <w:t>message</w:t>
      </w:r>
      <w:r>
        <w:rPr>
          <w:spacing w:val="-1"/>
        </w:rPr>
        <w:t xml:space="preserve"> </w:t>
      </w:r>
      <w:proofErr w:type="gramStart"/>
      <w:r>
        <w:t>is</w:t>
      </w:r>
      <w:r>
        <w:rPr>
          <w:spacing w:val="37"/>
        </w:rPr>
        <w:t xml:space="preserve"> </w:t>
      </w:r>
      <w:r>
        <w:rPr>
          <w:spacing w:val="-1"/>
        </w:rPr>
        <w:t>generated</w:t>
      </w:r>
      <w:proofErr w:type="gramEnd"/>
      <w:r>
        <w:rPr>
          <w:spacing w:val="-1"/>
        </w:rPr>
        <w:t>.</w:t>
      </w:r>
      <w:r>
        <w:t xml:space="preserve">  The</w:t>
      </w:r>
      <w:r>
        <w:rPr>
          <w:spacing w:val="-2"/>
        </w:rPr>
        <w:t xml:space="preserve"> </w:t>
      </w:r>
      <w:r>
        <w:rPr>
          <w:spacing w:val="-1"/>
        </w:rPr>
        <w:t>Adult</w:t>
      </w:r>
      <w:r>
        <w:t xml:space="preserve"> Ethnicity</w:t>
      </w:r>
      <w:r>
        <w:rPr>
          <w:spacing w:val="-5"/>
        </w:rPr>
        <w:t xml:space="preserve"> </w:t>
      </w:r>
      <w:r>
        <w:rPr>
          <w:spacing w:val="-1"/>
        </w:rPr>
        <w:t>Total</w:t>
      </w:r>
      <w:r>
        <w:t xml:space="preserve"> </w:t>
      </w:r>
      <w:proofErr w:type="gramStart"/>
      <w:r>
        <w:t xml:space="preserve">is </w:t>
      </w:r>
      <w:r>
        <w:rPr>
          <w:spacing w:val="-1"/>
        </w:rPr>
        <w:t>then</w:t>
      </w:r>
      <w:r>
        <w:t xml:space="preserve"> </w:t>
      </w:r>
      <w:r>
        <w:rPr>
          <w:spacing w:val="-1"/>
        </w:rPr>
        <w:t>compared</w:t>
      </w:r>
      <w:proofErr w:type="gramEnd"/>
      <w:r>
        <w:t xml:space="preserve"> with the </w:t>
      </w:r>
      <w:r>
        <w:rPr>
          <w:spacing w:val="-1"/>
        </w:rPr>
        <w:t>Adult</w:t>
      </w:r>
      <w:r>
        <w:t xml:space="preserve"> Race</w:t>
      </w:r>
      <w:r>
        <w:rPr>
          <w:spacing w:val="-1"/>
        </w:rPr>
        <w:t xml:space="preserve"> </w:t>
      </w:r>
      <w:r>
        <w:t xml:space="preserve">Total.  </w:t>
      </w:r>
      <w:r>
        <w:rPr>
          <w:spacing w:val="-1"/>
        </w:rPr>
        <w:t>Again,</w:t>
      </w:r>
      <w:r>
        <w:t xml:space="preserve"> if </w:t>
      </w:r>
      <w:r>
        <w:rPr>
          <w:spacing w:val="1"/>
        </w:rPr>
        <w:t>they</w:t>
      </w:r>
      <w:r>
        <w:rPr>
          <w:spacing w:val="71"/>
        </w:rPr>
        <w:t xml:space="preserve"> </w:t>
      </w:r>
      <w:r>
        <w:rPr>
          <w:spacing w:val="-1"/>
        </w:rPr>
        <w:t>are</w:t>
      </w:r>
      <w:r>
        <w:rPr>
          <w:spacing w:val="-2"/>
        </w:rPr>
        <w:t xml:space="preserve"> </w:t>
      </w:r>
      <w:r>
        <w:t>not equal, a</w:t>
      </w:r>
      <w:r>
        <w:rPr>
          <w:spacing w:val="-1"/>
        </w:rPr>
        <w:t xml:space="preserve"> </w:t>
      </w:r>
      <w:r>
        <w:t>warning</w:t>
      </w:r>
      <w:r>
        <w:rPr>
          <w:spacing w:val="-1"/>
        </w:rPr>
        <w:t xml:space="preserve"> message </w:t>
      </w:r>
      <w:proofErr w:type="gramStart"/>
      <w:r>
        <w:t>is</w:t>
      </w:r>
      <w:r>
        <w:rPr>
          <w:spacing w:val="4"/>
        </w:rPr>
        <w:t xml:space="preserve"> </w:t>
      </w:r>
      <w:r>
        <w:rPr>
          <w:spacing w:val="-1"/>
        </w:rPr>
        <w:t>generated</w:t>
      </w:r>
      <w:proofErr w:type="gramEnd"/>
      <w:r>
        <w:rPr>
          <w:spacing w:val="-1"/>
        </w:rPr>
        <w:t>.</w:t>
      </w:r>
      <w:r>
        <w:rPr>
          <w:spacing w:val="60"/>
        </w:rPr>
        <w:t xml:space="preserve"> </w:t>
      </w:r>
      <w:r>
        <w:t>The</w:t>
      </w:r>
      <w:r>
        <w:rPr>
          <w:spacing w:val="-1"/>
        </w:rPr>
        <w:t xml:space="preserve"> editing</w:t>
      </w:r>
      <w:r>
        <w:rPr>
          <w:spacing w:val="-2"/>
        </w:rPr>
        <w:t xml:space="preserve"> </w:t>
      </w:r>
      <w:r>
        <w:t>of the</w:t>
      </w:r>
      <w:r>
        <w:rPr>
          <w:spacing w:val="-1"/>
        </w:rPr>
        <w:t xml:space="preserve"> juvenile</w:t>
      </w:r>
      <w:r>
        <w:rPr>
          <w:spacing w:val="1"/>
        </w:rPr>
        <w:t xml:space="preserve"> </w:t>
      </w:r>
      <w:r>
        <w:t>ethnicity</w:t>
      </w:r>
      <w:r>
        <w:rPr>
          <w:spacing w:val="-4"/>
        </w:rPr>
        <w:t xml:space="preserve"> </w:t>
      </w:r>
      <w:r>
        <w:rPr>
          <w:spacing w:val="-1"/>
        </w:rPr>
        <w:t>fields</w:t>
      </w:r>
      <w:r>
        <w:t xml:space="preserve"> will</w:t>
      </w:r>
      <w:r>
        <w:rPr>
          <w:spacing w:val="69"/>
        </w:rPr>
        <w:t xml:space="preserve"> </w:t>
      </w:r>
      <w:r>
        <w:t>follow the</w:t>
      </w:r>
      <w:r>
        <w:rPr>
          <w:spacing w:val="-1"/>
        </w:rPr>
        <w:t xml:space="preserve"> </w:t>
      </w:r>
      <w:r>
        <w:t>same</w:t>
      </w:r>
      <w:r>
        <w:rPr>
          <w:spacing w:val="-2"/>
        </w:rPr>
        <w:t xml:space="preserve"> </w:t>
      </w:r>
      <w:r>
        <w:rPr>
          <w:spacing w:val="-1"/>
        </w:rPr>
        <w:t>procedure.</w:t>
      </w:r>
    </w:p>
    <w:p w:rsidR="008E6C59" w:rsidRDefault="00A95877">
      <w:pPr>
        <w:pStyle w:val="BodyText"/>
        <w:spacing w:before="10" w:line="480" w:lineRule="auto"/>
        <w:ind w:left="120" w:right="119"/>
      </w:pPr>
      <w:r>
        <w:rPr>
          <w:rFonts w:cs="Times New Roman"/>
          <w:b/>
          <w:bCs/>
          <w:spacing w:val="-1"/>
        </w:rPr>
        <w:t xml:space="preserve">Juvenile </w:t>
      </w:r>
      <w:r>
        <w:rPr>
          <w:rFonts w:cs="Times New Roman"/>
          <w:b/>
          <w:bCs/>
        </w:rPr>
        <w:t>Disposition</w:t>
      </w:r>
      <w:r>
        <w:rPr>
          <w:rFonts w:cs="Times New Roman"/>
          <w:b/>
          <w:bCs/>
          <w:spacing w:val="1"/>
        </w:rPr>
        <w:t xml:space="preserve"> </w:t>
      </w:r>
      <w:r>
        <w:rPr>
          <w:rFonts w:cs="Times New Roman"/>
          <w:b/>
          <w:bCs/>
          <w:spacing w:val="-1"/>
        </w:rPr>
        <w:t>(positions</w:t>
      </w:r>
      <w:r>
        <w:rPr>
          <w:rFonts w:cs="Times New Roman"/>
          <w:b/>
          <w:bCs/>
        </w:rPr>
        <w:t xml:space="preserve"> 349-379)</w:t>
      </w:r>
      <w:r>
        <w:rPr>
          <w:rFonts w:cs="Times New Roman"/>
        </w:rPr>
        <w:t>–</w:t>
      </w:r>
      <w:r>
        <w:t>This portion of</w:t>
      </w:r>
      <w:r>
        <w:rPr>
          <w:spacing w:val="-1"/>
        </w:rPr>
        <w:t xml:space="preserve"> </w:t>
      </w:r>
      <w:r>
        <w:t xml:space="preserve">the </w:t>
      </w:r>
      <w:r>
        <w:rPr>
          <w:spacing w:val="-1"/>
        </w:rPr>
        <w:t>Age,</w:t>
      </w:r>
      <w:r>
        <w:t xml:space="preserve"> Sex, </w:t>
      </w:r>
      <w:r>
        <w:rPr>
          <w:spacing w:val="-1"/>
        </w:rPr>
        <w:t>Race,</w:t>
      </w:r>
      <w:r>
        <w:t xml:space="preserve"> </w:t>
      </w:r>
      <w:r>
        <w:rPr>
          <w:spacing w:val="-1"/>
        </w:rPr>
        <w:t>and</w:t>
      </w:r>
      <w:r>
        <w:t xml:space="preserve"> Ethnicity</w:t>
      </w:r>
      <w:r>
        <w:rPr>
          <w:spacing w:val="-5"/>
        </w:rPr>
        <w:t xml:space="preserve"> </w:t>
      </w:r>
      <w:r>
        <w:t>of</w:t>
      </w:r>
      <w:r>
        <w:rPr>
          <w:spacing w:val="45"/>
        </w:rPr>
        <w:t xml:space="preserve"> </w:t>
      </w:r>
      <w:r>
        <w:rPr>
          <w:spacing w:val="-1"/>
        </w:rPr>
        <w:t>Persons</w:t>
      </w:r>
      <w:r>
        <w:t xml:space="preserve"> </w:t>
      </w:r>
      <w:r>
        <w:rPr>
          <w:spacing w:val="-1"/>
        </w:rPr>
        <w:t>Arrested</w:t>
      </w:r>
      <w:r>
        <w:rPr>
          <w:spacing w:val="2"/>
        </w:rPr>
        <w:t xml:space="preserve"> </w:t>
      </w:r>
      <w:r>
        <w:rPr>
          <w:spacing w:val="-1"/>
        </w:rPr>
        <w:t>record</w:t>
      </w:r>
      <w:r>
        <w:rPr>
          <w:spacing w:val="2"/>
        </w:rPr>
        <w:t xml:space="preserve"> </w:t>
      </w:r>
      <w:r>
        <w:rPr>
          <w:spacing w:val="-1"/>
        </w:rPr>
        <w:t>constitutes</w:t>
      </w:r>
      <w:r>
        <w:t xml:space="preserve"> a</w:t>
      </w:r>
      <w:r>
        <w:rPr>
          <w:spacing w:val="-2"/>
        </w:rPr>
        <w:t xml:space="preserve"> </w:t>
      </w:r>
      <w:r>
        <w:rPr>
          <w:spacing w:val="-1"/>
        </w:rPr>
        <w:t>record</w:t>
      </w:r>
      <w:r>
        <w:t xml:space="preserve"> </w:t>
      </w:r>
      <w:r>
        <w:rPr>
          <w:spacing w:val="1"/>
        </w:rPr>
        <w:t>by</w:t>
      </w:r>
      <w:r>
        <w:rPr>
          <w:spacing w:val="-5"/>
        </w:rPr>
        <w:t xml:space="preserve"> </w:t>
      </w:r>
      <w:r>
        <w:rPr>
          <w:spacing w:val="-1"/>
        </w:rPr>
        <w:t>itself.</w:t>
      </w:r>
      <w:r>
        <w:t xml:space="preserve"> </w:t>
      </w:r>
      <w:r>
        <w:rPr>
          <w:spacing w:val="1"/>
        </w:rPr>
        <w:t xml:space="preserve"> </w:t>
      </w:r>
      <w:r>
        <w:rPr>
          <w:spacing w:val="-2"/>
        </w:rPr>
        <w:t>It</w:t>
      </w:r>
      <w:r>
        <w:t xml:space="preserve"> is the </w:t>
      </w:r>
      <w:r>
        <w:rPr>
          <w:spacing w:val="-1"/>
        </w:rPr>
        <w:t>exception</w:t>
      </w:r>
      <w:r>
        <w:t xml:space="preserve"> previously mentioned</w:t>
      </w:r>
      <w:r>
        <w:rPr>
          <w:spacing w:val="-1"/>
        </w:rPr>
        <w:t xml:space="preserve"> </w:t>
      </w:r>
      <w:r>
        <w:t>in</w:t>
      </w:r>
      <w:r>
        <w:rPr>
          <w:spacing w:val="91"/>
        </w:rPr>
        <w:t xml:space="preserve"> </w:t>
      </w:r>
      <w:r>
        <w:rPr>
          <w:spacing w:val="-1"/>
        </w:rPr>
        <w:t>which Offense</w:t>
      </w:r>
      <w:r>
        <w:t xml:space="preserve"> Code</w:t>
      </w:r>
      <w:r>
        <w:rPr>
          <w:spacing w:val="-1"/>
        </w:rPr>
        <w:t xml:space="preserve"> </w:t>
      </w:r>
      <w:r>
        <w:t>99b</w:t>
      </w:r>
      <w:r>
        <w:rPr>
          <w:spacing w:val="2"/>
        </w:rPr>
        <w:t xml:space="preserve"> </w:t>
      </w:r>
      <w:r>
        <w:t xml:space="preserve">is </w:t>
      </w:r>
      <w:r>
        <w:rPr>
          <w:spacing w:val="-1"/>
        </w:rPr>
        <w:t>used.</w:t>
      </w:r>
      <w:r>
        <w:rPr>
          <w:spacing w:val="60"/>
        </w:rPr>
        <w:t xml:space="preserve"> </w:t>
      </w:r>
      <w:r>
        <w:t xml:space="preserve">This </w:t>
      </w:r>
      <w:r>
        <w:rPr>
          <w:spacing w:val="-1"/>
        </w:rPr>
        <w:t>record</w:t>
      </w:r>
      <w:r>
        <w:t xml:space="preserve"> </w:t>
      </w:r>
      <w:proofErr w:type="gramStart"/>
      <w:r>
        <w:t>will</w:t>
      </w:r>
      <w:r>
        <w:rPr>
          <w:spacing w:val="2"/>
        </w:rPr>
        <w:t xml:space="preserve"> </w:t>
      </w:r>
      <w:r>
        <w:t>be</w:t>
      </w:r>
      <w:r>
        <w:rPr>
          <w:spacing w:val="-1"/>
        </w:rPr>
        <w:t xml:space="preserve"> </w:t>
      </w:r>
      <w:r>
        <w:t>submitted</w:t>
      </w:r>
      <w:proofErr w:type="gramEnd"/>
      <w:r>
        <w:t xml:space="preserve"> when juvenile</w:t>
      </w:r>
      <w:r>
        <w:rPr>
          <w:spacing w:val="-1"/>
        </w:rPr>
        <w:t xml:space="preserve"> </w:t>
      </w:r>
      <w:r>
        <w:t xml:space="preserve">disposition </w:t>
      </w:r>
      <w:r>
        <w:rPr>
          <w:spacing w:val="-1"/>
        </w:rPr>
        <w:t>data</w:t>
      </w:r>
      <w:r>
        <w:rPr>
          <w:spacing w:val="39"/>
        </w:rPr>
        <w:t xml:space="preserve"> </w:t>
      </w:r>
      <w:r>
        <w:t>for</w:t>
      </w:r>
      <w:r>
        <w:rPr>
          <w:spacing w:val="-2"/>
        </w:rPr>
        <w:t xml:space="preserve"> </w:t>
      </w:r>
      <w:r>
        <w:rPr>
          <w:spacing w:val="-1"/>
        </w:rPr>
        <w:t>an</w:t>
      </w:r>
      <w:r>
        <w:t xml:space="preserve"> agency</w:t>
      </w:r>
      <w:r>
        <w:rPr>
          <w:spacing w:val="-3"/>
        </w:rPr>
        <w:t xml:space="preserve"> </w:t>
      </w:r>
      <w:r>
        <w:rPr>
          <w:spacing w:val="-1"/>
        </w:rPr>
        <w:t>are</w:t>
      </w:r>
      <w:r>
        <w:rPr>
          <w:spacing w:val="1"/>
        </w:rPr>
        <w:t xml:space="preserve"> </w:t>
      </w:r>
      <w:r>
        <w:rPr>
          <w:spacing w:val="-1"/>
        </w:rPr>
        <w:t>available.</w:t>
      </w:r>
      <w:r>
        <w:t xml:space="preserve"> </w:t>
      </w:r>
      <w:r>
        <w:rPr>
          <w:spacing w:val="1"/>
        </w:rPr>
        <w:t xml:space="preserve"> </w:t>
      </w:r>
      <w:r>
        <w:rPr>
          <w:spacing w:val="-3"/>
        </w:rPr>
        <w:t>It</w:t>
      </w:r>
      <w:r>
        <w:rPr>
          <w:spacing w:val="1"/>
        </w:rPr>
        <w:t xml:space="preserve"> </w:t>
      </w:r>
      <w:proofErr w:type="gramStart"/>
      <w:r>
        <w:t>should not be submitted</w:t>
      </w:r>
      <w:proofErr w:type="gramEnd"/>
      <w:r>
        <w:t xml:space="preserve"> </w:t>
      </w:r>
      <w:r>
        <w:rPr>
          <w:spacing w:val="-1"/>
        </w:rPr>
        <w:t>when</w:t>
      </w:r>
      <w:r>
        <w:t xml:space="preserve"> </w:t>
      </w:r>
      <w:r>
        <w:rPr>
          <w:spacing w:val="-1"/>
        </w:rPr>
        <w:t>an</w:t>
      </w:r>
      <w:r>
        <w:t xml:space="preserve"> agency</w:t>
      </w:r>
      <w:r>
        <w:rPr>
          <w:spacing w:val="-5"/>
        </w:rPr>
        <w:t xml:space="preserve"> </w:t>
      </w:r>
      <w:r>
        <w:rPr>
          <w:spacing w:val="-1"/>
        </w:rPr>
        <w:t>has</w:t>
      </w:r>
      <w:r>
        <w:rPr>
          <w:spacing w:val="2"/>
        </w:rPr>
        <w:t xml:space="preserve"> </w:t>
      </w:r>
      <w:r>
        <w:t>nothing</w:t>
      </w:r>
      <w:r>
        <w:rPr>
          <w:spacing w:val="-3"/>
        </w:rPr>
        <w:t xml:space="preserve"> </w:t>
      </w:r>
      <w:r>
        <w:t xml:space="preserve">to </w:t>
      </w:r>
      <w:r>
        <w:rPr>
          <w:spacing w:val="-1"/>
        </w:rPr>
        <w:t>report.</w:t>
      </w:r>
    </w:p>
    <w:p w:rsidR="008E6C59" w:rsidRDefault="00A95877">
      <w:pPr>
        <w:pStyle w:val="BodyText"/>
        <w:spacing w:before="10" w:line="480" w:lineRule="auto"/>
        <w:ind w:left="120" w:right="119"/>
      </w:pPr>
      <w:r>
        <w:t>The</w:t>
      </w:r>
      <w:r>
        <w:rPr>
          <w:spacing w:val="-2"/>
        </w:rPr>
        <w:t xml:space="preserve"> </w:t>
      </w:r>
      <w:r>
        <w:rPr>
          <w:spacing w:val="-1"/>
        </w:rPr>
        <w:t>structure</w:t>
      </w:r>
      <w:r>
        <w:rPr>
          <w:spacing w:val="-2"/>
        </w:rPr>
        <w:t xml:space="preserve"> </w:t>
      </w:r>
      <w:r>
        <w:rPr>
          <w:spacing w:val="1"/>
        </w:rPr>
        <w:t>of</w:t>
      </w:r>
      <w:r>
        <w:t xml:space="preserve"> the</w:t>
      </w:r>
      <w:r>
        <w:rPr>
          <w:spacing w:val="-2"/>
        </w:rPr>
        <w:t xml:space="preserve"> </w:t>
      </w:r>
      <w:r>
        <w:t>Juvenile</w:t>
      </w:r>
      <w:r>
        <w:rPr>
          <w:spacing w:val="-1"/>
        </w:rPr>
        <w:t xml:space="preserve"> </w:t>
      </w:r>
      <w:r>
        <w:t>Disposition</w:t>
      </w:r>
      <w:r>
        <w:rPr>
          <w:spacing w:val="1"/>
        </w:rPr>
        <w:t xml:space="preserve"> </w:t>
      </w:r>
      <w:r>
        <w:rPr>
          <w:spacing w:val="-1"/>
        </w:rPr>
        <w:t>Record</w:t>
      </w:r>
      <w:r>
        <w:t xml:space="preserve"> is to use 99b in the</w:t>
      </w:r>
      <w:r>
        <w:rPr>
          <w:spacing w:val="-1"/>
        </w:rPr>
        <w:t xml:space="preserve"> Offense Field,</w:t>
      </w:r>
      <w:r>
        <w:t xml:space="preserve"> zeros in</w:t>
      </w:r>
      <w:r>
        <w:rPr>
          <w:spacing w:val="45"/>
        </w:rPr>
        <w:t xml:space="preserve"> </w:t>
      </w:r>
      <w:r>
        <w:t xml:space="preserve">positions </w:t>
      </w:r>
      <w:r>
        <w:rPr>
          <w:spacing w:val="-1"/>
        </w:rPr>
        <w:t>21-348,</w:t>
      </w:r>
      <w:r>
        <w:t xml:space="preserve"> </w:t>
      </w:r>
      <w:r>
        <w:rPr>
          <w:spacing w:val="-1"/>
        </w:rPr>
        <w:t>and</w:t>
      </w:r>
      <w:r>
        <w:t xml:space="preserve"> the</w:t>
      </w:r>
      <w:r>
        <w:rPr>
          <w:spacing w:val="-1"/>
        </w:rPr>
        <w:t xml:space="preserve"> </w:t>
      </w:r>
      <w:r>
        <w:t>juvenile</w:t>
      </w:r>
      <w:r>
        <w:rPr>
          <w:spacing w:val="-1"/>
        </w:rPr>
        <w:t xml:space="preserve"> </w:t>
      </w:r>
      <w:r>
        <w:t>disposition data</w:t>
      </w:r>
      <w:r>
        <w:rPr>
          <w:spacing w:val="-1"/>
        </w:rPr>
        <w:t xml:space="preserve"> </w:t>
      </w:r>
      <w:r>
        <w:t>in positions 349-379.</w:t>
      </w:r>
    </w:p>
    <w:p w:rsidR="008E6C59" w:rsidRDefault="00A95877" w:rsidP="003126BB">
      <w:pPr>
        <w:pStyle w:val="BodyText"/>
        <w:spacing w:before="10" w:line="480" w:lineRule="auto"/>
        <w:ind w:left="120" w:right="354" w:firstLine="719"/>
        <w:rPr>
          <w:rFonts w:cs="Times New Roman"/>
        </w:rPr>
      </w:pPr>
      <w:r>
        <w:lastRenderedPageBreak/>
        <w:t>The</w:t>
      </w:r>
      <w:r>
        <w:rPr>
          <w:spacing w:val="-2"/>
        </w:rPr>
        <w:t xml:space="preserve"> </w:t>
      </w:r>
      <w:r>
        <w:rPr>
          <w:spacing w:val="-1"/>
        </w:rPr>
        <w:t>breakdown</w:t>
      </w:r>
      <w:r>
        <w:t xml:space="preserve"> </w:t>
      </w:r>
      <w:r>
        <w:rPr>
          <w:spacing w:val="-1"/>
        </w:rPr>
        <w:t>categories</w:t>
      </w:r>
      <w:r>
        <w:t xml:space="preserve"> </w:t>
      </w:r>
      <w:proofErr w:type="gramStart"/>
      <w:r>
        <w:t>will be</w:t>
      </w:r>
      <w:r>
        <w:rPr>
          <w:spacing w:val="-1"/>
        </w:rPr>
        <w:t xml:space="preserve"> added</w:t>
      </w:r>
      <w:r>
        <w:t xml:space="preserve"> together</w:t>
      </w:r>
      <w:r>
        <w:rPr>
          <w:spacing w:val="1"/>
        </w:rPr>
        <w:t xml:space="preserve"> </w:t>
      </w:r>
      <w:r>
        <w:rPr>
          <w:spacing w:val="-1"/>
        </w:rPr>
        <w:t>and</w:t>
      </w:r>
      <w:r>
        <w:t xml:space="preserve"> </w:t>
      </w:r>
      <w:r>
        <w:rPr>
          <w:spacing w:val="-1"/>
        </w:rPr>
        <w:t>compared</w:t>
      </w:r>
      <w:r>
        <w:t xml:space="preserve"> to the</w:t>
      </w:r>
      <w:r>
        <w:rPr>
          <w:spacing w:val="-1"/>
        </w:rPr>
        <w:t xml:space="preserve"> </w:t>
      </w:r>
      <w:r>
        <w:t>Juvenile</w:t>
      </w:r>
      <w:r>
        <w:rPr>
          <w:spacing w:val="57"/>
        </w:rPr>
        <w:t xml:space="preserve"> </w:t>
      </w:r>
      <w:r>
        <w:t xml:space="preserve">Disposition </w:t>
      </w:r>
      <w:r>
        <w:rPr>
          <w:spacing w:val="-1"/>
        </w:rPr>
        <w:t>Total</w:t>
      </w:r>
      <w:r>
        <w:t xml:space="preserve"> </w:t>
      </w:r>
      <w:r>
        <w:rPr>
          <w:spacing w:val="-1"/>
        </w:rPr>
        <w:t>Field</w:t>
      </w:r>
      <w:proofErr w:type="gramEnd"/>
      <w:r>
        <w:rPr>
          <w:spacing w:val="-1"/>
        </w:rPr>
        <w:t>.</w:t>
      </w:r>
      <w:r>
        <w:t xml:space="preserve">  The</w:t>
      </w:r>
      <w:r>
        <w:rPr>
          <w:spacing w:val="-2"/>
        </w:rPr>
        <w:t xml:space="preserve"> </w:t>
      </w:r>
      <w:r>
        <w:rPr>
          <w:spacing w:val="-1"/>
        </w:rPr>
        <w:t>result</w:t>
      </w:r>
      <w:r>
        <w:t xml:space="preserve"> of this comparison must </w:t>
      </w:r>
      <w:r>
        <w:rPr>
          <w:spacing w:val="1"/>
        </w:rPr>
        <w:t>be</w:t>
      </w:r>
      <w:r>
        <w:rPr>
          <w:spacing w:val="-1"/>
        </w:rPr>
        <w:t xml:space="preserve"> equal.</w:t>
      </w:r>
      <w:r>
        <w:t xml:space="preserve"> </w:t>
      </w:r>
      <w:r>
        <w:rPr>
          <w:spacing w:val="2"/>
        </w:rPr>
        <w:t xml:space="preserve"> </w:t>
      </w:r>
      <w:r>
        <w:rPr>
          <w:spacing w:val="-2"/>
        </w:rPr>
        <w:t>If</w:t>
      </w:r>
      <w:r>
        <w:rPr>
          <w:spacing w:val="-1"/>
        </w:rPr>
        <w:t xml:space="preserve"> </w:t>
      </w:r>
      <w:r>
        <w:t>the</w:t>
      </w:r>
      <w:r>
        <w:rPr>
          <w:spacing w:val="-1"/>
        </w:rPr>
        <w:t xml:space="preserve"> result</w:t>
      </w:r>
      <w:r>
        <w:t xml:space="preserve"> is not </w:t>
      </w:r>
      <w:r>
        <w:rPr>
          <w:spacing w:val="-1"/>
        </w:rPr>
        <w:t>equal,</w:t>
      </w:r>
      <w:r>
        <w:rPr>
          <w:spacing w:val="53"/>
        </w:rPr>
        <w:t xml:space="preserve"> </w:t>
      </w:r>
      <w:r>
        <w:rPr>
          <w:spacing w:val="-1"/>
        </w:rPr>
        <w:t>an</w:t>
      </w:r>
      <w:r>
        <w:t xml:space="preserve"> </w:t>
      </w:r>
      <w:r>
        <w:rPr>
          <w:spacing w:val="-1"/>
        </w:rPr>
        <w:t>error</w:t>
      </w:r>
      <w:r>
        <w:t xml:space="preserve"> </w:t>
      </w:r>
      <w:r>
        <w:rPr>
          <w:spacing w:val="-1"/>
        </w:rPr>
        <w:t xml:space="preserve">code/message </w:t>
      </w:r>
      <w:proofErr w:type="gramStart"/>
      <w:r>
        <w:t xml:space="preserve">will be </w:t>
      </w:r>
      <w:r>
        <w:rPr>
          <w:spacing w:val="-1"/>
        </w:rPr>
        <w:t>generated</w:t>
      </w:r>
      <w:proofErr w:type="gramEnd"/>
      <w:r>
        <w:rPr>
          <w:spacing w:val="-1"/>
        </w:rPr>
        <w:t>,</w:t>
      </w:r>
      <w:r>
        <w:t xml:space="preserve"> </w:t>
      </w:r>
      <w:r>
        <w:rPr>
          <w:spacing w:val="-1"/>
        </w:rPr>
        <w:t>and</w:t>
      </w:r>
      <w:r>
        <w:t xml:space="preserve"> the</w:t>
      </w:r>
      <w:r>
        <w:rPr>
          <w:spacing w:val="1"/>
        </w:rPr>
        <w:t xml:space="preserve"> </w:t>
      </w:r>
      <w:r>
        <w:rPr>
          <w:spacing w:val="-1"/>
        </w:rPr>
        <w:t>record</w:t>
      </w:r>
      <w:r>
        <w:t xml:space="preserve"> will not be </w:t>
      </w:r>
      <w:r>
        <w:rPr>
          <w:spacing w:val="-1"/>
        </w:rPr>
        <w:t>processed.</w:t>
      </w:r>
    </w:p>
    <w:p w:rsidR="008E6C59" w:rsidRDefault="00A95877">
      <w:pPr>
        <w:pStyle w:val="BodyText"/>
        <w:ind w:left="1"/>
        <w:jc w:val="center"/>
        <w:rPr>
          <w:spacing w:val="-1"/>
          <w:u w:val="single" w:color="000000"/>
        </w:rPr>
      </w:pPr>
      <w:r>
        <w:rPr>
          <w:u w:val="single" w:color="000000"/>
        </w:rPr>
        <w:t>Extra</w:t>
      </w:r>
      <w:r>
        <w:rPr>
          <w:spacing w:val="-2"/>
          <w:u w:val="single" w:color="000000"/>
        </w:rPr>
        <w:t xml:space="preserve"> </w:t>
      </w:r>
      <w:r>
        <w:rPr>
          <w:u w:val="single" w:color="000000"/>
        </w:rPr>
        <w:t xml:space="preserve">Edit </w:t>
      </w:r>
      <w:r>
        <w:rPr>
          <w:spacing w:val="-1"/>
          <w:u w:val="single" w:color="000000"/>
        </w:rPr>
        <w:t>Checks</w:t>
      </w:r>
    </w:p>
    <w:p w:rsidR="003126BB" w:rsidRDefault="003126BB">
      <w:pPr>
        <w:pStyle w:val="BodyText"/>
        <w:ind w:left="1"/>
        <w:jc w:val="center"/>
      </w:pPr>
    </w:p>
    <w:p w:rsidR="008E6C59" w:rsidRDefault="00A95877">
      <w:pPr>
        <w:pStyle w:val="BodyText"/>
        <w:spacing w:line="449" w:lineRule="auto"/>
        <w:ind w:left="120" w:right="252" w:firstLine="719"/>
      </w:pPr>
      <w:r>
        <w:rPr>
          <w:spacing w:val="-1"/>
        </w:rPr>
        <w:t>Several</w:t>
      </w:r>
      <w:r>
        <w:t xml:space="preserve"> </w:t>
      </w:r>
      <w:r>
        <w:rPr>
          <w:spacing w:val="-1"/>
        </w:rPr>
        <w:t>offenses</w:t>
      </w:r>
      <w:r>
        <w:t xml:space="preserve"> </w:t>
      </w:r>
      <w:proofErr w:type="gramStart"/>
      <w:r>
        <w:t xml:space="preserve">are </w:t>
      </w:r>
      <w:r>
        <w:rPr>
          <w:spacing w:val="-1"/>
        </w:rPr>
        <w:t>checked</w:t>
      </w:r>
      <w:proofErr w:type="gramEnd"/>
      <w:r>
        <w:t xml:space="preserve"> for</w:t>
      </w:r>
      <w:r>
        <w:rPr>
          <w:spacing w:val="-2"/>
        </w:rPr>
        <w:t xml:space="preserve"> </w:t>
      </w:r>
      <w:r>
        <w:t>uniqueness.</w:t>
      </w:r>
      <w:r>
        <w:rPr>
          <w:spacing w:val="60"/>
        </w:rPr>
        <w:t xml:space="preserve"> </w:t>
      </w:r>
      <w:r>
        <w:t>These</w:t>
      </w:r>
      <w:r>
        <w:rPr>
          <w:spacing w:val="-1"/>
        </w:rPr>
        <w:t xml:space="preserve"> </w:t>
      </w:r>
      <w:proofErr w:type="gramStart"/>
      <w:r>
        <w:rPr>
          <w:spacing w:val="-1"/>
        </w:rPr>
        <w:t>are:</w:t>
      </w:r>
      <w:proofErr w:type="gramEnd"/>
      <w:r>
        <w:rPr>
          <w:spacing w:val="60"/>
        </w:rPr>
        <w:t xml:space="preserve"> </w:t>
      </w:r>
      <w:r>
        <w:t xml:space="preserve">Offenses </w:t>
      </w:r>
      <w:r>
        <w:rPr>
          <w:spacing w:val="-1"/>
        </w:rPr>
        <w:t>Against</w:t>
      </w:r>
      <w:r>
        <w:rPr>
          <w:spacing w:val="4"/>
        </w:rPr>
        <w:t xml:space="preserve"> </w:t>
      </w:r>
      <w:r>
        <w:t>the</w:t>
      </w:r>
      <w:r>
        <w:rPr>
          <w:spacing w:val="-1"/>
        </w:rPr>
        <w:t xml:space="preserve"> </w:t>
      </w:r>
      <w:r>
        <w:t>Family</w:t>
      </w:r>
      <w:r>
        <w:rPr>
          <w:spacing w:val="51"/>
        </w:rPr>
        <w:t xml:space="preserve"> </w:t>
      </w:r>
      <w:r>
        <w:rPr>
          <w:spacing w:val="-1"/>
        </w:rPr>
        <w:t>and</w:t>
      </w:r>
      <w:r>
        <w:t xml:space="preserve"> </w:t>
      </w:r>
      <w:r>
        <w:rPr>
          <w:spacing w:val="-1"/>
        </w:rPr>
        <w:t>Children</w:t>
      </w:r>
      <w:r>
        <w:t xml:space="preserve"> </w:t>
      </w:r>
      <w:r>
        <w:rPr>
          <w:spacing w:val="-1"/>
        </w:rPr>
        <w:t>(20b),</w:t>
      </w:r>
      <w:r>
        <w:t xml:space="preserve"> Curfew </w:t>
      </w:r>
      <w:r>
        <w:rPr>
          <w:spacing w:val="-1"/>
        </w:rPr>
        <w:t>and</w:t>
      </w:r>
      <w:r>
        <w:rPr>
          <w:spacing w:val="2"/>
        </w:rPr>
        <w:t xml:space="preserve"> </w:t>
      </w:r>
      <w:r>
        <w:rPr>
          <w:spacing w:val="-1"/>
        </w:rPr>
        <w:t>Loitering Law</w:t>
      </w:r>
      <w:r>
        <w:t xml:space="preserve"> Violations </w:t>
      </w:r>
      <w:r>
        <w:rPr>
          <w:spacing w:val="-1"/>
        </w:rPr>
        <w:t>(28b), and</w:t>
      </w:r>
      <w:r>
        <w:t xml:space="preserve"> Runaways</w:t>
      </w:r>
      <w:r>
        <w:rPr>
          <w:position w:val="11"/>
          <w:sz w:val="16"/>
        </w:rPr>
        <w:t>2</w:t>
      </w:r>
      <w:r>
        <w:rPr>
          <w:spacing w:val="21"/>
          <w:position w:val="11"/>
          <w:sz w:val="16"/>
        </w:rPr>
        <w:t xml:space="preserve"> </w:t>
      </w:r>
      <w:r>
        <w:rPr>
          <w:spacing w:val="-1"/>
        </w:rPr>
        <w:t>(29b).</w:t>
      </w:r>
    </w:p>
    <w:p w:rsidR="008E6C59" w:rsidRDefault="00A95877">
      <w:pPr>
        <w:pStyle w:val="BodyText"/>
        <w:spacing w:before="10" w:line="480" w:lineRule="auto"/>
        <w:ind w:left="120" w:right="119"/>
      </w:pPr>
      <w:r>
        <w:rPr>
          <w:spacing w:val="-1"/>
        </w:rPr>
        <w:t>Offenses</w:t>
      </w:r>
      <w:r>
        <w:t xml:space="preserve"> </w:t>
      </w:r>
      <w:proofErr w:type="gramStart"/>
      <w:r>
        <w:rPr>
          <w:spacing w:val="-1"/>
        </w:rPr>
        <w:t>Against</w:t>
      </w:r>
      <w:proofErr w:type="gramEnd"/>
      <w:r>
        <w:rPr>
          <w:spacing w:val="1"/>
        </w:rPr>
        <w:t xml:space="preserve"> </w:t>
      </w:r>
      <w:r>
        <w:t>the</w:t>
      </w:r>
      <w:r>
        <w:rPr>
          <w:spacing w:val="-1"/>
        </w:rPr>
        <w:t xml:space="preserve"> </w:t>
      </w:r>
      <w:r>
        <w:t>Family</w:t>
      </w:r>
      <w:r>
        <w:rPr>
          <w:spacing w:val="-6"/>
        </w:rPr>
        <w:t xml:space="preserve"> </w:t>
      </w:r>
      <w:r>
        <w:rPr>
          <w:spacing w:val="-1"/>
        </w:rPr>
        <w:t>and</w:t>
      </w:r>
      <w:r>
        <w:t xml:space="preserve"> </w:t>
      </w:r>
      <w:r>
        <w:rPr>
          <w:spacing w:val="-1"/>
        </w:rPr>
        <w:t>Children</w:t>
      </w:r>
      <w:r>
        <w:t xml:space="preserve"> </w:t>
      </w:r>
      <w:r>
        <w:rPr>
          <w:spacing w:val="-1"/>
        </w:rPr>
        <w:t>classification</w:t>
      </w:r>
      <w:r>
        <w:t xml:space="preserve"> is </w:t>
      </w:r>
      <w:r>
        <w:rPr>
          <w:spacing w:val="-1"/>
        </w:rPr>
        <w:t>checked</w:t>
      </w:r>
      <w:r>
        <w:rPr>
          <w:spacing w:val="2"/>
        </w:rPr>
        <w:t xml:space="preserve"> </w:t>
      </w:r>
      <w:r>
        <w:t>for</w:t>
      </w:r>
      <w:r>
        <w:rPr>
          <w:spacing w:val="-2"/>
        </w:rPr>
        <w:t xml:space="preserve"> </w:t>
      </w:r>
      <w:r>
        <w:t>any</w:t>
      </w:r>
      <w:r>
        <w:rPr>
          <w:spacing w:val="1"/>
        </w:rPr>
        <w:t xml:space="preserve"> </w:t>
      </w:r>
      <w:r>
        <w:rPr>
          <w:spacing w:val="-1"/>
        </w:rPr>
        <w:t xml:space="preserve">juvenile </w:t>
      </w:r>
      <w:r>
        <w:t xml:space="preserve">data. </w:t>
      </w:r>
      <w:r>
        <w:rPr>
          <w:spacing w:val="1"/>
        </w:rPr>
        <w:t xml:space="preserve"> </w:t>
      </w:r>
      <w:r>
        <w:rPr>
          <w:spacing w:val="-2"/>
        </w:rPr>
        <w:t>If</w:t>
      </w:r>
      <w:r>
        <w:t xml:space="preserve"> data</w:t>
      </w:r>
      <w:r>
        <w:rPr>
          <w:spacing w:val="89"/>
        </w:rPr>
        <w:t xml:space="preserve"> </w:t>
      </w:r>
      <w:proofErr w:type="gramStart"/>
      <w:r>
        <w:rPr>
          <w:spacing w:val="-1"/>
        </w:rPr>
        <w:t>are</w:t>
      </w:r>
      <w:r>
        <w:rPr>
          <w:spacing w:val="-2"/>
        </w:rPr>
        <w:t xml:space="preserve"> </w:t>
      </w:r>
      <w:r>
        <w:rPr>
          <w:spacing w:val="-1"/>
        </w:rPr>
        <w:t>found</w:t>
      </w:r>
      <w:proofErr w:type="gramEnd"/>
      <w:r>
        <w:t xml:space="preserve"> in these</w:t>
      </w:r>
      <w:r>
        <w:rPr>
          <w:spacing w:val="-1"/>
        </w:rPr>
        <w:t xml:space="preserve"> fields,</w:t>
      </w:r>
      <w:r>
        <w:rPr>
          <w:spacing w:val="2"/>
        </w:rPr>
        <w:t xml:space="preserve"> </w:t>
      </w:r>
      <w:r>
        <w:t xml:space="preserve">the </w:t>
      </w:r>
      <w:r>
        <w:rPr>
          <w:spacing w:val="-1"/>
        </w:rPr>
        <w:t>record</w:t>
      </w:r>
      <w:r>
        <w:t xml:space="preserve"> is </w:t>
      </w:r>
      <w:r>
        <w:rPr>
          <w:spacing w:val="-1"/>
        </w:rPr>
        <w:t>flagged</w:t>
      </w:r>
      <w:r>
        <w:rPr>
          <w:spacing w:val="1"/>
        </w:rPr>
        <w:t xml:space="preserve"> </w:t>
      </w:r>
      <w:r>
        <w:t>indicating</w:t>
      </w:r>
      <w:r>
        <w:rPr>
          <w:spacing w:val="-3"/>
        </w:rPr>
        <w:t xml:space="preserve"> </w:t>
      </w:r>
      <w:r>
        <w:t>the</w:t>
      </w:r>
      <w:r>
        <w:rPr>
          <w:spacing w:val="-1"/>
        </w:rPr>
        <w:t xml:space="preserve"> data</w:t>
      </w:r>
      <w:r>
        <w:t xml:space="preserve"> should be</w:t>
      </w:r>
      <w:r>
        <w:rPr>
          <w:spacing w:val="1"/>
        </w:rPr>
        <w:t xml:space="preserve"> </w:t>
      </w:r>
      <w:r>
        <w:rPr>
          <w:spacing w:val="-1"/>
        </w:rPr>
        <w:t>reviewed.</w:t>
      </w:r>
    </w:p>
    <w:p w:rsidR="008E6C59" w:rsidRDefault="008E6C59">
      <w:pPr>
        <w:rPr>
          <w:rFonts w:ascii="Times New Roman" w:eastAsia="Times New Roman" w:hAnsi="Times New Roman" w:cs="Times New Roman"/>
          <w:sz w:val="20"/>
          <w:szCs w:val="20"/>
        </w:rPr>
      </w:pPr>
    </w:p>
    <w:p w:rsidR="008E6C59" w:rsidRDefault="008E6C59">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2F7A67" w:rsidRDefault="002F7A67">
      <w:pPr>
        <w:spacing w:before="2"/>
        <w:rPr>
          <w:rFonts w:ascii="Times New Roman" w:eastAsia="Times New Roman" w:hAnsi="Times New Roman" w:cs="Times New Roman"/>
          <w:sz w:val="25"/>
          <w:szCs w:val="25"/>
        </w:rPr>
      </w:pPr>
    </w:p>
    <w:p w:rsidR="008E6C59" w:rsidRDefault="00A07ACB">
      <w:pPr>
        <w:spacing w:line="20" w:lineRule="atLeast"/>
        <w:ind w:left="113"/>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1838325" cy="8890"/>
                <wp:effectExtent l="9525" t="5080" r="0" b="508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325" cy="8890"/>
                          <a:chOff x="0" y="0"/>
                          <a:chExt cx="2895" cy="14"/>
                        </a:xfrm>
                      </wpg:grpSpPr>
                      <wpg:grpSp>
                        <wpg:cNvPr id="3" name="Group 3"/>
                        <wpg:cNvGrpSpPr>
                          <a:grpSpLocks/>
                        </wpg:cNvGrpSpPr>
                        <wpg:grpSpPr bwMode="auto">
                          <a:xfrm>
                            <a:off x="7" y="7"/>
                            <a:ext cx="2881" cy="2"/>
                            <a:chOff x="7" y="7"/>
                            <a:chExt cx="2881" cy="2"/>
                          </a:xfrm>
                        </wpg:grpSpPr>
                        <wps:wsp>
                          <wps:cNvPr id="4" name="Freeform 4"/>
                          <wps:cNvSpPr>
                            <a:spLocks/>
                          </wps:cNvSpPr>
                          <wps:spPr bwMode="auto">
                            <a:xfrm>
                              <a:off x="7" y="7"/>
                              <a:ext cx="2881" cy="2"/>
                            </a:xfrm>
                            <a:custGeom>
                              <a:avLst/>
                              <a:gdLst>
                                <a:gd name="T0" fmla="+- 0 7 7"/>
                                <a:gd name="T1" fmla="*/ T0 w 2881"/>
                                <a:gd name="T2" fmla="+- 0 2887 7"/>
                                <a:gd name="T3" fmla="*/ T2 w 2881"/>
                              </a:gdLst>
                              <a:ahLst/>
                              <a:cxnLst>
                                <a:cxn ang="0">
                                  <a:pos x="T1" y="0"/>
                                </a:cxn>
                                <a:cxn ang="0">
                                  <a:pos x="T3" y="0"/>
                                </a:cxn>
                              </a:cxnLst>
                              <a:rect l="0" t="0" r="r" b="b"/>
                              <a:pathLst>
                                <a:path w="2881">
                                  <a:moveTo>
                                    <a:pt x="0" y="0"/>
                                  </a:moveTo>
                                  <a:lnTo>
                                    <a:pt x="288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7E9B1E6" id="Group 2" o:spid="_x0000_s1026" style="width:144.75pt;height:.7pt;mso-position-horizontal-relative:char;mso-position-vertical-relative:line" coordsize="28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">
                <v:group id="Group 3" o:spid="_x0000_s1027" style="position:absolute;left:7;top:7;width:2881;height:2" coordorigin="7,7" coordsize="28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4" o:spid="_x0000_s1028" style="position:absolute;left:7;top:7;width:2881;height:2;visibility:visible;mso-wrap-style:square;v-text-anchor:top" coordsize="28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" path="m,l2880,e" filled="f" strokeweight=".7pt">
                    <v:path arrowok="t" o:connecttype="custom" o:connectlocs="0,0;2880,0" o:connectangles="0,0"/>
                  </v:shape>
                </v:group>
                <w10:anchorlock/>
              </v:group>
            </w:pict>
          </mc:Fallback>
        </mc:AlternateContent>
      </w:r>
    </w:p>
    <w:p w:rsidR="008E6C59" w:rsidRDefault="00A95877">
      <w:pPr>
        <w:spacing w:before="74" w:line="243" w:lineRule="auto"/>
        <w:ind w:left="120" w:right="252"/>
        <w:rPr>
          <w:rFonts w:ascii="Times New Roman" w:eastAsia="Times New Roman" w:hAnsi="Times New Roman" w:cs="Times New Roman"/>
          <w:sz w:val="20"/>
          <w:szCs w:val="20"/>
        </w:rPr>
      </w:pPr>
      <w:r>
        <w:rPr>
          <w:rFonts w:ascii="Courier New"/>
          <w:spacing w:val="-1"/>
          <w:position w:val="10"/>
          <w:sz w:val="16"/>
        </w:rPr>
        <w:t>2</w:t>
      </w:r>
      <w:r>
        <w:rPr>
          <w:rFonts w:ascii="Times New Roman"/>
          <w:spacing w:val="-1"/>
          <w:sz w:val="20"/>
        </w:rPr>
        <w:t>In</w:t>
      </w:r>
      <w:r>
        <w:rPr>
          <w:rFonts w:ascii="Times New Roman"/>
          <w:spacing w:val="-6"/>
          <w:sz w:val="20"/>
        </w:rPr>
        <w:t xml:space="preserve"> </w:t>
      </w:r>
      <w:r>
        <w:rPr>
          <w:rFonts w:ascii="Times New Roman"/>
          <w:sz w:val="20"/>
        </w:rPr>
        <w:t>January</w:t>
      </w:r>
      <w:r>
        <w:rPr>
          <w:rFonts w:ascii="Times New Roman"/>
          <w:spacing w:val="-9"/>
          <w:sz w:val="20"/>
        </w:rPr>
        <w:t xml:space="preserve"> </w:t>
      </w:r>
      <w:r>
        <w:rPr>
          <w:rFonts w:ascii="Times New Roman"/>
          <w:sz w:val="20"/>
        </w:rPr>
        <w:t>2011,</w:t>
      </w:r>
      <w:r>
        <w:rPr>
          <w:rFonts w:ascii="Times New Roman"/>
          <w:spacing w:val="-5"/>
          <w:sz w:val="20"/>
        </w:rPr>
        <w:t xml:space="preserve"> </w:t>
      </w:r>
      <w:r>
        <w:rPr>
          <w:rFonts w:ascii="Times New Roman"/>
          <w:spacing w:val="-1"/>
          <w:sz w:val="20"/>
        </w:rPr>
        <w:t>the</w:t>
      </w:r>
      <w:r>
        <w:rPr>
          <w:rFonts w:ascii="Times New Roman"/>
          <w:spacing w:val="-5"/>
          <w:sz w:val="20"/>
        </w:rPr>
        <w:t xml:space="preserve"> </w:t>
      </w:r>
      <w:r>
        <w:rPr>
          <w:rFonts w:ascii="Times New Roman"/>
          <w:sz w:val="20"/>
        </w:rPr>
        <w:t>FBI</w:t>
      </w:r>
      <w:r>
        <w:rPr>
          <w:rFonts w:ascii="Times New Roman"/>
          <w:spacing w:val="-5"/>
          <w:sz w:val="20"/>
        </w:rPr>
        <w:t xml:space="preserve"> </w:t>
      </w:r>
      <w:r>
        <w:rPr>
          <w:rFonts w:ascii="Times New Roman"/>
          <w:sz w:val="20"/>
        </w:rPr>
        <w:t>discontinued</w:t>
      </w:r>
      <w:r>
        <w:rPr>
          <w:rFonts w:ascii="Times New Roman"/>
          <w:spacing w:val="-4"/>
          <w:sz w:val="20"/>
        </w:rPr>
        <w:t xml:space="preserve"> </w:t>
      </w:r>
      <w:r>
        <w:rPr>
          <w:rFonts w:ascii="Times New Roman"/>
          <w:spacing w:val="-1"/>
          <w:sz w:val="20"/>
        </w:rPr>
        <w:t>the</w:t>
      </w:r>
      <w:r>
        <w:rPr>
          <w:rFonts w:ascii="Times New Roman"/>
          <w:spacing w:val="-5"/>
          <w:sz w:val="20"/>
        </w:rPr>
        <w:t xml:space="preserve"> </w:t>
      </w:r>
      <w:r>
        <w:rPr>
          <w:rFonts w:ascii="Times New Roman"/>
          <w:sz w:val="20"/>
        </w:rPr>
        <w:t>collection</w:t>
      </w:r>
      <w:r>
        <w:rPr>
          <w:rFonts w:ascii="Times New Roman"/>
          <w:spacing w:val="-6"/>
          <w:sz w:val="20"/>
        </w:rPr>
        <w:t xml:space="preserve"> </w:t>
      </w:r>
      <w:r>
        <w:rPr>
          <w:rFonts w:ascii="Times New Roman"/>
          <w:sz w:val="20"/>
        </w:rPr>
        <w:t>of</w:t>
      </w:r>
      <w:r>
        <w:rPr>
          <w:rFonts w:ascii="Times New Roman"/>
          <w:spacing w:val="-7"/>
          <w:sz w:val="20"/>
        </w:rPr>
        <w:t xml:space="preserve"> </w:t>
      </w:r>
      <w:r>
        <w:rPr>
          <w:rFonts w:ascii="Times New Roman"/>
          <w:sz w:val="20"/>
        </w:rPr>
        <w:t>arrest</w:t>
      </w:r>
      <w:r>
        <w:rPr>
          <w:rFonts w:ascii="Times New Roman"/>
          <w:spacing w:val="-5"/>
          <w:sz w:val="20"/>
        </w:rPr>
        <w:t xml:space="preserve"> </w:t>
      </w:r>
      <w:r>
        <w:rPr>
          <w:rFonts w:ascii="Times New Roman"/>
          <w:sz w:val="20"/>
        </w:rPr>
        <w:t>data</w:t>
      </w:r>
      <w:r>
        <w:rPr>
          <w:rFonts w:ascii="Times New Roman"/>
          <w:spacing w:val="-5"/>
          <w:sz w:val="20"/>
        </w:rPr>
        <w:t xml:space="preserve"> </w:t>
      </w:r>
      <w:r>
        <w:rPr>
          <w:rFonts w:ascii="Times New Roman"/>
          <w:spacing w:val="-1"/>
          <w:sz w:val="20"/>
        </w:rPr>
        <w:t>for</w:t>
      </w:r>
      <w:r>
        <w:rPr>
          <w:rFonts w:ascii="Times New Roman"/>
          <w:spacing w:val="-5"/>
          <w:sz w:val="20"/>
        </w:rPr>
        <w:t xml:space="preserve"> </w:t>
      </w:r>
      <w:r>
        <w:rPr>
          <w:rFonts w:ascii="Times New Roman"/>
          <w:spacing w:val="-1"/>
          <w:sz w:val="20"/>
        </w:rPr>
        <w:t>runaways.</w:t>
      </w:r>
      <w:r>
        <w:rPr>
          <w:rFonts w:ascii="Times New Roman"/>
          <w:spacing w:val="-5"/>
          <w:sz w:val="20"/>
        </w:rPr>
        <w:t xml:space="preserve"> </w:t>
      </w:r>
      <w:r>
        <w:rPr>
          <w:rFonts w:ascii="Times New Roman"/>
          <w:spacing w:val="1"/>
          <w:sz w:val="20"/>
        </w:rPr>
        <w:t>In</w:t>
      </w:r>
      <w:r>
        <w:rPr>
          <w:rFonts w:ascii="Times New Roman"/>
          <w:spacing w:val="-6"/>
          <w:sz w:val="20"/>
        </w:rPr>
        <w:t xml:space="preserve"> </w:t>
      </w:r>
      <w:r>
        <w:rPr>
          <w:rFonts w:ascii="Times New Roman"/>
          <w:spacing w:val="-1"/>
          <w:sz w:val="20"/>
        </w:rPr>
        <w:t>the</w:t>
      </w:r>
      <w:r>
        <w:rPr>
          <w:rFonts w:ascii="Times New Roman"/>
          <w:spacing w:val="-5"/>
          <w:sz w:val="20"/>
        </w:rPr>
        <w:t xml:space="preserve"> </w:t>
      </w:r>
      <w:r>
        <w:rPr>
          <w:rFonts w:ascii="Times New Roman"/>
          <w:sz w:val="20"/>
        </w:rPr>
        <w:t>Summary</w:t>
      </w:r>
      <w:r>
        <w:rPr>
          <w:rFonts w:ascii="Times New Roman"/>
          <w:spacing w:val="-9"/>
          <w:sz w:val="20"/>
        </w:rPr>
        <w:t xml:space="preserve"> </w:t>
      </w:r>
      <w:r>
        <w:rPr>
          <w:rFonts w:ascii="Times New Roman"/>
          <w:sz w:val="20"/>
        </w:rPr>
        <w:t>Reporting</w:t>
      </w:r>
      <w:r>
        <w:rPr>
          <w:rFonts w:ascii="Times New Roman"/>
          <w:spacing w:val="56"/>
          <w:w w:val="99"/>
          <w:sz w:val="20"/>
        </w:rPr>
        <w:t xml:space="preserve"> </w:t>
      </w:r>
      <w:r>
        <w:rPr>
          <w:rFonts w:ascii="Times New Roman"/>
          <w:spacing w:val="-1"/>
          <w:sz w:val="20"/>
        </w:rPr>
        <w:t>System,</w:t>
      </w:r>
      <w:r>
        <w:rPr>
          <w:rFonts w:ascii="Times New Roman"/>
          <w:spacing w:val="-5"/>
          <w:sz w:val="20"/>
        </w:rPr>
        <w:t xml:space="preserve"> </w:t>
      </w:r>
      <w:r>
        <w:rPr>
          <w:rFonts w:ascii="Times New Roman"/>
          <w:sz w:val="20"/>
        </w:rPr>
        <w:t>agencies</w:t>
      </w:r>
      <w:r>
        <w:rPr>
          <w:rFonts w:ascii="Times New Roman"/>
          <w:spacing w:val="-5"/>
          <w:sz w:val="20"/>
        </w:rPr>
        <w:t xml:space="preserve"> </w:t>
      </w:r>
      <w:r>
        <w:rPr>
          <w:rFonts w:ascii="Times New Roman"/>
          <w:sz w:val="20"/>
        </w:rPr>
        <w:t>report</w:t>
      </w:r>
      <w:r>
        <w:rPr>
          <w:rFonts w:ascii="Times New Roman"/>
          <w:spacing w:val="-6"/>
          <w:sz w:val="20"/>
        </w:rPr>
        <w:t xml:space="preserve"> </w:t>
      </w:r>
      <w:r>
        <w:rPr>
          <w:rFonts w:ascii="Times New Roman"/>
          <w:spacing w:val="-1"/>
          <w:sz w:val="20"/>
        </w:rPr>
        <w:t>runaways</w:t>
      </w:r>
      <w:r>
        <w:rPr>
          <w:rFonts w:ascii="Times New Roman"/>
          <w:spacing w:val="-5"/>
          <w:sz w:val="20"/>
        </w:rPr>
        <w:t xml:space="preserve"> </w:t>
      </w:r>
      <w:r>
        <w:rPr>
          <w:rFonts w:ascii="Times New Roman"/>
          <w:sz w:val="20"/>
        </w:rPr>
        <w:t>as</w:t>
      </w:r>
      <w:r>
        <w:rPr>
          <w:rFonts w:ascii="Times New Roman"/>
          <w:spacing w:val="-6"/>
          <w:sz w:val="20"/>
        </w:rPr>
        <w:t xml:space="preserve"> </w:t>
      </w:r>
      <w:r>
        <w:rPr>
          <w:rFonts w:ascii="Times New Roman"/>
          <w:sz w:val="20"/>
        </w:rPr>
        <w:t>Part</w:t>
      </w:r>
      <w:r>
        <w:rPr>
          <w:rFonts w:ascii="Times New Roman"/>
          <w:spacing w:val="-5"/>
          <w:sz w:val="20"/>
        </w:rPr>
        <w:t xml:space="preserve"> </w:t>
      </w:r>
      <w:r>
        <w:rPr>
          <w:rFonts w:ascii="Times New Roman"/>
          <w:sz w:val="20"/>
        </w:rPr>
        <w:t>II</w:t>
      </w:r>
      <w:r>
        <w:rPr>
          <w:rFonts w:ascii="Times New Roman"/>
          <w:spacing w:val="-5"/>
          <w:sz w:val="20"/>
        </w:rPr>
        <w:t xml:space="preserve"> </w:t>
      </w:r>
      <w:r>
        <w:rPr>
          <w:rFonts w:ascii="Times New Roman"/>
          <w:spacing w:val="-1"/>
          <w:sz w:val="20"/>
        </w:rPr>
        <w:t>Offense</w:t>
      </w:r>
      <w:r>
        <w:rPr>
          <w:rFonts w:ascii="Times New Roman"/>
          <w:spacing w:val="-4"/>
          <w:sz w:val="20"/>
        </w:rPr>
        <w:t xml:space="preserve"> </w:t>
      </w:r>
      <w:r>
        <w:rPr>
          <w:rFonts w:ascii="Times New Roman"/>
          <w:sz w:val="20"/>
        </w:rPr>
        <w:t>29</w:t>
      </w:r>
      <w:r>
        <w:rPr>
          <w:rFonts w:ascii="Times New Roman"/>
          <w:spacing w:val="-4"/>
          <w:sz w:val="20"/>
        </w:rPr>
        <w:t xml:space="preserve"> </w:t>
      </w:r>
      <w:r>
        <w:rPr>
          <w:rFonts w:ascii="Times New Roman"/>
          <w:sz w:val="20"/>
        </w:rPr>
        <w:t>on</w:t>
      </w:r>
      <w:r>
        <w:rPr>
          <w:rFonts w:ascii="Times New Roman"/>
          <w:spacing w:val="-5"/>
          <w:sz w:val="20"/>
        </w:rPr>
        <w:t xml:space="preserve"> </w:t>
      </w:r>
      <w:r>
        <w:rPr>
          <w:rFonts w:ascii="Times New Roman"/>
          <w:sz w:val="20"/>
        </w:rPr>
        <w:t>the</w:t>
      </w:r>
      <w:r>
        <w:rPr>
          <w:rFonts w:ascii="Times New Roman"/>
          <w:spacing w:val="1"/>
          <w:sz w:val="20"/>
        </w:rPr>
        <w:t xml:space="preserve"> </w:t>
      </w:r>
      <w:r>
        <w:rPr>
          <w:rFonts w:ascii="Times New Roman"/>
          <w:i/>
          <w:sz w:val="20"/>
        </w:rPr>
        <w:t>Age,</w:t>
      </w:r>
      <w:r>
        <w:rPr>
          <w:rFonts w:ascii="Times New Roman"/>
          <w:i/>
          <w:spacing w:val="-4"/>
          <w:sz w:val="20"/>
        </w:rPr>
        <w:t xml:space="preserve"> </w:t>
      </w:r>
      <w:r>
        <w:rPr>
          <w:rFonts w:ascii="Times New Roman"/>
          <w:i/>
          <w:sz w:val="20"/>
        </w:rPr>
        <w:t>Sex,</w:t>
      </w:r>
      <w:r>
        <w:rPr>
          <w:rFonts w:ascii="Times New Roman"/>
          <w:i/>
          <w:spacing w:val="-4"/>
          <w:sz w:val="20"/>
        </w:rPr>
        <w:t xml:space="preserve"> </w:t>
      </w:r>
      <w:r>
        <w:rPr>
          <w:rFonts w:ascii="Times New Roman"/>
          <w:i/>
          <w:sz w:val="20"/>
        </w:rPr>
        <w:t>Race</w:t>
      </w:r>
      <w:r>
        <w:rPr>
          <w:rFonts w:ascii="Times New Roman"/>
          <w:i/>
          <w:spacing w:val="-7"/>
          <w:sz w:val="20"/>
        </w:rPr>
        <w:t xml:space="preserve"> </w:t>
      </w:r>
      <w:r>
        <w:rPr>
          <w:rFonts w:ascii="Times New Roman"/>
          <w:i/>
          <w:sz w:val="20"/>
        </w:rPr>
        <w:t>and</w:t>
      </w:r>
      <w:r>
        <w:rPr>
          <w:rFonts w:ascii="Times New Roman"/>
          <w:i/>
          <w:spacing w:val="-3"/>
          <w:sz w:val="20"/>
        </w:rPr>
        <w:t xml:space="preserve"> </w:t>
      </w:r>
      <w:r>
        <w:rPr>
          <w:rFonts w:ascii="Times New Roman"/>
          <w:i/>
          <w:spacing w:val="-1"/>
          <w:sz w:val="20"/>
        </w:rPr>
        <w:t>Ethnicity</w:t>
      </w:r>
      <w:r>
        <w:rPr>
          <w:rFonts w:ascii="Times New Roman"/>
          <w:i/>
          <w:spacing w:val="-5"/>
          <w:sz w:val="20"/>
        </w:rPr>
        <w:t xml:space="preserve"> </w:t>
      </w:r>
      <w:r>
        <w:rPr>
          <w:rFonts w:ascii="Times New Roman"/>
          <w:i/>
          <w:sz w:val="20"/>
        </w:rPr>
        <w:t>of</w:t>
      </w:r>
      <w:r>
        <w:rPr>
          <w:rFonts w:ascii="Times New Roman"/>
          <w:i/>
          <w:spacing w:val="-5"/>
          <w:sz w:val="20"/>
        </w:rPr>
        <w:t xml:space="preserve"> </w:t>
      </w:r>
      <w:r>
        <w:rPr>
          <w:rFonts w:ascii="Times New Roman"/>
          <w:i/>
          <w:sz w:val="20"/>
        </w:rPr>
        <w:t>Persons</w:t>
      </w:r>
      <w:r>
        <w:rPr>
          <w:rFonts w:ascii="Times New Roman"/>
          <w:i/>
          <w:spacing w:val="-6"/>
          <w:sz w:val="20"/>
        </w:rPr>
        <w:t xml:space="preserve"> </w:t>
      </w:r>
      <w:r>
        <w:rPr>
          <w:rFonts w:ascii="Times New Roman"/>
          <w:i/>
          <w:spacing w:val="-1"/>
          <w:sz w:val="20"/>
        </w:rPr>
        <w:t>Arrested,</w:t>
      </w:r>
      <w:r>
        <w:rPr>
          <w:rFonts w:ascii="Times New Roman"/>
          <w:i/>
          <w:spacing w:val="84"/>
          <w:w w:val="99"/>
          <w:sz w:val="20"/>
        </w:rPr>
        <w:t xml:space="preserve"> </w:t>
      </w:r>
      <w:r>
        <w:rPr>
          <w:rFonts w:ascii="Times New Roman"/>
          <w:i/>
          <w:sz w:val="20"/>
        </w:rPr>
        <w:t>under</w:t>
      </w:r>
      <w:r>
        <w:rPr>
          <w:rFonts w:ascii="Times New Roman"/>
          <w:i/>
          <w:spacing w:val="-5"/>
          <w:sz w:val="20"/>
        </w:rPr>
        <w:t xml:space="preserve"> </w:t>
      </w:r>
      <w:r>
        <w:rPr>
          <w:rFonts w:ascii="Times New Roman"/>
          <w:i/>
          <w:sz w:val="20"/>
        </w:rPr>
        <w:t>18</w:t>
      </w:r>
      <w:r>
        <w:rPr>
          <w:rFonts w:ascii="Times New Roman"/>
          <w:i/>
          <w:spacing w:val="-5"/>
          <w:sz w:val="20"/>
        </w:rPr>
        <w:t xml:space="preserve"> </w:t>
      </w:r>
      <w:r>
        <w:rPr>
          <w:rFonts w:ascii="Times New Roman"/>
          <w:i/>
          <w:sz w:val="20"/>
        </w:rPr>
        <w:t>years</w:t>
      </w:r>
      <w:r>
        <w:rPr>
          <w:rFonts w:ascii="Times New Roman"/>
          <w:i/>
          <w:spacing w:val="-4"/>
          <w:sz w:val="20"/>
        </w:rPr>
        <w:t xml:space="preserve"> </w:t>
      </w:r>
      <w:r>
        <w:rPr>
          <w:rFonts w:ascii="Times New Roman"/>
          <w:i/>
          <w:sz w:val="20"/>
        </w:rPr>
        <w:t>of</w:t>
      </w:r>
      <w:r>
        <w:rPr>
          <w:rFonts w:ascii="Times New Roman"/>
          <w:i/>
          <w:spacing w:val="-5"/>
          <w:sz w:val="20"/>
        </w:rPr>
        <w:t xml:space="preserve"> </w:t>
      </w:r>
      <w:r>
        <w:rPr>
          <w:rFonts w:ascii="Times New Roman"/>
          <w:i/>
          <w:sz w:val="20"/>
        </w:rPr>
        <w:t>age,</w:t>
      </w:r>
      <w:r>
        <w:rPr>
          <w:rFonts w:ascii="Times New Roman"/>
          <w:i/>
          <w:spacing w:val="-4"/>
          <w:sz w:val="20"/>
        </w:rPr>
        <w:t xml:space="preserve"> </w:t>
      </w:r>
      <w:r>
        <w:rPr>
          <w:rFonts w:ascii="Times New Roman"/>
          <w:spacing w:val="-1"/>
          <w:sz w:val="20"/>
        </w:rPr>
        <w:t>form.</w:t>
      </w:r>
      <w:r>
        <w:rPr>
          <w:rFonts w:ascii="Times New Roman"/>
          <w:spacing w:val="46"/>
          <w:sz w:val="20"/>
        </w:rPr>
        <w:t xml:space="preserve"> </w:t>
      </w:r>
      <w:r>
        <w:rPr>
          <w:rFonts w:ascii="Times New Roman"/>
          <w:sz w:val="20"/>
        </w:rPr>
        <w:t>Agencies</w:t>
      </w:r>
      <w:r>
        <w:rPr>
          <w:rFonts w:ascii="Times New Roman"/>
          <w:spacing w:val="-2"/>
          <w:sz w:val="20"/>
        </w:rPr>
        <w:t xml:space="preserve"> </w:t>
      </w:r>
      <w:r>
        <w:rPr>
          <w:rFonts w:ascii="Times New Roman"/>
          <w:sz w:val="20"/>
        </w:rPr>
        <w:t>may</w:t>
      </w:r>
      <w:r>
        <w:rPr>
          <w:rFonts w:ascii="Times New Roman"/>
          <w:spacing w:val="-7"/>
          <w:sz w:val="20"/>
        </w:rPr>
        <w:t xml:space="preserve"> </w:t>
      </w:r>
      <w:r>
        <w:rPr>
          <w:rFonts w:ascii="Times New Roman"/>
          <w:spacing w:val="-1"/>
          <w:sz w:val="20"/>
        </w:rPr>
        <w:t>continue</w:t>
      </w:r>
      <w:r>
        <w:rPr>
          <w:rFonts w:ascii="Times New Roman"/>
          <w:spacing w:val="-4"/>
          <w:sz w:val="20"/>
        </w:rPr>
        <w:t xml:space="preserve"> </w:t>
      </w:r>
      <w:r>
        <w:rPr>
          <w:rFonts w:ascii="Times New Roman"/>
          <w:sz w:val="20"/>
        </w:rPr>
        <w:t>to</w:t>
      </w:r>
      <w:r>
        <w:rPr>
          <w:rFonts w:ascii="Times New Roman"/>
          <w:spacing w:val="-3"/>
          <w:sz w:val="20"/>
        </w:rPr>
        <w:t xml:space="preserve"> </w:t>
      </w:r>
      <w:r>
        <w:rPr>
          <w:rFonts w:ascii="Times New Roman"/>
          <w:sz w:val="20"/>
        </w:rPr>
        <w:t>collect</w:t>
      </w:r>
      <w:r>
        <w:rPr>
          <w:rFonts w:ascii="Times New Roman"/>
          <w:spacing w:val="-4"/>
          <w:sz w:val="20"/>
        </w:rPr>
        <w:t xml:space="preserve"> </w:t>
      </w:r>
      <w:r>
        <w:rPr>
          <w:rFonts w:ascii="Times New Roman"/>
          <w:sz w:val="20"/>
        </w:rPr>
        <w:t>data</w:t>
      </w:r>
      <w:r>
        <w:rPr>
          <w:rFonts w:ascii="Times New Roman"/>
          <w:spacing w:val="-4"/>
          <w:sz w:val="20"/>
        </w:rPr>
        <w:t xml:space="preserve"> </w:t>
      </w:r>
      <w:r>
        <w:rPr>
          <w:rFonts w:ascii="Times New Roman"/>
          <w:sz w:val="20"/>
        </w:rPr>
        <w:t>on</w:t>
      </w:r>
      <w:r>
        <w:rPr>
          <w:rFonts w:ascii="Times New Roman"/>
          <w:spacing w:val="-5"/>
          <w:sz w:val="20"/>
        </w:rPr>
        <w:t xml:space="preserve"> </w:t>
      </w:r>
      <w:r>
        <w:rPr>
          <w:rFonts w:ascii="Times New Roman"/>
          <w:spacing w:val="-1"/>
          <w:sz w:val="20"/>
        </w:rPr>
        <w:t>runaways,</w:t>
      </w:r>
      <w:r>
        <w:rPr>
          <w:rFonts w:ascii="Times New Roman"/>
          <w:spacing w:val="-3"/>
          <w:sz w:val="20"/>
        </w:rPr>
        <w:t xml:space="preserve"> </w:t>
      </w:r>
      <w:r>
        <w:rPr>
          <w:rFonts w:ascii="Times New Roman"/>
          <w:spacing w:val="-1"/>
          <w:sz w:val="20"/>
        </w:rPr>
        <w:t>but</w:t>
      </w:r>
      <w:r>
        <w:rPr>
          <w:rFonts w:ascii="Times New Roman"/>
          <w:spacing w:val="-5"/>
          <w:sz w:val="20"/>
        </w:rPr>
        <w:t xml:space="preserve"> </w:t>
      </w:r>
      <w:r>
        <w:rPr>
          <w:rFonts w:ascii="Times New Roman"/>
          <w:sz w:val="20"/>
        </w:rPr>
        <w:t>the</w:t>
      </w:r>
      <w:r>
        <w:rPr>
          <w:rFonts w:ascii="Times New Roman"/>
          <w:spacing w:val="-1"/>
          <w:sz w:val="20"/>
        </w:rPr>
        <w:t xml:space="preserve"> </w:t>
      </w:r>
      <w:r>
        <w:rPr>
          <w:rFonts w:ascii="Times New Roman"/>
          <w:sz w:val="20"/>
        </w:rPr>
        <w:t>FBI</w:t>
      </w:r>
      <w:r>
        <w:rPr>
          <w:rFonts w:ascii="Times New Roman"/>
          <w:spacing w:val="-1"/>
          <w:sz w:val="20"/>
        </w:rPr>
        <w:t xml:space="preserve"> </w:t>
      </w:r>
      <w:r>
        <w:rPr>
          <w:rFonts w:ascii="Times New Roman"/>
          <w:spacing w:val="-2"/>
          <w:sz w:val="20"/>
        </w:rPr>
        <w:t>will</w:t>
      </w:r>
      <w:r>
        <w:rPr>
          <w:rFonts w:ascii="Times New Roman"/>
          <w:spacing w:val="-1"/>
          <w:sz w:val="20"/>
        </w:rPr>
        <w:t xml:space="preserve"> no</w:t>
      </w:r>
      <w:r>
        <w:rPr>
          <w:rFonts w:ascii="Times New Roman"/>
          <w:spacing w:val="-3"/>
          <w:sz w:val="20"/>
        </w:rPr>
        <w:t xml:space="preserve"> </w:t>
      </w:r>
      <w:r>
        <w:rPr>
          <w:rFonts w:ascii="Times New Roman"/>
          <w:spacing w:val="-1"/>
          <w:sz w:val="20"/>
        </w:rPr>
        <w:t>longer use</w:t>
      </w:r>
      <w:r>
        <w:rPr>
          <w:rFonts w:ascii="Times New Roman"/>
          <w:spacing w:val="-4"/>
          <w:sz w:val="20"/>
        </w:rPr>
        <w:t xml:space="preserve"> </w:t>
      </w:r>
      <w:r>
        <w:rPr>
          <w:rFonts w:ascii="Times New Roman"/>
          <w:sz w:val="20"/>
        </w:rPr>
        <w:t>or</w:t>
      </w:r>
      <w:r>
        <w:rPr>
          <w:rFonts w:ascii="Times New Roman"/>
          <w:spacing w:val="61"/>
          <w:w w:val="99"/>
          <w:sz w:val="20"/>
        </w:rPr>
        <w:t xml:space="preserve"> </w:t>
      </w:r>
      <w:r>
        <w:rPr>
          <w:rFonts w:ascii="Times New Roman"/>
          <w:spacing w:val="-1"/>
          <w:sz w:val="20"/>
        </w:rPr>
        <w:t>publish</w:t>
      </w:r>
      <w:r>
        <w:rPr>
          <w:rFonts w:ascii="Times New Roman"/>
          <w:spacing w:val="-7"/>
          <w:sz w:val="20"/>
        </w:rPr>
        <w:t xml:space="preserve"> </w:t>
      </w:r>
      <w:r>
        <w:rPr>
          <w:rFonts w:ascii="Times New Roman"/>
          <w:sz w:val="20"/>
        </w:rPr>
        <w:t>that</w:t>
      </w:r>
      <w:r>
        <w:rPr>
          <w:rFonts w:ascii="Times New Roman"/>
          <w:spacing w:val="-5"/>
          <w:sz w:val="20"/>
        </w:rPr>
        <w:t xml:space="preserve"> </w:t>
      </w:r>
      <w:r>
        <w:rPr>
          <w:rFonts w:ascii="Times New Roman"/>
          <w:sz w:val="20"/>
        </w:rPr>
        <w:t>data</w:t>
      </w:r>
      <w:r>
        <w:rPr>
          <w:rFonts w:ascii="Times New Roman"/>
          <w:spacing w:val="-6"/>
          <w:sz w:val="20"/>
        </w:rPr>
        <w:t xml:space="preserve"> </w:t>
      </w:r>
      <w:r>
        <w:rPr>
          <w:rFonts w:ascii="Times New Roman"/>
          <w:sz w:val="20"/>
        </w:rPr>
        <w:t>beginning</w:t>
      </w:r>
      <w:r>
        <w:rPr>
          <w:rFonts w:ascii="Times New Roman"/>
          <w:spacing w:val="-4"/>
          <w:sz w:val="20"/>
        </w:rPr>
        <w:t xml:space="preserve"> </w:t>
      </w:r>
      <w:r>
        <w:rPr>
          <w:rFonts w:ascii="Times New Roman"/>
          <w:spacing w:val="1"/>
          <w:sz w:val="20"/>
        </w:rPr>
        <w:t>in</w:t>
      </w:r>
      <w:r>
        <w:rPr>
          <w:rFonts w:ascii="Times New Roman"/>
          <w:spacing w:val="-5"/>
          <w:sz w:val="20"/>
        </w:rPr>
        <w:t xml:space="preserve"> </w:t>
      </w:r>
      <w:r>
        <w:rPr>
          <w:rFonts w:ascii="Times New Roman"/>
          <w:sz w:val="20"/>
        </w:rPr>
        <w:t>January</w:t>
      </w:r>
      <w:r>
        <w:rPr>
          <w:rFonts w:ascii="Times New Roman"/>
          <w:spacing w:val="-9"/>
          <w:sz w:val="20"/>
        </w:rPr>
        <w:t xml:space="preserve"> </w:t>
      </w:r>
      <w:r>
        <w:rPr>
          <w:rFonts w:ascii="Times New Roman"/>
          <w:sz w:val="20"/>
        </w:rPr>
        <w:t>2011.</w:t>
      </w:r>
    </w:p>
    <w:p w:rsidR="008E6C59" w:rsidRDefault="008E6C59">
      <w:pPr>
        <w:spacing w:line="243" w:lineRule="auto"/>
        <w:rPr>
          <w:rFonts w:ascii="Times New Roman" w:eastAsia="Times New Roman" w:hAnsi="Times New Roman" w:cs="Times New Roman"/>
          <w:sz w:val="20"/>
          <w:szCs w:val="20"/>
        </w:rPr>
        <w:sectPr w:rsidR="008E6C59">
          <w:pgSz w:w="12240" w:h="15840"/>
          <w:pgMar w:top="940" w:right="1320" w:bottom="280" w:left="1320" w:header="720" w:footer="720" w:gutter="0"/>
          <w:cols w:space="720"/>
        </w:sectPr>
      </w:pPr>
    </w:p>
    <w:p w:rsidR="008E6C59" w:rsidRDefault="00A95877">
      <w:pPr>
        <w:pStyle w:val="BodyText"/>
        <w:spacing w:before="45" w:line="480" w:lineRule="auto"/>
        <w:ind w:right="300" w:firstLine="719"/>
      </w:pPr>
      <w:r>
        <w:lastRenderedPageBreak/>
        <w:t>The</w:t>
      </w:r>
      <w:r>
        <w:rPr>
          <w:spacing w:val="-2"/>
        </w:rPr>
        <w:t xml:space="preserve"> </w:t>
      </w:r>
      <w:r>
        <w:rPr>
          <w:spacing w:val="-1"/>
        </w:rPr>
        <w:t>offenses</w:t>
      </w:r>
      <w:r>
        <w:t xml:space="preserve"> </w:t>
      </w:r>
      <w:r>
        <w:rPr>
          <w:spacing w:val="-1"/>
        </w:rPr>
        <w:t>Curfew</w:t>
      </w:r>
      <w:r>
        <w:t xml:space="preserve"> </w:t>
      </w:r>
      <w:r>
        <w:rPr>
          <w:spacing w:val="-1"/>
        </w:rPr>
        <w:t>and</w:t>
      </w:r>
      <w:r>
        <w:rPr>
          <w:spacing w:val="4"/>
        </w:rPr>
        <w:t xml:space="preserve"> </w:t>
      </w:r>
      <w:r>
        <w:rPr>
          <w:spacing w:val="-1"/>
        </w:rPr>
        <w:t>Loitering Law</w:t>
      </w:r>
      <w:r>
        <w:t xml:space="preserve"> Violations and</w:t>
      </w:r>
      <w:r>
        <w:rPr>
          <w:spacing w:val="2"/>
        </w:rPr>
        <w:t xml:space="preserve"> </w:t>
      </w:r>
      <w:r>
        <w:rPr>
          <w:spacing w:val="-1"/>
        </w:rPr>
        <w:t>Runaways</w:t>
      </w:r>
      <w:r>
        <w:t xml:space="preserve"> </w:t>
      </w:r>
      <w:r>
        <w:rPr>
          <w:spacing w:val="-1"/>
        </w:rPr>
        <w:t>pertain</w:t>
      </w:r>
      <w:r>
        <w:rPr>
          <w:spacing w:val="2"/>
        </w:rPr>
        <w:t xml:space="preserve"> </w:t>
      </w:r>
      <w:r>
        <w:t>only</w:t>
      </w:r>
      <w:r>
        <w:rPr>
          <w:spacing w:val="-5"/>
        </w:rPr>
        <w:t xml:space="preserve"> </w:t>
      </w:r>
      <w:r>
        <w:t>to</w:t>
      </w:r>
      <w:r>
        <w:rPr>
          <w:spacing w:val="59"/>
        </w:rPr>
        <w:t xml:space="preserve"> </w:t>
      </w:r>
      <w:r>
        <w:rPr>
          <w:spacing w:val="-1"/>
        </w:rPr>
        <w:t>juveniles.</w:t>
      </w:r>
      <w:r>
        <w:t xml:space="preserve">  </w:t>
      </w:r>
      <w:r>
        <w:rPr>
          <w:spacing w:val="-1"/>
        </w:rPr>
        <w:t>Therefore,</w:t>
      </w:r>
      <w:r>
        <w:t xml:space="preserve"> the</w:t>
      </w:r>
      <w:r>
        <w:rPr>
          <w:spacing w:val="2"/>
        </w:rPr>
        <w:t xml:space="preserve"> </w:t>
      </w:r>
      <w:r>
        <w:rPr>
          <w:spacing w:val="-1"/>
        </w:rPr>
        <w:t>adult</w:t>
      </w:r>
      <w:r>
        <w:t xml:space="preserve"> </w:t>
      </w:r>
      <w:r>
        <w:rPr>
          <w:spacing w:val="-1"/>
        </w:rPr>
        <w:t>total</w:t>
      </w:r>
      <w:r>
        <w:t xml:space="preserve"> fields must </w:t>
      </w:r>
      <w:r>
        <w:rPr>
          <w:spacing w:val="-1"/>
        </w:rPr>
        <w:t>contain</w:t>
      </w:r>
      <w:r>
        <w:t xml:space="preserve"> zeros. </w:t>
      </w:r>
      <w:r>
        <w:rPr>
          <w:spacing w:val="1"/>
        </w:rPr>
        <w:t xml:space="preserve"> </w:t>
      </w:r>
      <w:r>
        <w:rPr>
          <w:spacing w:val="-2"/>
        </w:rPr>
        <w:t>If</w:t>
      </w:r>
      <w:r>
        <w:t xml:space="preserve"> the</w:t>
      </w:r>
      <w:r>
        <w:rPr>
          <w:spacing w:val="-1"/>
        </w:rPr>
        <w:t xml:space="preserve"> adult</w:t>
      </w:r>
      <w:r>
        <w:t xml:space="preserve"> total </w:t>
      </w:r>
      <w:r>
        <w:rPr>
          <w:spacing w:val="-1"/>
        </w:rPr>
        <w:t>fields</w:t>
      </w:r>
      <w:r>
        <w:t xml:space="preserve"> </w:t>
      </w:r>
      <w:r>
        <w:rPr>
          <w:spacing w:val="-1"/>
        </w:rPr>
        <w:t>contain</w:t>
      </w:r>
      <w:r>
        <w:rPr>
          <w:spacing w:val="91"/>
        </w:rPr>
        <w:t xml:space="preserve"> </w:t>
      </w:r>
      <w:r>
        <w:rPr>
          <w:spacing w:val="-1"/>
        </w:rPr>
        <w:t xml:space="preserve">data </w:t>
      </w:r>
      <w:r>
        <w:t>other</w:t>
      </w:r>
      <w:r>
        <w:rPr>
          <w:spacing w:val="-2"/>
        </w:rPr>
        <w:t xml:space="preserve"> </w:t>
      </w:r>
      <w:r>
        <w:t xml:space="preserve">than </w:t>
      </w:r>
      <w:r>
        <w:rPr>
          <w:spacing w:val="-1"/>
        </w:rPr>
        <w:t xml:space="preserve">zero, </w:t>
      </w:r>
      <w:r>
        <w:t>the</w:t>
      </w:r>
      <w:r>
        <w:rPr>
          <w:spacing w:val="-1"/>
        </w:rPr>
        <w:t xml:space="preserve"> record</w:t>
      </w:r>
      <w:r>
        <w:t xml:space="preserve"> </w:t>
      </w:r>
      <w:proofErr w:type="gramStart"/>
      <w:r>
        <w:t>is flagged</w:t>
      </w:r>
      <w:proofErr w:type="gramEnd"/>
      <w:r>
        <w:rPr>
          <w:spacing w:val="1"/>
        </w:rPr>
        <w:t xml:space="preserve"> </w:t>
      </w:r>
      <w:r>
        <w:t>indicating</w:t>
      </w:r>
      <w:r>
        <w:rPr>
          <w:spacing w:val="-3"/>
        </w:rPr>
        <w:t xml:space="preserve"> </w:t>
      </w:r>
      <w:r>
        <w:t xml:space="preserve">the data should be </w:t>
      </w:r>
      <w:r>
        <w:rPr>
          <w:spacing w:val="-1"/>
        </w:rPr>
        <w:t>reviewed.</w:t>
      </w:r>
    </w:p>
    <w:p w:rsidR="008E6C59" w:rsidRDefault="00A95877">
      <w:pPr>
        <w:pStyle w:val="BodyText"/>
        <w:spacing w:before="10" w:line="480" w:lineRule="auto"/>
        <w:ind w:right="300" w:firstLine="719"/>
      </w:pPr>
      <w:r>
        <w:rPr>
          <w:spacing w:val="-1"/>
        </w:rPr>
        <w:t>There</w:t>
      </w:r>
      <w:r>
        <w:t xml:space="preserve"> </w:t>
      </w:r>
      <w:r>
        <w:rPr>
          <w:spacing w:val="-1"/>
        </w:rPr>
        <w:t xml:space="preserve">are </w:t>
      </w:r>
      <w:r>
        <w:t>three</w:t>
      </w:r>
      <w:r>
        <w:rPr>
          <w:spacing w:val="-1"/>
        </w:rPr>
        <w:t xml:space="preserve"> offense</w:t>
      </w:r>
      <w:r>
        <w:rPr>
          <w:spacing w:val="1"/>
        </w:rPr>
        <w:t xml:space="preserve"> </w:t>
      </w:r>
      <w:r>
        <w:rPr>
          <w:spacing w:val="-1"/>
        </w:rPr>
        <w:t>classifications</w:t>
      </w:r>
      <w:r>
        <w:t xml:space="preserve"> </w:t>
      </w:r>
      <w:r>
        <w:rPr>
          <w:spacing w:val="-1"/>
        </w:rPr>
        <w:t>given</w:t>
      </w:r>
      <w:r>
        <w:t xml:space="preserve"> </w:t>
      </w:r>
      <w:r>
        <w:rPr>
          <w:spacing w:val="-1"/>
        </w:rPr>
        <w:t>special</w:t>
      </w:r>
      <w:r>
        <w:t xml:space="preserve"> </w:t>
      </w:r>
      <w:r>
        <w:rPr>
          <w:spacing w:val="-1"/>
        </w:rPr>
        <w:t>processing.</w:t>
      </w:r>
      <w:r>
        <w:t xml:space="preserve">  </w:t>
      </w:r>
      <w:r>
        <w:rPr>
          <w:spacing w:val="1"/>
        </w:rPr>
        <w:t>They</w:t>
      </w:r>
      <w:r>
        <w:rPr>
          <w:spacing w:val="-5"/>
        </w:rPr>
        <w:t xml:space="preserve"> </w:t>
      </w:r>
      <w:r>
        <w:t>are</w:t>
      </w:r>
      <w:r>
        <w:rPr>
          <w:spacing w:val="-1"/>
        </w:rPr>
        <w:t xml:space="preserve"> </w:t>
      </w:r>
      <w:r>
        <w:t>Prostitution</w:t>
      </w:r>
      <w:r>
        <w:rPr>
          <w:spacing w:val="85"/>
        </w:rPr>
        <w:t xml:space="preserve"> </w:t>
      </w:r>
      <w:r>
        <w:rPr>
          <w:spacing w:val="-1"/>
        </w:rPr>
        <w:t>and</w:t>
      </w:r>
      <w:r>
        <w:t xml:space="preserve"> </w:t>
      </w:r>
      <w:r>
        <w:rPr>
          <w:spacing w:val="-1"/>
        </w:rPr>
        <w:t>Commercialized</w:t>
      </w:r>
      <w:r>
        <w:t xml:space="preserve"> Vice </w:t>
      </w:r>
      <w:r>
        <w:rPr>
          <w:spacing w:val="-1"/>
        </w:rPr>
        <w:t>(16),</w:t>
      </w:r>
      <w:r>
        <w:t xml:space="preserve"> Drug</w:t>
      </w:r>
      <w:r>
        <w:rPr>
          <w:spacing w:val="-3"/>
        </w:rPr>
        <w:t xml:space="preserve"> </w:t>
      </w:r>
      <w:r>
        <w:t>Abuse</w:t>
      </w:r>
      <w:r>
        <w:rPr>
          <w:spacing w:val="-2"/>
        </w:rPr>
        <w:t xml:space="preserve"> </w:t>
      </w:r>
      <w:r>
        <w:t>Violations</w:t>
      </w:r>
      <w:r>
        <w:rPr>
          <w:spacing w:val="1"/>
        </w:rPr>
        <w:t xml:space="preserve"> </w:t>
      </w:r>
      <w:r>
        <w:rPr>
          <w:spacing w:val="-1"/>
        </w:rPr>
        <w:t>(18),</w:t>
      </w:r>
      <w:r>
        <w:t xml:space="preserve"> </w:t>
      </w:r>
      <w:r>
        <w:rPr>
          <w:spacing w:val="-1"/>
        </w:rPr>
        <w:t>and</w:t>
      </w:r>
      <w:r>
        <w:t xml:space="preserve"> </w:t>
      </w:r>
      <w:r>
        <w:rPr>
          <w:spacing w:val="-1"/>
        </w:rPr>
        <w:t>Gambling</w:t>
      </w:r>
      <w:r>
        <w:t xml:space="preserve"> </w:t>
      </w:r>
      <w:r>
        <w:rPr>
          <w:spacing w:val="-1"/>
        </w:rPr>
        <w:t>(19).</w:t>
      </w:r>
      <w:r>
        <w:t xml:space="preserve">  </w:t>
      </w:r>
      <w:r>
        <w:rPr>
          <w:spacing w:val="-1"/>
        </w:rPr>
        <w:t>Each</w:t>
      </w:r>
      <w:r>
        <w:t xml:space="preserve"> offense</w:t>
      </w:r>
    </w:p>
    <w:p w:rsidR="008E6C59" w:rsidRDefault="00A95877">
      <w:pPr>
        <w:pStyle w:val="BodyText"/>
        <w:spacing w:before="10" w:line="480" w:lineRule="auto"/>
        <w:ind w:right="71"/>
      </w:pPr>
      <w:proofErr w:type="gramStart"/>
      <w:r>
        <w:t>in</w:t>
      </w:r>
      <w:proofErr w:type="gramEnd"/>
      <w:r>
        <w:rPr>
          <w:spacing w:val="2"/>
        </w:rPr>
        <w:t xml:space="preserve"> </w:t>
      </w:r>
      <w:r>
        <w:t xml:space="preserve">these </w:t>
      </w:r>
      <w:r>
        <w:rPr>
          <w:spacing w:val="-1"/>
        </w:rPr>
        <w:t>classifications</w:t>
      </w:r>
      <w:r>
        <w:rPr>
          <w:spacing w:val="2"/>
        </w:rPr>
        <w:t xml:space="preserve"> </w:t>
      </w:r>
      <w:r>
        <w:t xml:space="preserve">is </w:t>
      </w:r>
      <w:r>
        <w:rPr>
          <w:spacing w:val="-1"/>
        </w:rPr>
        <w:t>processed</w:t>
      </w:r>
      <w:r>
        <w:rPr>
          <w:spacing w:val="1"/>
        </w:rPr>
        <w:t xml:space="preserve"> </w:t>
      </w:r>
      <w:r>
        <w:rPr>
          <w:spacing w:val="-1"/>
        </w:rPr>
        <w:t>through</w:t>
      </w:r>
      <w:r>
        <w:rPr>
          <w:spacing w:val="2"/>
        </w:rPr>
        <w:t xml:space="preserve"> </w:t>
      </w:r>
      <w:r>
        <w:rPr>
          <w:spacing w:val="-1"/>
        </w:rPr>
        <w:t>all</w:t>
      </w:r>
      <w:r>
        <w:rPr>
          <w:spacing w:val="5"/>
        </w:rPr>
        <w:t xml:space="preserve"> </w:t>
      </w:r>
      <w:r>
        <w:t>of</w:t>
      </w:r>
      <w:r>
        <w:rPr>
          <w:spacing w:val="1"/>
        </w:rPr>
        <w:t xml:space="preserve"> </w:t>
      </w:r>
      <w:r>
        <w:t>the</w:t>
      </w:r>
      <w:r>
        <w:rPr>
          <w:spacing w:val="1"/>
        </w:rPr>
        <w:t xml:space="preserve"> </w:t>
      </w:r>
      <w:r>
        <w:rPr>
          <w:spacing w:val="-1"/>
        </w:rPr>
        <w:t>edit</w:t>
      </w:r>
      <w:r>
        <w:rPr>
          <w:spacing w:val="2"/>
        </w:rPr>
        <w:t xml:space="preserve"> </w:t>
      </w:r>
      <w:r>
        <w:rPr>
          <w:spacing w:val="-1"/>
        </w:rPr>
        <w:t>checks</w:t>
      </w:r>
      <w:r>
        <w:rPr>
          <w:spacing w:val="2"/>
        </w:rPr>
        <w:t xml:space="preserve"> </w:t>
      </w:r>
      <w:r>
        <w:t>mentioned</w:t>
      </w:r>
      <w:r>
        <w:rPr>
          <w:spacing w:val="1"/>
        </w:rPr>
        <w:t xml:space="preserve"> </w:t>
      </w:r>
      <w:r>
        <w:t>in</w:t>
      </w:r>
      <w:r>
        <w:rPr>
          <w:spacing w:val="2"/>
        </w:rPr>
        <w:t xml:space="preserve"> </w:t>
      </w:r>
      <w:r>
        <w:t>this</w:t>
      </w:r>
      <w:r>
        <w:rPr>
          <w:spacing w:val="2"/>
        </w:rPr>
        <w:t xml:space="preserve"> </w:t>
      </w:r>
      <w:r>
        <w:rPr>
          <w:spacing w:val="-1"/>
        </w:rPr>
        <w:t>section.</w:t>
      </w:r>
      <w:r>
        <w:t xml:space="preserve"> </w:t>
      </w:r>
      <w:r>
        <w:rPr>
          <w:spacing w:val="2"/>
        </w:rPr>
        <w:t xml:space="preserve"> </w:t>
      </w:r>
      <w:proofErr w:type="gramStart"/>
      <w:r>
        <w:t>Also</w:t>
      </w:r>
      <w:proofErr w:type="gramEnd"/>
      <w:r>
        <w:t>,</w:t>
      </w:r>
      <w:r>
        <w:rPr>
          <w:spacing w:val="77"/>
        </w:rPr>
        <w:t xml:space="preserve"> </w:t>
      </w:r>
      <w:r>
        <w:rPr>
          <w:spacing w:val="-1"/>
        </w:rPr>
        <w:t xml:space="preserve">there </w:t>
      </w:r>
      <w:r>
        <w:t>are</w:t>
      </w:r>
      <w:r>
        <w:rPr>
          <w:spacing w:val="-2"/>
        </w:rPr>
        <w:t xml:space="preserve"> </w:t>
      </w:r>
      <w:r>
        <w:rPr>
          <w:spacing w:val="-1"/>
        </w:rPr>
        <w:t>several</w:t>
      </w:r>
      <w:r>
        <w:t xml:space="preserve"> more</w:t>
      </w:r>
      <w:r>
        <w:rPr>
          <w:spacing w:val="-1"/>
        </w:rPr>
        <w:t xml:space="preserve"> </w:t>
      </w:r>
      <w:r>
        <w:t xml:space="preserve">steps </w:t>
      </w:r>
      <w:r>
        <w:rPr>
          <w:spacing w:val="1"/>
        </w:rPr>
        <w:t>by</w:t>
      </w:r>
      <w:r>
        <w:rPr>
          <w:spacing w:val="-5"/>
        </w:rPr>
        <w:t xml:space="preserve"> </w:t>
      </w:r>
      <w:r>
        <w:rPr>
          <w:spacing w:val="-1"/>
        </w:rPr>
        <w:t>which</w:t>
      </w:r>
      <w:r>
        <w:t xml:space="preserve"> these</w:t>
      </w:r>
      <w:r>
        <w:rPr>
          <w:spacing w:val="-1"/>
        </w:rPr>
        <w:t xml:space="preserve"> classifications</w:t>
      </w:r>
      <w:r>
        <w:t xml:space="preserve"> </w:t>
      </w:r>
      <w:r>
        <w:rPr>
          <w:spacing w:val="-1"/>
        </w:rPr>
        <w:t>are</w:t>
      </w:r>
      <w:r>
        <w:t xml:space="preserve"> </w:t>
      </w:r>
      <w:r>
        <w:rPr>
          <w:spacing w:val="-1"/>
        </w:rPr>
        <w:t>checked.</w:t>
      </w:r>
    </w:p>
    <w:p w:rsidR="008E6C59" w:rsidRDefault="00A95877">
      <w:pPr>
        <w:pStyle w:val="BodyText"/>
        <w:spacing w:before="10" w:line="480" w:lineRule="auto"/>
        <w:ind w:right="300" w:firstLine="719"/>
      </w:pPr>
      <w:r>
        <w:rPr>
          <w:spacing w:val="-1"/>
        </w:rPr>
        <w:t>After</w:t>
      </w:r>
      <w:r>
        <w:rPr>
          <w:spacing w:val="-2"/>
        </w:rPr>
        <w:t xml:space="preserve"> </w:t>
      </w:r>
      <w:r>
        <w:rPr>
          <w:spacing w:val="-1"/>
        </w:rPr>
        <w:t>each</w:t>
      </w:r>
      <w:r>
        <w:t xml:space="preserve"> Drug</w:t>
      </w:r>
      <w:r>
        <w:rPr>
          <w:spacing w:val="-3"/>
        </w:rPr>
        <w:t xml:space="preserve"> </w:t>
      </w:r>
      <w:r>
        <w:t>Abuse Violations</w:t>
      </w:r>
      <w:r>
        <w:rPr>
          <w:spacing w:val="2"/>
        </w:rPr>
        <w:t xml:space="preserve"> </w:t>
      </w:r>
      <w:r>
        <w:rPr>
          <w:spacing w:val="-1"/>
        </w:rPr>
        <w:t>offense</w:t>
      </w:r>
      <w:r>
        <w:t xml:space="preserve"> </w:t>
      </w:r>
      <w:r>
        <w:rPr>
          <w:spacing w:val="-1"/>
        </w:rPr>
        <w:t>has</w:t>
      </w:r>
      <w:r>
        <w:t xml:space="preserve"> been </w:t>
      </w:r>
      <w:proofErr w:type="gramStart"/>
      <w:r>
        <w:rPr>
          <w:spacing w:val="-1"/>
        </w:rPr>
        <w:t>cross-checked</w:t>
      </w:r>
      <w:proofErr w:type="gramEnd"/>
      <w:r>
        <w:t xml:space="preserve"> within </w:t>
      </w:r>
      <w:r>
        <w:rPr>
          <w:spacing w:val="-1"/>
        </w:rPr>
        <w:t>itself,</w:t>
      </w:r>
      <w:r>
        <w:t xml:space="preserve"> the</w:t>
      </w:r>
      <w:r>
        <w:rPr>
          <w:spacing w:val="63"/>
        </w:rPr>
        <w:t xml:space="preserve"> </w:t>
      </w:r>
      <w:r>
        <w:rPr>
          <w:spacing w:val="-1"/>
        </w:rPr>
        <w:t>offenses</w:t>
      </w:r>
      <w:r>
        <w:t xml:space="preserve"> 18A</w:t>
      </w:r>
      <w:r>
        <w:rPr>
          <w:spacing w:val="-1"/>
        </w:rPr>
        <w:t xml:space="preserve"> </w:t>
      </w:r>
      <w:r>
        <w:t xml:space="preserve">through 18D </w:t>
      </w:r>
      <w:r>
        <w:rPr>
          <w:spacing w:val="-1"/>
        </w:rPr>
        <w:t>are</w:t>
      </w:r>
      <w:r>
        <w:t xml:space="preserve"> </w:t>
      </w:r>
      <w:r>
        <w:rPr>
          <w:spacing w:val="-1"/>
        </w:rPr>
        <w:t>added</w:t>
      </w:r>
      <w:r>
        <w:t xml:space="preserve"> </w:t>
      </w:r>
      <w:r>
        <w:rPr>
          <w:spacing w:val="-1"/>
        </w:rPr>
        <w:t>together</w:t>
      </w:r>
      <w:r>
        <w:t xml:space="preserve"> </w:t>
      </w:r>
      <w:r>
        <w:rPr>
          <w:spacing w:val="-1"/>
        </w:rPr>
        <w:t>and</w:t>
      </w:r>
      <w:r>
        <w:rPr>
          <w:spacing w:val="2"/>
        </w:rPr>
        <w:t xml:space="preserve"> </w:t>
      </w:r>
      <w:r>
        <w:rPr>
          <w:spacing w:val="-1"/>
        </w:rPr>
        <w:t>compared</w:t>
      </w:r>
      <w:r>
        <w:t xml:space="preserve"> to the</w:t>
      </w:r>
      <w:r>
        <w:rPr>
          <w:spacing w:val="-1"/>
        </w:rPr>
        <w:t xml:space="preserve"> </w:t>
      </w:r>
      <w:r>
        <w:t xml:space="preserve">180 subtotal </w:t>
      </w:r>
      <w:r>
        <w:rPr>
          <w:spacing w:val="-1"/>
        </w:rPr>
        <w:t>record.</w:t>
      </w:r>
      <w:r>
        <w:t xml:space="preserve"> </w:t>
      </w:r>
      <w:r>
        <w:rPr>
          <w:spacing w:val="2"/>
        </w:rPr>
        <w:t xml:space="preserve"> </w:t>
      </w:r>
      <w:r>
        <w:rPr>
          <w:spacing w:val="-2"/>
        </w:rPr>
        <w:t>If</w:t>
      </w:r>
      <w:r>
        <w:rPr>
          <w:spacing w:val="1"/>
        </w:rPr>
        <w:t xml:space="preserve"> </w:t>
      </w:r>
      <w:r>
        <w:t>the</w:t>
      </w:r>
      <w:r>
        <w:rPr>
          <w:spacing w:val="61"/>
        </w:rPr>
        <w:t xml:space="preserve"> </w:t>
      </w:r>
      <w:r>
        <w:rPr>
          <w:spacing w:val="-1"/>
        </w:rPr>
        <w:t>results</w:t>
      </w:r>
      <w:r>
        <w:t xml:space="preserve"> </w:t>
      </w:r>
      <w:r>
        <w:rPr>
          <w:spacing w:val="-1"/>
        </w:rPr>
        <w:t>are</w:t>
      </w:r>
      <w:r>
        <w:rPr>
          <w:spacing w:val="-2"/>
        </w:rPr>
        <w:t xml:space="preserve"> </w:t>
      </w:r>
      <w:r>
        <w:t>not equal, the</w:t>
      </w:r>
      <w:r>
        <w:rPr>
          <w:spacing w:val="1"/>
        </w:rPr>
        <w:t xml:space="preserve"> </w:t>
      </w:r>
      <w:r>
        <w:t xml:space="preserve">10 </w:t>
      </w:r>
      <w:r>
        <w:rPr>
          <w:spacing w:val="-1"/>
        </w:rPr>
        <w:t>percent</w:t>
      </w:r>
      <w:r>
        <w:t xml:space="preserve"> </w:t>
      </w:r>
      <w:r>
        <w:rPr>
          <w:spacing w:val="-1"/>
        </w:rPr>
        <w:t>Differential</w:t>
      </w:r>
      <w:r>
        <w:t xml:space="preserve"> </w:t>
      </w:r>
      <w:r>
        <w:rPr>
          <w:spacing w:val="-1"/>
        </w:rPr>
        <w:t>Factor</w:t>
      </w:r>
      <w:r>
        <w:t xml:space="preserve"> Procedure</w:t>
      </w:r>
      <w:r>
        <w:rPr>
          <w:spacing w:val="-2"/>
        </w:rPr>
        <w:t xml:space="preserve"> </w:t>
      </w:r>
      <w:proofErr w:type="gramStart"/>
      <w:r>
        <w:t>is</w:t>
      </w:r>
      <w:r>
        <w:rPr>
          <w:spacing w:val="2"/>
        </w:rPr>
        <w:t xml:space="preserve"> </w:t>
      </w:r>
      <w:r>
        <w:t>followed</w:t>
      </w:r>
      <w:proofErr w:type="gramEnd"/>
      <w:r>
        <w:t>.</w:t>
      </w:r>
    </w:p>
    <w:p w:rsidR="008E6C59" w:rsidRDefault="00A95877">
      <w:pPr>
        <w:pStyle w:val="BodyText"/>
        <w:spacing w:before="10" w:line="480" w:lineRule="auto"/>
        <w:ind w:right="71" w:firstLine="719"/>
      </w:pPr>
      <w:r>
        <w:t>Next, the</w:t>
      </w:r>
      <w:r>
        <w:rPr>
          <w:spacing w:val="-1"/>
        </w:rPr>
        <w:t xml:space="preserve"> offenses</w:t>
      </w:r>
      <w:r>
        <w:t xml:space="preserve"> 18E</w:t>
      </w:r>
      <w:r>
        <w:rPr>
          <w:spacing w:val="-1"/>
        </w:rPr>
        <w:t xml:space="preserve"> through</w:t>
      </w:r>
      <w:r>
        <w:t xml:space="preserve"> 18H </w:t>
      </w:r>
      <w:proofErr w:type="gramStart"/>
      <w:r>
        <w:rPr>
          <w:spacing w:val="-1"/>
        </w:rPr>
        <w:t>are added</w:t>
      </w:r>
      <w:r>
        <w:t xml:space="preserve"> together</w:t>
      </w:r>
      <w:r>
        <w:rPr>
          <w:spacing w:val="-2"/>
        </w:rPr>
        <w:t xml:space="preserve"> </w:t>
      </w:r>
      <w:r>
        <w:rPr>
          <w:spacing w:val="-1"/>
        </w:rPr>
        <w:t>and</w:t>
      </w:r>
      <w:r>
        <w:rPr>
          <w:spacing w:val="2"/>
        </w:rPr>
        <w:t xml:space="preserve"> </w:t>
      </w:r>
      <w:r>
        <w:rPr>
          <w:spacing w:val="-1"/>
        </w:rPr>
        <w:t>compared</w:t>
      </w:r>
      <w:r>
        <w:t xml:space="preserve"> to the</w:t>
      </w:r>
      <w:r>
        <w:rPr>
          <w:spacing w:val="-1"/>
        </w:rPr>
        <w:t xml:space="preserve"> </w:t>
      </w:r>
      <w:r>
        <w:t>185 subtotal</w:t>
      </w:r>
      <w:r>
        <w:rPr>
          <w:spacing w:val="53"/>
        </w:rPr>
        <w:t xml:space="preserve"> </w:t>
      </w:r>
      <w:r>
        <w:rPr>
          <w:spacing w:val="-1"/>
        </w:rPr>
        <w:t>record</w:t>
      </w:r>
      <w:proofErr w:type="gramEnd"/>
      <w:r>
        <w:rPr>
          <w:spacing w:val="-1"/>
        </w:rPr>
        <w:t>.</w:t>
      </w:r>
      <w:r>
        <w:t xml:space="preserve"> </w:t>
      </w:r>
      <w:r>
        <w:rPr>
          <w:spacing w:val="4"/>
        </w:rPr>
        <w:t xml:space="preserve"> </w:t>
      </w:r>
      <w:r>
        <w:rPr>
          <w:spacing w:val="-2"/>
        </w:rPr>
        <w:t>If</w:t>
      </w:r>
      <w:r>
        <w:rPr>
          <w:spacing w:val="-1"/>
        </w:rPr>
        <w:t xml:space="preserve"> </w:t>
      </w:r>
      <w:r>
        <w:t>the</w:t>
      </w:r>
      <w:r>
        <w:rPr>
          <w:spacing w:val="-1"/>
        </w:rPr>
        <w:t xml:space="preserve"> </w:t>
      </w:r>
      <w:r>
        <w:t xml:space="preserve">results </w:t>
      </w:r>
      <w:r>
        <w:rPr>
          <w:spacing w:val="-1"/>
        </w:rPr>
        <w:t>are</w:t>
      </w:r>
      <w:r>
        <w:t xml:space="preserve"> not </w:t>
      </w:r>
      <w:r>
        <w:rPr>
          <w:spacing w:val="-1"/>
        </w:rPr>
        <w:t>equal,</w:t>
      </w:r>
      <w:r>
        <w:t xml:space="preserve"> the 10 </w:t>
      </w:r>
      <w:r>
        <w:rPr>
          <w:spacing w:val="-1"/>
        </w:rPr>
        <w:t>percent</w:t>
      </w:r>
      <w:r>
        <w:rPr>
          <w:spacing w:val="3"/>
        </w:rPr>
        <w:t xml:space="preserve"> </w:t>
      </w:r>
      <w:r>
        <w:rPr>
          <w:spacing w:val="-1"/>
        </w:rPr>
        <w:t>Differential</w:t>
      </w:r>
      <w:r>
        <w:t xml:space="preserve"> </w:t>
      </w:r>
      <w:r>
        <w:rPr>
          <w:spacing w:val="-1"/>
        </w:rPr>
        <w:t>Factor</w:t>
      </w:r>
      <w:r>
        <w:t xml:space="preserve"> Procedure</w:t>
      </w:r>
      <w:r>
        <w:rPr>
          <w:spacing w:val="-2"/>
        </w:rPr>
        <w:t xml:space="preserve"> </w:t>
      </w:r>
      <w:proofErr w:type="gramStart"/>
      <w:r>
        <w:t>is</w:t>
      </w:r>
      <w:r>
        <w:rPr>
          <w:spacing w:val="2"/>
        </w:rPr>
        <w:t xml:space="preserve"> </w:t>
      </w:r>
      <w:r>
        <w:rPr>
          <w:spacing w:val="-1"/>
        </w:rPr>
        <w:t>followed</w:t>
      </w:r>
      <w:proofErr w:type="gramEnd"/>
      <w:r>
        <w:rPr>
          <w:spacing w:val="-1"/>
        </w:rPr>
        <w:t>.</w:t>
      </w:r>
    </w:p>
    <w:p w:rsidR="008E6C59" w:rsidRDefault="00A95877">
      <w:pPr>
        <w:pStyle w:val="BodyText"/>
        <w:spacing w:before="10" w:line="480" w:lineRule="auto"/>
        <w:ind w:right="573" w:firstLine="719"/>
      </w:pPr>
      <w:r>
        <w:t>The</w:t>
      </w:r>
      <w:r>
        <w:rPr>
          <w:spacing w:val="-2"/>
        </w:rPr>
        <w:t xml:space="preserve"> </w:t>
      </w:r>
      <w:r>
        <w:t xml:space="preserve">third </w:t>
      </w:r>
      <w:r>
        <w:rPr>
          <w:spacing w:val="-1"/>
        </w:rPr>
        <w:t>step</w:t>
      </w:r>
      <w:r>
        <w:t xml:space="preserve"> is to </w:t>
      </w:r>
      <w:r>
        <w:rPr>
          <w:spacing w:val="-1"/>
        </w:rPr>
        <w:t>add</w:t>
      </w:r>
      <w:r>
        <w:t xml:space="preserve"> the 180 </w:t>
      </w:r>
      <w:r>
        <w:rPr>
          <w:spacing w:val="-1"/>
        </w:rPr>
        <w:t>and</w:t>
      </w:r>
      <w:r>
        <w:t xml:space="preserve"> 185 subtotal </w:t>
      </w:r>
      <w:r>
        <w:rPr>
          <w:spacing w:val="-1"/>
        </w:rPr>
        <w:t>records</w:t>
      </w:r>
      <w:r>
        <w:t xml:space="preserve"> </w:t>
      </w:r>
      <w:r>
        <w:rPr>
          <w:spacing w:val="-1"/>
        </w:rPr>
        <w:t>together</w:t>
      </w:r>
      <w:r>
        <w:t xml:space="preserve"> </w:t>
      </w:r>
      <w:r>
        <w:rPr>
          <w:spacing w:val="-1"/>
        </w:rPr>
        <w:t>and</w:t>
      </w:r>
      <w:r>
        <w:t xml:space="preserve"> compare</w:t>
      </w:r>
      <w:r>
        <w:rPr>
          <w:spacing w:val="-2"/>
        </w:rPr>
        <w:t xml:space="preserve"> </w:t>
      </w:r>
      <w:r>
        <w:t>this</w:t>
      </w:r>
      <w:r>
        <w:rPr>
          <w:spacing w:val="43"/>
        </w:rPr>
        <w:t xml:space="preserve"> </w:t>
      </w:r>
      <w:r>
        <w:rPr>
          <w:spacing w:val="-1"/>
        </w:rPr>
        <w:t>combined</w:t>
      </w:r>
      <w:r>
        <w:t xml:space="preserve"> </w:t>
      </w:r>
      <w:r>
        <w:rPr>
          <w:spacing w:val="-1"/>
        </w:rPr>
        <w:t>total</w:t>
      </w:r>
      <w:r>
        <w:t xml:space="preserve"> to the 18b </w:t>
      </w:r>
      <w:r>
        <w:rPr>
          <w:spacing w:val="-1"/>
        </w:rPr>
        <w:t>Grand</w:t>
      </w:r>
      <w:r>
        <w:t xml:space="preserve"> Total </w:t>
      </w:r>
      <w:r>
        <w:rPr>
          <w:spacing w:val="-1"/>
        </w:rPr>
        <w:t>record.</w:t>
      </w:r>
      <w:r>
        <w:t xml:space="preserve"> </w:t>
      </w:r>
      <w:r>
        <w:rPr>
          <w:spacing w:val="4"/>
        </w:rPr>
        <w:t xml:space="preserve"> </w:t>
      </w:r>
      <w:r>
        <w:rPr>
          <w:spacing w:val="-2"/>
        </w:rPr>
        <w:t>If</w:t>
      </w:r>
      <w:r>
        <w:rPr>
          <w:spacing w:val="1"/>
        </w:rPr>
        <w:t xml:space="preserve"> </w:t>
      </w:r>
      <w:r>
        <w:t>the</w:t>
      </w:r>
      <w:r>
        <w:rPr>
          <w:spacing w:val="-1"/>
        </w:rPr>
        <w:t xml:space="preserve"> combined</w:t>
      </w:r>
      <w:r>
        <w:t xml:space="preserve"> </w:t>
      </w:r>
      <w:r>
        <w:rPr>
          <w:spacing w:val="-1"/>
        </w:rPr>
        <w:t>total</w:t>
      </w:r>
      <w:r>
        <w:t xml:space="preserve"> is not </w:t>
      </w:r>
      <w:r>
        <w:rPr>
          <w:spacing w:val="-1"/>
        </w:rPr>
        <w:t>equal</w:t>
      </w:r>
      <w:r>
        <w:t xml:space="preserve"> to 18b,</w:t>
      </w:r>
      <w:r>
        <w:rPr>
          <w:spacing w:val="2"/>
        </w:rPr>
        <w:t xml:space="preserve"> </w:t>
      </w:r>
      <w:r>
        <w:t>the</w:t>
      </w:r>
      <w:r>
        <w:rPr>
          <w:spacing w:val="65"/>
        </w:rPr>
        <w:t xml:space="preserve"> </w:t>
      </w:r>
      <w:r>
        <w:t xml:space="preserve">10 </w:t>
      </w:r>
      <w:r>
        <w:rPr>
          <w:spacing w:val="-1"/>
        </w:rPr>
        <w:t>percent</w:t>
      </w:r>
      <w:r>
        <w:t xml:space="preserve"> </w:t>
      </w:r>
      <w:r>
        <w:rPr>
          <w:spacing w:val="-1"/>
        </w:rPr>
        <w:t>Differential</w:t>
      </w:r>
      <w:r>
        <w:t xml:space="preserve"> </w:t>
      </w:r>
      <w:r>
        <w:rPr>
          <w:spacing w:val="-1"/>
        </w:rPr>
        <w:t>Factor</w:t>
      </w:r>
      <w:r>
        <w:t xml:space="preserve"> Procedure</w:t>
      </w:r>
      <w:r>
        <w:rPr>
          <w:spacing w:val="-2"/>
        </w:rPr>
        <w:t xml:space="preserve"> </w:t>
      </w:r>
      <w:proofErr w:type="gramStart"/>
      <w:r>
        <w:t>is</w:t>
      </w:r>
      <w:r>
        <w:rPr>
          <w:spacing w:val="2"/>
        </w:rPr>
        <w:t xml:space="preserve"> </w:t>
      </w:r>
      <w:r>
        <w:t>followed</w:t>
      </w:r>
      <w:proofErr w:type="gramEnd"/>
      <w:r>
        <w:t>.</w:t>
      </w:r>
    </w:p>
    <w:p w:rsidR="008E6C59" w:rsidRDefault="00A95877">
      <w:pPr>
        <w:pStyle w:val="BodyText"/>
        <w:spacing w:before="10" w:line="480" w:lineRule="auto"/>
        <w:ind w:right="71" w:firstLine="719"/>
      </w:pPr>
      <w:r>
        <w:t>When the</w:t>
      </w:r>
      <w:r>
        <w:rPr>
          <w:spacing w:val="-1"/>
        </w:rPr>
        <w:t xml:space="preserve"> </w:t>
      </w:r>
      <w:r>
        <w:t>Drug</w:t>
      </w:r>
      <w:r>
        <w:rPr>
          <w:spacing w:val="-3"/>
        </w:rPr>
        <w:t xml:space="preserve"> </w:t>
      </w:r>
      <w:r>
        <w:t>Abuse</w:t>
      </w:r>
      <w:r>
        <w:rPr>
          <w:spacing w:val="-2"/>
        </w:rPr>
        <w:t xml:space="preserve"> </w:t>
      </w:r>
      <w:r>
        <w:t xml:space="preserve">Violations </w:t>
      </w:r>
      <w:r>
        <w:rPr>
          <w:spacing w:val="-1"/>
        </w:rPr>
        <w:t xml:space="preserve">offense </w:t>
      </w:r>
      <w:proofErr w:type="gramStart"/>
      <w:r>
        <w:t>is processed</w:t>
      </w:r>
      <w:proofErr w:type="gramEnd"/>
      <w:r>
        <w:t xml:space="preserve"> </w:t>
      </w:r>
      <w:r>
        <w:rPr>
          <w:spacing w:val="-1"/>
        </w:rPr>
        <w:t>through</w:t>
      </w:r>
      <w:r>
        <w:t xml:space="preserve"> the</w:t>
      </w:r>
      <w:r>
        <w:rPr>
          <w:spacing w:val="-1"/>
        </w:rPr>
        <w:t xml:space="preserve"> edit</w:t>
      </w:r>
      <w:r>
        <w:t xml:space="preserve"> checking</w:t>
      </w:r>
      <w:r>
        <w:rPr>
          <w:spacing w:val="-2"/>
        </w:rPr>
        <w:t xml:space="preserve"> </w:t>
      </w:r>
      <w:r>
        <w:rPr>
          <w:spacing w:val="-1"/>
        </w:rPr>
        <w:t>routine,</w:t>
      </w:r>
      <w:r>
        <w:rPr>
          <w:spacing w:val="47"/>
        </w:rPr>
        <w:t xml:space="preserve"> </w:t>
      </w:r>
      <w:r>
        <w:t xml:space="preserve">the </w:t>
      </w:r>
      <w:r>
        <w:rPr>
          <w:spacing w:val="-1"/>
        </w:rPr>
        <w:t>process</w:t>
      </w:r>
      <w:r>
        <w:t xml:space="preserve"> works </w:t>
      </w:r>
      <w:r>
        <w:rPr>
          <w:spacing w:val="-1"/>
        </w:rPr>
        <w:t>under</w:t>
      </w:r>
      <w:r>
        <w:t xml:space="preserve"> the</w:t>
      </w:r>
      <w:r>
        <w:rPr>
          <w:spacing w:val="-1"/>
        </w:rPr>
        <w:t xml:space="preserve"> hierarchical</w:t>
      </w:r>
      <w:r>
        <w:t xml:space="preserve"> </w:t>
      </w:r>
      <w:r>
        <w:rPr>
          <w:spacing w:val="-1"/>
        </w:rPr>
        <w:t>concept.</w:t>
      </w:r>
      <w:r>
        <w:t xml:space="preserve"> </w:t>
      </w:r>
      <w:r>
        <w:rPr>
          <w:spacing w:val="2"/>
        </w:rPr>
        <w:t xml:space="preserve"> </w:t>
      </w:r>
      <w:r>
        <w:t xml:space="preserve">This </w:t>
      </w:r>
      <w:r>
        <w:rPr>
          <w:spacing w:val="-1"/>
        </w:rPr>
        <w:t>concept</w:t>
      </w:r>
      <w:r>
        <w:t xml:space="preserve"> </w:t>
      </w:r>
      <w:r>
        <w:rPr>
          <w:spacing w:val="-1"/>
        </w:rPr>
        <w:t>states</w:t>
      </w:r>
      <w:r>
        <w:t xml:space="preserve"> </w:t>
      </w:r>
      <w:r>
        <w:rPr>
          <w:spacing w:val="-1"/>
        </w:rPr>
        <w:t>that</w:t>
      </w:r>
      <w:r>
        <w:t xml:space="preserve"> if</w:t>
      </w:r>
      <w:r>
        <w:rPr>
          <w:spacing w:val="1"/>
        </w:rPr>
        <w:t xml:space="preserve"> </w:t>
      </w:r>
      <w:r>
        <w:t>any</w:t>
      </w:r>
      <w:r>
        <w:rPr>
          <w:spacing w:val="-5"/>
        </w:rPr>
        <w:t xml:space="preserve"> </w:t>
      </w:r>
      <w:r>
        <w:t>offense(s)</w:t>
      </w:r>
      <w:r>
        <w:rPr>
          <w:spacing w:val="-2"/>
        </w:rPr>
        <w:t xml:space="preserve"> </w:t>
      </w:r>
      <w:r>
        <w:t>in the</w:t>
      </w:r>
      <w:r>
        <w:rPr>
          <w:spacing w:val="79"/>
        </w:rPr>
        <w:t xml:space="preserve"> </w:t>
      </w:r>
      <w:r>
        <w:rPr>
          <w:spacing w:val="-1"/>
        </w:rPr>
        <w:t xml:space="preserve">range </w:t>
      </w:r>
      <w:r>
        <w:t xml:space="preserve">of </w:t>
      </w:r>
      <w:r>
        <w:rPr>
          <w:spacing w:val="-1"/>
        </w:rPr>
        <w:t>18A-18D</w:t>
      </w:r>
      <w:r>
        <w:t xml:space="preserve"> is </w:t>
      </w:r>
      <w:r>
        <w:rPr>
          <w:spacing w:val="-1"/>
        </w:rPr>
        <w:t>present,</w:t>
      </w:r>
      <w:r>
        <w:t xml:space="preserve"> </w:t>
      </w:r>
      <w:r>
        <w:rPr>
          <w:spacing w:val="-1"/>
        </w:rPr>
        <w:t>there</w:t>
      </w:r>
      <w:r>
        <w:rPr>
          <w:spacing w:val="-2"/>
        </w:rPr>
        <w:t xml:space="preserve"> </w:t>
      </w:r>
      <w:r>
        <w:t>must be</w:t>
      </w:r>
      <w:r>
        <w:rPr>
          <w:spacing w:val="-1"/>
        </w:rPr>
        <w:t xml:space="preserve"> </w:t>
      </w:r>
      <w:r>
        <w:t>a</w:t>
      </w:r>
      <w:r>
        <w:rPr>
          <w:spacing w:val="-1"/>
        </w:rPr>
        <w:t xml:space="preserve"> </w:t>
      </w:r>
      <w:r>
        <w:t>180</w:t>
      </w:r>
      <w:r>
        <w:rPr>
          <w:spacing w:val="2"/>
        </w:rPr>
        <w:t xml:space="preserve"> </w:t>
      </w:r>
      <w:r>
        <w:rPr>
          <w:spacing w:val="-1"/>
        </w:rPr>
        <w:t>record.</w:t>
      </w:r>
      <w:r>
        <w:t xml:space="preserve"> </w:t>
      </w:r>
      <w:r>
        <w:rPr>
          <w:spacing w:val="2"/>
        </w:rPr>
        <w:t xml:space="preserve"> </w:t>
      </w:r>
      <w:r>
        <w:rPr>
          <w:spacing w:val="-2"/>
        </w:rPr>
        <w:t>If</w:t>
      </w:r>
      <w:r>
        <w:rPr>
          <w:spacing w:val="1"/>
        </w:rPr>
        <w:t xml:space="preserve"> any</w:t>
      </w:r>
      <w:r>
        <w:rPr>
          <w:spacing w:val="-2"/>
        </w:rPr>
        <w:t xml:space="preserve"> </w:t>
      </w:r>
      <w:r>
        <w:t>offense(s)</w:t>
      </w:r>
      <w:r>
        <w:rPr>
          <w:spacing w:val="-2"/>
        </w:rPr>
        <w:t xml:space="preserve"> </w:t>
      </w:r>
      <w:r>
        <w:rPr>
          <w:spacing w:val="1"/>
        </w:rPr>
        <w:t>in</w:t>
      </w:r>
      <w:r>
        <w:t xml:space="preserve"> the </w:t>
      </w:r>
      <w:r>
        <w:rPr>
          <w:spacing w:val="-1"/>
        </w:rPr>
        <w:t xml:space="preserve">range </w:t>
      </w:r>
      <w:r>
        <w:rPr>
          <w:spacing w:val="1"/>
        </w:rPr>
        <w:t>of</w:t>
      </w:r>
      <w:r>
        <w:rPr>
          <w:spacing w:val="60"/>
        </w:rPr>
        <w:t xml:space="preserve"> </w:t>
      </w:r>
      <w:r>
        <w:rPr>
          <w:spacing w:val="-1"/>
        </w:rPr>
        <w:t>18E-</w:t>
      </w:r>
      <w:r>
        <w:rPr>
          <w:spacing w:val="57"/>
        </w:rPr>
        <w:t xml:space="preserve"> </w:t>
      </w:r>
      <w:r>
        <w:t xml:space="preserve">18H is </w:t>
      </w:r>
      <w:r>
        <w:rPr>
          <w:spacing w:val="-1"/>
        </w:rPr>
        <w:t>present,</w:t>
      </w:r>
      <w:r>
        <w:t xml:space="preserve"> there</w:t>
      </w:r>
      <w:r>
        <w:rPr>
          <w:spacing w:val="-1"/>
        </w:rPr>
        <w:t xml:space="preserve"> </w:t>
      </w:r>
      <w:r>
        <w:t>must be</w:t>
      </w:r>
      <w:r>
        <w:rPr>
          <w:spacing w:val="-1"/>
        </w:rPr>
        <w:t xml:space="preserve"> </w:t>
      </w:r>
      <w:r>
        <w:t xml:space="preserve">a 185 </w:t>
      </w:r>
      <w:r>
        <w:rPr>
          <w:spacing w:val="-1"/>
        </w:rPr>
        <w:t>record.</w:t>
      </w:r>
      <w:r>
        <w:t xml:space="preserve"> </w:t>
      </w:r>
      <w:r>
        <w:rPr>
          <w:spacing w:val="2"/>
        </w:rPr>
        <w:t xml:space="preserve"> </w:t>
      </w:r>
      <w:r>
        <w:rPr>
          <w:spacing w:val="-1"/>
        </w:rPr>
        <w:t>Finally,</w:t>
      </w:r>
      <w:r>
        <w:rPr>
          <w:spacing w:val="2"/>
        </w:rPr>
        <w:t xml:space="preserve"> </w:t>
      </w:r>
      <w:r>
        <w:t>if a</w:t>
      </w:r>
      <w:r>
        <w:rPr>
          <w:spacing w:val="-2"/>
        </w:rPr>
        <w:t xml:space="preserve"> </w:t>
      </w:r>
      <w:r>
        <w:t xml:space="preserve">180 </w:t>
      </w:r>
      <w:r>
        <w:rPr>
          <w:spacing w:val="-1"/>
        </w:rPr>
        <w:t>and/or</w:t>
      </w:r>
      <w:r>
        <w:t xml:space="preserve"> 185</w:t>
      </w:r>
      <w:r>
        <w:rPr>
          <w:spacing w:val="1"/>
        </w:rPr>
        <w:t xml:space="preserve"> </w:t>
      </w:r>
      <w:r>
        <w:t xml:space="preserve">offense </w:t>
      </w:r>
      <w:r>
        <w:rPr>
          <w:spacing w:val="-1"/>
        </w:rPr>
        <w:t>record(s)</w:t>
      </w:r>
      <w:r>
        <w:t xml:space="preserve"> is</w:t>
      </w:r>
      <w:r>
        <w:rPr>
          <w:spacing w:val="53"/>
        </w:rPr>
        <w:t xml:space="preserve"> </w:t>
      </w:r>
      <w:r>
        <w:rPr>
          <w:spacing w:val="-1"/>
        </w:rPr>
        <w:t>present,</w:t>
      </w:r>
      <w:r>
        <w:t xml:space="preserve"> there</w:t>
      </w:r>
      <w:r>
        <w:rPr>
          <w:spacing w:val="-1"/>
        </w:rPr>
        <w:t xml:space="preserve"> </w:t>
      </w:r>
      <w:r>
        <w:t>must be</w:t>
      </w:r>
      <w:r>
        <w:rPr>
          <w:spacing w:val="-1"/>
        </w:rPr>
        <w:t xml:space="preserve"> an</w:t>
      </w:r>
      <w:r>
        <w:rPr>
          <w:spacing w:val="2"/>
        </w:rPr>
        <w:t xml:space="preserve"> </w:t>
      </w:r>
      <w:r>
        <w:t xml:space="preserve">18b </w:t>
      </w:r>
      <w:r>
        <w:rPr>
          <w:spacing w:val="-1"/>
        </w:rPr>
        <w:t>record.</w:t>
      </w:r>
      <w:r>
        <w:t xml:space="preserve"> </w:t>
      </w:r>
      <w:r>
        <w:rPr>
          <w:spacing w:val="4"/>
        </w:rPr>
        <w:t xml:space="preserve"> </w:t>
      </w:r>
      <w:r>
        <w:rPr>
          <w:spacing w:val="-2"/>
        </w:rPr>
        <w:t>In</w:t>
      </w:r>
      <w:r>
        <w:t xml:space="preserve"> some</w:t>
      </w:r>
      <w:r>
        <w:rPr>
          <w:spacing w:val="-1"/>
        </w:rPr>
        <w:t xml:space="preserve"> </w:t>
      </w:r>
      <w:r>
        <w:t>cases, the</w:t>
      </w:r>
      <w:r>
        <w:rPr>
          <w:spacing w:val="-1"/>
        </w:rPr>
        <w:t xml:space="preserve"> </w:t>
      </w:r>
      <w:r>
        <w:t>only</w:t>
      </w:r>
      <w:r>
        <w:rPr>
          <w:spacing w:val="-5"/>
        </w:rPr>
        <w:t xml:space="preserve"> </w:t>
      </w:r>
      <w:r>
        <w:rPr>
          <w:spacing w:val="-1"/>
        </w:rPr>
        <w:t>combination</w:t>
      </w:r>
      <w:r>
        <w:rPr>
          <w:spacing w:val="2"/>
        </w:rPr>
        <w:t xml:space="preserve"> </w:t>
      </w:r>
      <w:r>
        <w:rPr>
          <w:spacing w:val="-1"/>
        </w:rPr>
        <w:t>might</w:t>
      </w:r>
      <w:r>
        <w:t xml:space="preserve"> be 18b, 180,</w:t>
      </w:r>
      <w:r>
        <w:rPr>
          <w:spacing w:val="53"/>
        </w:rPr>
        <w:t xml:space="preserve"> </w:t>
      </w:r>
      <w:r>
        <w:rPr>
          <w:spacing w:val="-1"/>
        </w:rPr>
        <w:t>and/or</w:t>
      </w:r>
      <w:r>
        <w:t xml:space="preserve"> 185 </w:t>
      </w:r>
      <w:r>
        <w:rPr>
          <w:spacing w:val="-1"/>
        </w:rPr>
        <w:t>records</w:t>
      </w:r>
      <w:r>
        <w:t xml:space="preserve"> without any</w:t>
      </w:r>
      <w:r>
        <w:rPr>
          <w:spacing w:val="-1"/>
        </w:rPr>
        <w:t xml:space="preserve"> arrests</w:t>
      </w:r>
      <w:r>
        <w:t xml:space="preserve"> </w:t>
      </w:r>
      <w:r>
        <w:rPr>
          <w:spacing w:val="1"/>
        </w:rPr>
        <w:t>by</w:t>
      </w:r>
      <w:r>
        <w:rPr>
          <w:spacing w:val="-5"/>
        </w:rPr>
        <w:t xml:space="preserve"> </w:t>
      </w:r>
      <w:r>
        <w:t>drug</w:t>
      </w:r>
      <w:r>
        <w:rPr>
          <w:spacing w:val="-3"/>
        </w:rPr>
        <w:t xml:space="preserve"> </w:t>
      </w:r>
      <w:r>
        <w:rPr>
          <w:spacing w:val="-1"/>
        </w:rPr>
        <w:t>type offense.</w:t>
      </w:r>
      <w:r>
        <w:rPr>
          <w:spacing w:val="60"/>
        </w:rPr>
        <w:t xml:space="preserve"> </w:t>
      </w:r>
      <w:r>
        <w:rPr>
          <w:spacing w:val="-1"/>
        </w:rPr>
        <w:t xml:space="preserve">There </w:t>
      </w:r>
      <w:r>
        <w:t>is also the</w:t>
      </w:r>
      <w:r>
        <w:rPr>
          <w:spacing w:val="-1"/>
        </w:rPr>
        <w:t xml:space="preserve"> </w:t>
      </w:r>
      <w:r>
        <w:t>possibility</w:t>
      </w:r>
      <w:r>
        <w:rPr>
          <w:spacing w:val="-8"/>
        </w:rPr>
        <w:t xml:space="preserve"> </w:t>
      </w:r>
      <w:r>
        <w:t>of just</w:t>
      </w:r>
      <w:r>
        <w:rPr>
          <w:spacing w:val="76"/>
        </w:rPr>
        <w:t xml:space="preserve"> </w:t>
      </w:r>
      <w:r>
        <w:rPr>
          <w:spacing w:val="-1"/>
        </w:rPr>
        <w:t>having</w:t>
      </w:r>
      <w:r>
        <w:t xml:space="preserve"> </w:t>
      </w:r>
      <w:r>
        <w:rPr>
          <w:spacing w:val="-1"/>
        </w:rPr>
        <w:t>an</w:t>
      </w:r>
      <w:r>
        <w:t xml:space="preserve"> 18b </w:t>
      </w:r>
      <w:r>
        <w:rPr>
          <w:spacing w:val="-1"/>
        </w:rPr>
        <w:t>record</w:t>
      </w:r>
      <w:r>
        <w:t xml:space="preserve"> without any</w:t>
      </w:r>
      <w:r>
        <w:rPr>
          <w:spacing w:val="-5"/>
        </w:rPr>
        <w:t xml:space="preserve"> </w:t>
      </w:r>
      <w:r>
        <w:t>other Drug</w:t>
      </w:r>
      <w:r>
        <w:rPr>
          <w:spacing w:val="-3"/>
        </w:rPr>
        <w:t xml:space="preserve"> </w:t>
      </w:r>
      <w:r>
        <w:t>Abuse</w:t>
      </w:r>
      <w:r>
        <w:rPr>
          <w:spacing w:val="-1"/>
        </w:rPr>
        <w:t xml:space="preserve"> </w:t>
      </w:r>
      <w:r>
        <w:t>Violations</w:t>
      </w:r>
      <w:r>
        <w:rPr>
          <w:spacing w:val="1"/>
        </w:rPr>
        <w:t xml:space="preserve"> </w:t>
      </w:r>
      <w:r>
        <w:rPr>
          <w:spacing w:val="-1"/>
        </w:rPr>
        <w:t>offense</w:t>
      </w:r>
      <w:r>
        <w:rPr>
          <w:spacing w:val="1"/>
        </w:rPr>
        <w:t xml:space="preserve"> </w:t>
      </w:r>
      <w:r>
        <w:rPr>
          <w:spacing w:val="-1"/>
        </w:rPr>
        <w:t>records.</w:t>
      </w:r>
      <w:r>
        <w:t xml:space="preserve">  This is</w:t>
      </w:r>
      <w:r>
        <w:rPr>
          <w:spacing w:val="2"/>
        </w:rPr>
        <w:t xml:space="preserve"> </w:t>
      </w:r>
      <w:r>
        <w:t>the</w:t>
      </w:r>
      <w:r>
        <w:rPr>
          <w:spacing w:val="51"/>
        </w:rPr>
        <w:t xml:space="preserve"> </w:t>
      </w:r>
      <w:r>
        <w:t xml:space="preserve">minimum valid </w:t>
      </w:r>
      <w:r>
        <w:rPr>
          <w:spacing w:val="-1"/>
        </w:rPr>
        <w:t>situation</w:t>
      </w:r>
      <w:r>
        <w:rPr>
          <w:spacing w:val="-2"/>
        </w:rPr>
        <w:t xml:space="preserve"> </w:t>
      </w:r>
      <w:r>
        <w:t>for</w:t>
      </w:r>
      <w:r>
        <w:rPr>
          <w:spacing w:val="-2"/>
        </w:rPr>
        <w:t xml:space="preserve"> </w:t>
      </w:r>
      <w:r>
        <w:t>the Drug</w:t>
      </w:r>
      <w:r>
        <w:rPr>
          <w:spacing w:val="-1"/>
        </w:rPr>
        <w:t xml:space="preserve"> </w:t>
      </w:r>
      <w:r>
        <w:t>Abuse</w:t>
      </w:r>
      <w:r>
        <w:rPr>
          <w:spacing w:val="-2"/>
        </w:rPr>
        <w:t xml:space="preserve"> </w:t>
      </w:r>
      <w:r>
        <w:t>Violations</w:t>
      </w:r>
      <w:r>
        <w:rPr>
          <w:spacing w:val="1"/>
        </w:rPr>
        <w:t xml:space="preserve"> </w:t>
      </w:r>
      <w:r>
        <w:rPr>
          <w:spacing w:val="-1"/>
        </w:rPr>
        <w:t>classification</w:t>
      </w:r>
      <w:r>
        <w:t xml:space="preserve"> that </w:t>
      </w:r>
      <w:r>
        <w:rPr>
          <w:spacing w:val="-1"/>
        </w:rPr>
        <w:t>has</w:t>
      </w:r>
      <w:r>
        <w:t xml:space="preserve"> </w:t>
      </w:r>
      <w:r>
        <w:rPr>
          <w:spacing w:val="-1"/>
        </w:rPr>
        <w:t>numeric</w:t>
      </w:r>
      <w:r>
        <w:rPr>
          <w:spacing w:val="-2"/>
        </w:rPr>
        <w:t xml:space="preserve"> </w:t>
      </w:r>
      <w:r>
        <w:t>non-zero</w:t>
      </w:r>
      <w:r>
        <w:rPr>
          <w:spacing w:val="55"/>
        </w:rPr>
        <w:t xml:space="preserve"> </w:t>
      </w:r>
      <w:r>
        <w:rPr>
          <w:spacing w:val="-1"/>
        </w:rPr>
        <w:t>data</w:t>
      </w:r>
      <w:r>
        <w:t xml:space="preserve"> to </w:t>
      </w:r>
      <w:r>
        <w:rPr>
          <w:spacing w:val="-1"/>
        </w:rPr>
        <w:t>report.</w:t>
      </w:r>
    </w:p>
    <w:p w:rsidR="008E6C59" w:rsidRDefault="008E6C59">
      <w:pPr>
        <w:spacing w:line="480" w:lineRule="auto"/>
        <w:sectPr w:rsidR="008E6C59">
          <w:pgSz w:w="12240" w:h="15840"/>
          <w:pgMar w:top="940" w:right="1260" w:bottom="280" w:left="1340" w:header="720" w:footer="720" w:gutter="0"/>
          <w:cols w:space="720"/>
        </w:sectPr>
      </w:pPr>
    </w:p>
    <w:p w:rsidR="008E6C59" w:rsidRDefault="00A95877" w:rsidP="003126BB">
      <w:pPr>
        <w:pStyle w:val="BodyText"/>
        <w:spacing w:before="45" w:line="480" w:lineRule="auto"/>
        <w:ind w:right="177" w:firstLine="719"/>
        <w:rPr>
          <w:rFonts w:cs="Times New Roman"/>
        </w:rPr>
      </w:pPr>
      <w:r>
        <w:lastRenderedPageBreak/>
        <w:t>The</w:t>
      </w:r>
      <w:r>
        <w:rPr>
          <w:spacing w:val="-2"/>
        </w:rPr>
        <w:t xml:space="preserve"> </w:t>
      </w:r>
      <w:r>
        <w:t xml:space="preserve">Prostitution </w:t>
      </w:r>
      <w:r>
        <w:rPr>
          <w:spacing w:val="-1"/>
        </w:rPr>
        <w:t>and</w:t>
      </w:r>
      <w:r>
        <w:t xml:space="preserve"> </w:t>
      </w:r>
      <w:r>
        <w:rPr>
          <w:spacing w:val="-1"/>
        </w:rPr>
        <w:t>Commercialized</w:t>
      </w:r>
      <w:r>
        <w:t xml:space="preserve"> </w:t>
      </w:r>
      <w:r>
        <w:rPr>
          <w:spacing w:val="-1"/>
        </w:rPr>
        <w:t>Vice and</w:t>
      </w:r>
      <w:r>
        <w:rPr>
          <w:spacing w:val="4"/>
        </w:rPr>
        <w:t xml:space="preserve"> </w:t>
      </w:r>
      <w:r>
        <w:rPr>
          <w:spacing w:val="-1"/>
        </w:rPr>
        <w:t>Gambling</w:t>
      </w:r>
      <w:r>
        <w:rPr>
          <w:spacing w:val="-2"/>
        </w:rPr>
        <w:t xml:space="preserve"> </w:t>
      </w:r>
      <w:r>
        <w:rPr>
          <w:spacing w:val="-1"/>
        </w:rPr>
        <w:t>classifications</w:t>
      </w:r>
      <w:r>
        <w:rPr>
          <w:spacing w:val="2"/>
        </w:rPr>
        <w:t xml:space="preserve"> </w:t>
      </w:r>
      <w:r>
        <w:rPr>
          <w:spacing w:val="-1"/>
        </w:rPr>
        <w:t>work</w:t>
      </w:r>
      <w:r>
        <w:t xml:space="preserve"> on the</w:t>
      </w:r>
      <w:r>
        <w:rPr>
          <w:spacing w:val="73"/>
        </w:rPr>
        <w:t xml:space="preserve"> </w:t>
      </w:r>
      <w:r>
        <w:rPr>
          <w:spacing w:val="-1"/>
        </w:rPr>
        <w:t>same</w:t>
      </w:r>
      <w:r>
        <w:t xml:space="preserve"> </w:t>
      </w:r>
      <w:r>
        <w:rPr>
          <w:spacing w:val="-1"/>
        </w:rPr>
        <w:t>hierarchical</w:t>
      </w:r>
      <w:r>
        <w:t xml:space="preserve"> concept.  </w:t>
      </w:r>
      <w:r>
        <w:rPr>
          <w:spacing w:val="-1"/>
        </w:rPr>
        <w:t>However,</w:t>
      </w:r>
      <w:r>
        <w:t xml:space="preserve"> since the two </w:t>
      </w:r>
      <w:r>
        <w:rPr>
          <w:spacing w:val="-1"/>
        </w:rPr>
        <w:t>classifications</w:t>
      </w:r>
      <w:r>
        <w:t xml:space="preserve"> </w:t>
      </w:r>
      <w:r>
        <w:rPr>
          <w:spacing w:val="-1"/>
        </w:rPr>
        <w:t xml:space="preserve">have </w:t>
      </w:r>
      <w:r>
        <w:t>only</w:t>
      </w:r>
      <w:r>
        <w:rPr>
          <w:spacing w:val="-3"/>
        </w:rPr>
        <w:t xml:space="preserve"> </w:t>
      </w:r>
      <w:r>
        <w:t>one</w:t>
      </w:r>
      <w:r>
        <w:rPr>
          <w:spacing w:val="1"/>
        </w:rPr>
        <w:t xml:space="preserve"> </w:t>
      </w:r>
      <w:r>
        <w:rPr>
          <w:spacing w:val="-1"/>
        </w:rPr>
        <w:t>group</w:t>
      </w:r>
      <w:r>
        <w:t xml:space="preserve"> of</w:t>
      </w:r>
      <w:r>
        <w:rPr>
          <w:spacing w:val="83"/>
        </w:rPr>
        <w:t xml:space="preserve"> </w:t>
      </w:r>
      <w:r>
        <w:rPr>
          <w:spacing w:val="-1"/>
        </w:rPr>
        <w:t>breakdowns</w:t>
      </w:r>
      <w:r>
        <w:rPr>
          <w:spacing w:val="2"/>
        </w:rPr>
        <w:t xml:space="preserve"> </w:t>
      </w:r>
      <w:r>
        <w:rPr>
          <w:spacing w:val="-1"/>
        </w:rPr>
        <w:t>(A-C),</w:t>
      </w:r>
      <w:r>
        <w:t xml:space="preserve"> </w:t>
      </w:r>
      <w:r>
        <w:rPr>
          <w:spacing w:val="1"/>
        </w:rPr>
        <w:t>they</w:t>
      </w:r>
      <w:r>
        <w:rPr>
          <w:spacing w:val="-3"/>
        </w:rPr>
        <w:t xml:space="preserve"> </w:t>
      </w:r>
      <w:r>
        <w:t>do</w:t>
      </w:r>
      <w:r>
        <w:rPr>
          <w:spacing w:val="1"/>
        </w:rPr>
        <w:t xml:space="preserve"> </w:t>
      </w:r>
      <w:r>
        <w:t xml:space="preserve">not </w:t>
      </w:r>
      <w:r>
        <w:rPr>
          <w:spacing w:val="-1"/>
        </w:rPr>
        <w:t xml:space="preserve">have </w:t>
      </w:r>
      <w:r>
        <w:t>a</w:t>
      </w:r>
      <w:r>
        <w:rPr>
          <w:spacing w:val="-1"/>
        </w:rPr>
        <w:t xml:space="preserve"> </w:t>
      </w:r>
      <w:r>
        <w:t xml:space="preserve">subtotal </w:t>
      </w:r>
      <w:r>
        <w:rPr>
          <w:spacing w:val="-1"/>
        </w:rPr>
        <w:t>offense.</w:t>
      </w:r>
      <w:r>
        <w:rPr>
          <w:spacing w:val="60"/>
        </w:rPr>
        <w:t xml:space="preserve"> </w:t>
      </w:r>
      <w:r>
        <w:t>The</w:t>
      </w:r>
      <w:r>
        <w:rPr>
          <w:spacing w:val="-2"/>
        </w:rPr>
        <w:t xml:space="preserve"> </w:t>
      </w:r>
      <w:r>
        <w:t xml:space="preserve">16b/19b </w:t>
      </w:r>
      <w:r>
        <w:rPr>
          <w:spacing w:val="-1"/>
        </w:rPr>
        <w:t>Total</w:t>
      </w:r>
      <w:r>
        <w:rPr>
          <w:spacing w:val="2"/>
        </w:rPr>
        <w:t xml:space="preserve"> </w:t>
      </w:r>
      <w:r>
        <w:rPr>
          <w:spacing w:val="-1"/>
        </w:rPr>
        <w:t>offense</w:t>
      </w:r>
      <w:r>
        <w:t xml:space="preserve"> is the</w:t>
      </w:r>
      <w:r>
        <w:rPr>
          <w:spacing w:val="53"/>
        </w:rPr>
        <w:t xml:space="preserve"> </w:t>
      </w:r>
      <w:r>
        <w:t xml:space="preserve">minimum valid </w:t>
      </w:r>
      <w:r>
        <w:rPr>
          <w:spacing w:val="-1"/>
        </w:rPr>
        <w:t>situation</w:t>
      </w:r>
      <w:r>
        <w:rPr>
          <w:spacing w:val="-2"/>
        </w:rPr>
        <w:t xml:space="preserve"> </w:t>
      </w:r>
      <w:r>
        <w:t>for</w:t>
      </w:r>
      <w:r>
        <w:rPr>
          <w:spacing w:val="-2"/>
        </w:rPr>
        <w:t xml:space="preserve"> </w:t>
      </w:r>
      <w:r>
        <w:t xml:space="preserve">the Prostitution </w:t>
      </w:r>
      <w:r>
        <w:rPr>
          <w:spacing w:val="-1"/>
        </w:rPr>
        <w:t>and</w:t>
      </w:r>
      <w:r>
        <w:t xml:space="preserve"> </w:t>
      </w:r>
      <w:r>
        <w:rPr>
          <w:spacing w:val="-1"/>
        </w:rPr>
        <w:t>Commercialized</w:t>
      </w:r>
      <w:r>
        <w:t xml:space="preserve"> </w:t>
      </w:r>
      <w:r>
        <w:rPr>
          <w:spacing w:val="-1"/>
        </w:rPr>
        <w:t>Vice and</w:t>
      </w:r>
      <w:r>
        <w:rPr>
          <w:spacing w:val="4"/>
        </w:rPr>
        <w:t xml:space="preserve"> </w:t>
      </w:r>
      <w:r>
        <w:rPr>
          <w:spacing w:val="-1"/>
        </w:rPr>
        <w:t>Gambling</w:t>
      </w:r>
      <w:r>
        <w:rPr>
          <w:spacing w:val="63"/>
        </w:rPr>
        <w:t xml:space="preserve"> </w:t>
      </w:r>
      <w:r>
        <w:rPr>
          <w:spacing w:val="-1"/>
        </w:rPr>
        <w:t>classifications</w:t>
      </w:r>
      <w:r>
        <w:t xml:space="preserve"> that </w:t>
      </w:r>
      <w:r>
        <w:rPr>
          <w:spacing w:val="-1"/>
        </w:rPr>
        <w:t>have</w:t>
      </w:r>
      <w:r>
        <w:rPr>
          <w:spacing w:val="1"/>
        </w:rPr>
        <w:t xml:space="preserve"> </w:t>
      </w:r>
      <w:r>
        <w:rPr>
          <w:spacing w:val="-1"/>
        </w:rPr>
        <w:t>numeric</w:t>
      </w:r>
      <w:r>
        <w:t xml:space="preserve"> </w:t>
      </w:r>
      <w:r>
        <w:rPr>
          <w:spacing w:val="-1"/>
        </w:rPr>
        <w:t>non-zero</w:t>
      </w:r>
      <w:r>
        <w:t xml:space="preserve"> data</w:t>
      </w:r>
      <w:r>
        <w:rPr>
          <w:spacing w:val="-1"/>
        </w:rPr>
        <w:t xml:space="preserve"> </w:t>
      </w:r>
      <w:r>
        <w:t xml:space="preserve">to </w:t>
      </w:r>
      <w:r>
        <w:rPr>
          <w:spacing w:val="-1"/>
        </w:rPr>
        <w:t>report.</w:t>
      </w:r>
    </w:p>
    <w:p w:rsidR="008E6C59" w:rsidRDefault="00A95877">
      <w:pPr>
        <w:pStyle w:val="BodyText"/>
        <w:ind w:right="101"/>
        <w:jc w:val="center"/>
        <w:rPr>
          <w:spacing w:val="-1"/>
          <w:u w:val="single" w:color="000000"/>
        </w:rPr>
      </w:pPr>
      <w:r>
        <w:rPr>
          <w:u w:val="single" w:color="000000"/>
        </w:rPr>
        <w:t>Adjusting</w:t>
      </w:r>
      <w:r>
        <w:rPr>
          <w:spacing w:val="-2"/>
          <w:u w:val="single" w:color="000000"/>
        </w:rPr>
        <w:t xml:space="preserve"> </w:t>
      </w:r>
      <w:r>
        <w:rPr>
          <w:u w:val="single" w:color="000000"/>
        </w:rPr>
        <w:t xml:space="preserve">ASR </w:t>
      </w:r>
      <w:r>
        <w:rPr>
          <w:spacing w:val="-1"/>
          <w:u w:val="single" w:color="000000"/>
        </w:rPr>
        <w:t>Records</w:t>
      </w:r>
    </w:p>
    <w:p w:rsidR="003126BB" w:rsidRDefault="003126BB">
      <w:pPr>
        <w:pStyle w:val="BodyText"/>
        <w:ind w:right="101"/>
        <w:jc w:val="center"/>
      </w:pPr>
    </w:p>
    <w:p w:rsidR="008E6C59" w:rsidRDefault="00A95877" w:rsidP="003126BB">
      <w:pPr>
        <w:pStyle w:val="BodyText"/>
        <w:spacing w:line="480" w:lineRule="auto"/>
        <w:ind w:right="320" w:firstLine="620"/>
      </w:pPr>
      <w:r>
        <w:t>The</w:t>
      </w:r>
      <w:r>
        <w:rPr>
          <w:spacing w:val="-2"/>
        </w:rPr>
        <w:t xml:space="preserve"> </w:t>
      </w:r>
      <w:r>
        <w:t>adjusting</w:t>
      </w:r>
      <w:r>
        <w:rPr>
          <w:spacing w:val="-2"/>
        </w:rPr>
        <w:t xml:space="preserve"> </w:t>
      </w:r>
      <w:r>
        <w:t>of</w:t>
      </w:r>
      <w:r>
        <w:rPr>
          <w:spacing w:val="-1"/>
        </w:rPr>
        <w:t xml:space="preserve"> </w:t>
      </w:r>
      <w:r>
        <w:t>previously</w:t>
      </w:r>
      <w:r>
        <w:rPr>
          <w:spacing w:val="-5"/>
        </w:rPr>
        <w:t xml:space="preserve"> </w:t>
      </w:r>
      <w:r>
        <w:t xml:space="preserve">submitted </w:t>
      </w:r>
      <w:r>
        <w:rPr>
          <w:spacing w:val="-1"/>
        </w:rPr>
        <w:t>offense</w:t>
      </w:r>
      <w:r>
        <w:rPr>
          <w:spacing w:val="1"/>
        </w:rPr>
        <w:t xml:space="preserve"> </w:t>
      </w:r>
      <w:r>
        <w:t>records</w:t>
      </w:r>
      <w:r>
        <w:rPr>
          <w:spacing w:val="3"/>
        </w:rPr>
        <w:t xml:space="preserve"> </w:t>
      </w:r>
      <w:r>
        <w:rPr>
          <w:spacing w:val="-1"/>
        </w:rPr>
        <w:t>for an</w:t>
      </w:r>
      <w:r>
        <w:rPr>
          <w:spacing w:val="2"/>
        </w:rPr>
        <w:t xml:space="preserve"> </w:t>
      </w:r>
      <w:r>
        <w:t>agency</w:t>
      </w:r>
      <w:r>
        <w:rPr>
          <w:spacing w:val="-2"/>
        </w:rPr>
        <w:t xml:space="preserve"> </w:t>
      </w:r>
      <w:proofErr w:type="gramStart"/>
      <w:r>
        <w:t>will be</w:t>
      </w:r>
      <w:r>
        <w:rPr>
          <w:spacing w:val="20"/>
        </w:rPr>
        <w:t xml:space="preserve"> </w:t>
      </w:r>
      <w:r>
        <w:rPr>
          <w:spacing w:val="-1"/>
        </w:rPr>
        <w:t>accomplished</w:t>
      </w:r>
      <w:proofErr w:type="gramEnd"/>
      <w:r>
        <w:t xml:space="preserve"> in the</w:t>
      </w:r>
      <w:r>
        <w:rPr>
          <w:spacing w:val="-1"/>
        </w:rPr>
        <w:t xml:space="preserve"> </w:t>
      </w:r>
      <w:r>
        <w:t>following</w:t>
      </w:r>
      <w:r>
        <w:rPr>
          <w:spacing w:val="-3"/>
        </w:rPr>
        <w:t xml:space="preserve"> </w:t>
      </w:r>
      <w:r>
        <w:t xml:space="preserve">manner. </w:t>
      </w:r>
      <w:r>
        <w:rPr>
          <w:spacing w:val="1"/>
        </w:rPr>
        <w:t xml:space="preserve"> </w:t>
      </w:r>
      <w:r>
        <w:rPr>
          <w:spacing w:val="-2"/>
        </w:rPr>
        <w:t>If</w:t>
      </w:r>
      <w:r>
        <w:rPr>
          <w:spacing w:val="1"/>
        </w:rPr>
        <w:t xml:space="preserve"> </w:t>
      </w:r>
      <w:r>
        <w:rPr>
          <w:spacing w:val="-1"/>
        </w:rPr>
        <w:t>an</w:t>
      </w:r>
      <w:r>
        <w:t xml:space="preserve"> agency</w:t>
      </w:r>
      <w:r>
        <w:rPr>
          <w:spacing w:val="-3"/>
        </w:rPr>
        <w:t xml:space="preserve"> </w:t>
      </w:r>
      <w:r>
        <w:t>previously</w:t>
      </w:r>
      <w:r>
        <w:rPr>
          <w:spacing w:val="-5"/>
        </w:rPr>
        <w:t xml:space="preserve"> </w:t>
      </w:r>
      <w:r>
        <w:t xml:space="preserve">submitted </w:t>
      </w:r>
      <w:r>
        <w:rPr>
          <w:spacing w:val="-1"/>
        </w:rPr>
        <w:t>offense</w:t>
      </w:r>
      <w:r>
        <w:rPr>
          <w:spacing w:val="1"/>
        </w:rPr>
        <w:t xml:space="preserve"> </w:t>
      </w:r>
      <w:r>
        <w:rPr>
          <w:spacing w:val="-1"/>
        </w:rPr>
        <w:t>records</w:t>
      </w:r>
      <w:r>
        <w:t xml:space="preserve"> </w:t>
      </w:r>
      <w:r>
        <w:rPr>
          <w:spacing w:val="-1"/>
        </w:rPr>
        <w:t>for</w:t>
      </w:r>
      <w:r>
        <w:rPr>
          <w:spacing w:val="61"/>
        </w:rPr>
        <w:t xml:space="preserve"> </w:t>
      </w:r>
      <w:r>
        <w:rPr>
          <w:spacing w:val="-1"/>
        </w:rPr>
        <w:t>murder and</w:t>
      </w:r>
      <w:r>
        <w:t xml:space="preserve"> </w:t>
      </w:r>
      <w:proofErr w:type="spellStart"/>
      <w:r>
        <w:rPr>
          <w:spacing w:val="-1"/>
        </w:rPr>
        <w:t>nonnegligent</w:t>
      </w:r>
      <w:proofErr w:type="spellEnd"/>
      <w:r>
        <w:t xml:space="preserve"> </w:t>
      </w:r>
      <w:r>
        <w:rPr>
          <w:spacing w:val="-1"/>
        </w:rPr>
        <w:t>manslaughter,</w:t>
      </w:r>
      <w:r>
        <w:t xml:space="preserve"> </w:t>
      </w:r>
      <w:r>
        <w:rPr>
          <w:spacing w:val="-1"/>
        </w:rPr>
        <w:t>forcible rape,</w:t>
      </w:r>
      <w:r>
        <w:t xml:space="preserve"> </w:t>
      </w:r>
      <w:r>
        <w:rPr>
          <w:spacing w:val="-1"/>
        </w:rPr>
        <w:t>robbery,</w:t>
      </w:r>
      <w:r>
        <w:t xml:space="preserve"> </w:t>
      </w:r>
      <w:r>
        <w:rPr>
          <w:spacing w:val="-1"/>
        </w:rPr>
        <w:t>and</w:t>
      </w:r>
      <w:r>
        <w:t xml:space="preserve"> motor</w:t>
      </w:r>
      <w:r>
        <w:rPr>
          <w:spacing w:val="2"/>
        </w:rPr>
        <w:t xml:space="preserve"> </w:t>
      </w:r>
      <w:r>
        <w:rPr>
          <w:spacing w:val="-1"/>
        </w:rPr>
        <w:t xml:space="preserve">vehicle </w:t>
      </w:r>
      <w:r>
        <w:t xml:space="preserve">theft, </w:t>
      </w:r>
      <w:r>
        <w:rPr>
          <w:spacing w:val="-1"/>
        </w:rPr>
        <w:t>and</w:t>
      </w:r>
      <w:r>
        <w:rPr>
          <w:spacing w:val="109"/>
        </w:rPr>
        <w:t xml:space="preserve"> </w:t>
      </w:r>
      <w:r>
        <w:t>subsequently</w:t>
      </w:r>
      <w:r>
        <w:rPr>
          <w:spacing w:val="-5"/>
        </w:rPr>
        <w:t xml:space="preserve"> </w:t>
      </w:r>
      <w:r>
        <w:t>submitted</w:t>
      </w:r>
      <w:r>
        <w:rPr>
          <w:spacing w:val="-1"/>
        </w:rPr>
        <w:t xml:space="preserve"> </w:t>
      </w:r>
      <w:r>
        <w:t xml:space="preserve">an </w:t>
      </w:r>
      <w:r>
        <w:rPr>
          <w:spacing w:val="-1"/>
        </w:rPr>
        <w:t>adjusted</w:t>
      </w:r>
      <w:r>
        <w:t xml:space="preserve"> </w:t>
      </w:r>
      <w:r>
        <w:rPr>
          <w:spacing w:val="-1"/>
        </w:rPr>
        <w:t>report</w:t>
      </w:r>
      <w:r>
        <w:t xml:space="preserve"> </w:t>
      </w:r>
      <w:r>
        <w:rPr>
          <w:spacing w:val="-1"/>
        </w:rPr>
        <w:t>reflecting</w:t>
      </w:r>
      <w:r>
        <w:rPr>
          <w:spacing w:val="-3"/>
        </w:rPr>
        <w:t xml:space="preserve"> </w:t>
      </w:r>
      <w:r>
        <w:t xml:space="preserve">more </w:t>
      </w:r>
      <w:r>
        <w:rPr>
          <w:spacing w:val="-1"/>
        </w:rPr>
        <w:t>arrests</w:t>
      </w:r>
      <w:r>
        <w:t xml:space="preserve"> </w:t>
      </w:r>
      <w:r>
        <w:rPr>
          <w:spacing w:val="-1"/>
        </w:rPr>
        <w:t>for</w:t>
      </w:r>
      <w:r>
        <w:rPr>
          <w:spacing w:val="2"/>
        </w:rPr>
        <w:t xml:space="preserve"> </w:t>
      </w:r>
      <w:r>
        <w:rPr>
          <w:spacing w:val="-1"/>
        </w:rPr>
        <w:t>robbery,</w:t>
      </w:r>
      <w:r>
        <w:rPr>
          <w:spacing w:val="2"/>
        </w:rPr>
        <w:t xml:space="preserve"> </w:t>
      </w:r>
      <w:r>
        <w:t>a</w:t>
      </w:r>
      <w:r>
        <w:rPr>
          <w:spacing w:val="-1"/>
        </w:rPr>
        <w:t xml:space="preserve"> new</w:t>
      </w:r>
      <w:r>
        <w:t xml:space="preserve"> Robbery</w:t>
      </w:r>
      <w:r>
        <w:rPr>
          <w:spacing w:val="82"/>
        </w:rPr>
        <w:t xml:space="preserve"> </w:t>
      </w:r>
      <w:r>
        <w:rPr>
          <w:spacing w:val="-1"/>
        </w:rPr>
        <w:t>Offense record</w:t>
      </w:r>
      <w:r>
        <w:t xml:space="preserve"> </w:t>
      </w:r>
      <w:proofErr w:type="gramStart"/>
      <w:r>
        <w:t>should be</w:t>
      </w:r>
      <w:r>
        <w:rPr>
          <w:spacing w:val="1"/>
        </w:rPr>
        <w:t xml:space="preserve"> </w:t>
      </w:r>
      <w:r>
        <w:rPr>
          <w:spacing w:val="-1"/>
        </w:rPr>
        <w:t>structured</w:t>
      </w:r>
      <w:proofErr w:type="gramEnd"/>
      <w:r>
        <w:t xml:space="preserve"> in the</w:t>
      </w:r>
      <w:r>
        <w:rPr>
          <w:spacing w:val="-1"/>
        </w:rPr>
        <w:t xml:space="preserve"> </w:t>
      </w:r>
      <w:r>
        <w:t>following</w:t>
      </w:r>
      <w:r>
        <w:rPr>
          <w:spacing w:val="-3"/>
        </w:rPr>
        <w:t xml:space="preserve"> </w:t>
      </w:r>
      <w:r>
        <w:rPr>
          <w:spacing w:val="-1"/>
        </w:rPr>
        <w:t>way:</w:t>
      </w:r>
    </w:p>
    <w:p w:rsidR="008E6C59" w:rsidRDefault="00A95877">
      <w:pPr>
        <w:pStyle w:val="BodyText"/>
        <w:numPr>
          <w:ilvl w:val="0"/>
          <w:numId w:val="3"/>
        </w:numPr>
        <w:tabs>
          <w:tab w:val="left" w:pos="1541"/>
        </w:tabs>
        <w:spacing w:before="10"/>
      </w:pPr>
      <w:r>
        <w:t>The</w:t>
      </w:r>
      <w:r>
        <w:rPr>
          <w:spacing w:val="-2"/>
        </w:rPr>
        <w:t xml:space="preserve"> </w:t>
      </w:r>
      <w:r>
        <w:t>Agency</w:t>
      </w:r>
      <w:r>
        <w:rPr>
          <w:spacing w:val="-3"/>
        </w:rPr>
        <w:t xml:space="preserve"> </w:t>
      </w:r>
      <w:r>
        <w:rPr>
          <w:spacing w:val="-1"/>
        </w:rPr>
        <w:t>Field</w:t>
      </w:r>
      <w:r>
        <w:t xml:space="preserve"> must contain the </w:t>
      </w:r>
      <w:r>
        <w:rPr>
          <w:spacing w:val="-1"/>
        </w:rPr>
        <w:t>identifier</w:t>
      </w:r>
      <w:r>
        <w:t xml:space="preserve"> </w:t>
      </w:r>
      <w:r>
        <w:rPr>
          <w:spacing w:val="-1"/>
        </w:rPr>
        <w:t xml:space="preserve">for </w:t>
      </w:r>
      <w:r>
        <w:t>the</w:t>
      </w:r>
      <w:r>
        <w:rPr>
          <w:spacing w:val="-1"/>
        </w:rPr>
        <w:t xml:space="preserve"> </w:t>
      </w:r>
      <w:r>
        <w:t>agency</w:t>
      </w:r>
      <w:r>
        <w:rPr>
          <w:spacing w:val="-5"/>
        </w:rPr>
        <w:t xml:space="preserve"> </w:t>
      </w:r>
      <w:r>
        <w:rPr>
          <w:spacing w:val="-1"/>
        </w:rPr>
        <w:t>involved.</w:t>
      </w:r>
    </w:p>
    <w:p w:rsidR="008E6C59" w:rsidRDefault="008E6C59">
      <w:pPr>
        <w:rPr>
          <w:rFonts w:ascii="Times New Roman" w:eastAsia="Times New Roman" w:hAnsi="Times New Roman" w:cs="Times New Roman"/>
          <w:sz w:val="24"/>
          <w:szCs w:val="24"/>
        </w:rPr>
      </w:pPr>
    </w:p>
    <w:p w:rsidR="008E6C59" w:rsidRDefault="00A95877">
      <w:pPr>
        <w:pStyle w:val="BodyText"/>
        <w:numPr>
          <w:ilvl w:val="0"/>
          <w:numId w:val="3"/>
        </w:numPr>
        <w:tabs>
          <w:tab w:val="left" w:pos="1541"/>
        </w:tabs>
      </w:pPr>
      <w:r>
        <w:t>The</w:t>
      </w:r>
      <w:r>
        <w:rPr>
          <w:spacing w:val="-2"/>
        </w:rPr>
        <w:t xml:space="preserve"> </w:t>
      </w:r>
      <w:r>
        <w:t xml:space="preserve">Month </w:t>
      </w:r>
      <w:r>
        <w:rPr>
          <w:spacing w:val="-1"/>
        </w:rPr>
        <w:t>Field</w:t>
      </w:r>
      <w:r>
        <w:t xml:space="preserve"> must contain the </w:t>
      </w:r>
      <w:r>
        <w:rPr>
          <w:spacing w:val="-1"/>
        </w:rPr>
        <w:t>numeric</w:t>
      </w:r>
      <w:r>
        <w:rPr>
          <w:spacing w:val="-2"/>
        </w:rPr>
        <w:t xml:space="preserve"> </w:t>
      </w:r>
      <w:r>
        <w:t xml:space="preserve">equivalent of the month to </w:t>
      </w:r>
      <w:proofErr w:type="gramStart"/>
      <w:r>
        <w:t>be</w:t>
      </w:r>
      <w:r>
        <w:rPr>
          <w:spacing w:val="-1"/>
        </w:rPr>
        <w:t xml:space="preserve"> </w:t>
      </w:r>
      <w:r>
        <w:t>adjusted</w:t>
      </w:r>
      <w:proofErr w:type="gramEnd"/>
      <w:r>
        <w:t>.</w:t>
      </w:r>
    </w:p>
    <w:p w:rsidR="008E6C59" w:rsidRDefault="008E6C59">
      <w:pPr>
        <w:rPr>
          <w:rFonts w:ascii="Times New Roman" w:eastAsia="Times New Roman" w:hAnsi="Times New Roman" w:cs="Times New Roman"/>
          <w:sz w:val="24"/>
          <w:szCs w:val="24"/>
        </w:rPr>
      </w:pPr>
    </w:p>
    <w:p w:rsidR="008E6C59" w:rsidRDefault="00A95877">
      <w:pPr>
        <w:pStyle w:val="BodyText"/>
        <w:numPr>
          <w:ilvl w:val="0"/>
          <w:numId w:val="3"/>
        </w:numPr>
        <w:tabs>
          <w:tab w:val="left" w:pos="1541"/>
        </w:tabs>
      </w:pPr>
      <w:r>
        <w:t>The</w:t>
      </w:r>
      <w:r>
        <w:rPr>
          <w:spacing w:val="-2"/>
        </w:rPr>
        <w:t xml:space="preserve"> </w:t>
      </w:r>
      <w:r>
        <w:rPr>
          <w:spacing w:val="-1"/>
        </w:rPr>
        <w:t>Type</w:t>
      </w:r>
      <w:r>
        <w:rPr>
          <w:spacing w:val="1"/>
        </w:rPr>
        <w:t xml:space="preserve"> </w:t>
      </w:r>
      <w:r>
        <w:rPr>
          <w:spacing w:val="-1"/>
        </w:rPr>
        <w:t>Field</w:t>
      </w:r>
      <w:r>
        <w:t xml:space="preserve"> must </w:t>
      </w:r>
      <w:r>
        <w:rPr>
          <w:spacing w:val="-1"/>
        </w:rPr>
        <w:t>contain</w:t>
      </w:r>
      <w:r>
        <w:t xml:space="preserve"> a 13 to </w:t>
      </w:r>
      <w:r>
        <w:rPr>
          <w:spacing w:val="-1"/>
        </w:rPr>
        <w:t>designate</w:t>
      </w:r>
      <w:r>
        <w:t xml:space="preserve"> the</w:t>
      </w:r>
      <w:r>
        <w:rPr>
          <w:spacing w:val="1"/>
        </w:rPr>
        <w:t xml:space="preserve"> </w:t>
      </w:r>
      <w:r>
        <w:rPr>
          <w:spacing w:val="-1"/>
        </w:rPr>
        <w:t>record</w:t>
      </w:r>
      <w:r>
        <w:rPr>
          <w:spacing w:val="2"/>
        </w:rPr>
        <w:t xml:space="preserve"> </w:t>
      </w:r>
      <w:r>
        <w:rPr>
          <w:spacing w:val="-1"/>
        </w:rPr>
        <w:t>as</w:t>
      </w:r>
      <w:r>
        <w:t xml:space="preserve"> an </w:t>
      </w:r>
      <w:r>
        <w:rPr>
          <w:spacing w:val="-1"/>
        </w:rPr>
        <w:t>adjustment.</w:t>
      </w:r>
    </w:p>
    <w:p w:rsidR="008E6C59" w:rsidRDefault="008E6C59">
      <w:pPr>
        <w:rPr>
          <w:rFonts w:ascii="Times New Roman" w:eastAsia="Times New Roman" w:hAnsi="Times New Roman" w:cs="Times New Roman"/>
          <w:sz w:val="24"/>
          <w:szCs w:val="24"/>
        </w:rPr>
      </w:pPr>
    </w:p>
    <w:p w:rsidR="008E6C59" w:rsidRDefault="00A95877">
      <w:pPr>
        <w:pStyle w:val="BodyText"/>
        <w:numPr>
          <w:ilvl w:val="0"/>
          <w:numId w:val="3"/>
        </w:numPr>
        <w:tabs>
          <w:tab w:val="left" w:pos="1541"/>
        </w:tabs>
        <w:ind w:right="412"/>
      </w:pPr>
      <w:r>
        <w:t>The</w:t>
      </w:r>
      <w:r>
        <w:rPr>
          <w:spacing w:val="-2"/>
        </w:rPr>
        <w:t xml:space="preserve"> </w:t>
      </w:r>
      <w:r>
        <w:rPr>
          <w:spacing w:val="-1"/>
        </w:rPr>
        <w:t>Offense</w:t>
      </w:r>
      <w:r>
        <w:rPr>
          <w:spacing w:val="2"/>
        </w:rPr>
        <w:t xml:space="preserve"> </w:t>
      </w:r>
      <w:r>
        <w:rPr>
          <w:spacing w:val="-1"/>
        </w:rPr>
        <w:t>Field</w:t>
      </w:r>
      <w:r>
        <w:t xml:space="preserve"> will contain the </w:t>
      </w:r>
      <w:r>
        <w:rPr>
          <w:spacing w:val="-1"/>
        </w:rPr>
        <w:t xml:space="preserve">code </w:t>
      </w:r>
      <w:r>
        <w:t>of the</w:t>
      </w:r>
      <w:r>
        <w:rPr>
          <w:spacing w:val="-2"/>
        </w:rPr>
        <w:t xml:space="preserve"> </w:t>
      </w:r>
      <w:r>
        <w:t>offense</w:t>
      </w:r>
      <w:proofErr w:type="gramStart"/>
      <w:r>
        <w:t>;</w:t>
      </w:r>
      <w:proofErr w:type="gramEnd"/>
      <w:r>
        <w:t xml:space="preserve"> in this </w:t>
      </w:r>
      <w:r>
        <w:rPr>
          <w:spacing w:val="-1"/>
        </w:rPr>
        <w:t>example,</w:t>
      </w:r>
      <w:r>
        <w:t xml:space="preserve"> 03b </w:t>
      </w:r>
      <w:r>
        <w:rPr>
          <w:spacing w:val="-1"/>
        </w:rPr>
        <w:t>for</w:t>
      </w:r>
      <w:r>
        <w:rPr>
          <w:spacing w:val="43"/>
        </w:rPr>
        <w:t xml:space="preserve"> </w:t>
      </w:r>
      <w:r>
        <w:rPr>
          <w:spacing w:val="-1"/>
        </w:rPr>
        <w:t>robbery.</w:t>
      </w:r>
    </w:p>
    <w:p w:rsidR="008E6C59" w:rsidRDefault="008E6C59">
      <w:pPr>
        <w:rPr>
          <w:rFonts w:ascii="Times New Roman" w:eastAsia="Times New Roman" w:hAnsi="Times New Roman" w:cs="Times New Roman"/>
          <w:sz w:val="24"/>
          <w:szCs w:val="24"/>
        </w:rPr>
      </w:pPr>
    </w:p>
    <w:p w:rsidR="008E6C59" w:rsidRDefault="00A95877">
      <w:pPr>
        <w:pStyle w:val="BodyText"/>
        <w:numPr>
          <w:ilvl w:val="0"/>
          <w:numId w:val="3"/>
        </w:numPr>
        <w:tabs>
          <w:tab w:val="left" w:pos="1541"/>
        </w:tabs>
        <w:ind w:right="433"/>
      </w:pPr>
      <w:r>
        <w:t>The</w:t>
      </w:r>
      <w:r>
        <w:rPr>
          <w:spacing w:val="-2"/>
        </w:rPr>
        <w:t xml:space="preserve"> </w:t>
      </w:r>
      <w:r>
        <w:rPr>
          <w:spacing w:val="-1"/>
        </w:rPr>
        <w:t>Arrest</w:t>
      </w:r>
      <w:r>
        <w:t xml:space="preserve"> fields will contain </w:t>
      </w:r>
      <w:r>
        <w:rPr>
          <w:spacing w:val="-1"/>
        </w:rPr>
        <w:t>all</w:t>
      </w:r>
      <w:r>
        <w:rPr>
          <w:spacing w:val="2"/>
        </w:rPr>
        <w:t xml:space="preserve"> </w:t>
      </w:r>
      <w:r>
        <w:t>of</w:t>
      </w:r>
      <w:r>
        <w:rPr>
          <w:spacing w:val="-1"/>
        </w:rPr>
        <w:t xml:space="preserve"> </w:t>
      </w:r>
      <w:r>
        <w:t xml:space="preserve">the </w:t>
      </w:r>
      <w:r>
        <w:rPr>
          <w:spacing w:val="-1"/>
        </w:rPr>
        <w:t>data,</w:t>
      </w:r>
      <w:r>
        <w:t xml:space="preserve"> not</w:t>
      </w:r>
      <w:r>
        <w:rPr>
          <w:spacing w:val="2"/>
        </w:rPr>
        <w:t xml:space="preserve"> </w:t>
      </w:r>
      <w:r>
        <w:t>merely</w:t>
      </w:r>
      <w:r>
        <w:rPr>
          <w:spacing w:val="-5"/>
        </w:rPr>
        <w:t xml:space="preserve"> </w:t>
      </w:r>
      <w:r>
        <w:t xml:space="preserve">the </w:t>
      </w:r>
      <w:r>
        <w:rPr>
          <w:spacing w:val="-1"/>
        </w:rPr>
        <w:t>difference between</w:t>
      </w:r>
      <w:r>
        <w:rPr>
          <w:spacing w:val="51"/>
        </w:rPr>
        <w:t xml:space="preserve"> </w:t>
      </w:r>
      <w:r>
        <w:t xml:space="preserve">the old </w:t>
      </w:r>
      <w:r>
        <w:rPr>
          <w:spacing w:val="-1"/>
        </w:rPr>
        <w:t>and</w:t>
      </w:r>
      <w:r>
        <w:t xml:space="preserve"> </w:t>
      </w:r>
      <w:r>
        <w:rPr>
          <w:spacing w:val="-1"/>
        </w:rPr>
        <w:t>new</w:t>
      </w:r>
      <w:r>
        <w:t xml:space="preserve"> </w:t>
      </w:r>
      <w:r>
        <w:rPr>
          <w:spacing w:val="-1"/>
        </w:rPr>
        <w:t>data.</w:t>
      </w:r>
    </w:p>
    <w:p w:rsidR="008E6C59" w:rsidRDefault="008E6C59">
      <w:pPr>
        <w:rPr>
          <w:rFonts w:ascii="Times New Roman" w:eastAsia="Times New Roman" w:hAnsi="Times New Roman" w:cs="Times New Roman"/>
          <w:sz w:val="24"/>
          <w:szCs w:val="24"/>
        </w:rPr>
      </w:pPr>
    </w:p>
    <w:p w:rsidR="008E6C59" w:rsidRDefault="00A95877" w:rsidP="003126BB">
      <w:pPr>
        <w:pStyle w:val="BodyText"/>
        <w:spacing w:line="480" w:lineRule="auto"/>
        <w:ind w:right="177" w:firstLine="719"/>
        <w:rPr>
          <w:rFonts w:cs="Times New Roman"/>
        </w:rPr>
      </w:pPr>
      <w:r>
        <w:t>The</w:t>
      </w:r>
      <w:r>
        <w:rPr>
          <w:spacing w:val="-2"/>
        </w:rPr>
        <w:t xml:space="preserve"> </w:t>
      </w:r>
      <w:r>
        <w:rPr>
          <w:spacing w:val="-1"/>
        </w:rPr>
        <w:t>addition</w:t>
      </w:r>
      <w:r>
        <w:t xml:space="preserve"> of </w:t>
      </w:r>
      <w:r>
        <w:rPr>
          <w:spacing w:val="-1"/>
        </w:rPr>
        <w:t>new</w:t>
      </w:r>
      <w:r>
        <w:t xml:space="preserve"> offenses </w:t>
      </w:r>
      <w:proofErr w:type="gramStart"/>
      <w:r>
        <w:t xml:space="preserve">is </w:t>
      </w:r>
      <w:r>
        <w:rPr>
          <w:spacing w:val="-1"/>
        </w:rPr>
        <w:t>handled</w:t>
      </w:r>
      <w:proofErr w:type="gramEnd"/>
      <w:r>
        <w:t xml:space="preserve"> </w:t>
      </w:r>
      <w:r>
        <w:rPr>
          <w:spacing w:val="2"/>
        </w:rPr>
        <w:t>by</w:t>
      </w:r>
      <w:r>
        <w:rPr>
          <w:spacing w:val="-5"/>
        </w:rPr>
        <w:t xml:space="preserve"> </w:t>
      </w:r>
      <w:r>
        <w:t>submitting</w:t>
      </w:r>
      <w:r>
        <w:rPr>
          <w:spacing w:val="-3"/>
        </w:rPr>
        <w:t xml:space="preserve"> </w:t>
      </w:r>
      <w:r w:rsidR="000C6E71">
        <w:rPr>
          <w:spacing w:val="-3"/>
        </w:rPr>
        <w:t xml:space="preserve">a complete ASR form to include original offenses and the new offense data with </w:t>
      </w:r>
      <w:r>
        <w:t>a</w:t>
      </w:r>
      <w:r>
        <w:rPr>
          <w:spacing w:val="-1"/>
        </w:rPr>
        <w:t xml:space="preserve"> </w:t>
      </w:r>
      <w:r>
        <w:t>13 in the</w:t>
      </w:r>
      <w:r>
        <w:rPr>
          <w:spacing w:val="-1"/>
        </w:rPr>
        <w:t xml:space="preserve"> Type</w:t>
      </w:r>
      <w:r>
        <w:rPr>
          <w:spacing w:val="3"/>
        </w:rPr>
        <w:t xml:space="preserve"> </w:t>
      </w:r>
      <w:r>
        <w:rPr>
          <w:spacing w:val="-1"/>
        </w:rPr>
        <w:t>Field.</w:t>
      </w:r>
    </w:p>
    <w:p w:rsidR="008E6C59" w:rsidRDefault="00A95877">
      <w:pPr>
        <w:pStyle w:val="BodyText"/>
        <w:spacing w:before="45"/>
        <w:ind w:left="2940"/>
        <w:rPr>
          <w:u w:val="single" w:color="000000"/>
        </w:rPr>
      </w:pPr>
      <w:r>
        <w:rPr>
          <w:spacing w:val="-1"/>
          <w:u w:val="single" w:color="000000"/>
        </w:rPr>
        <w:t>Age,</w:t>
      </w:r>
      <w:r>
        <w:rPr>
          <w:u w:val="single" w:color="000000"/>
        </w:rPr>
        <w:t xml:space="preserve"> </w:t>
      </w:r>
      <w:r>
        <w:rPr>
          <w:spacing w:val="-1"/>
          <w:u w:val="single" w:color="000000"/>
        </w:rPr>
        <w:t>Race,</w:t>
      </w:r>
      <w:r>
        <w:rPr>
          <w:spacing w:val="2"/>
          <w:u w:val="single" w:color="000000"/>
        </w:rPr>
        <w:t xml:space="preserve"> </w:t>
      </w:r>
      <w:r>
        <w:rPr>
          <w:spacing w:val="-1"/>
          <w:u w:val="single" w:color="000000"/>
        </w:rPr>
        <w:t>and</w:t>
      </w:r>
      <w:r>
        <w:rPr>
          <w:u w:val="single" w:color="000000"/>
        </w:rPr>
        <w:t xml:space="preserve"> Ethnicity</w:t>
      </w:r>
      <w:r>
        <w:rPr>
          <w:spacing w:val="-2"/>
          <w:u w:val="single" w:color="000000"/>
        </w:rPr>
        <w:t xml:space="preserve"> </w:t>
      </w:r>
      <w:r>
        <w:rPr>
          <w:u w:val="single" w:color="000000"/>
        </w:rPr>
        <w:t>Adjustments</w:t>
      </w:r>
    </w:p>
    <w:p w:rsidR="003126BB" w:rsidRDefault="003126BB">
      <w:pPr>
        <w:pStyle w:val="BodyText"/>
        <w:spacing w:before="45"/>
        <w:ind w:left="2940"/>
      </w:pPr>
    </w:p>
    <w:p w:rsidR="008E6C59" w:rsidRDefault="00A95877">
      <w:pPr>
        <w:pStyle w:val="BodyText"/>
        <w:spacing w:line="480" w:lineRule="auto"/>
        <w:ind w:right="320" w:firstLine="719"/>
      </w:pPr>
      <w:r>
        <w:t>The</w:t>
      </w:r>
      <w:r>
        <w:rPr>
          <w:spacing w:val="-2"/>
        </w:rPr>
        <w:t xml:space="preserve"> </w:t>
      </w:r>
      <w:r>
        <w:rPr>
          <w:spacing w:val="-1"/>
        </w:rPr>
        <w:t>adjustment</w:t>
      </w:r>
      <w:r>
        <w:t xml:space="preserve"> of</w:t>
      </w:r>
      <w:r>
        <w:rPr>
          <w:spacing w:val="-1"/>
        </w:rPr>
        <w:t xml:space="preserve"> </w:t>
      </w:r>
      <w:r>
        <w:t>previously</w:t>
      </w:r>
      <w:r>
        <w:rPr>
          <w:spacing w:val="-5"/>
        </w:rPr>
        <w:t xml:space="preserve"> </w:t>
      </w:r>
      <w:r>
        <w:t xml:space="preserve">submitted </w:t>
      </w:r>
      <w:r>
        <w:rPr>
          <w:spacing w:val="-1"/>
        </w:rPr>
        <w:t>data</w:t>
      </w:r>
      <w:r>
        <w:t xml:space="preserve"> </w:t>
      </w:r>
      <w:r>
        <w:rPr>
          <w:spacing w:val="-1"/>
        </w:rPr>
        <w:t>for</w:t>
      </w:r>
      <w:r>
        <w:rPr>
          <w:spacing w:val="1"/>
        </w:rPr>
        <w:t xml:space="preserve"> </w:t>
      </w:r>
      <w:r>
        <w:t xml:space="preserve">an </w:t>
      </w:r>
      <w:r>
        <w:rPr>
          <w:spacing w:val="-1"/>
        </w:rPr>
        <w:t>offense</w:t>
      </w:r>
      <w:r>
        <w:rPr>
          <w:spacing w:val="1"/>
        </w:rPr>
        <w:t xml:space="preserve"> </w:t>
      </w:r>
      <w:proofErr w:type="gramStart"/>
      <w:r>
        <w:t>will be</w:t>
      </w:r>
      <w:r>
        <w:rPr>
          <w:spacing w:val="-1"/>
        </w:rPr>
        <w:t xml:space="preserve"> handled</w:t>
      </w:r>
      <w:proofErr w:type="gramEnd"/>
      <w:r>
        <w:rPr>
          <w:spacing w:val="1"/>
        </w:rPr>
        <w:t xml:space="preserve"> </w:t>
      </w:r>
      <w:r>
        <w:t>in the</w:t>
      </w:r>
      <w:r>
        <w:rPr>
          <w:spacing w:val="51"/>
        </w:rPr>
        <w:t xml:space="preserve"> </w:t>
      </w:r>
      <w:r>
        <w:t>following</w:t>
      </w:r>
      <w:r>
        <w:rPr>
          <w:spacing w:val="-3"/>
        </w:rPr>
        <w:t xml:space="preserve"> </w:t>
      </w:r>
      <w:r>
        <w:t xml:space="preserve">manner. </w:t>
      </w:r>
      <w:r>
        <w:rPr>
          <w:spacing w:val="1"/>
        </w:rPr>
        <w:t xml:space="preserve"> </w:t>
      </w:r>
      <w:r>
        <w:rPr>
          <w:spacing w:val="-2"/>
        </w:rPr>
        <w:t>If</w:t>
      </w:r>
      <w:r>
        <w:t xml:space="preserve"> the</w:t>
      </w:r>
      <w:r>
        <w:rPr>
          <w:spacing w:val="1"/>
        </w:rPr>
        <w:t xml:space="preserve"> </w:t>
      </w:r>
      <w:r>
        <w:t xml:space="preserve">old data </w:t>
      </w:r>
      <w:r>
        <w:rPr>
          <w:spacing w:val="-1"/>
        </w:rPr>
        <w:t>are</w:t>
      </w:r>
      <w:r>
        <w:rPr>
          <w:spacing w:val="-2"/>
        </w:rPr>
        <w:t xml:space="preserve"> </w:t>
      </w:r>
      <w:r>
        <w:t xml:space="preserve">to </w:t>
      </w:r>
      <w:proofErr w:type="gramStart"/>
      <w:r>
        <w:rPr>
          <w:spacing w:val="1"/>
        </w:rPr>
        <w:t>be</w:t>
      </w:r>
      <w:r>
        <w:rPr>
          <w:spacing w:val="-1"/>
        </w:rPr>
        <w:t xml:space="preserve"> </w:t>
      </w:r>
      <w:r>
        <w:t>adjusted</w:t>
      </w:r>
      <w:proofErr w:type="gramEnd"/>
      <w:r>
        <w:t xml:space="preserve">, the </w:t>
      </w:r>
      <w:r>
        <w:rPr>
          <w:spacing w:val="-1"/>
        </w:rPr>
        <w:t>record</w:t>
      </w:r>
      <w:r>
        <w:t xml:space="preserve"> </w:t>
      </w:r>
      <w:r>
        <w:rPr>
          <w:spacing w:val="-1"/>
        </w:rPr>
        <w:t>will</w:t>
      </w:r>
      <w:r>
        <w:t xml:space="preserve"> </w:t>
      </w:r>
      <w:r>
        <w:rPr>
          <w:spacing w:val="-1"/>
        </w:rPr>
        <w:t>contain</w:t>
      </w:r>
      <w:r>
        <w:rPr>
          <w:spacing w:val="2"/>
        </w:rPr>
        <w:t xml:space="preserve"> </w:t>
      </w:r>
      <w:r>
        <w:t xml:space="preserve">the </w:t>
      </w:r>
      <w:r>
        <w:rPr>
          <w:spacing w:val="-1"/>
        </w:rPr>
        <w:t>adjusted</w:t>
      </w:r>
      <w:r>
        <w:t xml:space="preserve"> </w:t>
      </w:r>
      <w:r>
        <w:rPr>
          <w:spacing w:val="-1"/>
        </w:rPr>
        <w:t>data,</w:t>
      </w:r>
      <w:r>
        <w:rPr>
          <w:spacing w:val="49"/>
        </w:rPr>
        <w:t xml:space="preserve"> </w:t>
      </w:r>
      <w:r>
        <w:t xml:space="preserve">not </w:t>
      </w:r>
      <w:r>
        <w:rPr>
          <w:spacing w:val="-1"/>
        </w:rPr>
        <w:t>merely</w:t>
      </w:r>
      <w:r>
        <w:rPr>
          <w:spacing w:val="-5"/>
        </w:rPr>
        <w:t xml:space="preserve"> </w:t>
      </w:r>
      <w:r>
        <w:t>the</w:t>
      </w:r>
      <w:r>
        <w:rPr>
          <w:spacing w:val="-1"/>
        </w:rPr>
        <w:t xml:space="preserve"> difference</w:t>
      </w:r>
      <w:r>
        <w:rPr>
          <w:spacing w:val="1"/>
        </w:rPr>
        <w:t xml:space="preserve"> </w:t>
      </w:r>
      <w:r>
        <w:rPr>
          <w:spacing w:val="-1"/>
        </w:rPr>
        <w:t>between</w:t>
      </w:r>
      <w:r>
        <w:t xml:space="preserve"> the old</w:t>
      </w:r>
      <w:r>
        <w:rPr>
          <w:spacing w:val="2"/>
        </w:rPr>
        <w:t xml:space="preserve"> </w:t>
      </w:r>
      <w:r>
        <w:rPr>
          <w:spacing w:val="-1"/>
        </w:rPr>
        <w:t>and</w:t>
      </w:r>
      <w:r>
        <w:t xml:space="preserve"> the</w:t>
      </w:r>
      <w:r>
        <w:rPr>
          <w:spacing w:val="1"/>
        </w:rPr>
        <w:t xml:space="preserve"> </w:t>
      </w:r>
      <w:r>
        <w:rPr>
          <w:spacing w:val="-1"/>
        </w:rPr>
        <w:t>new.</w:t>
      </w:r>
    </w:p>
    <w:p w:rsidR="008E6C59" w:rsidRDefault="00A95877">
      <w:pPr>
        <w:pStyle w:val="BodyText"/>
        <w:spacing w:before="10"/>
        <w:ind w:left="820"/>
      </w:pPr>
      <w:r>
        <w:rPr>
          <w:spacing w:val="-2"/>
        </w:rPr>
        <w:t>If</w:t>
      </w:r>
      <w:r>
        <w:rPr>
          <w:spacing w:val="1"/>
        </w:rPr>
        <w:t xml:space="preserve"> </w:t>
      </w:r>
      <w:r>
        <w:t xml:space="preserve">the old </w:t>
      </w:r>
      <w:r>
        <w:rPr>
          <w:spacing w:val="-1"/>
        </w:rPr>
        <w:t>data</w:t>
      </w:r>
      <w:r>
        <w:rPr>
          <w:spacing w:val="2"/>
        </w:rPr>
        <w:t xml:space="preserve"> </w:t>
      </w:r>
      <w:r>
        <w:rPr>
          <w:spacing w:val="-1"/>
        </w:rPr>
        <w:t>are</w:t>
      </w:r>
      <w:r>
        <w:rPr>
          <w:spacing w:val="-2"/>
        </w:rPr>
        <w:t xml:space="preserve"> </w:t>
      </w:r>
      <w:r>
        <w:t xml:space="preserve">to </w:t>
      </w:r>
      <w:proofErr w:type="gramStart"/>
      <w:r>
        <w:t xml:space="preserve">be </w:t>
      </w:r>
      <w:r>
        <w:rPr>
          <w:spacing w:val="-1"/>
        </w:rPr>
        <w:t>deleted</w:t>
      </w:r>
      <w:proofErr w:type="gramEnd"/>
      <w:r>
        <w:rPr>
          <w:spacing w:val="-1"/>
        </w:rPr>
        <w:t>,</w:t>
      </w:r>
      <w:r>
        <w:t xml:space="preserve"> fill the</w:t>
      </w:r>
      <w:r>
        <w:rPr>
          <w:spacing w:val="-1"/>
        </w:rPr>
        <w:t xml:space="preserve"> fields</w:t>
      </w:r>
      <w:r>
        <w:t xml:space="preserve"> </w:t>
      </w:r>
      <w:r>
        <w:rPr>
          <w:spacing w:val="-1"/>
        </w:rPr>
        <w:t>associated</w:t>
      </w:r>
      <w:r>
        <w:t xml:space="preserve"> with the</w:t>
      </w:r>
      <w:r>
        <w:rPr>
          <w:spacing w:val="-1"/>
        </w:rPr>
        <w:t xml:space="preserve"> </w:t>
      </w:r>
      <w:r>
        <w:t>old</w:t>
      </w:r>
      <w:r>
        <w:rPr>
          <w:spacing w:val="1"/>
        </w:rPr>
        <w:t xml:space="preserve"> </w:t>
      </w:r>
      <w:r>
        <w:rPr>
          <w:spacing w:val="-1"/>
        </w:rPr>
        <w:t>data</w:t>
      </w:r>
      <w:r>
        <w:rPr>
          <w:spacing w:val="1"/>
        </w:rPr>
        <w:t xml:space="preserve"> </w:t>
      </w:r>
      <w:r>
        <w:t>with zeros.</w:t>
      </w:r>
    </w:p>
    <w:p w:rsidR="008E6C59" w:rsidRDefault="008E6C59">
      <w:pPr>
        <w:rPr>
          <w:rFonts w:ascii="Times New Roman" w:eastAsia="Times New Roman" w:hAnsi="Times New Roman" w:cs="Times New Roman"/>
          <w:sz w:val="24"/>
          <w:szCs w:val="24"/>
        </w:rPr>
      </w:pPr>
    </w:p>
    <w:p w:rsidR="008E6C59" w:rsidRDefault="00A95877">
      <w:pPr>
        <w:pStyle w:val="BodyText"/>
      </w:pPr>
      <w:r>
        <w:lastRenderedPageBreak/>
        <w:t xml:space="preserve">The </w:t>
      </w:r>
      <w:r>
        <w:rPr>
          <w:spacing w:val="-1"/>
        </w:rPr>
        <w:t>Indication</w:t>
      </w:r>
      <w:r>
        <w:t xml:space="preserve"> 1</w:t>
      </w:r>
      <w:r>
        <w:rPr>
          <w:spacing w:val="2"/>
        </w:rPr>
        <w:t xml:space="preserve"> </w:t>
      </w:r>
      <w:r>
        <w:rPr>
          <w:spacing w:val="-1"/>
        </w:rPr>
        <w:t>Field</w:t>
      </w:r>
      <w:r>
        <w:t xml:space="preserve"> will </w:t>
      </w:r>
      <w:r>
        <w:rPr>
          <w:spacing w:val="-1"/>
        </w:rPr>
        <w:t>reflect</w:t>
      </w:r>
      <w:r>
        <w:t xml:space="preserve"> the</w:t>
      </w:r>
      <w:r>
        <w:rPr>
          <w:spacing w:val="-1"/>
        </w:rPr>
        <w:t xml:space="preserve"> characteristics</w:t>
      </w:r>
      <w:r>
        <w:t xml:space="preserve"> of this </w:t>
      </w:r>
      <w:r>
        <w:rPr>
          <w:spacing w:val="-1"/>
        </w:rPr>
        <w:t>record.</w:t>
      </w:r>
    </w:p>
    <w:p w:rsidR="008E6C59" w:rsidRDefault="008E6C59">
      <w:pPr>
        <w:rPr>
          <w:rFonts w:ascii="Times New Roman" w:eastAsia="Times New Roman" w:hAnsi="Times New Roman" w:cs="Times New Roman"/>
          <w:sz w:val="24"/>
          <w:szCs w:val="24"/>
        </w:rPr>
      </w:pPr>
    </w:p>
    <w:p w:rsidR="008E6C59" w:rsidRDefault="00A95877">
      <w:pPr>
        <w:pStyle w:val="BodyText"/>
        <w:spacing w:line="480" w:lineRule="auto"/>
        <w:ind w:right="105" w:firstLine="719"/>
      </w:pPr>
      <w:r>
        <w:rPr>
          <w:spacing w:val="-1"/>
        </w:rPr>
        <w:t xml:space="preserve">For </w:t>
      </w:r>
      <w:proofErr w:type="gramStart"/>
      <w:r>
        <w:rPr>
          <w:spacing w:val="-1"/>
        </w:rPr>
        <w:t>example:</w:t>
      </w:r>
      <w:proofErr w:type="gramEnd"/>
      <w:r>
        <w:t xml:space="preserve">  An agency</w:t>
      </w:r>
      <w:r>
        <w:rPr>
          <w:spacing w:val="-3"/>
        </w:rPr>
        <w:t xml:space="preserve"> </w:t>
      </w:r>
      <w:r>
        <w:rPr>
          <w:spacing w:val="-1"/>
        </w:rPr>
        <w:t>has</w:t>
      </w:r>
      <w:r>
        <w:t xml:space="preserve"> </w:t>
      </w:r>
      <w:r>
        <w:rPr>
          <w:spacing w:val="-1"/>
        </w:rPr>
        <w:t>reported</w:t>
      </w:r>
      <w:r>
        <w:rPr>
          <w:spacing w:val="2"/>
        </w:rPr>
        <w:t xml:space="preserve"> </w:t>
      </w:r>
      <w:r>
        <w:t>only</w:t>
      </w:r>
      <w:r>
        <w:rPr>
          <w:spacing w:val="-1"/>
        </w:rPr>
        <w:t xml:space="preserve"> age </w:t>
      </w:r>
      <w:r>
        <w:t xml:space="preserve">data </w:t>
      </w:r>
      <w:r>
        <w:rPr>
          <w:spacing w:val="-1"/>
        </w:rPr>
        <w:t xml:space="preserve">for </w:t>
      </w:r>
      <w:r>
        <w:t>a</w:t>
      </w:r>
      <w:r>
        <w:rPr>
          <w:spacing w:val="1"/>
        </w:rPr>
        <w:t xml:space="preserve"> </w:t>
      </w:r>
      <w:r>
        <w:rPr>
          <w:spacing w:val="-1"/>
        </w:rPr>
        <w:t>given</w:t>
      </w:r>
      <w:r>
        <w:t xml:space="preserve"> month.</w:t>
      </w:r>
      <w:r>
        <w:rPr>
          <w:spacing w:val="60"/>
        </w:rPr>
        <w:t xml:space="preserve"> </w:t>
      </w:r>
      <w:r>
        <w:t>Now the</w:t>
      </w:r>
      <w:r>
        <w:rPr>
          <w:spacing w:val="-1"/>
        </w:rPr>
        <w:t xml:space="preserve"> </w:t>
      </w:r>
      <w:r>
        <w:t>same</w:t>
      </w:r>
      <w:r>
        <w:rPr>
          <w:spacing w:val="51"/>
        </w:rPr>
        <w:t xml:space="preserve"> </w:t>
      </w:r>
      <w:r>
        <w:t>agency</w:t>
      </w:r>
      <w:r>
        <w:rPr>
          <w:spacing w:val="-5"/>
        </w:rPr>
        <w:t xml:space="preserve"> </w:t>
      </w:r>
      <w:r>
        <w:t>reports race</w:t>
      </w:r>
      <w:r>
        <w:rPr>
          <w:spacing w:val="1"/>
        </w:rPr>
        <w:t xml:space="preserve"> </w:t>
      </w:r>
      <w:r>
        <w:rPr>
          <w:spacing w:val="-1"/>
        </w:rPr>
        <w:t>and</w:t>
      </w:r>
      <w:r>
        <w:t xml:space="preserve"> ethnicity</w:t>
      </w:r>
      <w:r>
        <w:rPr>
          <w:spacing w:val="-5"/>
        </w:rPr>
        <w:t xml:space="preserve"> </w:t>
      </w:r>
      <w:r>
        <w:rPr>
          <w:spacing w:val="-1"/>
        </w:rPr>
        <w:t>data</w:t>
      </w:r>
      <w:r>
        <w:t xml:space="preserve"> for the</w:t>
      </w:r>
      <w:r>
        <w:rPr>
          <w:spacing w:val="-2"/>
        </w:rPr>
        <w:t xml:space="preserve"> </w:t>
      </w:r>
      <w:r>
        <w:t>same month.  The</w:t>
      </w:r>
      <w:r>
        <w:rPr>
          <w:spacing w:val="-1"/>
        </w:rPr>
        <w:t xml:space="preserve"> </w:t>
      </w:r>
      <w:r>
        <w:t>state</w:t>
      </w:r>
      <w:r>
        <w:rPr>
          <w:spacing w:val="-1"/>
        </w:rPr>
        <w:t xml:space="preserve"> </w:t>
      </w:r>
      <w:r>
        <w:t xml:space="preserve">UCR </w:t>
      </w:r>
      <w:r>
        <w:rPr>
          <w:spacing w:val="-1"/>
        </w:rPr>
        <w:t>Program/direct</w:t>
      </w:r>
      <w:r>
        <w:rPr>
          <w:spacing w:val="37"/>
        </w:rPr>
        <w:t xml:space="preserve"> </w:t>
      </w:r>
      <w:r>
        <w:rPr>
          <w:spacing w:val="-1"/>
        </w:rPr>
        <w:t xml:space="preserve">contributor </w:t>
      </w:r>
      <w:r>
        <w:t xml:space="preserve">will submit </w:t>
      </w:r>
      <w:r>
        <w:rPr>
          <w:spacing w:val="-1"/>
        </w:rPr>
        <w:t>an</w:t>
      </w:r>
      <w:r>
        <w:t xml:space="preserve"> </w:t>
      </w:r>
      <w:r>
        <w:rPr>
          <w:spacing w:val="-1"/>
        </w:rPr>
        <w:t>adjustment</w:t>
      </w:r>
      <w:r>
        <w:t xml:space="preserve"> </w:t>
      </w:r>
      <w:r>
        <w:rPr>
          <w:spacing w:val="-1"/>
        </w:rPr>
        <w:t>record</w:t>
      </w:r>
      <w:r>
        <w:rPr>
          <w:spacing w:val="2"/>
        </w:rPr>
        <w:t xml:space="preserve"> </w:t>
      </w:r>
      <w:r>
        <w:t>(13) with the</w:t>
      </w:r>
      <w:r>
        <w:rPr>
          <w:spacing w:val="-1"/>
        </w:rPr>
        <w:t xml:space="preserve"> </w:t>
      </w:r>
      <w:r>
        <w:t>old</w:t>
      </w:r>
      <w:r>
        <w:rPr>
          <w:spacing w:val="3"/>
        </w:rPr>
        <w:t xml:space="preserve"> </w:t>
      </w:r>
      <w:r>
        <w:rPr>
          <w:spacing w:val="-1"/>
        </w:rPr>
        <w:t>age data</w:t>
      </w:r>
      <w:r>
        <w:rPr>
          <w:spacing w:val="1"/>
        </w:rPr>
        <w:t xml:space="preserve"> </w:t>
      </w:r>
      <w:r>
        <w:rPr>
          <w:spacing w:val="-1"/>
        </w:rPr>
        <w:t>and</w:t>
      </w:r>
      <w:r>
        <w:rPr>
          <w:spacing w:val="2"/>
        </w:rPr>
        <w:t xml:space="preserve"> </w:t>
      </w:r>
      <w:r>
        <w:t xml:space="preserve">the </w:t>
      </w:r>
      <w:r>
        <w:rPr>
          <w:spacing w:val="-1"/>
        </w:rPr>
        <w:t>new</w:t>
      </w:r>
      <w:r>
        <w:t xml:space="preserve"> </w:t>
      </w:r>
      <w:r>
        <w:rPr>
          <w:spacing w:val="-1"/>
        </w:rPr>
        <w:t>race</w:t>
      </w:r>
      <w:r>
        <w:rPr>
          <w:spacing w:val="1"/>
        </w:rPr>
        <w:t xml:space="preserve"> </w:t>
      </w:r>
      <w:r>
        <w:rPr>
          <w:spacing w:val="-1"/>
        </w:rPr>
        <w:t>and</w:t>
      </w:r>
      <w:r>
        <w:rPr>
          <w:spacing w:val="71"/>
        </w:rPr>
        <w:t xml:space="preserve"> </w:t>
      </w:r>
      <w:r>
        <w:t>ethnicity</w:t>
      </w:r>
      <w:r>
        <w:rPr>
          <w:spacing w:val="-5"/>
        </w:rPr>
        <w:t xml:space="preserve"> </w:t>
      </w:r>
      <w:r>
        <w:rPr>
          <w:spacing w:val="-1"/>
        </w:rPr>
        <w:t>data.</w:t>
      </w:r>
      <w:r>
        <w:t xml:space="preserve"> </w:t>
      </w:r>
      <w:r>
        <w:rPr>
          <w:spacing w:val="1"/>
        </w:rPr>
        <w:t xml:space="preserve"> </w:t>
      </w:r>
      <w:r>
        <w:t>The</w:t>
      </w:r>
      <w:r>
        <w:rPr>
          <w:spacing w:val="1"/>
        </w:rPr>
        <w:t xml:space="preserve"> </w:t>
      </w:r>
      <w:r>
        <w:rPr>
          <w:spacing w:val="-1"/>
        </w:rPr>
        <w:t>Indication</w:t>
      </w:r>
      <w:r>
        <w:t xml:space="preserve"> 1</w:t>
      </w:r>
      <w:r>
        <w:rPr>
          <w:spacing w:val="1"/>
        </w:rPr>
        <w:t xml:space="preserve"> </w:t>
      </w:r>
      <w:r>
        <w:rPr>
          <w:spacing w:val="-1"/>
        </w:rPr>
        <w:t>Field</w:t>
      </w:r>
      <w:r>
        <w:t xml:space="preserve"> (position 15)</w:t>
      </w:r>
      <w:r>
        <w:rPr>
          <w:spacing w:val="-1"/>
        </w:rPr>
        <w:t xml:space="preserve"> </w:t>
      </w:r>
      <w:r>
        <w:t xml:space="preserve">will </w:t>
      </w:r>
      <w:r>
        <w:rPr>
          <w:spacing w:val="-1"/>
        </w:rPr>
        <w:t>contain</w:t>
      </w:r>
      <w:r>
        <w:t xml:space="preserve"> a</w:t>
      </w:r>
      <w:r>
        <w:rPr>
          <w:spacing w:val="-1"/>
        </w:rPr>
        <w:t xml:space="preserve"> </w:t>
      </w:r>
      <w:r>
        <w:t xml:space="preserve">b </w:t>
      </w:r>
      <w:r>
        <w:rPr>
          <w:spacing w:val="-1"/>
        </w:rPr>
        <w:t>(blank).</w:t>
      </w:r>
      <w:r>
        <w:t xml:space="preserve"> </w:t>
      </w:r>
      <w:r>
        <w:rPr>
          <w:spacing w:val="2"/>
        </w:rPr>
        <w:t xml:space="preserve"> </w:t>
      </w:r>
      <w:r>
        <w:rPr>
          <w:spacing w:val="-1"/>
        </w:rPr>
        <w:t>(Refer</w:t>
      </w:r>
      <w:r>
        <w:t xml:space="preserve"> to the</w:t>
      </w:r>
      <w:r>
        <w:rPr>
          <w:spacing w:val="-1"/>
        </w:rPr>
        <w:t xml:space="preserve"> </w:t>
      </w:r>
      <w:r>
        <w:t>section</w:t>
      </w:r>
      <w:r>
        <w:rPr>
          <w:spacing w:val="57"/>
        </w:rPr>
        <w:t xml:space="preserve"> </w:t>
      </w:r>
      <w:r>
        <w:rPr>
          <w:spacing w:val="-1"/>
        </w:rPr>
        <w:t>Indication</w:t>
      </w:r>
      <w:r>
        <w:t xml:space="preserve"> 1 for</w:t>
      </w:r>
      <w:r>
        <w:rPr>
          <w:spacing w:val="-2"/>
        </w:rPr>
        <w:t xml:space="preserve"> </w:t>
      </w:r>
      <w:r>
        <w:t xml:space="preserve">discussion.)  </w:t>
      </w:r>
      <w:r>
        <w:rPr>
          <w:spacing w:val="6"/>
        </w:rPr>
        <w:t xml:space="preserve"> </w:t>
      </w:r>
      <w:r>
        <w:t>The</w:t>
      </w:r>
      <w:r>
        <w:rPr>
          <w:spacing w:val="-2"/>
        </w:rPr>
        <w:t xml:space="preserve"> </w:t>
      </w:r>
      <w:r>
        <w:rPr>
          <w:spacing w:val="-1"/>
        </w:rPr>
        <w:t>resubmission</w:t>
      </w:r>
      <w:r>
        <w:t xml:space="preserve"> of </w:t>
      </w:r>
      <w:r>
        <w:rPr>
          <w:spacing w:val="-1"/>
        </w:rPr>
        <w:t>data</w:t>
      </w:r>
      <w:r>
        <w:rPr>
          <w:spacing w:val="1"/>
        </w:rPr>
        <w:t xml:space="preserve"> </w:t>
      </w:r>
      <w:r>
        <w:t>is necessary</w:t>
      </w:r>
      <w:r>
        <w:rPr>
          <w:spacing w:val="-5"/>
        </w:rPr>
        <w:t xml:space="preserve"> </w:t>
      </w:r>
      <w:r>
        <w:t>so that the</w:t>
      </w:r>
      <w:r>
        <w:rPr>
          <w:spacing w:val="1"/>
        </w:rPr>
        <w:t xml:space="preserve"> </w:t>
      </w:r>
      <w:r>
        <w:rPr>
          <w:spacing w:val="-1"/>
        </w:rPr>
        <w:t>system</w:t>
      </w:r>
      <w:r>
        <w:t xml:space="preserve"> will not</w:t>
      </w:r>
      <w:r>
        <w:rPr>
          <w:spacing w:val="50"/>
        </w:rPr>
        <w:t xml:space="preserve"> </w:t>
      </w:r>
      <w:r>
        <w:rPr>
          <w:spacing w:val="-1"/>
        </w:rPr>
        <w:t xml:space="preserve">have </w:t>
      </w:r>
      <w:r>
        <w:t xml:space="preserve">to </w:t>
      </w:r>
      <w:r>
        <w:rPr>
          <w:spacing w:val="-1"/>
        </w:rPr>
        <w:t>make</w:t>
      </w:r>
      <w:r>
        <w:rPr>
          <w:spacing w:val="1"/>
        </w:rPr>
        <w:t xml:space="preserve"> </w:t>
      </w:r>
      <w:r>
        <w:rPr>
          <w:spacing w:val="-1"/>
        </w:rPr>
        <w:t>an</w:t>
      </w:r>
      <w:r>
        <w:t xml:space="preserve"> </w:t>
      </w:r>
      <w:r>
        <w:rPr>
          <w:spacing w:val="-1"/>
        </w:rPr>
        <w:t>implicit</w:t>
      </w:r>
      <w:r>
        <w:t xml:space="preserve"> </w:t>
      </w:r>
      <w:r>
        <w:rPr>
          <w:spacing w:val="-1"/>
        </w:rPr>
        <w:t>decision</w:t>
      </w:r>
      <w:r>
        <w:t xml:space="preserve"> </w:t>
      </w:r>
      <w:r>
        <w:rPr>
          <w:spacing w:val="-1"/>
        </w:rPr>
        <w:t>whether</w:t>
      </w:r>
      <w:r>
        <w:rPr>
          <w:spacing w:val="-2"/>
        </w:rPr>
        <w:t xml:space="preserve"> </w:t>
      </w:r>
      <w:r>
        <w:t>the</w:t>
      </w:r>
      <w:r>
        <w:rPr>
          <w:spacing w:val="1"/>
        </w:rPr>
        <w:t xml:space="preserve"> </w:t>
      </w:r>
      <w:r>
        <w:rPr>
          <w:rFonts w:cs="Times New Roman"/>
        </w:rPr>
        <w:t>“</w:t>
      </w:r>
      <w:r>
        <w:t>old</w:t>
      </w:r>
      <w:r>
        <w:rPr>
          <w:rFonts w:cs="Times New Roman"/>
        </w:rPr>
        <w:t>”</w:t>
      </w:r>
      <w:r>
        <w:rPr>
          <w:rFonts w:cs="Times New Roman"/>
          <w:spacing w:val="-1"/>
        </w:rPr>
        <w:t xml:space="preserve"> </w:t>
      </w:r>
      <w:r>
        <w:rPr>
          <w:spacing w:val="-1"/>
        </w:rPr>
        <w:t xml:space="preserve">data </w:t>
      </w:r>
      <w:r>
        <w:t>are</w:t>
      </w:r>
      <w:r>
        <w:rPr>
          <w:spacing w:val="-2"/>
        </w:rPr>
        <w:t xml:space="preserve"> </w:t>
      </w:r>
      <w:r>
        <w:t xml:space="preserve">to be </w:t>
      </w:r>
      <w:proofErr w:type="gramStart"/>
      <w:r>
        <w:t>kept</w:t>
      </w:r>
      <w:proofErr w:type="gramEnd"/>
      <w:r>
        <w:t xml:space="preserve"> or</w:t>
      </w:r>
      <w:r>
        <w:rPr>
          <w:spacing w:val="1"/>
        </w:rPr>
        <w:t xml:space="preserve"> </w:t>
      </w:r>
      <w:r>
        <w:rPr>
          <w:spacing w:val="-1"/>
        </w:rPr>
        <w:t>deleted.</w:t>
      </w:r>
    </w:p>
    <w:p w:rsidR="008E6C59" w:rsidRDefault="00A95877">
      <w:pPr>
        <w:pStyle w:val="BodyText"/>
        <w:spacing w:before="10" w:line="480" w:lineRule="auto"/>
        <w:ind w:right="201" w:firstLine="719"/>
      </w:pPr>
      <w:r>
        <w:rPr>
          <w:spacing w:val="-2"/>
        </w:rPr>
        <w:t>If</w:t>
      </w:r>
      <w:r>
        <w:rPr>
          <w:spacing w:val="1"/>
        </w:rPr>
        <w:t xml:space="preserve"> </w:t>
      </w:r>
      <w:r>
        <w:rPr>
          <w:spacing w:val="-1"/>
        </w:rPr>
        <w:t>errors</w:t>
      </w:r>
      <w:r>
        <w:t xml:space="preserve"> </w:t>
      </w:r>
      <w:proofErr w:type="gramStart"/>
      <w:r>
        <w:t>are</w:t>
      </w:r>
      <w:r>
        <w:rPr>
          <w:spacing w:val="-2"/>
        </w:rPr>
        <w:t xml:space="preserve"> </w:t>
      </w:r>
      <w:r>
        <w:rPr>
          <w:spacing w:val="-1"/>
        </w:rPr>
        <w:t>encountered</w:t>
      </w:r>
      <w:proofErr w:type="gramEnd"/>
      <w:r>
        <w:rPr>
          <w:spacing w:val="-1"/>
        </w:rPr>
        <w:t>,</w:t>
      </w:r>
      <w:r>
        <w:rPr>
          <w:spacing w:val="2"/>
        </w:rPr>
        <w:t xml:space="preserve"> </w:t>
      </w:r>
      <w:r>
        <w:t xml:space="preserve">the </w:t>
      </w:r>
      <w:r>
        <w:rPr>
          <w:spacing w:val="-1"/>
        </w:rPr>
        <w:t>records</w:t>
      </w:r>
      <w:r>
        <w:t xml:space="preserve"> </w:t>
      </w:r>
      <w:r>
        <w:rPr>
          <w:spacing w:val="-1"/>
        </w:rPr>
        <w:t>will</w:t>
      </w:r>
      <w:r>
        <w:t xml:space="preserve"> be </w:t>
      </w:r>
      <w:r>
        <w:rPr>
          <w:spacing w:val="-1"/>
        </w:rPr>
        <w:t>flagged.</w:t>
      </w:r>
      <w:r>
        <w:t xml:space="preserve">  The</w:t>
      </w:r>
      <w:r>
        <w:rPr>
          <w:spacing w:val="-2"/>
        </w:rPr>
        <w:t xml:space="preserve"> </w:t>
      </w:r>
      <w:r>
        <w:t>following</w:t>
      </w:r>
      <w:r>
        <w:rPr>
          <w:spacing w:val="-3"/>
        </w:rPr>
        <w:t xml:space="preserve"> </w:t>
      </w:r>
      <w:r>
        <w:t>are</w:t>
      </w:r>
      <w:r>
        <w:rPr>
          <w:spacing w:val="-1"/>
        </w:rPr>
        <w:t xml:space="preserve"> </w:t>
      </w:r>
      <w:r>
        <w:t>the</w:t>
      </w:r>
      <w:r>
        <w:rPr>
          <w:spacing w:val="-1"/>
        </w:rPr>
        <w:t xml:space="preserve"> </w:t>
      </w:r>
      <w:r>
        <w:t>possible</w:t>
      </w:r>
      <w:r>
        <w:rPr>
          <w:spacing w:val="77"/>
        </w:rPr>
        <w:t xml:space="preserve"> </w:t>
      </w:r>
      <w:r>
        <w:rPr>
          <w:spacing w:val="-1"/>
        </w:rPr>
        <w:t>error</w:t>
      </w:r>
      <w:r>
        <w:rPr>
          <w:spacing w:val="1"/>
        </w:rPr>
        <w:t xml:space="preserve"> </w:t>
      </w:r>
      <w:r>
        <w:rPr>
          <w:spacing w:val="-1"/>
        </w:rPr>
        <w:t>codes/messages</w:t>
      </w:r>
      <w:r>
        <w:t xml:space="preserve"> when</w:t>
      </w:r>
      <w:r>
        <w:rPr>
          <w:spacing w:val="1"/>
        </w:rPr>
        <w:t xml:space="preserve"> </w:t>
      </w:r>
      <w:r>
        <w:rPr>
          <w:spacing w:val="-1"/>
        </w:rPr>
        <w:t>edits</w:t>
      </w:r>
      <w:r>
        <w:t xml:space="preserve"> </w:t>
      </w:r>
      <w:proofErr w:type="gramStart"/>
      <w:r>
        <w:rPr>
          <w:spacing w:val="-1"/>
        </w:rPr>
        <w:t>are</w:t>
      </w:r>
      <w:r>
        <w:rPr>
          <w:spacing w:val="-2"/>
        </w:rPr>
        <w:t xml:space="preserve"> </w:t>
      </w:r>
      <w:r>
        <w:rPr>
          <w:spacing w:val="-1"/>
        </w:rPr>
        <w:t>performed</w:t>
      </w:r>
      <w:proofErr w:type="gramEnd"/>
      <w:r>
        <w:t xml:space="preserve"> on</w:t>
      </w:r>
      <w:r>
        <w:rPr>
          <w:spacing w:val="2"/>
        </w:rPr>
        <w:t xml:space="preserve"> </w:t>
      </w:r>
      <w:r>
        <w:t xml:space="preserve">the </w:t>
      </w:r>
      <w:r>
        <w:rPr>
          <w:spacing w:val="-1"/>
        </w:rPr>
        <w:t>Age,</w:t>
      </w:r>
      <w:r>
        <w:t xml:space="preserve"> Sex, </w:t>
      </w:r>
      <w:r>
        <w:rPr>
          <w:spacing w:val="-1"/>
        </w:rPr>
        <w:t>Race,</w:t>
      </w:r>
      <w:r>
        <w:t xml:space="preserve"> </w:t>
      </w:r>
      <w:r>
        <w:rPr>
          <w:spacing w:val="-1"/>
        </w:rPr>
        <w:t>and</w:t>
      </w:r>
      <w:r>
        <w:rPr>
          <w:spacing w:val="2"/>
        </w:rPr>
        <w:t xml:space="preserve"> </w:t>
      </w:r>
      <w:r>
        <w:t>Ethnicity</w:t>
      </w:r>
      <w:r>
        <w:rPr>
          <w:spacing w:val="-5"/>
        </w:rPr>
        <w:t xml:space="preserve"> </w:t>
      </w:r>
      <w:r>
        <w:t>of</w:t>
      </w:r>
      <w:r>
        <w:rPr>
          <w:spacing w:val="-1"/>
        </w:rPr>
        <w:t xml:space="preserve"> Persons</w:t>
      </w:r>
      <w:r>
        <w:rPr>
          <w:spacing w:val="87"/>
        </w:rPr>
        <w:t xml:space="preserve"> </w:t>
      </w:r>
      <w:r>
        <w:rPr>
          <w:spacing w:val="-1"/>
        </w:rPr>
        <w:t>Arrested</w:t>
      </w:r>
      <w:r>
        <w:rPr>
          <w:spacing w:val="2"/>
        </w:rPr>
        <w:t xml:space="preserve"> </w:t>
      </w:r>
      <w:r>
        <w:rPr>
          <w:spacing w:val="-1"/>
        </w:rPr>
        <w:t>record.</w:t>
      </w:r>
    </w:p>
    <w:p w:rsidR="008E6C59" w:rsidRDefault="008E6C59">
      <w:pPr>
        <w:spacing w:line="480" w:lineRule="auto"/>
        <w:sectPr w:rsidR="008E6C59">
          <w:pgSz w:w="12240" w:h="15840"/>
          <w:pgMar w:top="940" w:right="1340" w:bottom="280" w:left="1340" w:header="720" w:footer="720" w:gutter="0"/>
          <w:cols w:space="720"/>
        </w:sectPr>
      </w:pPr>
    </w:p>
    <w:p w:rsidR="008E6C59" w:rsidRDefault="00A95877" w:rsidP="00034FDA">
      <w:pPr>
        <w:pStyle w:val="Heading2"/>
        <w:rPr>
          <w:rFonts w:ascii="Times New Roman" w:eastAsia="Times New Roman" w:hAnsi="Times New Roman" w:cs="Times New Roman"/>
          <w:b/>
          <w:bCs/>
          <w:sz w:val="21"/>
          <w:szCs w:val="21"/>
        </w:rPr>
      </w:pPr>
      <w:bookmarkStart w:id="38" w:name="_Toc515716071"/>
      <w:r>
        <w:rPr>
          <w:u w:color="000000"/>
        </w:rPr>
        <w:lastRenderedPageBreak/>
        <w:t>Age, Sex, Race, and Ethnicity of</w:t>
      </w:r>
      <w:r>
        <w:rPr>
          <w:spacing w:val="1"/>
          <w:u w:color="000000"/>
        </w:rPr>
        <w:t xml:space="preserve"> </w:t>
      </w:r>
      <w:r>
        <w:rPr>
          <w:u w:color="000000"/>
        </w:rPr>
        <w:t>Persons Arrested</w:t>
      </w:r>
      <w:r>
        <w:rPr>
          <w:spacing w:val="2"/>
          <w:u w:color="000000"/>
        </w:rPr>
        <w:t xml:space="preserve"> </w:t>
      </w:r>
      <w:r>
        <w:rPr>
          <w:u w:color="000000"/>
        </w:rPr>
        <w:t>Error Codes</w:t>
      </w:r>
      <w:bookmarkEnd w:id="38"/>
    </w:p>
    <w:tbl>
      <w:tblPr>
        <w:tblStyle w:val="TableGrid"/>
        <w:tblW w:w="10165" w:type="dxa"/>
        <w:tblLook w:val="04A0" w:firstRow="1" w:lastRow="0" w:firstColumn="1" w:lastColumn="0" w:noHBand="0" w:noVBand="1"/>
      </w:tblPr>
      <w:tblGrid>
        <w:gridCol w:w="1096"/>
        <w:gridCol w:w="4299"/>
        <w:gridCol w:w="4770"/>
      </w:tblGrid>
      <w:tr w:rsidR="00A95877" w:rsidRPr="007F7703" w:rsidTr="00A95877">
        <w:trPr>
          <w:trHeight w:val="440"/>
        </w:trPr>
        <w:tc>
          <w:tcPr>
            <w:tcW w:w="10165" w:type="dxa"/>
            <w:gridSpan w:val="3"/>
          </w:tcPr>
          <w:p w:rsidR="00A95877" w:rsidRPr="005B1F29" w:rsidRDefault="00A95877" w:rsidP="00A95877">
            <w:pPr>
              <w:jc w:val="center"/>
              <w:rPr>
                <w:b/>
                <w:bCs/>
                <w:sz w:val="28"/>
                <w:szCs w:val="28"/>
              </w:rPr>
            </w:pPr>
            <w:r w:rsidRPr="005B1F29">
              <w:rPr>
                <w:b/>
                <w:sz w:val="28"/>
                <w:szCs w:val="28"/>
              </w:rPr>
              <w:t>Age, Sex, Race and Ethnicity Errors</w:t>
            </w:r>
          </w:p>
        </w:tc>
      </w:tr>
      <w:tr w:rsidR="00A95877" w:rsidRPr="007F7703" w:rsidTr="00A95877">
        <w:trPr>
          <w:trHeight w:val="620"/>
        </w:trPr>
        <w:tc>
          <w:tcPr>
            <w:tcW w:w="1096" w:type="dxa"/>
            <w:hideMark/>
          </w:tcPr>
          <w:p w:rsidR="00A95877" w:rsidRPr="005B1F29" w:rsidRDefault="00A95877" w:rsidP="00A95877">
            <w:pPr>
              <w:rPr>
                <w:b/>
                <w:bCs/>
                <w:sz w:val="28"/>
                <w:szCs w:val="28"/>
              </w:rPr>
            </w:pPr>
            <w:r w:rsidRPr="005B1F29">
              <w:rPr>
                <w:b/>
                <w:bCs/>
                <w:sz w:val="28"/>
                <w:szCs w:val="28"/>
              </w:rPr>
              <w:t>Error Code</w:t>
            </w:r>
          </w:p>
        </w:tc>
        <w:tc>
          <w:tcPr>
            <w:tcW w:w="4299" w:type="dxa"/>
            <w:hideMark/>
          </w:tcPr>
          <w:p w:rsidR="00A95877" w:rsidRPr="005B1F29" w:rsidRDefault="00A95877" w:rsidP="00A95877">
            <w:pPr>
              <w:rPr>
                <w:b/>
                <w:bCs/>
                <w:sz w:val="28"/>
                <w:szCs w:val="28"/>
              </w:rPr>
            </w:pPr>
            <w:r w:rsidRPr="005B1F29">
              <w:rPr>
                <w:b/>
                <w:bCs/>
                <w:sz w:val="28"/>
                <w:szCs w:val="28"/>
              </w:rPr>
              <w:t>Error Message</w:t>
            </w:r>
          </w:p>
        </w:tc>
        <w:tc>
          <w:tcPr>
            <w:tcW w:w="4770" w:type="dxa"/>
            <w:hideMark/>
          </w:tcPr>
          <w:p w:rsidR="00A95877" w:rsidRPr="005B1F29" w:rsidRDefault="00A95877" w:rsidP="00A95877">
            <w:pPr>
              <w:rPr>
                <w:b/>
                <w:bCs/>
                <w:sz w:val="28"/>
                <w:szCs w:val="28"/>
              </w:rPr>
            </w:pPr>
            <w:r w:rsidRPr="005B1F29">
              <w:rPr>
                <w:b/>
                <w:bCs/>
                <w:sz w:val="28"/>
                <w:szCs w:val="28"/>
              </w:rPr>
              <w:t>Error Description</w:t>
            </w:r>
          </w:p>
        </w:tc>
      </w:tr>
      <w:tr w:rsidR="00A95877" w:rsidRPr="007F7703" w:rsidTr="00A95877">
        <w:trPr>
          <w:trHeight w:val="1035"/>
        </w:trPr>
        <w:tc>
          <w:tcPr>
            <w:tcW w:w="1096" w:type="dxa"/>
            <w:hideMark/>
          </w:tcPr>
          <w:p w:rsidR="00A95877" w:rsidRPr="007F7703" w:rsidRDefault="00A95877" w:rsidP="00A95877">
            <w:r w:rsidRPr="007F7703">
              <w:t>ASR_N</w:t>
            </w:r>
          </w:p>
        </w:tc>
        <w:tc>
          <w:tcPr>
            <w:tcW w:w="4299" w:type="dxa"/>
            <w:hideMark/>
          </w:tcPr>
          <w:p w:rsidR="00A95877" w:rsidRPr="007F7703" w:rsidRDefault="00A95877" w:rsidP="00A95877">
            <w:r w:rsidRPr="007F7703">
              <w:t>ASR NO-REPORT ALREADY ON FILE</w:t>
            </w:r>
          </w:p>
        </w:tc>
        <w:tc>
          <w:tcPr>
            <w:tcW w:w="4770" w:type="dxa"/>
            <w:hideMark/>
          </w:tcPr>
          <w:p w:rsidR="00A95877" w:rsidRPr="007F7703" w:rsidRDefault="00A95877" w:rsidP="00A95877">
            <w:r w:rsidRPr="007F7703">
              <w:t xml:space="preserve">A type 14- No Report </w:t>
            </w:r>
            <w:proofErr w:type="gramStart"/>
            <w:r w:rsidRPr="007F7703">
              <w:t>was submitted</w:t>
            </w:r>
            <w:proofErr w:type="gramEnd"/>
            <w:r w:rsidRPr="007F7703">
              <w:t xml:space="preserve"> for Age/sex/race and ethnicity (ASR) form.  A type 14- No report was already on file for the same agency/month.  </w:t>
            </w:r>
          </w:p>
        </w:tc>
      </w:tr>
      <w:tr w:rsidR="00A95877" w:rsidRPr="007F7703" w:rsidTr="00A95877">
        <w:trPr>
          <w:trHeight w:val="945"/>
        </w:trPr>
        <w:tc>
          <w:tcPr>
            <w:tcW w:w="1096" w:type="dxa"/>
            <w:hideMark/>
          </w:tcPr>
          <w:p w:rsidR="00A95877" w:rsidRPr="007F7703" w:rsidRDefault="00A95877" w:rsidP="00A95877">
            <w:r w:rsidRPr="007F7703">
              <w:t>ASR_O</w:t>
            </w:r>
          </w:p>
        </w:tc>
        <w:tc>
          <w:tcPr>
            <w:tcW w:w="4299" w:type="dxa"/>
            <w:hideMark/>
          </w:tcPr>
          <w:p w:rsidR="00A95877" w:rsidRPr="007F7703" w:rsidRDefault="00A95877" w:rsidP="00A95877">
            <w:r w:rsidRPr="007F7703">
              <w:t>ASR ZERO-REPORT ALREADY ON FILE</w:t>
            </w:r>
          </w:p>
        </w:tc>
        <w:tc>
          <w:tcPr>
            <w:tcW w:w="4770" w:type="dxa"/>
            <w:hideMark/>
          </w:tcPr>
          <w:p w:rsidR="00A95877" w:rsidRPr="007F7703" w:rsidRDefault="00A95877" w:rsidP="00A95877">
            <w:r w:rsidRPr="007F7703">
              <w:t xml:space="preserve">A type 15- Zero Report </w:t>
            </w:r>
            <w:proofErr w:type="gramStart"/>
            <w:r w:rsidRPr="007F7703">
              <w:t>was submitted</w:t>
            </w:r>
            <w:proofErr w:type="gramEnd"/>
            <w:r w:rsidRPr="007F7703">
              <w:t xml:space="preserve"> for Age/sex/race and ethnicity (ASR) form.  A type 15- Zero report was already on file for the same agency/month.  </w:t>
            </w:r>
          </w:p>
        </w:tc>
      </w:tr>
      <w:tr w:rsidR="00A95877" w:rsidRPr="007F7703" w:rsidTr="00A95877">
        <w:trPr>
          <w:trHeight w:val="1200"/>
        </w:trPr>
        <w:tc>
          <w:tcPr>
            <w:tcW w:w="1096" w:type="dxa"/>
            <w:hideMark/>
          </w:tcPr>
          <w:p w:rsidR="00A95877" w:rsidRPr="007F7703" w:rsidRDefault="00A95877" w:rsidP="00A95877">
            <w:r w:rsidRPr="007F7703">
              <w:t>ASR_S</w:t>
            </w:r>
          </w:p>
        </w:tc>
        <w:tc>
          <w:tcPr>
            <w:tcW w:w="4299" w:type="dxa"/>
            <w:hideMark/>
          </w:tcPr>
          <w:p w:rsidR="00A95877" w:rsidRPr="007F7703" w:rsidRDefault="00A95877" w:rsidP="00A95877">
            <w:r w:rsidRPr="007F7703">
              <w:t>ASR RECORD ALREADY ON FILE, SEND RECORD TYPE 13</w:t>
            </w:r>
          </w:p>
        </w:tc>
        <w:tc>
          <w:tcPr>
            <w:tcW w:w="4770" w:type="dxa"/>
            <w:hideMark/>
          </w:tcPr>
          <w:p w:rsidR="00A95877" w:rsidRPr="007F7703" w:rsidRDefault="00A95877" w:rsidP="00A95877">
            <w:r w:rsidRPr="007F7703">
              <w:t xml:space="preserve">A type 00 - Normal record </w:t>
            </w:r>
            <w:proofErr w:type="gramStart"/>
            <w:r w:rsidRPr="007F7703">
              <w:t>was submitted</w:t>
            </w:r>
            <w:proofErr w:type="gramEnd"/>
            <w:r w:rsidRPr="007F7703">
              <w:t xml:space="preserve"> for Age/sex/race and ethnicity (ASR).  A type 00- Normal record is already on file for the same agency/month.  Please resubmit as a Type 13- Adjustment record.</w:t>
            </w:r>
          </w:p>
        </w:tc>
      </w:tr>
      <w:tr w:rsidR="00A95877" w:rsidRPr="007F7703" w:rsidTr="00A95877">
        <w:trPr>
          <w:trHeight w:val="1200"/>
        </w:trPr>
        <w:tc>
          <w:tcPr>
            <w:tcW w:w="1096" w:type="dxa"/>
            <w:hideMark/>
          </w:tcPr>
          <w:p w:rsidR="00A95877" w:rsidRPr="007F7703" w:rsidRDefault="00A95877" w:rsidP="00A95877">
            <w:r w:rsidRPr="007F7703">
              <w:t>ASR011</w:t>
            </w:r>
          </w:p>
        </w:tc>
        <w:tc>
          <w:tcPr>
            <w:tcW w:w="4299" w:type="dxa"/>
            <w:hideMark/>
          </w:tcPr>
          <w:p w:rsidR="00A95877" w:rsidRPr="007F7703" w:rsidRDefault="00A95877" w:rsidP="00A95877">
            <w:r>
              <w:t>MUST NOT BE A FUTURE DATE</w:t>
            </w:r>
          </w:p>
        </w:tc>
        <w:tc>
          <w:tcPr>
            <w:tcW w:w="4770" w:type="dxa"/>
            <w:hideMark/>
          </w:tcPr>
          <w:p w:rsidR="00A95877" w:rsidRPr="007F7703" w:rsidRDefault="00A95877" w:rsidP="00A95877">
            <w:r w:rsidRPr="007F7703">
              <w:t>The Month/year of the Age/sex/race and ethnicity (ASRE) form submitted is for a calendar date in the future.  Check the form and resubmit with the correct date.</w:t>
            </w:r>
          </w:p>
        </w:tc>
      </w:tr>
      <w:tr w:rsidR="00A95877" w:rsidRPr="007F7703" w:rsidTr="00A95877">
        <w:trPr>
          <w:trHeight w:val="900"/>
        </w:trPr>
        <w:tc>
          <w:tcPr>
            <w:tcW w:w="1096" w:type="dxa"/>
            <w:hideMark/>
          </w:tcPr>
          <w:p w:rsidR="00A95877" w:rsidRPr="007F7703" w:rsidRDefault="00A95877" w:rsidP="00A95877">
            <w:r w:rsidRPr="007F7703">
              <w:t>ASR260</w:t>
            </w:r>
          </w:p>
        </w:tc>
        <w:tc>
          <w:tcPr>
            <w:tcW w:w="4299" w:type="dxa"/>
            <w:hideMark/>
          </w:tcPr>
          <w:p w:rsidR="00A95877" w:rsidRPr="007F7703" w:rsidRDefault="00A95877" w:rsidP="00A95877">
            <w:r w:rsidRPr="007F7703">
              <w:t>JUVENILE DISPOSITION BREAKDOWN IS NOT EQUAL TO</w:t>
            </w:r>
            <w:r>
              <w:t xml:space="preserve"> THE JUVENILE DISPOSITION TOTAL</w:t>
            </w:r>
          </w:p>
        </w:tc>
        <w:tc>
          <w:tcPr>
            <w:tcW w:w="4770" w:type="dxa"/>
            <w:hideMark/>
          </w:tcPr>
          <w:p w:rsidR="00A95877" w:rsidRPr="007F7703" w:rsidRDefault="00A95877" w:rsidP="00A95877">
            <w:r w:rsidRPr="007F7703">
              <w:t>The agency submitted Juvenile disposition breakdown is not equal to the agency submitted Juvenile disposition total.</w:t>
            </w:r>
          </w:p>
        </w:tc>
      </w:tr>
      <w:tr w:rsidR="00A95877" w:rsidRPr="007F7703" w:rsidTr="00A95877">
        <w:trPr>
          <w:trHeight w:val="900"/>
        </w:trPr>
        <w:tc>
          <w:tcPr>
            <w:tcW w:w="1096" w:type="dxa"/>
            <w:hideMark/>
          </w:tcPr>
          <w:p w:rsidR="00A95877" w:rsidRPr="007F7703" w:rsidRDefault="00A95877" w:rsidP="00A95877">
            <w:r w:rsidRPr="007F7703">
              <w:t>ASR4000</w:t>
            </w:r>
          </w:p>
        </w:tc>
        <w:tc>
          <w:tcPr>
            <w:tcW w:w="4299" w:type="dxa"/>
            <w:hideMark/>
          </w:tcPr>
          <w:p w:rsidR="00A95877" w:rsidRPr="007F7703" w:rsidRDefault="00A95877" w:rsidP="00A95877">
            <w:r w:rsidRPr="007F7703">
              <w:t xml:space="preserve">INVALID RECORD TYPE FOR REPORT, EXPECTING 00, </w:t>
            </w:r>
            <w:r>
              <w:t>13, 14 OR 15 IN POSITIONS 13-14</w:t>
            </w:r>
          </w:p>
        </w:tc>
        <w:tc>
          <w:tcPr>
            <w:tcW w:w="4770" w:type="dxa"/>
            <w:hideMark/>
          </w:tcPr>
          <w:p w:rsidR="00A95877" w:rsidRPr="007F7703" w:rsidRDefault="00A95877" w:rsidP="00A95877">
            <w:r w:rsidRPr="007F7703">
              <w:t xml:space="preserve">The record type on the submission was not valid for the data </w:t>
            </w:r>
            <w:proofErr w:type="gramStart"/>
            <w:r w:rsidRPr="007F7703">
              <w:t>being reported</w:t>
            </w:r>
            <w:proofErr w:type="gramEnd"/>
            <w:r w:rsidRPr="007F7703">
              <w:t>.  IE. Record type 16 with a 01 Return A record or HT Human trafficking report.</w:t>
            </w:r>
          </w:p>
        </w:tc>
      </w:tr>
      <w:tr w:rsidR="00A95877" w:rsidRPr="007F7703" w:rsidTr="00A95877">
        <w:trPr>
          <w:trHeight w:val="600"/>
        </w:trPr>
        <w:tc>
          <w:tcPr>
            <w:tcW w:w="1096" w:type="dxa"/>
            <w:hideMark/>
          </w:tcPr>
          <w:p w:rsidR="00A95877" w:rsidRPr="007F7703" w:rsidRDefault="00A95877" w:rsidP="00A95877">
            <w:r w:rsidRPr="007F7703">
              <w:t>ASR4012</w:t>
            </w:r>
          </w:p>
        </w:tc>
        <w:tc>
          <w:tcPr>
            <w:tcW w:w="4299" w:type="dxa"/>
            <w:hideMark/>
          </w:tcPr>
          <w:p w:rsidR="00A95877" w:rsidRPr="007F7703" w:rsidRDefault="00A95877" w:rsidP="00A95877">
            <w:r w:rsidRPr="007F7703">
              <w:t>INVALID FILE FORMAT/SIZE FOR FLAT FILE SUBMISSION</w:t>
            </w:r>
          </w:p>
        </w:tc>
        <w:tc>
          <w:tcPr>
            <w:tcW w:w="4770" w:type="dxa"/>
            <w:hideMark/>
          </w:tcPr>
          <w:p w:rsidR="00A95877" w:rsidRPr="007F7703" w:rsidRDefault="00A95877" w:rsidP="00A95877">
            <w:r w:rsidRPr="007F7703">
              <w:t>The file format does not follow existing technical specifications for a summary flat file submission.</w:t>
            </w:r>
          </w:p>
        </w:tc>
      </w:tr>
      <w:tr w:rsidR="00A95877" w:rsidRPr="007F7703" w:rsidTr="00A95877">
        <w:trPr>
          <w:trHeight w:val="900"/>
        </w:trPr>
        <w:tc>
          <w:tcPr>
            <w:tcW w:w="1096" w:type="dxa"/>
            <w:hideMark/>
          </w:tcPr>
          <w:p w:rsidR="00A95877" w:rsidRPr="007F7703" w:rsidRDefault="00A95877" w:rsidP="00A95877">
            <w:r w:rsidRPr="007F7703">
              <w:t xml:space="preserve">ASR4013 </w:t>
            </w:r>
          </w:p>
        </w:tc>
        <w:tc>
          <w:tcPr>
            <w:tcW w:w="4299" w:type="dxa"/>
            <w:hideMark/>
          </w:tcPr>
          <w:p w:rsidR="00A95877" w:rsidRPr="007F7703" w:rsidRDefault="00A95877" w:rsidP="00A95877">
            <w:r w:rsidRPr="007F7703">
              <w:t>INVALID DATA FOUND IN DATA FIELD</w:t>
            </w:r>
          </w:p>
        </w:tc>
        <w:tc>
          <w:tcPr>
            <w:tcW w:w="4770" w:type="dxa"/>
            <w:hideMark/>
          </w:tcPr>
          <w:p w:rsidR="00A95877" w:rsidRPr="007F7703" w:rsidRDefault="00A95877" w:rsidP="00A95877">
            <w:r w:rsidRPr="007F7703">
              <w:t>There was data reported that was not valid for the report type submitted.  IE.  A type 14 No Report record with offense data submitted.</w:t>
            </w:r>
          </w:p>
        </w:tc>
      </w:tr>
      <w:tr w:rsidR="00A95877" w:rsidRPr="007F7703" w:rsidTr="00A95877">
        <w:trPr>
          <w:trHeight w:val="900"/>
        </w:trPr>
        <w:tc>
          <w:tcPr>
            <w:tcW w:w="1096" w:type="dxa"/>
            <w:hideMark/>
          </w:tcPr>
          <w:p w:rsidR="00A95877" w:rsidRPr="007F7703" w:rsidRDefault="00A95877" w:rsidP="00A95877">
            <w:r w:rsidRPr="007F7703">
              <w:t>ASR4025</w:t>
            </w:r>
          </w:p>
        </w:tc>
        <w:tc>
          <w:tcPr>
            <w:tcW w:w="4299" w:type="dxa"/>
            <w:hideMark/>
          </w:tcPr>
          <w:p w:rsidR="00A95877" w:rsidRPr="007F7703" w:rsidRDefault="00A95877" w:rsidP="00A95877">
            <w:r w:rsidRPr="007F7703">
              <w:t>INVALID INDI</w:t>
            </w:r>
            <w:r>
              <w:t>CATION VALUE FOR ASR SUBMISSION</w:t>
            </w:r>
          </w:p>
        </w:tc>
        <w:tc>
          <w:tcPr>
            <w:tcW w:w="4770" w:type="dxa"/>
            <w:hideMark/>
          </w:tcPr>
          <w:p w:rsidR="00A95877" w:rsidRPr="007F7703" w:rsidRDefault="00A95877" w:rsidP="00A95877">
            <w:r w:rsidRPr="007F7703">
              <w:t>The Indication 1 (position 15) on the record can only be blank, 2, 3 or 4. Please reference the Summary Reporting Technical Specification.</w:t>
            </w:r>
          </w:p>
        </w:tc>
      </w:tr>
      <w:tr w:rsidR="00A95877" w:rsidRPr="007F7703" w:rsidTr="00A95877">
        <w:trPr>
          <w:trHeight w:val="900"/>
        </w:trPr>
        <w:tc>
          <w:tcPr>
            <w:tcW w:w="1096" w:type="dxa"/>
            <w:hideMark/>
          </w:tcPr>
          <w:p w:rsidR="00A95877" w:rsidRPr="007F7703" w:rsidRDefault="00A95877" w:rsidP="00A95877">
            <w:r w:rsidRPr="007F7703">
              <w:t>ASR4026</w:t>
            </w:r>
          </w:p>
        </w:tc>
        <w:tc>
          <w:tcPr>
            <w:tcW w:w="4299" w:type="dxa"/>
            <w:hideMark/>
          </w:tcPr>
          <w:p w:rsidR="00A95877" w:rsidRPr="007F7703" w:rsidRDefault="00A95877" w:rsidP="00A95877">
            <w:r w:rsidRPr="007F7703">
              <w:t>INVALID INDIC</w:t>
            </w:r>
            <w:r>
              <w:t>ATION2 VALUE FOR ASR SUBMISSION</w:t>
            </w:r>
          </w:p>
        </w:tc>
        <w:tc>
          <w:tcPr>
            <w:tcW w:w="4770" w:type="dxa"/>
            <w:hideMark/>
          </w:tcPr>
          <w:p w:rsidR="00A95877" w:rsidRPr="007F7703" w:rsidRDefault="00A95877" w:rsidP="00A95877">
            <w:r w:rsidRPr="007F7703">
              <w:t>The Indication 2 (position 16) on the record can only be blank.  Please reference the Summary Reporting Technical Specification.</w:t>
            </w:r>
          </w:p>
        </w:tc>
      </w:tr>
      <w:tr w:rsidR="00A95877" w:rsidRPr="007F7703" w:rsidTr="00A95877">
        <w:trPr>
          <w:trHeight w:val="1050"/>
        </w:trPr>
        <w:tc>
          <w:tcPr>
            <w:tcW w:w="1096" w:type="dxa"/>
            <w:hideMark/>
          </w:tcPr>
          <w:p w:rsidR="00A95877" w:rsidRPr="007F7703" w:rsidRDefault="00A95877" w:rsidP="00A95877">
            <w:r w:rsidRPr="007F7703">
              <w:t>ASR4027</w:t>
            </w:r>
          </w:p>
        </w:tc>
        <w:tc>
          <w:tcPr>
            <w:tcW w:w="4299" w:type="dxa"/>
            <w:hideMark/>
          </w:tcPr>
          <w:p w:rsidR="00A95877" w:rsidRPr="007F7703" w:rsidRDefault="00A95877" w:rsidP="00A95877">
            <w:r w:rsidRPr="007F7703">
              <w:t>INVALID OFFENSE CODE FOR ASR SUBMISSION</w:t>
            </w:r>
          </w:p>
        </w:tc>
        <w:tc>
          <w:tcPr>
            <w:tcW w:w="4770" w:type="dxa"/>
            <w:hideMark/>
          </w:tcPr>
          <w:p w:rsidR="00A95877" w:rsidRPr="007F7703" w:rsidRDefault="00A95877" w:rsidP="00A95877">
            <w:r w:rsidRPr="007F7703">
              <w:t>There was an invalid offense code submitted in the summary ASR submission.  This could include the offense code 00 with a Record type that is not a Type 15 zero report.</w:t>
            </w:r>
          </w:p>
        </w:tc>
      </w:tr>
    </w:tbl>
    <w:p w:rsidR="00A95877" w:rsidRDefault="00A95877" w:rsidP="00A95877">
      <w:r>
        <w:br w:type="page"/>
      </w:r>
    </w:p>
    <w:tbl>
      <w:tblPr>
        <w:tblStyle w:val="TableGrid"/>
        <w:tblW w:w="10165" w:type="dxa"/>
        <w:tblLook w:val="04A0" w:firstRow="1" w:lastRow="0" w:firstColumn="1" w:lastColumn="0" w:noHBand="0" w:noVBand="1"/>
      </w:tblPr>
      <w:tblGrid>
        <w:gridCol w:w="1096"/>
        <w:gridCol w:w="4299"/>
        <w:gridCol w:w="4770"/>
      </w:tblGrid>
      <w:tr w:rsidR="00A95877" w:rsidRPr="005B1F29" w:rsidTr="00A95877">
        <w:trPr>
          <w:trHeight w:val="440"/>
        </w:trPr>
        <w:tc>
          <w:tcPr>
            <w:tcW w:w="10165" w:type="dxa"/>
            <w:gridSpan w:val="3"/>
          </w:tcPr>
          <w:p w:rsidR="00A95877" w:rsidRPr="005B1F29" w:rsidRDefault="00A95877" w:rsidP="00A95877">
            <w:pPr>
              <w:jc w:val="center"/>
              <w:rPr>
                <w:b/>
                <w:bCs/>
                <w:sz w:val="28"/>
                <w:szCs w:val="28"/>
              </w:rPr>
            </w:pPr>
            <w:r w:rsidRPr="005B1F29">
              <w:rPr>
                <w:b/>
                <w:sz w:val="28"/>
                <w:szCs w:val="28"/>
              </w:rPr>
              <w:lastRenderedPageBreak/>
              <w:t>Age, Sex, Race and Ethnicity Errors</w:t>
            </w:r>
          </w:p>
        </w:tc>
      </w:tr>
      <w:tr w:rsidR="00A95877" w:rsidRPr="005B1F29" w:rsidTr="00A95877">
        <w:trPr>
          <w:trHeight w:val="620"/>
        </w:trPr>
        <w:tc>
          <w:tcPr>
            <w:tcW w:w="1096" w:type="dxa"/>
            <w:hideMark/>
          </w:tcPr>
          <w:p w:rsidR="00A95877" w:rsidRPr="005B1F29" w:rsidRDefault="00A95877" w:rsidP="00A95877">
            <w:pPr>
              <w:rPr>
                <w:b/>
                <w:bCs/>
                <w:sz w:val="28"/>
                <w:szCs w:val="28"/>
              </w:rPr>
            </w:pPr>
            <w:r w:rsidRPr="005B1F29">
              <w:rPr>
                <w:b/>
                <w:bCs/>
                <w:sz w:val="28"/>
                <w:szCs w:val="28"/>
              </w:rPr>
              <w:t>Error Code</w:t>
            </w:r>
          </w:p>
        </w:tc>
        <w:tc>
          <w:tcPr>
            <w:tcW w:w="4299" w:type="dxa"/>
            <w:hideMark/>
          </w:tcPr>
          <w:p w:rsidR="00A95877" w:rsidRPr="005B1F29" w:rsidRDefault="00A95877" w:rsidP="00A95877">
            <w:pPr>
              <w:rPr>
                <w:b/>
                <w:bCs/>
                <w:sz w:val="28"/>
                <w:szCs w:val="28"/>
              </w:rPr>
            </w:pPr>
            <w:r w:rsidRPr="005B1F29">
              <w:rPr>
                <w:b/>
                <w:bCs/>
                <w:sz w:val="28"/>
                <w:szCs w:val="28"/>
              </w:rPr>
              <w:t>Error Message</w:t>
            </w:r>
          </w:p>
        </w:tc>
        <w:tc>
          <w:tcPr>
            <w:tcW w:w="4770" w:type="dxa"/>
            <w:hideMark/>
          </w:tcPr>
          <w:p w:rsidR="00A95877" w:rsidRPr="005B1F29" w:rsidRDefault="00A95877" w:rsidP="00A95877">
            <w:pPr>
              <w:rPr>
                <w:b/>
                <w:bCs/>
                <w:sz w:val="28"/>
                <w:szCs w:val="28"/>
              </w:rPr>
            </w:pPr>
            <w:r w:rsidRPr="005B1F29">
              <w:rPr>
                <w:b/>
                <w:bCs/>
                <w:sz w:val="28"/>
                <w:szCs w:val="28"/>
              </w:rPr>
              <w:t>Error Description</w:t>
            </w:r>
          </w:p>
        </w:tc>
      </w:tr>
      <w:tr w:rsidR="00A95877" w:rsidRPr="00D25560" w:rsidTr="00A95877">
        <w:trPr>
          <w:trHeight w:val="1050"/>
        </w:trPr>
        <w:tc>
          <w:tcPr>
            <w:tcW w:w="1096" w:type="dxa"/>
          </w:tcPr>
          <w:p w:rsidR="00A95877" w:rsidRPr="007F7703" w:rsidRDefault="00A95877" w:rsidP="00A95877">
            <w:r>
              <w:t>ASR2051</w:t>
            </w:r>
          </w:p>
        </w:tc>
        <w:tc>
          <w:tcPr>
            <w:tcW w:w="4299" w:type="dxa"/>
          </w:tcPr>
          <w:p w:rsidR="00A95877" w:rsidRPr="007F7703" w:rsidRDefault="00A95877" w:rsidP="00A95877">
            <w:r>
              <w:t>SUMMARY DATA SUBMISSION RECEIVED FROM A NIBRS CONTRIBUTING AGENCY</w:t>
            </w:r>
          </w:p>
        </w:tc>
        <w:tc>
          <w:tcPr>
            <w:tcW w:w="4770" w:type="dxa"/>
          </w:tcPr>
          <w:p w:rsidR="00A95877" w:rsidRPr="00D25560" w:rsidRDefault="00A95877" w:rsidP="00A95877">
            <w:pPr>
              <w:rPr>
                <w:lang w:val="en"/>
              </w:rPr>
            </w:pPr>
            <w:r w:rsidRPr="00D25560">
              <w:rPr>
                <w:lang w:val="en"/>
              </w:rPr>
              <w:t xml:space="preserve">A summary ASR record </w:t>
            </w:r>
            <w:proofErr w:type="gramStart"/>
            <w:r w:rsidRPr="00D25560">
              <w:rPr>
                <w:lang w:val="en"/>
              </w:rPr>
              <w:t>was received</w:t>
            </w:r>
            <w:proofErr w:type="gramEnd"/>
            <w:r w:rsidRPr="00D25560">
              <w:rPr>
                <w:lang w:val="en"/>
              </w:rPr>
              <w:t xml:space="preserve"> for a NIBRS contributing agency.</w:t>
            </w:r>
          </w:p>
          <w:p w:rsidR="00A95877" w:rsidRPr="00D25560" w:rsidRDefault="00A95877" w:rsidP="00A95877">
            <w:pPr>
              <w:pStyle w:val="NormalWeb"/>
              <w:ind w:left="720"/>
              <w:rPr>
                <w:lang w:val="en"/>
              </w:rPr>
            </w:pPr>
            <w:r w:rsidRPr="00D25560">
              <w:rPr>
                <w:lang w:val="en"/>
              </w:rPr>
              <w:t>After an agency is certified NIBRS, and contribute their first IBR file, summary data submissions will not be accepted.  For example, Agency A is certified NIBRS January 2017 and submits NIBRS data for that month/year.  They will not be able to send summary forms for Jan 2017 or later.  They may still submit corrections to existing summary data prior to 2017.</w:t>
            </w:r>
          </w:p>
          <w:p w:rsidR="00A95877" w:rsidRPr="00D25560" w:rsidRDefault="00A95877" w:rsidP="00A95877"/>
        </w:tc>
      </w:tr>
    </w:tbl>
    <w:p w:rsidR="00A95877" w:rsidRDefault="00A95877" w:rsidP="00A95877">
      <w:r>
        <w:br w:type="page"/>
      </w:r>
    </w:p>
    <w:p w:rsidR="00060377" w:rsidRDefault="00060377" w:rsidP="00034FDA">
      <w:pPr>
        <w:pStyle w:val="Heading2"/>
      </w:pPr>
      <w:bookmarkStart w:id="39" w:name="_Toc515716072"/>
      <w:r>
        <w:rPr>
          <w:u w:color="000000"/>
        </w:rPr>
        <w:lastRenderedPageBreak/>
        <w:t>Age, Sex, Race, and Ethnicity of</w:t>
      </w:r>
      <w:r>
        <w:rPr>
          <w:spacing w:val="1"/>
          <w:u w:color="000000"/>
        </w:rPr>
        <w:t xml:space="preserve"> </w:t>
      </w:r>
      <w:r>
        <w:rPr>
          <w:u w:color="000000"/>
        </w:rPr>
        <w:t>Persons Arrested</w:t>
      </w:r>
      <w:r>
        <w:rPr>
          <w:spacing w:val="2"/>
          <w:u w:color="000000"/>
        </w:rPr>
        <w:t xml:space="preserve"> </w:t>
      </w:r>
      <w:r>
        <w:rPr>
          <w:u w:color="000000"/>
        </w:rPr>
        <w:t>Warning Codes</w:t>
      </w:r>
      <w:bookmarkEnd w:id="39"/>
    </w:p>
    <w:tbl>
      <w:tblPr>
        <w:tblStyle w:val="TableGrid"/>
        <w:tblW w:w="10165" w:type="dxa"/>
        <w:tblLook w:val="04A0" w:firstRow="1" w:lastRow="0" w:firstColumn="1" w:lastColumn="0" w:noHBand="0" w:noVBand="1"/>
      </w:tblPr>
      <w:tblGrid>
        <w:gridCol w:w="1096"/>
        <w:gridCol w:w="4389"/>
        <w:gridCol w:w="4680"/>
      </w:tblGrid>
      <w:tr w:rsidR="00A95877" w:rsidRPr="005B1F29" w:rsidTr="00A95877">
        <w:trPr>
          <w:trHeight w:val="620"/>
        </w:trPr>
        <w:tc>
          <w:tcPr>
            <w:tcW w:w="10165" w:type="dxa"/>
            <w:gridSpan w:val="3"/>
          </w:tcPr>
          <w:p w:rsidR="00A95877" w:rsidRPr="005B1F29" w:rsidRDefault="00A95877" w:rsidP="00A95877">
            <w:pPr>
              <w:jc w:val="center"/>
              <w:rPr>
                <w:b/>
                <w:bCs/>
                <w:sz w:val="28"/>
                <w:szCs w:val="28"/>
              </w:rPr>
            </w:pPr>
            <w:r w:rsidRPr="005B1F29">
              <w:rPr>
                <w:b/>
                <w:sz w:val="28"/>
                <w:szCs w:val="28"/>
              </w:rPr>
              <w:t xml:space="preserve">Age, Sex, Race and Ethnicity </w:t>
            </w:r>
            <w:r>
              <w:rPr>
                <w:b/>
                <w:sz w:val="28"/>
                <w:szCs w:val="28"/>
              </w:rPr>
              <w:t>Warnings</w:t>
            </w:r>
          </w:p>
        </w:tc>
      </w:tr>
      <w:tr w:rsidR="00A95877" w:rsidRPr="005B1F29" w:rsidTr="00A95877">
        <w:trPr>
          <w:trHeight w:val="620"/>
        </w:trPr>
        <w:tc>
          <w:tcPr>
            <w:tcW w:w="1096" w:type="dxa"/>
            <w:hideMark/>
          </w:tcPr>
          <w:p w:rsidR="00A95877" w:rsidRPr="005B1F29" w:rsidRDefault="00A95877" w:rsidP="00A95877">
            <w:pPr>
              <w:rPr>
                <w:b/>
                <w:bCs/>
                <w:sz w:val="28"/>
                <w:szCs w:val="28"/>
              </w:rPr>
            </w:pPr>
            <w:r w:rsidRPr="005B1F29">
              <w:rPr>
                <w:b/>
                <w:bCs/>
                <w:sz w:val="28"/>
                <w:szCs w:val="28"/>
              </w:rPr>
              <w:t>Error Code</w:t>
            </w:r>
          </w:p>
        </w:tc>
        <w:tc>
          <w:tcPr>
            <w:tcW w:w="4389" w:type="dxa"/>
            <w:hideMark/>
          </w:tcPr>
          <w:p w:rsidR="00A95877" w:rsidRPr="005B1F29" w:rsidRDefault="00307EA1" w:rsidP="00A95877">
            <w:pPr>
              <w:rPr>
                <w:b/>
                <w:bCs/>
                <w:sz w:val="28"/>
                <w:szCs w:val="28"/>
              </w:rPr>
            </w:pPr>
            <w:r>
              <w:rPr>
                <w:b/>
                <w:bCs/>
                <w:sz w:val="28"/>
                <w:szCs w:val="28"/>
              </w:rPr>
              <w:t>Warning</w:t>
            </w:r>
            <w:r w:rsidR="00A95877" w:rsidRPr="005B1F29">
              <w:rPr>
                <w:b/>
                <w:bCs/>
                <w:sz w:val="28"/>
                <w:szCs w:val="28"/>
              </w:rPr>
              <w:t xml:space="preserve"> Message</w:t>
            </w:r>
          </w:p>
        </w:tc>
        <w:tc>
          <w:tcPr>
            <w:tcW w:w="4680" w:type="dxa"/>
            <w:hideMark/>
          </w:tcPr>
          <w:p w:rsidR="00A95877" w:rsidRPr="005B1F29" w:rsidRDefault="00307EA1" w:rsidP="00A95877">
            <w:pPr>
              <w:rPr>
                <w:b/>
                <w:bCs/>
                <w:sz w:val="28"/>
                <w:szCs w:val="28"/>
              </w:rPr>
            </w:pPr>
            <w:r>
              <w:rPr>
                <w:b/>
                <w:bCs/>
                <w:sz w:val="28"/>
                <w:szCs w:val="28"/>
              </w:rPr>
              <w:t>Warning</w:t>
            </w:r>
            <w:r w:rsidR="00A95877" w:rsidRPr="005B1F29">
              <w:rPr>
                <w:b/>
                <w:bCs/>
                <w:sz w:val="28"/>
                <w:szCs w:val="28"/>
              </w:rPr>
              <w:t xml:space="preserve"> Description</w:t>
            </w:r>
          </w:p>
        </w:tc>
      </w:tr>
      <w:tr w:rsidR="00A95877" w:rsidRPr="007F7703" w:rsidTr="00A95877">
        <w:trPr>
          <w:trHeight w:val="600"/>
        </w:trPr>
        <w:tc>
          <w:tcPr>
            <w:tcW w:w="1096" w:type="dxa"/>
            <w:hideMark/>
          </w:tcPr>
          <w:p w:rsidR="00A95877" w:rsidRPr="007F7703" w:rsidRDefault="00A95877" w:rsidP="00A95877">
            <w:r w:rsidRPr="007F7703">
              <w:t>ASR_T</w:t>
            </w:r>
          </w:p>
        </w:tc>
        <w:tc>
          <w:tcPr>
            <w:tcW w:w="4389" w:type="dxa"/>
            <w:hideMark/>
          </w:tcPr>
          <w:p w:rsidR="00A95877" w:rsidRPr="007F7703" w:rsidRDefault="00A95877" w:rsidP="00A95877">
            <w:r w:rsidRPr="007F7703">
              <w:t>ASR ADJUSTMENT WITH NO PRIOR RECORD</w:t>
            </w:r>
          </w:p>
        </w:tc>
        <w:tc>
          <w:tcPr>
            <w:tcW w:w="4680" w:type="dxa"/>
            <w:hideMark/>
          </w:tcPr>
          <w:p w:rsidR="00A95877" w:rsidRPr="007F7703" w:rsidRDefault="00A95877" w:rsidP="00A95877">
            <w:r w:rsidRPr="007F7703">
              <w:t xml:space="preserve">A Type 13-Adjustment record </w:t>
            </w:r>
            <w:proofErr w:type="gramStart"/>
            <w:r w:rsidRPr="007F7703">
              <w:t>was submitted</w:t>
            </w:r>
            <w:proofErr w:type="gramEnd"/>
            <w:r w:rsidRPr="007F7703">
              <w:t xml:space="preserve"> with no prior record on file.</w:t>
            </w:r>
          </w:p>
        </w:tc>
      </w:tr>
      <w:tr w:rsidR="00A95877" w:rsidRPr="007F7703" w:rsidTr="00A95877">
        <w:trPr>
          <w:trHeight w:val="1200"/>
        </w:trPr>
        <w:tc>
          <w:tcPr>
            <w:tcW w:w="1096" w:type="dxa"/>
            <w:hideMark/>
          </w:tcPr>
          <w:p w:rsidR="00A95877" w:rsidRPr="007F7703" w:rsidRDefault="00A95877" w:rsidP="00A95877">
            <w:r w:rsidRPr="007F7703">
              <w:t>ASR010A</w:t>
            </w:r>
          </w:p>
        </w:tc>
        <w:tc>
          <w:tcPr>
            <w:tcW w:w="4389" w:type="dxa"/>
            <w:hideMark/>
          </w:tcPr>
          <w:p w:rsidR="00A95877" w:rsidRPr="007F7703" w:rsidRDefault="00A95877" w:rsidP="00A95877">
            <w:r w:rsidRPr="007F7703">
              <w:t>POSSIBLE INCORRECT ADJUSTMENT SUBMISSION. RACE PERCENT DIFFERENCE IS GREATER THAN 50% OF THE V</w:t>
            </w:r>
            <w:r>
              <w:t>ALUE ON THE EXISTING SUBMISSION</w:t>
            </w:r>
          </w:p>
        </w:tc>
        <w:tc>
          <w:tcPr>
            <w:tcW w:w="4680" w:type="dxa"/>
            <w:hideMark/>
          </w:tcPr>
          <w:p w:rsidR="00A95877" w:rsidRPr="007F7703" w:rsidRDefault="00A95877" w:rsidP="00A95877">
            <w:r w:rsidRPr="007F7703">
              <w:t xml:space="preserve">An adjustment </w:t>
            </w:r>
            <w:proofErr w:type="gramStart"/>
            <w:r w:rsidRPr="007F7703">
              <w:t>has been received</w:t>
            </w:r>
            <w:proofErr w:type="gramEnd"/>
            <w:r w:rsidRPr="007F7703">
              <w:t xml:space="preserve"> for an Agency/month that is on file.  The race of arrestee counts on the new Adult </w:t>
            </w:r>
            <w:proofErr w:type="spellStart"/>
            <w:r w:rsidRPr="007F7703">
              <w:t>ASRe</w:t>
            </w:r>
            <w:proofErr w:type="spellEnd"/>
            <w:r w:rsidRPr="007F7703">
              <w:t xml:space="preserve"> report is less than 50% of the original submission.</w:t>
            </w:r>
          </w:p>
        </w:tc>
      </w:tr>
      <w:tr w:rsidR="00A95877" w:rsidRPr="007F7703" w:rsidTr="00A95877">
        <w:trPr>
          <w:trHeight w:val="1200"/>
        </w:trPr>
        <w:tc>
          <w:tcPr>
            <w:tcW w:w="1096" w:type="dxa"/>
            <w:hideMark/>
          </w:tcPr>
          <w:p w:rsidR="00A95877" w:rsidRPr="007F7703" w:rsidRDefault="00A95877" w:rsidP="00A95877">
            <w:r w:rsidRPr="007F7703">
              <w:t>ASR010AJ</w:t>
            </w:r>
          </w:p>
        </w:tc>
        <w:tc>
          <w:tcPr>
            <w:tcW w:w="4389" w:type="dxa"/>
            <w:hideMark/>
          </w:tcPr>
          <w:p w:rsidR="00A95877" w:rsidRPr="007F7703" w:rsidRDefault="00A95877" w:rsidP="00A95877">
            <w:r w:rsidRPr="007F7703">
              <w:t>POSSIBLE INCORRECT ADJUSTMENT SUBMISSION. RACE PERCENT DIFFERENCE IS GREATER THAN 50% OF THE V</w:t>
            </w:r>
            <w:r>
              <w:t>ALUE ON THE EXISTING SUBMISSION</w:t>
            </w:r>
          </w:p>
        </w:tc>
        <w:tc>
          <w:tcPr>
            <w:tcW w:w="4680" w:type="dxa"/>
            <w:hideMark/>
          </w:tcPr>
          <w:p w:rsidR="00A95877" w:rsidRPr="007F7703" w:rsidRDefault="00A95877" w:rsidP="00A95877">
            <w:r w:rsidRPr="007F7703">
              <w:t xml:space="preserve">An adjustment </w:t>
            </w:r>
            <w:proofErr w:type="gramStart"/>
            <w:r w:rsidRPr="007F7703">
              <w:t>has been received</w:t>
            </w:r>
            <w:proofErr w:type="gramEnd"/>
            <w:r w:rsidRPr="007F7703">
              <w:t xml:space="preserve"> for an Agency/month that is on file.  The race of arrestee counts on the new Juvenile ASRE report is less than 50% of the original submission.</w:t>
            </w:r>
          </w:p>
        </w:tc>
      </w:tr>
      <w:tr w:rsidR="00A95877" w:rsidRPr="007F7703" w:rsidTr="00A95877">
        <w:trPr>
          <w:trHeight w:val="1200"/>
        </w:trPr>
        <w:tc>
          <w:tcPr>
            <w:tcW w:w="1096" w:type="dxa"/>
            <w:hideMark/>
          </w:tcPr>
          <w:p w:rsidR="00A95877" w:rsidRPr="007F7703" w:rsidRDefault="00A95877" w:rsidP="00A95877">
            <w:r w:rsidRPr="007F7703">
              <w:t>ASR010B</w:t>
            </w:r>
          </w:p>
        </w:tc>
        <w:tc>
          <w:tcPr>
            <w:tcW w:w="4389" w:type="dxa"/>
            <w:hideMark/>
          </w:tcPr>
          <w:p w:rsidR="00A95877" w:rsidRPr="007F7703" w:rsidRDefault="00A95877" w:rsidP="00A95877">
            <w:r w:rsidRPr="007F7703">
              <w:t>POSSIBLE INCORRECT ADJUSTMENT SUBMISSION. ETHNICITY PERCENT DIFFERENCE IS GREATER THAN 50% OF THE VAL</w:t>
            </w:r>
            <w:r>
              <w:t>UE FROM THE EXISTING SUBMISSION</w:t>
            </w:r>
          </w:p>
        </w:tc>
        <w:tc>
          <w:tcPr>
            <w:tcW w:w="4680" w:type="dxa"/>
            <w:hideMark/>
          </w:tcPr>
          <w:p w:rsidR="00A95877" w:rsidRPr="007F7703" w:rsidRDefault="00A95877" w:rsidP="00A95877">
            <w:r w:rsidRPr="007F7703">
              <w:t xml:space="preserve">An adjustment </w:t>
            </w:r>
            <w:proofErr w:type="gramStart"/>
            <w:r w:rsidRPr="007F7703">
              <w:t>has been received</w:t>
            </w:r>
            <w:proofErr w:type="gramEnd"/>
            <w:r w:rsidRPr="007F7703">
              <w:t xml:space="preserve"> for an Agency/month that is on file.  The ethnicity of arrestee counts on the new Adult </w:t>
            </w:r>
            <w:proofErr w:type="spellStart"/>
            <w:r w:rsidRPr="007F7703">
              <w:t>ASRe</w:t>
            </w:r>
            <w:proofErr w:type="spellEnd"/>
            <w:r w:rsidRPr="007F7703">
              <w:t xml:space="preserve"> report is less than 50% of the original submission.</w:t>
            </w:r>
          </w:p>
        </w:tc>
      </w:tr>
      <w:tr w:rsidR="00A95877" w:rsidRPr="007F7703" w:rsidTr="00A95877">
        <w:trPr>
          <w:trHeight w:val="1200"/>
        </w:trPr>
        <w:tc>
          <w:tcPr>
            <w:tcW w:w="1096" w:type="dxa"/>
            <w:hideMark/>
          </w:tcPr>
          <w:p w:rsidR="00A95877" w:rsidRPr="007F7703" w:rsidRDefault="00A95877" w:rsidP="00A95877">
            <w:r w:rsidRPr="007F7703">
              <w:t>ASR010BJ</w:t>
            </w:r>
          </w:p>
        </w:tc>
        <w:tc>
          <w:tcPr>
            <w:tcW w:w="4389" w:type="dxa"/>
            <w:hideMark/>
          </w:tcPr>
          <w:p w:rsidR="00A95877" w:rsidRPr="007F7703" w:rsidRDefault="00A95877" w:rsidP="00A95877">
            <w:r w:rsidRPr="007F7703">
              <w:t>POSSIBLE INCORRECT ADJUSTMENT SUBMISSION. ETHNICITY PERCENT DIFFERENCE IS GREATER THAN 50% OF THE VAL</w:t>
            </w:r>
            <w:r>
              <w:t>UE FROM THE EXISTING SUBMISSION</w:t>
            </w:r>
          </w:p>
        </w:tc>
        <w:tc>
          <w:tcPr>
            <w:tcW w:w="4680" w:type="dxa"/>
            <w:hideMark/>
          </w:tcPr>
          <w:p w:rsidR="00A95877" w:rsidRPr="007F7703" w:rsidRDefault="00A95877" w:rsidP="00A95877">
            <w:r w:rsidRPr="007F7703">
              <w:t xml:space="preserve">An adjustment </w:t>
            </w:r>
            <w:proofErr w:type="gramStart"/>
            <w:r w:rsidRPr="007F7703">
              <w:t>has been received</w:t>
            </w:r>
            <w:proofErr w:type="gramEnd"/>
            <w:r w:rsidRPr="007F7703">
              <w:t xml:space="preserve"> for an Agency/month that is on file.  The ethnicity of arrestee counts on the new Juvenile </w:t>
            </w:r>
            <w:proofErr w:type="spellStart"/>
            <w:r w:rsidRPr="007F7703">
              <w:t>ASRe</w:t>
            </w:r>
            <w:proofErr w:type="spellEnd"/>
            <w:r w:rsidRPr="007F7703">
              <w:t xml:space="preserve"> report is less than 50% of the original submission.</w:t>
            </w:r>
          </w:p>
        </w:tc>
      </w:tr>
      <w:tr w:rsidR="00A95877" w:rsidRPr="007F7703" w:rsidTr="00A95877">
        <w:trPr>
          <w:trHeight w:val="1200"/>
        </w:trPr>
        <w:tc>
          <w:tcPr>
            <w:tcW w:w="1096" w:type="dxa"/>
            <w:hideMark/>
          </w:tcPr>
          <w:p w:rsidR="00A95877" w:rsidRPr="007F7703" w:rsidRDefault="00A95877" w:rsidP="00A95877">
            <w:r w:rsidRPr="007F7703">
              <w:t>ASR010C</w:t>
            </w:r>
          </w:p>
        </w:tc>
        <w:tc>
          <w:tcPr>
            <w:tcW w:w="4389" w:type="dxa"/>
            <w:hideMark/>
          </w:tcPr>
          <w:p w:rsidR="00A95877" w:rsidRPr="007F7703" w:rsidRDefault="00A95877" w:rsidP="00A95877">
            <w:r w:rsidRPr="007F7703">
              <w:t>POSSIBLE INCORRECT ADJUSTMENT SUBMISSION. ADULT MALE + FEMALE TOTAL PERCENT DIFFERENCE IS GREATER THAN 50% OF THE VA</w:t>
            </w:r>
            <w:r>
              <w:t>LUES ON THE EXISTING SUBMISSION</w:t>
            </w:r>
          </w:p>
        </w:tc>
        <w:tc>
          <w:tcPr>
            <w:tcW w:w="4680" w:type="dxa"/>
            <w:hideMark/>
          </w:tcPr>
          <w:p w:rsidR="00A95877" w:rsidRPr="007F7703" w:rsidRDefault="00A95877" w:rsidP="00A95877">
            <w:r w:rsidRPr="007F7703">
              <w:t xml:space="preserve">An adjustment </w:t>
            </w:r>
            <w:proofErr w:type="gramStart"/>
            <w:r w:rsidRPr="007F7703">
              <w:t>has been received</w:t>
            </w:r>
            <w:proofErr w:type="gramEnd"/>
            <w:r w:rsidRPr="007F7703">
              <w:t xml:space="preserve"> for an Agency/month that is on file.  The total number of Male and Female arrestees on the new Adult </w:t>
            </w:r>
            <w:proofErr w:type="spellStart"/>
            <w:r w:rsidRPr="007F7703">
              <w:t>ASRe</w:t>
            </w:r>
            <w:proofErr w:type="spellEnd"/>
            <w:r w:rsidRPr="007F7703">
              <w:t xml:space="preserve"> report is less than 50% of the original submission.</w:t>
            </w:r>
          </w:p>
        </w:tc>
      </w:tr>
      <w:tr w:rsidR="00A95877" w:rsidRPr="007F7703" w:rsidTr="00A95877">
        <w:trPr>
          <w:trHeight w:val="735"/>
        </w:trPr>
        <w:tc>
          <w:tcPr>
            <w:tcW w:w="1096" w:type="dxa"/>
            <w:hideMark/>
          </w:tcPr>
          <w:p w:rsidR="00A95877" w:rsidRPr="007F7703" w:rsidRDefault="00A95877" w:rsidP="00A95877">
            <w:r w:rsidRPr="007F7703">
              <w:t>ASR010CJ</w:t>
            </w:r>
          </w:p>
        </w:tc>
        <w:tc>
          <w:tcPr>
            <w:tcW w:w="4389" w:type="dxa"/>
            <w:hideMark/>
          </w:tcPr>
          <w:p w:rsidR="00A95877" w:rsidRPr="007F7703" w:rsidRDefault="00A95877" w:rsidP="00A95877">
            <w:r w:rsidRPr="007F7703">
              <w:t>POSSIBLE INCORRECT ADJUSTMENT SUBMISSION. JUVENILE MALE + FEMALE TOTAL PERCENT DIFFERENCE IS GREATER THAN 50% OF THE VA</w:t>
            </w:r>
            <w:r>
              <w:t>LUES ON THE EXISTING SUBMISSION</w:t>
            </w:r>
          </w:p>
        </w:tc>
        <w:tc>
          <w:tcPr>
            <w:tcW w:w="4680" w:type="dxa"/>
            <w:hideMark/>
          </w:tcPr>
          <w:p w:rsidR="00A95877" w:rsidRPr="007F7703" w:rsidRDefault="00A95877" w:rsidP="00A95877">
            <w:r w:rsidRPr="007F7703">
              <w:t xml:space="preserve">An adjustment </w:t>
            </w:r>
            <w:proofErr w:type="gramStart"/>
            <w:r w:rsidRPr="007F7703">
              <w:t>has been received</w:t>
            </w:r>
            <w:proofErr w:type="gramEnd"/>
            <w:r w:rsidRPr="007F7703">
              <w:t xml:space="preserve"> for an Agency/month that is on file.  The total number of Male and Female arrestees on the new Juvenile </w:t>
            </w:r>
            <w:proofErr w:type="spellStart"/>
            <w:r w:rsidRPr="007F7703">
              <w:t>ASRe</w:t>
            </w:r>
            <w:proofErr w:type="spellEnd"/>
            <w:r w:rsidRPr="007F7703">
              <w:t xml:space="preserve"> report is less than 50% of the original submission.</w:t>
            </w:r>
          </w:p>
        </w:tc>
      </w:tr>
      <w:tr w:rsidR="00A95877" w:rsidRPr="007F7703" w:rsidTr="00A95877">
        <w:trPr>
          <w:trHeight w:val="600"/>
        </w:trPr>
        <w:tc>
          <w:tcPr>
            <w:tcW w:w="1096" w:type="dxa"/>
            <w:hideMark/>
          </w:tcPr>
          <w:p w:rsidR="00A95877" w:rsidRPr="007F7703" w:rsidRDefault="00A95877" w:rsidP="00A95877">
            <w:r w:rsidRPr="007F7703">
              <w:t>ASR070</w:t>
            </w:r>
          </w:p>
        </w:tc>
        <w:tc>
          <w:tcPr>
            <w:tcW w:w="4389" w:type="dxa"/>
            <w:hideMark/>
          </w:tcPr>
          <w:p w:rsidR="00A95877" w:rsidRPr="007F7703" w:rsidRDefault="00A95877" w:rsidP="00A95877">
            <w:r w:rsidRPr="007F7703">
              <w:t>AN ADULT AGE WAS ENTERED FOR CURF</w:t>
            </w:r>
            <w:r>
              <w:t>EW AND LOITERING LAW VIOLATIONS</w:t>
            </w:r>
          </w:p>
        </w:tc>
        <w:tc>
          <w:tcPr>
            <w:tcW w:w="4680" w:type="dxa"/>
            <w:hideMark/>
          </w:tcPr>
          <w:p w:rsidR="00A95877" w:rsidRPr="007F7703" w:rsidRDefault="00A95877" w:rsidP="00A95877">
            <w:r w:rsidRPr="007F7703">
              <w:t xml:space="preserve">This is a warning. An adult arrest </w:t>
            </w:r>
            <w:proofErr w:type="gramStart"/>
            <w:r w:rsidRPr="007F7703">
              <w:t>was entered</w:t>
            </w:r>
            <w:proofErr w:type="gramEnd"/>
            <w:r w:rsidRPr="007F7703">
              <w:t xml:space="preserve"> for Curfew and Loitering law violations.  Please verify.</w:t>
            </w:r>
          </w:p>
        </w:tc>
      </w:tr>
      <w:tr w:rsidR="00A95877" w:rsidRPr="007F7703" w:rsidTr="00A95877">
        <w:trPr>
          <w:trHeight w:val="600"/>
        </w:trPr>
        <w:tc>
          <w:tcPr>
            <w:tcW w:w="1096" w:type="dxa"/>
            <w:hideMark/>
          </w:tcPr>
          <w:p w:rsidR="00A95877" w:rsidRPr="007F7703" w:rsidRDefault="00A95877" w:rsidP="00A95877">
            <w:r w:rsidRPr="007F7703">
              <w:t>ASR090</w:t>
            </w:r>
          </w:p>
        </w:tc>
        <w:tc>
          <w:tcPr>
            <w:tcW w:w="4389" w:type="dxa"/>
            <w:hideMark/>
          </w:tcPr>
          <w:p w:rsidR="00A95877" w:rsidRPr="007F7703" w:rsidRDefault="00A95877" w:rsidP="00A95877">
            <w:r w:rsidRPr="007F7703">
              <w:t xml:space="preserve">ADULT RACE TOTAL IS NOT EQUAL </w:t>
            </w:r>
            <w:r>
              <w:t>TO THE SUM OF ADULT RACE FIELDS</w:t>
            </w:r>
          </w:p>
        </w:tc>
        <w:tc>
          <w:tcPr>
            <w:tcW w:w="4680" w:type="dxa"/>
            <w:hideMark/>
          </w:tcPr>
          <w:p w:rsidR="00A95877" w:rsidRPr="007F7703" w:rsidRDefault="00A95877" w:rsidP="00A95877">
            <w:r w:rsidRPr="007F7703">
              <w:t xml:space="preserve">The agency submitted Adult race total is not equal to the sum of all race breakdowns. </w:t>
            </w:r>
          </w:p>
        </w:tc>
      </w:tr>
      <w:tr w:rsidR="00A95877" w:rsidRPr="007F7703" w:rsidTr="00A95877">
        <w:trPr>
          <w:trHeight w:val="600"/>
        </w:trPr>
        <w:tc>
          <w:tcPr>
            <w:tcW w:w="1096" w:type="dxa"/>
            <w:hideMark/>
          </w:tcPr>
          <w:p w:rsidR="00A95877" w:rsidRPr="007F7703" w:rsidRDefault="00A95877" w:rsidP="00A95877">
            <w:r w:rsidRPr="007F7703">
              <w:t>ASR100</w:t>
            </w:r>
          </w:p>
        </w:tc>
        <w:tc>
          <w:tcPr>
            <w:tcW w:w="4389" w:type="dxa"/>
            <w:hideMark/>
          </w:tcPr>
          <w:p w:rsidR="00A95877" w:rsidRPr="007F7703" w:rsidRDefault="00A95877" w:rsidP="00A95877">
            <w:r w:rsidRPr="007F7703">
              <w:t>ADULT AGE TOTA</w:t>
            </w:r>
            <w:r>
              <w:t>L NOT EQUAL TO ADULT RACE TOTAL</w:t>
            </w:r>
          </w:p>
        </w:tc>
        <w:tc>
          <w:tcPr>
            <w:tcW w:w="4680" w:type="dxa"/>
            <w:hideMark/>
          </w:tcPr>
          <w:p w:rsidR="00A95877" w:rsidRPr="007F7703" w:rsidRDefault="00A95877" w:rsidP="00A95877">
            <w:r w:rsidRPr="007F7703">
              <w:t>The agency submitted Adult age total is not equal to the sum of age breakdowns.</w:t>
            </w:r>
          </w:p>
        </w:tc>
      </w:tr>
      <w:tr w:rsidR="00A95877" w:rsidRPr="007F7703" w:rsidTr="00A95877">
        <w:trPr>
          <w:trHeight w:val="600"/>
        </w:trPr>
        <w:tc>
          <w:tcPr>
            <w:tcW w:w="1096" w:type="dxa"/>
            <w:hideMark/>
          </w:tcPr>
          <w:p w:rsidR="00A95877" w:rsidRPr="007F7703" w:rsidRDefault="00A95877" w:rsidP="00A95877">
            <w:r w:rsidRPr="007F7703">
              <w:t>ASR111</w:t>
            </w:r>
          </w:p>
        </w:tc>
        <w:tc>
          <w:tcPr>
            <w:tcW w:w="4389" w:type="dxa"/>
            <w:hideMark/>
          </w:tcPr>
          <w:p w:rsidR="00A95877" w:rsidRPr="007F7703" w:rsidRDefault="00A95877" w:rsidP="00A95877">
            <w:r w:rsidRPr="007F7703">
              <w:t>ADULT ETHNICITY TOTAL NOT EQUAL TO THE SU</w:t>
            </w:r>
            <w:r>
              <w:t>M OF ADULT ETHNICITY BREAKDOWNS</w:t>
            </w:r>
          </w:p>
        </w:tc>
        <w:tc>
          <w:tcPr>
            <w:tcW w:w="4680" w:type="dxa"/>
            <w:hideMark/>
          </w:tcPr>
          <w:p w:rsidR="00A95877" w:rsidRPr="007F7703" w:rsidRDefault="00A95877" w:rsidP="00A95877">
            <w:r w:rsidRPr="007F7703">
              <w:t>The agency submitted Adult ethnicity total is not equal to the sum of Adult ethnicity breakdowns.</w:t>
            </w:r>
          </w:p>
        </w:tc>
      </w:tr>
      <w:tr w:rsidR="00A95877" w:rsidRPr="007F7703" w:rsidTr="00A95877">
        <w:trPr>
          <w:trHeight w:val="600"/>
        </w:trPr>
        <w:tc>
          <w:tcPr>
            <w:tcW w:w="1096" w:type="dxa"/>
            <w:hideMark/>
          </w:tcPr>
          <w:p w:rsidR="00A95877" w:rsidRPr="007F7703" w:rsidRDefault="00A95877" w:rsidP="00A95877">
            <w:r w:rsidRPr="007F7703">
              <w:t>ASR120</w:t>
            </w:r>
          </w:p>
        </w:tc>
        <w:tc>
          <w:tcPr>
            <w:tcW w:w="4389" w:type="dxa"/>
            <w:hideMark/>
          </w:tcPr>
          <w:p w:rsidR="00A95877" w:rsidRPr="007F7703" w:rsidRDefault="00A95877" w:rsidP="00A95877">
            <w:r w:rsidRPr="007F7703">
              <w:t>ADULT AGE TOTAL NOT EQUAL TO</w:t>
            </w:r>
            <w:r>
              <w:t xml:space="preserve"> ADULT ETHNICITY TOTAL</w:t>
            </w:r>
          </w:p>
        </w:tc>
        <w:tc>
          <w:tcPr>
            <w:tcW w:w="4680" w:type="dxa"/>
            <w:hideMark/>
          </w:tcPr>
          <w:p w:rsidR="00A95877" w:rsidRPr="007F7703" w:rsidRDefault="00A95877" w:rsidP="00A95877">
            <w:r w:rsidRPr="007F7703">
              <w:t>The agency submitted Adult age total is not equal to the agency submitted Adult ethnicity total.</w:t>
            </w:r>
          </w:p>
        </w:tc>
      </w:tr>
    </w:tbl>
    <w:p w:rsidR="00A95877" w:rsidRDefault="00A95877">
      <w:r>
        <w:br w:type="page"/>
      </w:r>
    </w:p>
    <w:tbl>
      <w:tblPr>
        <w:tblStyle w:val="TableGrid"/>
        <w:tblW w:w="10165" w:type="dxa"/>
        <w:tblLook w:val="04A0" w:firstRow="1" w:lastRow="0" w:firstColumn="1" w:lastColumn="0" w:noHBand="0" w:noVBand="1"/>
      </w:tblPr>
      <w:tblGrid>
        <w:gridCol w:w="1096"/>
        <w:gridCol w:w="4389"/>
        <w:gridCol w:w="4680"/>
      </w:tblGrid>
      <w:tr w:rsidR="00A95877" w:rsidRPr="007F7703" w:rsidTr="00A95877">
        <w:trPr>
          <w:trHeight w:val="620"/>
        </w:trPr>
        <w:tc>
          <w:tcPr>
            <w:tcW w:w="10165" w:type="dxa"/>
            <w:gridSpan w:val="3"/>
          </w:tcPr>
          <w:p w:rsidR="00A95877" w:rsidRPr="005B1F29" w:rsidRDefault="00A95877" w:rsidP="00A95877">
            <w:pPr>
              <w:jc w:val="center"/>
              <w:rPr>
                <w:b/>
                <w:bCs/>
                <w:sz w:val="28"/>
                <w:szCs w:val="28"/>
              </w:rPr>
            </w:pPr>
            <w:r w:rsidRPr="005B1F29">
              <w:rPr>
                <w:b/>
                <w:sz w:val="28"/>
                <w:szCs w:val="28"/>
              </w:rPr>
              <w:lastRenderedPageBreak/>
              <w:t xml:space="preserve">Age, Sex, Race and Ethnicity </w:t>
            </w:r>
            <w:r>
              <w:rPr>
                <w:b/>
                <w:sz w:val="28"/>
                <w:szCs w:val="28"/>
              </w:rPr>
              <w:t>Warnings</w:t>
            </w:r>
          </w:p>
        </w:tc>
      </w:tr>
      <w:tr w:rsidR="00A95877" w:rsidRPr="007F7703" w:rsidTr="00A95877">
        <w:trPr>
          <w:trHeight w:val="620"/>
        </w:trPr>
        <w:tc>
          <w:tcPr>
            <w:tcW w:w="1096" w:type="dxa"/>
            <w:hideMark/>
          </w:tcPr>
          <w:p w:rsidR="00A95877" w:rsidRPr="005B1F29" w:rsidRDefault="00A95877" w:rsidP="00A95877">
            <w:pPr>
              <w:rPr>
                <w:b/>
                <w:bCs/>
                <w:sz w:val="28"/>
                <w:szCs w:val="28"/>
              </w:rPr>
            </w:pPr>
            <w:r w:rsidRPr="005B1F29">
              <w:rPr>
                <w:b/>
                <w:bCs/>
                <w:sz w:val="28"/>
                <w:szCs w:val="28"/>
              </w:rPr>
              <w:t>Error Code</w:t>
            </w:r>
          </w:p>
        </w:tc>
        <w:tc>
          <w:tcPr>
            <w:tcW w:w="4389" w:type="dxa"/>
            <w:hideMark/>
          </w:tcPr>
          <w:p w:rsidR="00A95877" w:rsidRPr="005B1F29" w:rsidRDefault="00307EA1" w:rsidP="00A95877">
            <w:pPr>
              <w:rPr>
                <w:b/>
                <w:bCs/>
                <w:sz w:val="28"/>
                <w:szCs w:val="28"/>
              </w:rPr>
            </w:pPr>
            <w:r>
              <w:rPr>
                <w:b/>
                <w:bCs/>
                <w:sz w:val="28"/>
                <w:szCs w:val="28"/>
              </w:rPr>
              <w:t>Warning</w:t>
            </w:r>
            <w:r w:rsidR="00A95877" w:rsidRPr="005B1F29">
              <w:rPr>
                <w:b/>
                <w:bCs/>
                <w:sz w:val="28"/>
                <w:szCs w:val="28"/>
              </w:rPr>
              <w:t xml:space="preserve"> Message</w:t>
            </w:r>
          </w:p>
        </w:tc>
        <w:tc>
          <w:tcPr>
            <w:tcW w:w="4680" w:type="dxa"/>
            <w:hideMark/>
          </w:tcPr>
          <w:p w:rsidR="00A95877" w:rsidRPr="005B1F29" w:rsidRDefault="00307EA1" w:rsidP="00A95877">
            <w:pPr>
              <w:rPr>
                <w:b/>
                <w:bCs/>
                <w:sz w:val="28"/>
                <w:szCs w:val="28"/>
              </w:rPr>
            </w:pPr>
            <w:r>
              <w:rPr>
                <w:b/>
                <w:bCs/>
                <w:sz w:val="28"/>
                <w:szCs w:val="28"/>
              </w:rPr>
              <w:t>Warning</w:t>
            </w:r>
            <w:r w:rsidR="00A95877" w:rsidRPr="005B1F29">
              <w:rPr>
                <w:b/>
                <w:bCs/>
                <w:sz w:val="28"/>
                <w:szCs w:val="28"/>
              </w:rPr>
              <w:t xml:space="preserve"> Description</w:t>
            </w:r>
          </w:p>
        </w:tc>
      </w:tr>
      <w:tr w:rsidR="00A95877" w:rsidRPr="007F7703" w:rsidTr="00A95877">
        <w:trPr>
          <w:trHeight w:val="600"/>
        </w:trPr>
        <w:tc>
          <w:tcPr>
            <w:tcW w:w="1096" w:type="dxa"/>
            <w:hideMark/>
          </w:tcPr>
          <w:p w:rsidR="00A95877" w:rsidRPr="007F7703" w:rsidRDefault="00A95877" w:rsidP="00A95877">
            <w:r w:rsidRPr="007F7703">
              <w:t>ASR130</w:t>
            </w:r>
          </w:p>
        </w:tc>
        <w:tc>
          <w:tcPr>
            <w:tcW w:w="4389" w:type="dxa"/>
            <w:hideMark/>
          </w:tcPr>
          <w:p w:rsidR="00A95877" w:rsidRPr="007F7703" w:rsidRDefault="00A95877" w:rsidP="00A95877">
            <w:r w:rsidRPr="007F7703">
              <w:t xml:space="preserve">ADULT RACE TOTAL NOT EQUAL TO ADULT ETHNICITY </w:t>
            </w:r>
            <w:r>
              <w:t>TOTAL</w:t>
            </w:r>
          </w:p>
        </w:tc>
        <w:tc>
          <w:tcPr>
            <w:tcW w:w="4680" w:type="dxa"/>
            <w:hideMark/>
          </w:tcPr>
          <w:p w:rsidR="00A95877" w:rsidRPr="007F7703" w:rsidRDefault="00A95877" w:rsidP="00A95877">
            <w:r w:rsidRPr="007F7703">
              <w:t>The agency submitted Adult race total is not equal to the agency submitted Adult ethnicity total.</w:t>
            </w:r>
          </w:p>
        </w:tc>
      </w:tr>
      <w:tr w:rsidR="00A95877" w:rsidRPr="007F7703" w:rsidTr="00A95877">
        <w:trPr>
          <w:trHeight w:val="900"/>
        </w:trPr>
        <w:tc>
          <w:tcPr>
            <w:tcW w:w="1096" w:type="dxa"/>
            <w:hideMark/>
          </w:tcPr>
          <w:p w:rsidR="00A95877" w:rsidRPr="007F7703" w:rsidRDefault="00A95877" w:rsidP="00A95877">
            <w:r w:rsidRPr="007F7703">
              <w:t>ASR160</w:t>
            </w:r>
          </w:p>
        </w:tc>
        <w:tc>
          <w:tcPr>
            <w:tcW w:w="4389" w:type="dxa"/>
            <w:hideMark/>
          </w:tcPr>
          <w:p w:rsidR="00A95877" w:rsidRPr="007F7703" w:rsidRDefault="00A95877" w:rsidP="00A95877">
            <w:r w:rsidRPr="007F7703">
              <w:t>OFFENSES AGAINST FAMILY AND CHILDREN REPORTED WITH JUVENILE OFFENDER UNDER AGE 10</w:t>
            </w:r>
          </w:p>
        </w:tc>
        <w:tc>
          <w:tcPr>
            <w:tcW w:w="4680" w:type="dxa"/>
            <w:hideMark/>
          </w:tcPr>
          <w:p w:rsidR="00A95877" w:rsidRPr="007F7703" w:rsidRDefault="00A95877" w:rsidP="00A95877">
            <w:r w:rsidRPr="007F7703">
              <w:t>This is a warning.  Please verify the Juvenile arrest under age 10 for (20) Offenses against Family and Children.</w:t>
            </w:r>
          </w:p>
        </w:tc>
      </w:tr>
      <w:tr w:rsidR="00A95877" w:rsidRPr="007F7703" w:rsidTr="00A95877">
        <w:trPr>
          <w:trHeight w:val="900"/>
        </w:trPr>
        <w:tc>
          <w:tcPr>
            <w:tcW w:w="1096" w:type="dxa"/>
            <w:hideMark/>
          </w:tcPr>
          <w:p w:rsidR="00A95877" w:rsidRPr="007F7703" w:rsidRDefault="00A95877" w:rsidP="00A95877">
            <w:r w:rsidRPr="007F7703">
              <w:t>ASR170</w:t>
            </w:r>
          </w:p>
        </w:tc>
        <w:tc>
          <w:tcPr>
            <w:tcW w:w="4389" w:type="dxa"/>
            <w:hideMark/>
          </w:tcPr>
          <w:p w:rsidR="00A95877" w:rsidRPr="007F7703" w:rsidRDefault="00A95877" w:rsidP="00A95877">
            <w:r w:rsidRPr="007F7703">
              <w:t>A CRIMINAL HOMICIDE OFFENSE WAS REPORTED W</w:t>
            </w:r>
            <w:r>
              <w:t>ITH AN OFFENDER UNDER AGE OF 10</w:t>
            </w:r>
          </w:p>
        </w:tc>
        <w:tc>
          <w:tcPr>
            <w:tcW w:w="4680" w:type="dxa"/>
            <w:hideMark/>
          </w:tcPr>
          <w:p w:rsidR="00A95877" w:rsidRPr="007F7703" w:rsidRDefault="00A95877" w:rsidP="00A95877">
            <w:r w:rsidRPr="007F7703">
              <w:t>This is a warning.  Please verify the Juvenile arrest under age 10 for (01A) Homicide and Non-negligent manslaughter.</w:t>
            </w:r>
          </w:p>
        </w:tc>
      </w:tr>
      <w:tr w:rsidR="00A95877" w:rsidRPr="007F7703" w:rsidTr="00A95877">
        <w:trPr>
          <w:trHeight w:val="900"/>
        </w:trPr>
        <w:tc>
          <w:tcPr>
            <w:tcW w:w="1096" w:type="dxa"/>
            <w:hideMark/>
          </w:tcPr>
          <w:p w:rsidR="00A95877" w:rsidRPr="007F7703" w:rsidRDefault="00A95877" w:rsidP="00A95877">
            <w:r w:rsidRPr="007F7703">
              <w:t>ASR180</w:t>
            </w:r>
          </w:p>
        </w:tc>
        <w:tc>
          <w:tcPr>
            <w:tcW w:w="4389" w:type="dxa"/>
            <w:hideMark/>
          </w:tcPr>
          <w:p w:rsidR="00A95877" w:rsidRPr="007F7703" w:rsidRDefault="00A95877" w:rsidP="00A95877">
            <w:r w:rsidRPr="007F7703">
              <w:t>A NON-NEGLIGENT MANSLAUGHTER OFFENSE WAS REPORTE</w:t>
            </w:r>
            <w:r>
              <w:t>D WITH AN OFFENDER UNDER AGE 10</w:t>
            </w:r>
          </w:p>
        </w:tc>
        <w:tc>
          <w:tcPr>
            <w:tcW w:w="4680" w:type="dxa"/>
            <w:hideMark/>
          </w:tcPr>
          <w:p w:rsidR="00A95877" w:rsidRPr="007F7703" w:rsidRDefault="00A95877" w:rsidP="00A95877">
            <w:r w:rsidRPr="007F7703">
              <w:t>This is a warning.  Please verify the Juvenile arrest offender under 10 for (01B) Negligent manslaughter.</w:t>
            </w:r>
          </w:p>
        </w:tc>
      </w:tr>
      <w:tr w:rsidR="00A95877" w:rsidRPr="007F7703" w:rsidTr="00A95877">
        <w:trPr>
          <w:trHeight w:val="600"/>
        </w:trPr>
        <w:tc>
          <w:tcPr>
            <w:tcW w:w="1096" w:type="dxa"/>
            <w:hideMark/>
          </w:tcPr>
          <w:p w:rsidR="00A95877" w:rsidRPr="007F7703" w:rsidRDefault="00A95877" w:rsidP="00A95877">
            <w:r w:rsidRPr="007F7703">
              <w:t>ASR190</w:t>
            </w:r>
          </w:p>
        </w:tc>
        <w:tc>
          <w:tcPr>
            <w:tcW w:w="4389" w:type="dxa"/>
            <w:hideMark/>
          </w:tcPr>
          <w:p w:rsidR="00A95877" w:rsidRPr="007F7703" w:rsidRDefault="00A95877" w:rsidP="00A95877">
            <w:r w:rsidRPr="007F7703">
              <w:t>A RAPE OFFENSE WAS REPORTED WITH AN OFFENDER UNDER AGE</w:t>
            </w:r>
            <w:r>
              <w:t xml:space="preserve"> 10</w:t>
            </w:r>
          </w:p>
        </w:tc>
        <w:tc>
          <w:tcPr>
            <w:tcW w:w="4680" w:type="dxa"/>
            <w:hideMark/>
          </w:tcPr>
          <w:p w:rsidR="00A95877" w:rsidRPr="007F7703" w:rsidRDefault="00A95877" w:rsidP="00A95877">
            <w:r w:rsidRPr="007F7703">
              <w:t>This is a warning.  Please verify the arrest under age 10 for (02) Rape against Family and Children.</w:t>
            </w:r>
          </w:p>
        </w:tc>
      </w:tr>
      <w:tr w:rsidR="00A95877" w:rsidRPr="007F7703" w:rsidTr="00A95877">
        <w:trPr>
          <w:trHeight w:val="600"/>
        </w:trPr>
        <w:tc>
          <w:tcPr>
            <w:tcW w:w="1096" w:type="dxa"/>
            <w:hideMark/>
          </w:tcPr>
          <w:p w:rsidR="00A95877" w:rsidRPr="007F7703" w:rsidRDefault="00A95877" w:rsidP="00A95877">
            <w:r w:rsidRPr="007F7703">
              <w:t>ASR200</w:t>
            </w:r>
          </w:p>
        </w:tc>
        <w:tc>
          <w:tcPr>
            <w:tcW w:w="4389" w:type="dxa"/>
            <w:hideMark/>
          </w:tcPr>
          <w:p w:rsidR="00A95877" w:rsidRPr="007F7703" w:rsidRDefault="00A95877" w:rsidP="00A95877">
            <w:r w:rsidRPr="007F7703">
              <w:t>A DUI OFFENSE WAS REPORTED W</w:t>
            </w:r>
            <w:r>
              <w:t>ITH AN OFFENDER UNDER AGE OF 10</w:t>
            </w:r>
          </w:p>
        </w:tc>
        <w:tc>
          <w:tcPr>
            <w:tcW w:w="4680" w:type="dxa"/>
            <w:hideMark/>
          </w:tcPr>
          <w:p w:rsidR="00A95877" w:rsidRPr="007F7703" w:rsidRDefault="00A95877" w:rsidP="00A95877">
            <w:r w:rsidRPr="007F7703">
              <w:t>This is a warning.  Please verify the arrest under age 10 for (21) Driving under the influence.</w:t>
            </w:r>
          </w:p>
        </w:tc>
      </w:tr>
      <w:tr w:rsidR="00A95877" w:rsidRPr="007F7703" w:rsidTr="00A95877">
        <w:trPr>
          <w:trHeight w:val="600"/>
        </w:trPr>
        <w:tc>
          <w:tcPr>
            <w:tcW w:w="1096" w:type="dxa"/>
            <w:hideMark/>
          </w:tcPr>
          <w:p w:rsidR="00A95877" w:rsidRPr="007F7703" w:rsidRDefault="00A95877" w:rsidP="00A95877">
            <w:r w:rsidRPr="007F7703">
              <w:t>ASR210</w:t>
            </w:r>
          </w:p>
        </w:tc>
        <w:tc>
          <w:tcPr>
            <w:tcW w:w="4389" w:type="dxa"/>
            <w:hideMark/>
          </w:tcPr>
          <w:p w:rsidR="00A95877" w:rsidRPr="007F7703" w:rsidRDefault="00A95877" w:rsidP="00A95877">
            <w:r w:rsidRPr="007F7703">
              <w:t>JUVENILE RACE TOTAL NOT EQUAL TO JUVENILE RACE BREAKDOWN</w:t>
            </w:r>
          </w:p>
        </w:tc>
        <w:tc>
          <w:tcPr>
            <w:tcW w:w="4680" w:type="dxa"/>
            <w:hideMark/>
          </w:tcPr>
          <w:p w:rsidR="00A95877" w:rsidRPr="007F7703" w:rsidRDefault="00A95877" w:rsidP="00A95877">
            <w:r w:rsidRPr="007F7703">
              <w:t xml:space="preserve">The agency submitted Juvenile race total is not equal to the sum of all race breakdowns. </w:t>
            </w:r>
          </w:p>
        </w:tc>
      </w:tr>
      <w:tr w:rsidR="00A95877" w:rsidRPr="007F7703" w:rsidTr="00A95877">
        <w:trPr>
          <w:trHeight w:val="600"/>
        </w:trPr>
        <w:tc>
          <w:tcPr>
            <w:tcW w:w="1096" w:type="dxa"/>
            <w:hideMark/>
          </w:tcPr>
          <w:p w:rsidR="00A95877" w:rsidRPr="007F7703" w:rsidRDefault="00A95877" w:rsidP="00A95877">
            <w:r w:rsidRPr="007F7703">
              <w:t>ASR220</w:t>
            </w:r>
          </w:p>
        </w:tc>
        <w:tc>
          <w:tcPr>
            <w:tcW w:w="4389" w:type="dxa"/>
            <w:hideMark/>
          </w:tcPr>
          <w:p w:rsidR="00A95877" w:rsidRPr="007F7703" w:rsidRDefault="00A95877" w:rsidP="00A95877">
            <w:r w:rsidRPr="007F7703">
              <w:t>JUVENILE AGE TOTAL IS NOT EQUAL TO JUVENI</w:t>
            </w:r>
            <w:r>
              <w:t>LE RACE TOTAL</w:t>
            </w:r>
          </w:p>
        </w:tc>
        <w:tc>
          <w:tcPr>
            <w:tcW w:w="4680" w:type="dxa"/>
            <w:hideMark/>
          </w:tcPr>
          <w:p w:rsidR="00A95877" w:rsidRPr="007F7703" w:rsidRDefault="00A95877" w:rsidP="00A95877">
            <w:r w:rsidRPr="007F7703">
              <w:t>The agency submitted Juvenile age total is not equal to the Juvenile race total.</w:t>
            </w:r>
          </w:p>
        </w:tc>
      </w:tr>
      <w:tr w:rsidR="00A95877" w:rsidRPr="007F7703" w:rsidTr="00A95877">
        <w:trPr>
          <w:trHeight w:val="600"/>
        </w:trPr>
        <w:tc>
          <w:tcPr>
            <w:tcW w:w="1096" w:type="dxa"/>
            <w:hideMark/>
          </w:tcPr>
          <w:p w:rsidR="00A95877" w:rsidRPr="007F7703" w:rsidRDefault="00A95877" w:rsidP="00A95877">
            <w:r w:rsidRPr="007F7703">
              <w:t>ASR230</w:t>
            </w:r>
          </w:p>
        </w:tc>
        <w:tc>
          <w:tcPr>
            <w:tcW w:w="4389" w:type="dxa"/>
            <w:hideMark/>
          </w:tcPr>
          <w:p w:rsidR="00A95877" w:rsidRPr="007F7703" w:rsidRDefault="00A95877" w:rsidP="00A95877">
            <w:r w:rsidRPr="007F7703">
              <w:t>JUVENILE ETHNICITY TOTAL IS NOT EQUAL TO THE S</w:t>
            </w:r>
            <w:r>
              <w:t>UM OF JUVENILE ETHNICITY FIELDS</w:t>
            </w:r>
          </w:p>
        </w:tc>
        <w:tc>
          <w:tcPr>
            <w:tcW w:w="4680" w:type="dxa"/>
            <w:hideMark/>
          </w:tcPr>
          <w:p w:rsidR="00A95877" w:rsidRPr="007F7703" w:rsidRDefault="00A95877" w:rsidP="00A95877">
            <w:r w:rsidRPr="007F7703">
              <w:t>The agency submitted Juvenile ethnicity total is not equal to the sum of Juvenile ethnicity breakdowns.</w:t>
            </w:r>
          </w:p>
        </w:tc>
      </w:tr>
      <w:tr w:rsidR="00A95877" w:rsidRPr="007F7703" w:rsidTr="00A95877">
        <w:trPr>
          <w:trHeight w:val="600"/>
        </w:trPr>
        <w:tc>
          <w:tcPr>
            <w:tcW w:w="1096" w:type="dxa"/>
            <w:hideMark/>
          </w:tcPr>
          <w:p w:rsidR="00A95877" w:rsidRPr="007F7703" w:rsidRDefault="00A95877" w:rsidP="00A95877">
            <w:r w:rsidRPr="007F7703">
              <w:t>ASR240</w:t>
            </w:r>
          </w:p>
        </w:tc>
        <w:tc>
          <w:tcPr>
            <w:tcW w:w="4389" w:type="dxa"/>
            <w:hideMark/>
          </w:tcPr>
          <w:p w:rsidR="00A95877" w:rsidRPr="007F7703" w:rsidRDefault="00A95877" w:rsidP="00A95877">
            <w:r w:rsidRPr="007F7703">
              <w:t>JUVENILE AGE TOTAL IS NOT EQUAL TO JUVENILE ETHNICITY TOTAL</w:t>
            </w:r>
          </w:p>
        </w:tc>
        <w:tc>
          <w:tcPr>
            <w:tcW w:w="4680" w:type="dxa"/>
            <w:hideMark/>
          </w:tcPr>
          <w:p w:rsidR="00A95877" w:rsidRPr="007F7703" w:rsidRDefault="00A95877" w:rsidP="00A95877">
            <w:r w:rsidRPr="007F7703">
              <w:t>The agency submitted Juvenile age total is not equal to the agency submitted Juvenile ethnicity total.</w:t>
            </w:r>
          </w:p>
        </w:tc>
      </w:tr>
      <w:tr w:rsidR="00A95877" w:rsidRPr="007F7703" w:rsidTr="00A95877">
        <w:trPr>
          <w:trHeight w:val="600"/>
        </w:trPr>
        <w:tc>
          <w:tcPr>
            <w:tcW w:w="1096" w:type="dxa"/>
            <w:hideMark/>
          </w:tcPr>
          <w:p w:rsidR="00A95877" w:rsidRPr="007F7703" w:rsidRDefault="00A95877" w:rsidP="00A95877">
            <w:r w:rsidRPr="007F7703">
              <w:t>ASR250</w:t>
            </w:r>
          </w:p>
        </w:tc>
        <w:tc>
          <w:tcPr>
            <w:tcW w:w="4389" w:type="dxa"/>
            <w:hideMark/>
          </w:tcPr>
          <w:p w:rsidR="00A95877" w:rsidRPr="007F7703" w:rsidRDefault="00A95877" w:rsidP="00A95877">
            <w:r w:rsidRPr="007F7703">
              <w:t xml:space="preserve">JUVENILE RACE TOTAL NOT EQUAL TO JUVENILE </w:t>
            </w:r>
            <w:r>
              <w:t>ETHNICITY TOTAL</w:t>
            </w:r>
          </w:p>
        </w:tc>
        <w:tc>
          <w:tcPr>
            <w:tcW w:w="4680" w:type="dxa"/>
            <w:hideMark/>
          </w:tcPr>
          <w:p w:rsidR="00A95877" w:rsidRPr="007F7703" w:rsidRDefault="00A95877" w:rsidP="00A95877">
            <w:r w:rsidRPr="007F7703">
              <w:t>The agency submitted Juvenile race total is not equal to the agency submitted Juvenile ethnicity total.</w:t>
            </w:r>
          </w:p>
        </w:tc>
      </w:tr>
      <w:tr w:rsidR="00A95877" w:rsidRPr="007F7703" w:rsidTr="00A95877">
        <w:trPr>
          <w:trHeight w:val="900"/>
        </w:trPr>
        <w:tc>
          <w:tcPr>
            <w:tcW w:w="1096" w:type="dxa"/>
            <w:hideMark/>
          </w:tcPr>
          <w:p w:rsidR="00A95877" w:rsidRPr="007F7703" w:rsidRDefault="00A95877" w:rsidP="00A95877">
            <w:r w:rsidRPr="007F7703">
              <w:t>ASR261</w:t>
            </w:r>
          </w:p>
        </w:tc>
        <w:tc>
          <w:tcPr>
            <w:tcW w:w="4389" w:type="dxa"/>
            <w:hideMark/>
          </w:tcPr>
          <w:p w:rsidR="00A95877" w:rsidRPr="007F7703" w:rsidRDefault="00A95877" w:rsidP="00A95877">
            <w:r w:rsidRPr="007F7703">
              <w:t>JUVENILE DISPOSITION TOTAL IS 50% GREATER THAN THE TOTAL JUVENILE ARRESTS</w:t>
            </w:r>
          </w:p>
        </w:tc>
        <w:tc>
          <w:tcPr>
            <w:tcW w:w="4680" w:type="dxa"/>
            <w:hideMark/>
          </w:tcPr>
          <w:p w:rsidR="00A95877" w:rsidRPr="007F7703" w:rsidRDefault="00A95877" w:rsidP="00A95877">
            <w:r w:rsidRPr="007F7703">
              <w:t>This is a warning.  The Juvenile disposition total is greater than the total submitted Juvenile arrests.  Please verify the figures.</w:t>
            </w:r>
          </w:p>
        </w:tc>
      </w:tr>
      <w:tr w:rsidR="00A95877" w:rsidRPr="007F7703" w:rsidTr="00A95877">
        <w:trPr>
          <w:trHeight w:val="1500"/>
        </w:trPr>
        <w:tc>
          <w:tcPr>
            <w:tcW w:w="1096" w:type="dxa"/>
            <w:hideMark/>
          </w:tcPr>
          <w:p w:rsidR="00A95877" w:rsidRPr="007F7703" w:rsidRDefault="00A95877" w:rsidP="00A95877">
            <w:r w:rsidRPr="007F7703">
              <w:t>ASR270</w:t>
            </w:r>
          </w:p>
        </w:tc>
        <w:tc>
          <w:tcPr>
            <w:tcW w:w="4389" w:type="dxa"/>
            <w:hideMark/>
          </w:tcPr>
          <w:p w:rsidR="00A95877" w:rsidRPr="007F7703" w:rsidRDefault="00A95877" w:rsidP="00A95877">
            <w:r w:rsidRPr="007F7703">
              <w:t>ASR RACE DRUG OFFENSES DO NOT ADD</w:t>
            </w:r>
          </w:p>
        </w:tc>
        <w:tc>
          <w:tcPr>
            <w:tcW w:w="4680" w:type="dxa"/>
            <w:hideMark/>
          </w:tcPr>
          <w:p w:rsidR="00A95877" w:rsidRPr="007F7703" w:rsidRDefault="00A95877" w:rsidP="00A95877">
            <w:r w:rsidRPr="007F7703">
              <w:t>The breakdown of the adult race category for offenses 18 A-H does not equal the agency submitted total race for (18) Drug Abuse violations grand total. If the agency submits an older file format that does not include sub categories, this warning will fire.</w:t>
            </w:r>
          </w:p>
        </w:tc>
      </w:tr>
    </w:tbl>
    <w:p w:rsidR="00A95877" w:rsidRDefault="00A95877" w:rsidP="00A95877">
      <w:r>
        <w:br w:type="page"/>
      </w:r>
    </w:p>
    <w:tbl>
      <w:tblPr>
        <w:tblStyle w:val="TableGrid"/>
        <w:tblW w:w="10165" w:type="dxa"/>
        <w:tblLook w:val="04A0" w:firstRow="1" w:lastRow="0" w:firstColumn="1" w:lastColumn="0" w:noHBand="0" w:noVBand="1"/>
      </w:tblPr>
      <w:tblGrid>
        <w:gridCol w:w="1165"/>
        <w:gridCol w:w="4320"/>
        <w:gridCol w:w="4680"/>
      </w:tblGrid>
      <w:tr w:rsidR="00A95877" w:rsidRPr="007F7703" w:rsidTr="00A95877">
        <w:trPr>
          <w:trHeight w:val="620"/>
        </w:trPr>
        <w:tc>
          <w:tcPr>
            <w:tcW w:w="10165" w:type="dxa"/>
            <w:gridSpan w:val="3"/>
          </w:tcPr>
          <w:p w:rsidR="00A95877" w:rsidRPr="005B1F29" w:rsidRDefault="00A95877" w:rsidP="00A95877">
            <w:pPr>
              <w:jc w:val="center"/>
              <w:rPr>
                <w:b/>
                <w:bCs/>
                <w:sz w:val="28"/>
                <w:szCs w:val="28"/>
              </w:rPr>
            </w:pPr>
            <w:r w:rsidRPr="005B1F29">
              <w:rPr>
                <w:b/>
                <w:sz w:val="28"/>
                <w:szCs w:val="28"/>
              </w:rPr>
              <w:lastRenderedPageBreak/>
              <w:t xml:space="preserve">Age, Sex, Race and Ethnicity </w:t>
            </w:r>
            <w:r>
              <w:rPr>
                <w:b/>
                <w:sz w:val="28"/>
                <w:szCs w:val="28"/>
              </w:rPr>
              <w:t>Warnings</w:t>
            </w:r>
          </w:p>
        </w:tc>
      </w:tr>
      <w:tr w:rsidR="00A95877" w:rsidRPr="007F7703" w:rsidTr="00120E0F">
        <w:trPr>
          <w:trHeight w:val="620"/>
        </w:trPr>
        <w:tc>
          <w:tcPr>
            <w:tcW w:w="1165" w:type="dxa"/>
            <w:hideMark/>
          </w:tcPr>
          <w:p w:rsidR="00A95877" w:rsidRPr="005B1F29" w:rsidRDefault="00A95877" w:rsidP="00A95877">
            <w:pPr>
              <w:rPr>
                <w:b/>
                <w:bCs/>
                <w:sz w:val="28"/>
                <w:szCs w:val="28"/>
              </w:rPr>
            </w:pPr>
            <w:r w:rsidRPr="005B1F29">
              <w:rPr>
                <w:b/>
                <w:bCs/>
                <w:sz w:val="28"/>
                <w:szCs w:val="28"/>
              </w:rPr>
              <w:t>Error Code</w:t>
            </w:r>
          </w:p>
        </w:tc>
        <w:tc>
          <w:tcPr>
            <w:tcW w:w="4320" w:type="dxa"/>
            <w:hideMark/>
          </w:tcPr>
          <w:p w:rsidR="00A95877" w:rsidRPr="005B1F29" w:rsidRDefault="00307EA1" w:rsidP="00A95877">
            <w:pPr>
              <w:rPr>
                <w:b/>
                <w:bCs/>
                <w:sz w:val="28"/>
                <w:szCs w:val="28"/>
              </w:rPr>
            </w:pPr>
            <w:r>
              <w:rPr>
                <w:b/>
                <w:bCs/>
                <w:sz w:val="28"/>
                <w:szCs w:val="28"/>
              </w:rPr>
              <w:t>Warning</w:t>
            </w:r>
            <w:r w:rsidR="00A95877" w:rsidRPr="005B1F29">
              <w:rPr>
                <w:b/>
                <w:bCs/>
                <w:sz w:val="28"/>
                <w:szCs w:val="28"/>
              </w:rPr>
              <w:t xml:space="preserve"> Message</w:t>
            </w:r>
          </w:p>
        </w:tc>
        <w:tc>
          <w:tcPr>
            <w:tcW w:w="4680" w:type="dxa"/>
            <w:hideMark/>
          </w:tcPr>
          <w:p w:rsidR="00A95877" w:rsidRPr="005B1F29" w:rsidRDefault="00307EA1" w:rsidP="00A95877">
            <w:pPr>
              <w:rPr>
                <w:b/>
                <w:bCs/>
                <w:sz w:val="28"/>
                <w:szCs w:val="28"/>
              </w:rPr>
            </w:pPr>
            <w:r>
              <w:rPr>
                <w:b/>
                <w:bCs/>
                <w:sz w:val="28"/>
                <w:szCs w:val="28"/>
              </w:rPr>
              <w:t>Warning</w:t>
            </w:r>
            <w:r w:rsidR="00A95877" w:rsidRPr="005B1F29">
              <w:rPr>
                <w:b/>
                <w:bCs/>
                <w:sz w:val="28"/>
                <w:szCs w:val="28"/>
              </w:rPr>
              <w:t xml:space="preserve"> Description</w:t>
            </w:r>
          </w:p>
        </w:tc>
      </w:tr>
      <w:tr w:rsidR="00A95877" w:rsidRPr="007F7703" w:rsidTr="00120E0F">
        <w:trPr>
          <w:trHeight w:val="1500"/>
        </w:trPr>
        <w:tc>
          <w:tcPr>
            <w:tcW w:w="1165" w:type="dxa"/>
            <w:hideMark/>
          </w:tcPr>
          <w:p w:rsidR="00A95877" w:rsidRPr="007F7703" w:rsidRDefault="00A95877" w:rsidP="00A95877">
            <w:r w:rsidRPr="007F7703">
              <w:t>ASR270J</w:t>
            </w:r>
          </w:p>
        </w:tc>
        <w:tc>
          <w:tcPr>
            <w:tcW w:w="4320" w:type="dxa"/>
            <w:hideMark/>
          </w:tcPr>
          <w:p w:rsidR="00A95877" w:rsidRPr="007F7703" w:rsidRDefault="00A95877" w:rsidP="00A95877">
            <w:r w:rsidRPr="007F7703">
              <w:t>ASR JUVENILE RACE DRUG OFFENSES DO NOT ADD</w:t>
            </w:r>
          </w:p>
        </w:tc>
        <w:tc>
          <w:tcPr>
            <w:tcW w:w="4680" w:type="dxa"/>
            <w:hideMark/>
          </w:tcPr>
          <w:p w:rsidR="00A95877" w:rsidRPr="007F7703" w:rsidRDefault="00A95877" w:rsidP="00A95877">
            <w:r w:rsidRPr="007F7703">
              <w:t>The breakdown of the juvenile race category for offenses 18 A-H does not equal the agency submitted total race for (18) Drug Abuse violations grand total. If the agency submits an older file format that does not include sub categories, this warning will fire.</w:t>
            </w:r>
          </w:p>
        </w:tc>
      </w:tr>
      <w:tr w:rsidR="00A95877" w:rsidRPr="007F7703" w:rsidTr="00120E0F">
        <w:trPr>
          <w:trHeight w:val="1500"/>
        </w:trPr>
        <w:tc>
          <w:tcPr>
            <w:tcW w:w="1165" w:type="dxa"/>
            <w:hideMark/>
          </w:tcPr>
          <w:p w:rsidR="00A95877" w:rsidRPr="007F7703" w:rsidRDefault="00A95877" w:rsidP="00A95877">
            <w:r w:rsidRPr="007F7703">
              <w:t>ASR271</w:t>
            </w:r>
          </w:p>
        </w:tc>
        <w:tc>
          <w:tcPr>
            <w:tcW w:w="4320" w:type="dxa"/>
            <w:hideMark/>
          </w:tcPr>
          <w:p w:rsidR="00A95877" w:rsidRPr="007F7703" w:rsidRDefault="00A95877" w:rsidP="00A95877">
            <w:r w:rsidRPr="007F7703">
              <w:t>ASR RACE PROSTITUTION OFFENSES DO NOT ADD</w:t>
            </w:r>
          </w:p>
        </w:tc>
        <w:tc>
          <w:tcPr>
            <w:tcW w:w="4680" w:type="dxa"/>
            <w:hideMark/>
          </w:tcPr>
          <w:p w:rsidR="00A95877" w:rsidRPr="007F7703" w:rsidRDefault="00A95877" w:rsidP="00A95877">
            <w:r w:rsidRPr="007F7703">
              <w:t>The breakdown of the adult race category for offenses 16 A - C does not equal the agency submitted total race for (16) Prostitution and commercialized vice grand total. If the agency submits an older file format that does not include sub categories, this warning will fire.</w:t>
            </w:r>
          </w:p>
        </w:tc>
      </w:tr>
      <w:tr w:rsidR="00A95877" w:rsidRPr="007F7703" w:rsidTr="00120E0F">
        <w:trPr>
          <w:trHeight w:val="1800"/>
        </w:trPr>
        <w:tc>
          <w:tcPr>
            <w:tcW w:w="1165" w:type="dxa"/>
            <w:hideMark/>
          </w:tcPr>
          <w:p w:rsidR="00A95877" w:rsidRPr="007F7703" w:rsidRDefault="00A95877" w:rsidP="00A95877">
            <w:r w:rsidRPr="007F7703">
              <w:t>ASR271J</w:t>
            </w:r>
          </w:p>
        </w:tc>
        <w:tc>
          <w:tcPr>
            <w:tcW w:w="4320" w:type="dxa"/>
            <w:hideMark/>
          </w:tcPr>
          <w:p w:rsidR="00A95877" w:rsidRPr="007F7703" w:rsidRDefault="00A95877" w:rsidP="00A95877">
            <w:r w:rsidRPr="007F7703">
              <w:t>ASR JUVENILE RACE PROSTITUTION OFFENSES DO NOT ADD</w:t>
            </w:r>
          </w:p>
        </w:tc>
        <w:tc>
          <w:tcPr>
            <w:tcW w:w="4680" w:type="dxa"/>
            <w:hideMark/>
          </w:tcPr>
          <w:p w:rsidR="00A95877" w:rsidRPr="007F7703" w:rsidRDefault="00A95877" w:rsidP="00A95877">
            <w:r w:rsidRPr="007F7703">
              <w:t>The breakdown of the juvenile race category for offenses 16 A - C does not equal the agency submitted total race for (16) Prostitution and commercialized vice grand total. If the agency submits an older file format that does not include sub categories, this warning will fire.</w:t>
            </w:r>
          </w:p>
        </w:tc>
      </w:tr>
      <w:tr w:rsidR="00A95877" w:rsidRPr="007F7703" w:rsidTr="00120E0F">
        <w:trPr>
          <w:trHeight w:val="1500"/>
        </w:trPr>
        <w:tc>
          <w:tcPr>
            <w:tcW w:w="1165" w:type="dxa"/>
            <w:hideMark/>
          </w:tcPr>
          <w:p w:rsidR="00A95877" w:rsidRPr="007F7703" w:rsidRDefault="00A95877" w:rsidP="00A95877">
            <w:r w:rsidRPr="007F7703">
              <w:t>ASR272</w:t>
            </w:r>
          </w:p>
        </w:tc>
        <w:tc>
          <w:tcPr>
            <w:tcW w:w="4320" w:type="dxa"/>
            <w:hideMark/>
          </w:tcPr>
          <w:p w:rsidR="00A95877" w:rsidRPr="007F7703" w:rsidRDefault="00A95877" w:rsidP="00A95877">
            <w:r w:rsidRPr="007F7703">
              <w:t>ASR RACE GAMBLING DO NOT ADD</w:t>
            </w:r>
          </w:p>
        </w:tc>
        <w:tc>
          <w:tcPr>
            <w:tcW w:w="4680" w:type="dxa"/>
            <w:hideMark/>
          </w:tcPr>
          <w:p w:rsidR="00A95877" w:rsidRPr="007F7703" w:rsidRDefault="00A95877" w:rsidP="00A95877">
            <w:r w:rsidRPr="007F7703">
              <w:t>The breakdown of the adult race category for offenses 19 A - C does not equal the agency submitted total race for (19) Gambling grand total. If the agency submits an older file format that does not include sub categories, this warning will fire.</w:t>
            </w:r>
          </w:p>
        </w:tc>
      </w:tr>
      <w:tr w:rsidR="00A95877" w:rsidRPr="007F7703" w:rsidTr="00120E0F">
        <w:trPr>
          <w:trHeight w:val="1500"/>
        </w:trPr>
        <w:tc>
          <w:tcPr>
            <w:tcW w:w="1165" w:type="dxa"/>
            <w:hideMark/>
          </w:tcPr>
          <w:p w:rsidR="00A95877" w:rsidRPr="007F7703" w:rsidRDefault="00A95877" w:rsidP="00CC5862">
            <w:r w:rsidRPr="007F7703">
              <w:t>ASR27</w:t>
            </w:r>
            <w:r w:rsidR="00CC5862">
              <w:t>2</w:t>
            </w:r>
            <w:r w:rsidRPr="007F7703">
              <w:t>J</w:t>
            </w:r>
          </w:p>
        </w:tc>
        <w:tc>
          <w:tcPr>
            <w:tcW w:w="4320" w:type="dxa"/>
            <w:hideMark/>
          </w:tcPr>
          <w:p w:rsidR="00A95877" w:rsidRPr="007F7703" w:rsidRDefault="00A95877" w:rsidP="00A95877">
            <w:r w:rsidRPr="007F7703">
              <w:t>ASR JUVENILE RACE GAMBLING DO NOT ADD</w:t>
            </w:r>
          </w:p>
        </w:tc>
        <w:tc>
          <w:tcPr>
            <w:tcW w:w="4680" w:type="dxa"/>
            <w:hideMark/>
          </w:tcPr>
          <w:p w:rsidR="00A95877" w:rsidRPr="007F7703" w:rsidRDefault="00A95877" w:rsidP="00A95877">
            <w:r w:rsidRPr="007F7703">
              <w:t>The breakdown of the juvenile race category for offenses 19 A - C does not equal the agency submitted total race for (19) Gambling grand total. If the agency submits an older file format that does not include sub categories, this warning will fire.</w:t>
            </w:r>
          </w:p>
        </w:tc>
      </w:tr>
      <w:tr w:rsidR="00A95877" w:rsidRPr="007F7703" w:rsidTr="00120E0F">
        <w:trPr>
          <w:trHeight w:val="1500"/>
        </w:trPr>
        <w:tc>
          <w:tcPr>
            <w:tcW w:w="1165" w:type="dxa"/>
            <w:hideMark/>
          </w:tcPr>
          <w:p w:rsidR="00A95877" w:rsidRPr="007F7703" w:rsidRDefault="00A95877" w:rsidP="00A95877">
            <w:r w:rsidRPr="007F7703">
              <w:t>ASR280</w:t>
            </w:r>
          </w:p>
        </w:tc>
        <w:tc>
          <w:tcPr>
            <w:tcW w:w="4320" w:type="dxa"/>
            <w:hideMark/>
          </w:tcPr>
          <w:p w:rsidR="00A95877" w:rsidRPr="007F7703" w:rsidRDefault="00A95877" w:rsidP="00A95877">
            <w:r w:rsidRPr="007F7703">
              <w:t>ASR ETHNICITY DRUG OFFENSES DO NOT ADD</w:t>
            </w:r>
          </w:p>
        </w:tc>
        <w:tc>
          <w:tcPr>
            <w:tcW w:w="4680" w:type="dxa"/>
            <w:hideMark/>
          </w:tcPr>
          <w:p w:rsidR="00A95877" w:rsidRPr="007F7703" w:rsidRDefault="00A95877" w:rsidP="00A95877">
            <w:r w:rsidRPr="007F7703">
              <w:t>The breakdown of the adult ethnicity category for offenses 18 A-H does not equal the agency submitted total ethnicity for (18) Drug Abuse violations grand total. If the agency submits an older file format that does not include sub categories, this warning will fire.</w:t>
            </w:r>
          </w:p>
        </w:tc>
      </w:tr>
      <w:tr w:rsidR="00A95877" w:rsidRPr="007F7703" w:rsidTr="00120E0F">
        <w:trPr>
          <w:trHeight w:val="1500"/>
        </w:trPr>
        <w:tc>
          <w:tcPr>
            <w:tcW w:w="1165" w:type="dxa"/>
            <w:hideMark/>
          </w:tcPr>
          <w:p w:rsidR="00A95877" w:rsidRPr="007F7703" w:rsidRDefault="00A95877" w:rsidP="00A95877">
            <w:r w:rsidRPr="007F7703">
              <w:t>ASR280J</w:t>
            </w:r>
          </w:p>
        </w:tc>
        <w:tc>
          <w:tcPr>
            <w:tcW w:w="4320" w:type="dxa"/>
            <w:hideMark/>
          </w:tcPr>
          <w:p w:rsidR="00A95877" w:rsidRPr="007F7703" w:rsidRDefault="00A95877" w:rsidP="00A95877">
            <w:r w:rsidRPr="007F7703">
              <w:t>ASR JUVENILE ETHNICITY DRUG OFFENSES DO NOT ADD</w:t>
            </w:r>
          </w:p>
        </w:tc>
        <w:tc>
          <w:tcPr>
            <w:tcW w:w="4680" w:type="dxa"/>
            <w:hideMark/>
          </w:tcPr>
          <w:p w:rsidR="00A95877" w:rsidRPr="007F7703" w:rsidRDefault="00A95877" w:rsidP="00A95877">
            <w:r w:rsidRPr="007F7703">
              <w:t>The breakdown of the juvenile ethnicity category for offenses 18 A-H does not equal the agency submitted total ethnicity for (18) Drug Abuse violations grand total. If the agency submits an older file format that does not include sub categories, this warning will fire.</w:t>
            </w:r>
          </w:p>
        </w:tc>
      </w:tr>
    </w:tbl>
    <w:p w:rsidR="00A95877" w:rsidRDefault="00A95877">
      <w:r>
        <w:br w:type="page"/>
      </w:r>
    </w:p>
    <w:tbl>
      <w:tblPr>
        <w:tblStyle w:val="TableGrid"/>
        <w:tblW w:w="10165" w:type="dxa"/>
        <w:tblLook w:val="04A0" w:firstRow="1" w:lastRow="0" w:firstColumn="1" w:lastColumn="0" w:noHBand="0" w:noVBand="1"/>
      </w:tblPr>
      <w:tblGrid>
        <w:gridCol w:w="1096"/>
        <w:gridCol w:w="4389"/>
        <w:gridCol w:w="4680"/>
      </w:tblGrid>
      <w:tr w:rsidR="00A95877" w:rsidRPr="007F7703" w:rsidTr="00A95877">
        <w:trPr>
          <w:trHeight w:val="620"/>
        </w:trPr>
        <w:tc>
          <w:tcPr>
            <w:tcW w:w="10165" w:type="dxa"/>
            <w:gridSpan w:val="3"/>
          </w:tcPr>
          <w:p w:rsidR="00A95877" w:rsidRPr="005B1F29" w:rsidRDefault="00A95877" w:rsidP="00A95877">
            <w:pPr>
              <w:jc w:val="center"/>
              <w:rPr>
                <w:b/>
                <w:bCs/>
                <w:sz w:val="28"/>
                <w:szCs w:val="28"/>
              </w:rPr>
            </w:pPr>
            <w:r w:rsidRPr="005B1F29">
              <w:rPr>
                <w:b/>
                <w:sz w:val="28"/>
                <w:szCs w:val="28"/>
              </w:rPr>
              <w:lastRenderedPageBreak/>
              <w:t xml:space="preserve">Age, Sex, Race and Ethnicity </w:t>
            </w:r>
            <w:r>
              <w:rPr>
                <w:b/>
                <w:sz w:val="28"/>
                <w:szCs w:val="28"/>
              </w:rPr>
              <w:t>Warnings</w:t>
            </w:r>
          </w:p>
        </w:tc>
      </w:tr>
      <w:tr w:rsidR="00A95877" w:rsidRPr="007F7703" w:rsidTr="00A95877">
        <w:trPr>
          <w:trHeight w:val="620"/>
        </w:trPr>
        <w:tc>
          <w:tcPr>
            <w:tcW w:w="1096" w:type="dxa"/>
            <w:hideMark/>
          </w:tcPr>
          <w:p w:rsidR="00A95877" w:rsidRPr="005B1F29" w:rsidRDefault="00A95877" w:rsidP="00A95877">
            <w:pPr>
              <w:rPr>
                <w:b/>
                <w:bCs/>
                <w:sz w:val="28"/>
                <w:szCs w:val="28"/>
              </w:rPr>
            </w:pPr>
            <w:r w:rsidRPr="005B1F29">
              <w:rPr>
                <w:b/>
                <w:bCs/>
                <w:sz w:val="28"/>
                <w:szCs w:val="28"/>
              </w:rPr>
              <w:t>Error Code</w:t>
            </w:r>
          </w:p>
        </w:tc>
        <w:tc>
          <w:tcPr>
            <w:tcW w:w="4389" w:type="dxa"/>
            <w:hideMark/>
          </w:tcPr>
          <w:p w:rsidR="00A95877" w:rsidRPr="005B1F29" w:rsidRDefault="00307EA1" w:rsidP="00A95877">
            <w:pPr>
              <w:rPr>
                <w:b/>
                <w:bCs/>
                <w:sz w:val="28"/>
                <w:szCs w:val="28"/>
              </w:rPr>
            </w:pPr>
            <w:r>
              <w:rPr>
                <w:b/>
                <w:bCs/>
                <w:sz w:val="28"/>
                <w:szCs w:val="28"/>
              </w:rPr>
              <w:t>Warning</w:t>
            </w:r>
            <w:r w:rsidR="00A95877" w:rsidRPr="005B1F29">
              <w:rPr>
                <w:b/>
                <w:bCs/>
                <w:sz w:val="28"/>
                <w:szCs w:val="28"/>
              </w:rPr>
              <w:t xml:space="preserve"> Message</w:t>
            </w:r>
          </w:p>
        </w:tc>
        <w:tc>
          <w:tcPr>
            <w:tcW w:w="4680" w:type="dxa"/>
            <w:hideMark/>
          </w:tcPr>
          <w:p w:rsidR="00A95877" w:rsidRPr="005B1F29" w:rsidRDefault="00307EA1" w:rsidP="00A95877">
            <w:pPr>
              <w:rPr>
                <w:b/>
                <w:bCs/>
                <w:sz w:val="28"/>
                <w:szCs w:val="28"/>
              </w:rPr>
            </w:pPr>
            <w:r>
              <w:rPr>
                <w:b/>
                <w:bCs/>
                <w:sz w:val="28"/>
                <w:szCs w:val="28"/>
              </w:rPr>
              <w:t>Warning</w:t>
            </w:r>
            <w:r w:rsidR="00A95877" w:rsidRPr="005B1F29">
              <w:rPr>
                <w:b/>
                <w:bCs/>
                <w:sz w:val="28"/>
                <w:szCs w:val="28"/>
              </w:rPr>
              <w:t xml:space="preserve"> Description</w:t>
            </w:r>
          </w:p>
        </w:tc>
      </w:tr>
      <w:tr w:rsidR="00A95877" w:rsidRPr="007F7703" w:rsidTr="00A95877">
        <w:trPr>
          <w:trHeight w:val="1800"/>
        </w:trPr>
        <w:tc>
          <w:tcPr>
            <w:tcW w:w="1096" w:type="dxa"/>
            <w:hideMark/>
          </w:tcPr>
          <w:p w:rsidR="00A95877" w:rsidRPr="007F7703" w:rsidRDefault="00A95877" w:rsidP="00A95877">
            <w:r w:rsidRPr="007F7703">
              <w:t>ASR281</w:t>
            </w:r>
          </w:p>
        </w:tc>
        <w:tc>
          <w:tcPr>
            <w:tcW w:w="4389" w:type="dxa"/>
            <w:hideMark/>
          </w:tcPr>
          <w:p w:rsidR="00A95877" w:rsidRPr="007F7703" w:rsidRDefault="00A95877" w:rsidP="00A95877">
            <w:r w:rsidRPr="007F7703">
              <w:t>ASR ETHNICITY PROSTITUTION OFFENSES DO NOT ADD</w:t>
            </w:r>
          </w:p>
        </w:tc>
        <w:tc>
          <w:tcPr>
            <w:tcW w:w="4680" w:type="dxa"/>
            <w:hideMark/>
          </w:tcPr>
          <w:p w:rsidR="00A95877" w:rsidRPr="007F7703" w:rsidRDefault="00A95877" w:rsidP="00A95877">
            <w:r w:rsidRPr="007F7703">
              <w:t>The breakdown of the adult ethnicity category for offenses 16 A - C does not equal the agency submitted total ethnicity for (16) Prostitution and commercialized vice grand total. If the agency submits an older file format that does not include sub categories, this warning will fire.</w:t>
            </w:r>
          </w:p>
        </w:tc>
      </w:tr>
      <w:tr w:rsidR="00A95877" w:rsidRPr="007F7703" w:rsidTr="00A95877">
        <w:trPr>
          <w:trHeight w:val="1800"/>
        </w:trPr>
        <w:tc>
          <w:tcPr>
            <w:tcW w:w="1096" w:type="dxa"/>
            <w:hideMark/>
          </w:tcPr>
          <w:p w:rsidR="00A95877" w:rsidRPr="007F7703" w:rsidRDefault="00A95877" w:rsidP="00A95877">
            <w:r w:rsidRPr="007F7703">
              <w:t>ASR281J</w:t>
            </w:r>
          </w:p>
        </w:tc>
        <w:tc>
          <w:tcPr>
            <w:tcW w:w="4389" w:type="dxa"/>
            <w:hideMark/>
          </w:tcPr>
          <w:p w:rsidR="00A95877" w:rsidRPr="007F7703" w:rsidRDefault="00A95877" w:rsidP="00A95877">
            <w:r w:rsidRPr="007F7703">
              <w:t>ASR JUVENILE ETHNICITY PROSTITUTION OFFENSES DO NOT ADD</w:t>
            </w:r>
          </w:p>
        </w:tc>
        <w:tc>
          <w:tcPr>
            <w:tcW w:w="4680" w:type="dxa"/>
            <w:hideMark/>
          </w:tcPr>
          <w:p w:rsidR="00A95877" w:rsidRPr="007F7703" w:rsidRDefault="00A95877" w:rsidP="00A95877">
            <w:r w:rsidRPr="007F7703">
              <w:t>The breakdown of the juvenile ethnicity category for offenses 16 A - C does not equal the agency submitted total ethnicity for (16) Prostitution and commercialized vice grand total. If the agency submits an older file format that does not include sub categories, this warning will fire.</w:t>
            </w:r>
          </w:p>
        </w:tc>
      </w:tr>
      <w:tr w:rsidR="00A95877" w:rsidRPr="007F7703" w:rsidTr="00A95877">
        <w:trPr>
          <w:trHeight w:val="1500"/>
        </w:trPr>
        <w:tc>
          <w:tcPr>
            <w:tcW w:w="1096" w:type="dxa"/>
            <w:hideMark/>
          </w:tcPr>
          <w:p w:rsidR="00A95877" w:rsidRPr="007F7703" w:rsidRDefault="00A95877" w:rsidP="00A95877">
            <w:r w:rsidRPr="007F7703">
              <w:t>ASR282</w:t>
            </w:r>
          </w:p>
        </w:tc>
        <w:tc>
          <w:tcPr>
            <w:tcW w:w="4389" w:type="dxa"/>
            <w:hideMark/>
          </w:tcPr>
          <w:p w:rsidR="00A95877" w:rsidRPr="007F7703" w:rsidRDefault="00A95877" w:rsidP="00A95877">
            <w:r w:rsidRPr="007F7703">
              <w:t>ASR ETHNICITY GAMBLING DO NOT ADD</w:t>
            </w:r>
          </w:p>
        </w:tc>
        <w:tc>
          <w:tcPr>
            <w:tcW w:w="4680" w:type="dxa"/>
            <w:hideMark/>
          </w:tcPr>
          <w:p w:rsidR="00A95877" w:rsidRPr="007F7703" w:rsidRDefault="00A95877" w:rsidP="00A95877">
            <w:r w:rsidRPr="007F7703">
              <w:t>The breakdown of the adult ethnicity category for offenses 19 A - C does not equal the agency submitted total ethnicity for (19) Gambling grand total. If the agency submits an older file format that does not include sub categories, this warning will fire.</w:t>
            </w:r>
          </w:p>
        </w:tc>
      </w:tr>
      <w:tr w:rsidR="00A95877" w:rsidRPr="007F7703" w:rsidTr="00A95877">
        <w:trPr>
          <w:trHeight w:val="1500"/>
        </w:trPr>
        <w:tc>
          <w:tcPr>
            <w:tcW w:w="1096" w:type="dxa"/>
            <w:hideMark/>
          </w:tcPr>
          <w:p w:rsidR="00A95877" w:rsidRPr="007F7703" w:rsidRDefault="00A95877" w:rsidP="00A95877">
            <w:r w:rsidRPr="007F7703">
              <w:t>ASR282J</w:t>
            </w:r>
          </w:p>
        </w:tc>
        <w:tc>
          <w:tcPr>
            <w:tcW w:w="4389" w:type="dxa"/>
            <w:hideMark/>
          </w:tcPr>
          <w:p w:rsidR="00A95877" w:rsidRPr="007F7703" w:rsidRDefault="00A95877" w:rsidP="00A95877">
            <w:r w:rsidRPr="007F7703">
              <w:t>ASR JUVENILE ETHNICITY GAMBLING DO NOT ADD</w:t>
            </w:r>
          </w:p>
        </w:tc>
        <w:tc>
          <w:tcPr>
            <w:tcW w:w="4680" w:type="dxa"/>
            <w:hideMark/>
          </w:tcPr>
          <w:p w:rsidR="00A95877" w:rsidRPr="007F7703" w:rsidRDefault="00A95877" w:rsidP="00A95877">
            <w:r w:rsidRPr="007F7703">
              <w:t>The breakdown of the juvenile ethnicity category for offenses 19 A - C does not equal the agency submitted total ethnicity for (19) Gambling grand total. If the agency submits an older file format that does not include sub categories, this warning will fire.</w:t>
            </w:r>
          </w:p>
        </w:tc>
      </w:tr>
      <w:tr w:rsidR="00A95877" w:rsidRPr="007F7703" w:rsidTr="00A95877">
        <w:trPr>
          <w:trHeight w:val="1500"/>
        </w:trPr>
        <w:tc>
          <w:tcPr>
            <w:tcW w:w="1096" w:type="dxa"/>
            <w:hideMark/>
          </w:tcPr>
          <w:p w:rsidR="00A95877" w:rsidRPr="007F7703" w:rsidRDefault="00A95877" w:rsidP="00A95877">
            <w:r w:rsidRPr="007F7703">
              <w:t>ASR290</w:t>
            </w:r>
          </w:p>
        </w:tc>
        <w:tc>
          <w:tcPr>
            <w:tcW w:w="4389" w:type="dxa"/>
            <w:hideMark/>
          </w:tcPr>
          <w:p w:rsidR="00A95877" w:rsidRPr="007F7703" w:rsidRDefault="00A95877" w:rsidP="00A95877">
            <w:r w:rsidRPr="007F7703">
              <w:t>ASR AGE DRUG OFFENSES DO NOT ADD</w:t>
            </w:r>
          </w:p>
        </w:tc>
        <w:tc>
          <w:tcPr>
            <w:tcW w:w="4680" w:type="dxa"/>
            <w:hideMark/>
          </w:tcPr>
          <w:p w:rsidR="00A95877" w:rsidRPr="007F7703" w:rsidRDefault="00A95877" w:rsidP="00A95877">
            <w:r w:rsidRPr="007F7703">
              <w:t>The breakdown of the age categories for offenses 18 A-H does not equal the agency submitted total ages for (18) Drug Abuse violations grand total. If the agency submits an older file format that does not include sub categories, this warning will fire.</w:t>
            </w:r>
          </w:p>
        </w:tc>
      </w:tr>
      <w:tr w:rsidR="00A95877" w:rsidRPr="007F7703" w:rsidTr="00A95877">
        <w:trPr>
          <w:trHeight w:val="945"/>
        </w:trPr>
        <w:tc>
          <w:tcPr>
            <w:tcW w:w="1096" w:type="dxa"/>
            <w:hideMark/>
          </w:tcPr>
          <w:p w:rsidR="00A95877" w:rsidRPr="007F7703" w:rsidRDefault="00A95877" w:rsidP="00A95877">
            <w:r w:rsidRPr="007F7703">
              <w:t>ASR291</w:t>
            </w:r>
          </w:p>
        </w:tc>
        <w:tc>
          <w:tcPr>
            <w:tcW w:w="4389" w:type="dxa"/>
            <w:hideMark/>
          </w:tcPr>
          <w:p w:rsidR="00A95877" w:rsidRPr="007F7703" w:rsidRDefault="00A95877" w:rsidP="00A95877">
            <w:r w:rsidRPr="007F7703">
              <w:t>ASR AGE PROSTITUTION OFFENSES DO NOT ADD</w:t>
            </w:r>
          </w:p>
        </w:tc>
        <w:tc>
          <w:tcPr>
            <w:tcW w:w="4680" w:type="dxa"/>
            <w:hideMark/>
          </w:tcPr>
          <w:p w:rsidR="00A95877" w:rsidRPr="007F7703" w:rsidRDefault="00A95877" w:rsidP="00A95877">
            <w:r w:rsidRPr="007F7703">
              <w:t>The breakdown of the age categories for offenses 16 A - C does not equal the agency submitted total age for (16) Prostitution and commercialized vice grand total. If the agency submits an older file format that does not include sub categories, this warning will fire.</w:t>
            </w:r>
          </w:p>
        </w:tc>
      </w:tr>
      <w:tr w:rsidR="00A95877" w:rsidRPr="007F7703" w:rsidTr="00A95877">
        <w:trPr>
          <w:trHeight w:val="1230"/>
        </w:trPr>
        <w:tc>
          <w:tcPr>
            <w:tcW w:w="1096" w:type="dxa"/>
            <w:hideMark/>
          </w:tcPr>
          <w:p w:rsidR="00A95877" w:rsidRPr="007F7703" w:rsidRDefault="00A95877" w:rsidP="00A95877">
            <w:r w:rsidRPr="007F7703">
              <w:t>ASR292</w:t>
            </w:r>
          </w:p>
        </w:tc>
        <w:tc>
          <w:tcPr>
            <w:tcW w:w="4389" w:type="dxa"/>
            <w:hideMark/>
          </w:tcPr>
          <w:p w:rsidR="00A95877" w:rsidRPr="007F7703" w:rsidRDefault="00A95877" w:rsidP="00A95877">
            <w:r w:rsidRPr="007F7703">
              <w:t>ASR AGE GAMBLING DO NOT ADD</w:t>
            </w:r>
          </w:p>
        </w:tc>
        <w:tc>
          <w:tcPr>
            <w:tcW w:w="4680" w:type="dxa"/>
            <w:hideMark/>
          </w:tcPr>
          <w:p w:rsidR="00A95877" w:rsidRPr="007F7703" w:rsidRDefault="00A95877" w:rsidP="00A95877">
            <w:r w:rsidRPr="007F7703">
              <w:t>The breakdown of the age categories for offenses 19 A - C does not equal the agency submitted total ages for (19) Gambling grand total. If the agency submits an older file format that does not include sub categories, this warning will fire.</w:t>
            </w:r>
          </w:p>
        </w:tc>
      </w:tr>
    </w:tbl>
    <w:p w:rsidR="00A95877" w:rsidRDefault="00A95877" w:rsidP="00A95877"/>
    <w:p w:rsidR="008E6C59" w:rsidRDefault="008E6C59">
      <w:pPr>
        <w:jc w:val="center"/>
        <w:rPr>
          <w:rFonts w:ascii="Times New Roman" w:eastAsia="Times New Roman" w:hAnsi="Times New Roman" w:cs="Times New Roman"/>
          <w:sz w:val="24"/>
          <w:szCs w:val="24"/>
        </w:rPr>
        <w:sectPr w:rsidR="008E6C59">
          <w:pgSz w:w="12240" w:h="15840"/>
          <w:pgMar w:top="940" w:right="1720" w:bottom="280" w:left="1100" w:header="720" w:footer="720" w:gutter="0"/>
          <w:cols w:space="720"/>
        </w:sectPr>
      </w:pPr>
    </w:p>
    <w:p w:rsidR="008E6C59" w:rsidRDefault="002921A2" w:rsidP="00060377">
      <w:pPr>
        <w:pStyle w:val="Heading3"/>
        <w:rPr>
          <w:rFonts w:eastAsia="Times New Roman" w:hAnsi="Times New Roman" w:cs="Times New Roman"/>
        </w:rPr>
      </w:pPr>
      <w:bookmarkStart w:id="40" w:name="_bookmark16"/>
      <w:bookmarkStart w:id="41" w:name="_Toc515716073"/>
      <w:bookmarkEnd w:id="40"/>
      <w:r>
        <w:lastRenderedPageBreak/>
        <w:t>Figure 3</w:t>
      </w:r>
      <w:r w:rsidR="00A95877">
        <w:rPr>
          <w:spacing w:val="2"/>
        </w:rPr>
        <w:t xml:space="preserve"> </w:t>
      </w:r>
      <w:r w:rsidR="00A95877">
        <w:t>Age, Sex, Race, and Ethnicity of</w:t>
      </w:r>
      <w:r w:rsidR="00A95877">
        <w:rPr>
          <w:spacing w:val="1"/>
        </w:rPr>
        <w:t xml:space="preserve"> </w:t>
      </w:r>
      <w:r w:rsidR="00A95877">
        <w:t>Persons Arrested</w:t>
      </w:r>
      <w:bookmarkEnd w:id="41"/>
    </w:p>
    <w:tbl>
      <w:tblPr>
        <w:tblW w:w="0" w:type="auto"/>
        <w:tblInd w:w="-6" w:type="dxa"/>
        <w:tblLayout w:type="fixed"/>
        <w:tblCellMar>
          <w:left w:w="0" w:type="dxa"/>
          <w:right w:w="0" w:type="dxa"/>
        </w:tblCellMar>
        <w:tblLook w:val="01E0" w:firstRow="1" w:lastRow="1" w:firstColumn="1" w:lastColumn="1" w:noHBand="0" w:noVBand="0"/>
      </w:tblPr>
      <w:tblGrid>
        <w:gridCol w:w="1427"/>
        <w:gridCol w:w="1085"/>
        <w:gridCol w:w="6025"/>
      </w:tblGrid>
      <w:tr w:rsidR="008E6C59" w:rsidTr="00034FDA">
        <w:trPr>
          <w:trHeight w:hRule="exact" w:val="562"/>
        </w:trPr>
        <w:tc>
          <w:tcPr>
            <w:tcW w:w="1427"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7"/>
              <w:rPr>
                <w:rFonts w:ascii="Times New Roman" w:eastAsia="Times New Roman" w:hAnsi="Times New Roman" w:cs="Times New Roman"/>
                <w:b/>
                <w:bCs/>
                <w:sz w:val="23"/>
                <w:szCs w:val="23"/>
              </w:rPr>
            </w:pPr>
          </w:p>
          <w:p w:rsidR="008E6C59" w:rsidRDefault="00A95877">
            <w:pPr>
              <w:pStyle w:val="TableParagraph"/>
              <w:ind w:left="102"/>
              <w:rPr>
                <w:rFonts w:ascii="Arial" w:eastAsia="Arial" w:hAnsi="Arial" w:cs="Arial"/>
                <w:sz w:val="24"/>
                <w:szCs w:val="24"/>
              </w:rPr>
            </w:pPr>
            <w:r>
              <w:rPr>
                <w:rFonts w:ascii="Arial"/>
                <w:b/>
                <w:i/>
                <w:sz w:val="24"/>
              </w:rPr>
              <w:t>Position</w:t>
            </w:r>
          </w:p>
        </w:tc>
        <w:tc>
          <w:tcPr>
            <w:tcW w:w="1085"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A95877">
            <w:pPr>
              <w:pStyle w:val="TableParagraph"/>
              <w:ind w:left="102" w:right="169"/>
              <w:rPr>
                <w:rFonts w:ascii="Arial" w:eastAsia="Arial" w:hAnsi="Arial" w:cs="Arial"/>
                <w:sz w:val="24"/>
                <w:szCs w:val="24"/>
              </w:rPr>
            </w:pPr>
            <w:r>
              <w:rPr>
                <w:rFonts w:ascii="Arial"/>
                <w:b/>
                <w:i/>
                <w:sz w:val="24"/>
              </w:rPr>
              <w:t>Type/</w:t>
            </w:r>
            <w:r>
              <w:rPr>
                <w:rFonts w:ascii="Arial"/>
                <w:b/>
                <w:i/>
                <w:spacing w:val="21"/>
                <w:sz w:val="24"/>
              </w:rPr>
              <w:t xml:space="preserve"> </w:t>
            </w:r>
            <w:r>
              <w:rPr>
                <w:rFonts w:ascii="Arial"/>
                <w:b/>
                <w:i/>
                <w:sz w:val="24"/>
              </w:rPr>
              <w:t>Length</w:t>
            </w:r>
          </w:p>
        </w:tc>
        <w:tc>
          <w:tcPr>
            <w:tcW w:w="6025"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7"/>
              <w:rPr>
                <w:rFonts w:ascii="Times New Roman" w:eastAsia="Times New Roman" w:hAnsi="Times New Roman" w:cs="Times New Roman"/>
                <w:b/>
                <w:bCs/>
                <w:sz w:val="23"/>
                <w:szCs w:val="23"/>
              </w:rPr>
            </w:pPr>
          </w:p>
          <w:p w:rsidR="008E6C59" w:rsidRDefault="00A95877">
            <w:pPr>
              <w:pStyle w:val="TableParagraph"/>
              <w:ind w:left="99"/>
              <w:rPr>
                <w:rFonts w:ascii="Arial" w:eastAsia="Arial" w:hAnsi="Arial" w:cs="Arial"/>
                <w:sz w:val="24"/>
                <w:szCs w:val="24"/>
              </w:rPr>
            </w:pPr>
            <w:r>
              <w:rPr>
                <w:rFonts w:ascii="Arial"/>
                <w:b/>
                <w:i/>
                <w:sz w:val="24"/>
              </w:rPr>
              <w:t>Description</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rPr>
              <w:t>1</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eastAsia="Arial" w:hAnsi="Arial" w:cs="Arial"/>
                <w:spacing w:val="-1"/>
              </w:rPr>
              <w:t>Record</w:t>
            </w:r>
            <w:r>
              <w:rPr>
                <w:rFonts w:ascii="Arial" w:eastAsia="Arial" w:hAnsi="Arial" w:cs="Arial"/>
                <w:spacing w:val="-2"/>
              </w:rPr>
              <w:t xml:space="preserve"> </w:t>
            </w:r>
            <w:r>
              <w:rPr>
                <w:rFonts w:ascii="Arial" w:eastAsia="Arial" w:hAnsi="Arial" w:cs="Arial"/>
                <w:spacing w:val="-1"/>
              </w:rPr>
              <w:t>Indicator–Must</w:t>
            </w:r>
            <w:r>
              <w:rPr>
                <w:rFonts w:ascii="Arial" w:eastAsia="Arial" w:hAnsi="Arial" w:cs="Arial"/>
                <w:spacing w:val="1"/>
              </w:rPr>
              <w:t xml:space="preserve"> </w:t>
            </w:r>
            <w:r>
              <w:rPr>
                <w:rFonts w:ascii="Arial" w:eastAsia="Arial" w:hAnsi="Arial" w:cs="Arial"/>
                <w:spacing w:val="-2"/>
              </w:rPr>
              <w:t>be</w:t>
            </w:r>
            <w:r>
              <w:rPr>
                <w:rFonts w:ascii="Arial" w:eastAsia="Arial" w:hAnsi="Arial" w:cs="Arial"/>
              </w:rPr>
              <w:t xml:space="preserve"> "3"</w:t>
            </w:r>
          </w:p>
        </w:tc>
      </w:tr>
      <w:tr w:rsidR="008E6C59" w:rsidTr="00034FDA">
        <w:trPr>
          <w:trHeight w:hRule="exact" w:val="312"/>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2-8</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A7</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Agency</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9-10</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A2</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Date</w:t>
            </w:r>
            <w:r>
              <w:rPr>
                <w:rFonts w:ascii="Arial"/>
                <w:spacing w:val="1"/>
              </w:rPr>
              <w:t xml:space="preserve"> </w:t>
            </w:r>
            <w:r>
              <w:rPr>
                <w:rFonts w:ascii="Arial"/>
                <w:spacing w:val="-1"/>
              </w:rPr>
              <w:t>(Month)</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11-12</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Date</w:t>
            </w:r>
            <w:r>
              <w:rPr>
                <w:rFonts w:ascii="Arial"/>
                <w:spacing w:val="1"/>
              </w:rPr>
              <w:t xml:space="preserve"> </w:t>
            </w:r>
            <w:r>
              <w:rPr>
                <w:rFonts w:ascii="Arial"/>
                <w:spacing w:val="-1"/>
              </w:rPr>
              <w:t>(Year)</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13-14</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Type</w:t>
            </w:r>
            <w:r>
              <w:rPr>
                <w:rFonts w:ascii="Arial"/>
              </w:rPr>
              <w:t xml:space="preserve"> </w:t>
            </w:r>
            <w:r>
              <w:rPr>
                <w:rFonts w:ascii="Arial"/>
                <w:spacing w:val="-2"/>
              </w:rPr>
              <w:t>of</w:t>
            </w:r>
            <w:r>
              <w:rPr>
                <w:rFonts w:ascii="Arial"/>
                <w:spacing w:val="2"/>
              </w:rPr>
              <w:t xml:space="preserve"> </w:t>
            </w:r>
            <w:r>
              <w:rPr>
                <w:rFonts w:ascii="Arial"/>
                <w:spacing w:val="-1"/>
              </w:rPr>
              <w:t>Record</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15</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Indication</w:t>
            </w:r>
            <w:r>
              <w:rPr>
                <w:rFonts w:ascii="Arial"/>
              </w:rPr>
              <w:t xml:space="preserve"> 1</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Indication</w:t>
            </w:r>
            <w:r>
              <w:rPr>
                <w:rFonts w:ascii="Arial"/>
              </w:rPr>
              <w:t xml:space="preserve"> 2</w:t>
            </w:r>
          </w:p>
        </w:tc>
      </w:tr>
      <w:tr w:rsidR="008E6C59" w:rsidTr="00034FDA">
        <w:trPr>
          <w:trHeight w:hRule="exact" w:val="312"/>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17</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Unused</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18-20</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A3</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Offense</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21-25</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proofErr w:type="spellStart"/>
            <w:r>
              <w:rPr>
                <w:rFonts w:ascii="Arial"/>
                <w:spacing w:val="-1"/>
              </w:rPr>
              <w:t>Male_Under</w:t>
            </w:r>
            <w:proofErr w:type="spellEnd"/>
            <w:r>
              <w:rPr>
                <w:rFonts w:ascii="Arial"/>
                <w:spacing w:val="1"/>
              </w:rPr>
              <w:t xml:space="preserve"> </w:t>
            </w:r>
            <w:r>
              <w:rPr>
                <w:rFonts w:ascii="Arial"/>
              </w:rPr>
              <w:t>10</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26-30</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Male_10-12</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31-35</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Male_13-14</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36-40</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Male_15</w:t>
            </w:r>
          </w:p>
        </w:tc>
      </w:tr>
      <w:tr w:rsidR="008E6C59" w:rsidTr="00034FDA">
        <w:trPr>
          <w:trHeight w:hRule="exact" w:val="312"/>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41-45</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Male_16</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46-50</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Male_17</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51-56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A6</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 xml:space="preserve">Total </w:t>
            </w:r>
            <w:r>
              <w:rPr>
                <w:rFonts w:ascii="Arial"/>
                <w:spacing w:val="-2"/>
              </w:rPr>
              <w:t>Male</w:t>
            </w:r>
            <w:r>
              <w:rPr>
                <w:rFonts w:ascii="Arial"/>
              </w:rPr>
              <w:t xml:space="preserve"> </w:t>
            </w:r>
            <w:r>
              <w:rPr>
                <w:rFonts w:ascii="Arial"/>
                <w:spacing w:val="-1"/>
              </w:rPr>
              <w:t>Juvenile</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57-61</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Male_18</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62-66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Male_19</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67-71</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Male_20</w:t>
            </w:r>
          </w:p>
        </w:tc>
      </w:tr>
      <w:tr w:rsidR="008E6C59" w:rsidTr="00034FDA">
        <w:trPr>
          <w:trHeight w:hRule="exact" w:val="312"/>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72-76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Male_21</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77-81</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Male_22</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82-86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Male_23</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87-91</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Male_24</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92-96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Male_25-29</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97-101</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Male_30-34</w:t>
            </w:r>
          </w:p>
        </w:tc>
      </w:tr>
      <w:tr w:rsidR="008E6C59" w:rsidTr="00034FDA">
        <w:trPr>
          <w:trHeight w:hRule="exact" w:val="312"/>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102-106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Male_35-39</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107-111</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Male_40-44</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112-116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Male_45-49</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117-121</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Male_50-54</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122-126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Male_55-59</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127-131</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Male_60-64</w:t>
            </w:r>
          </w:p>
        </w:tc>
      </w:tr>
      <w:tr w:rsidR="008E6C59" w:rsidTr="00034FDA">
        <w:trPr>
          <w:trHeight w:hRule="exact" w:val="312"/>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132-136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Male_65</w:t>
            </w:r>
            <w:r>
              <w:rPr>
                <w:rFonts w:ascii="Arial"/>
              </w:rPr>
              <w:t xml:space="preserve"> </w:t>
            </w:r>
            <w:r>
              <w:rPr>
                <w:rFonts w:ascii="Arial"/>
                <w:spacing w:val="-1"/>
              </w:rPr>
              <w:t>and</w:t>
            </w:r>
            <w:r>
              <w:rPr>
                <w:rFonts w:ascii="Arial"/>
              </w:rPr>
              <w:t xml:space="preserve"> </w:t>
            </w:r>
            <w:r>
              <w:rPr>
                <w:rFonts w:ascii="Arial"/>
                <w:spacing w:val="-1"/>
              </w:rPr>
              <w:t>Over</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137-142</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A6</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proofErr w:type="spellStart"/>
            <w:r>
              <w:rPr>
                <w:rFonts w:ascii="Arial"/>
                <w:spacing w:val="-1"/>
              </w:rPr>
              <w:t>Male_Total</w:t>
            </w:r>
            <w:proofErr w:type="spellEnd"/>
            <w:r>
              <w:rPr>
                <w:rFonts w:ascii="Arial"/>
              </w:rPr>
              <w:t xml:space="preserve"> </w:t>
            </w:r>
            <w:r>
              <w:rPr>
                <w:rFonts w:ascii="Arial"/>
                <w:spacing w:val="-2"/>
              </w:rPr>
              <w:t>Male</w:t>
            </w:r>
            <w:r>
              <w:rPr>
                <w:rFonts w:ascii="Arial"/>
              </w:rPr>
              <w:t xml:space="preserve"> </w:t>
            </w:r>
            <w:r>
              <w:rPr>
                <w:rFonts w:ascii="Arial"/>
                <w:spacing w:val="-1"/>
              </w:rPr>
              <w:t>Adult</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143-147</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proofErr w:type="spellStart"/>
            <w:r>
              <w:rPr>
                <w:rFonts w:ascii="Arial"/>
                <w:spacing w:val="-1"/>
              </w:rPr>
              <w:t>Female_Under</w:t>
            </w:r>
            <w:proofErr w:type="spellEnd"/>
            <w:r>
              <w:rPr>
                <w:rFonts w:ascii="Arial"/>
                <w:spacing w:val="1"/>
              </w:rPr>
              <w:t xml:space="preserve"> </w:t>
            </w:r>
            <w:r>
              <w:rPr>
                <w:rFonts w:ascii="Arial"/>
              </w:rPr>
              <w:t>10</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148-152</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Female_10-12</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153-157</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Female_13-14</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158-162</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Female_15</w:t>
            </w:r>
          </w:p>
        </w:tc>
      </w:tr>
      <w:tr w:rsidR="008E6C59" w:rsidTr="00034FDA">
        <w:trPr>
          <w:trHeight w:hRule="exact" w:val="312"/>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163-167</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Female_16</w:t>
            </w:r>
          </w:p>
        </w:tc>
      </w:tr>
      <w:tr w:rsidR="008E6C59" w:rsidTr="00034FDA">
        <w:trPr>
          <w:trHeight w:hRule="exact" w:val="310"/>
        </w:trPr>
        <w:tc>
          <w:tcPr>
            <w:tcW w:w="1427"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168-172</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Female_17</w:t>
            </w:r>
          </w:p>
        </w:tc>
      </w:tr>
    </w:tbl>
    <w:p w:rsidR="008E6C59" w:rsidRDefault="008E6C59">
      <w:pPr>
        <w:rPr>
          <w:rFonts w:ascii="Arial" w:eastAsia="Arial" w:hAnsi="Arial" w:cs="Arial"/>
        </w:rPr>
        <w:sectPr w:rsidR="008E6C59">
          <w:pgSz w:w="12240" w:h="15840"/>
          <w:pgMar w:top="940" w:right="1720" w:bottom="280" w:left="1720" w:header="720" w:footer="720" w:gutter="0"/>
          <w:cols w:space="720"/>
        </w:sectPr>
      </w:pPr>
    </w:p>
    <w:p w:rsidR="008E6C59" w:rsidRDefault="008E6C59">
      <w:pPr>
        <w:spacing w:before="10"/>
        <w:rPr>
          <w:rFonts w:ascii="Times New Roman" w:eastAsia="Times New Roman" w:hAnsi="Times New Roman" w:cs="Times New Roman"/>
          <w:sz w:val="5"/>
          <w:szCs w:val="5"/>
        </w:rPr>
      </w:pPr>
    </w:p>
    <w:tbl>
      <w:tblPr>
        <w:tblW w:w="0" w:type="auto"/>
        <w:tblInd w:w="259" w:type="dxa"/>
        <w:tblLayout w:type="fixed"/>
        <w:tblCellMar>
          <w:left w:w="0" w:type="dxa"/>
          <w:right w:w="0" w:type="dxa"/>
        </w:tblCellMar>
        <w:tblLook w:val="01E0" w:firstRow="1" w:lastRow="1" w:firstColumn="1" w:lastColumn="1" w:noHBand="0" w:noVBand="0"/>
      </w:tblPr>
      <w:tblGrid>
        <w:gridCol w:w="1162"/>
        <w:gridCol w:w="1085"/>
        <w:gridCol w:w="6025"/>
      </w:tblGrid>
      <w:tr w:rsidR="008E6C59">
        <w:trPr>
          <w:trHeight w:hRule="exact" w:val="311"/>
        </w:trPr>
        <w:tc>
          <w:tcPr>
            <w:tcW w:w="1162"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173-178</w:t>
            </w:r>
          </w:p>
        </w:tc>
        <w:tc>
          <w:tcPr>
            <w:tcW w:w="1085"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A6</w:t>
            </w:r>
          </w:p>
        </w:tc>
        <w:tc>
          <w:tcPr>
            <w:tcW w:w="6025"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 xml:space="preserve">Total </w:t>
            </w:r>
            <w:proofErr w:type="spellStart"/>
            <w:r>
              <w:rPr>
                <w:rFonts w:ascii="Arial"/>
                <w:spacing w:val="-1"/>
              </w:rPr>
              <w:t>Female_Juvenile</w:t>
            </w:r>
            <w:proofErr w:type="spellEnd"/>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179-183</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Female_18</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184-188</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Female_19</w:t>
            </w:r>
          </w:p>
        </w:tc>
      </w:tr>
      <w:tr w:rsidR="008E6C59">
        <w:trPr>
          <w:trHeight w:hRule="exact" w:val="312"/>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189-193</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Female_20</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194-198</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Female_21</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199-203</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Female_22</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204-208</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Female_23</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209-213</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Female_24</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214-218</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Female_25-29</w:t>
            </w:r>
          </w:p>
        </w:tc>
      </w:tr>
      <w:tr w:rsidR="008E6C59">
        <w:trPr>
          <w:trHeight w:hRule="exact" w:val="312"/>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219-223</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Female_30-34</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224-228</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Female_35-39</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229-233</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Female_40-44</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234-238</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Female_45-49</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239-243</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Female_50-54</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244-248</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Female_55-59</w:t>
            </w:r>
          </w:p>
        </w:tc>
      </w:tr>
      <w:tr w:rsidR="008E6C59">
        <w:trPr>
          <w:trHeight w:hRule="exact" w:val="312"/>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249-253</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Female_60-64</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254-258</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Female_65</w:t>
            </w:r>
            <w:r>
              <w:rPr>
                <w:rFonts w:ascii="Arial"/>
              </w:rPr>
              <w:t xml:space="preserve"> </w:t>
            </w:r>
            <w:r>
              <w:rPr>
                <w:rFonts w:ascii="Arial"/>
                <w:spacing w:val="-1"/>
              </w:rPr>
              <w:t>and</w:t>
            </w:r>
            <w:r>
              <w:rPr>
                <w:rFonts w:ascii="Arial"/>
                <w:spacing w:val="-2"/>
              </w:rPr>
              <w:t xml:space="preserve"> </w:t>
            </w:r>
            <w:r>
              <w:rPr>
                <w:rFonts w:ascii="Arial"/>
                <w:spacing w:val="-1"/>
              </w:rPr>
              <w:t>Over</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259-264</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A6</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proofErr w:type="spellStart"/>
            <w:r>
              <w:rPr>
                <w:rFonts w:ascii="Arial"/>
                <w:spacing w:val="-1"/>
              </w:rPr>
              <w:t>Female_Total</w:t>
            </w:r>
            <w:proofErr w:type="spellEnd"/>
            <w:r>
              <w:rPr>
                <w:rFonts w:ascii="Arial"/>
                <w:spacing w:val="-1"/>
              </w:rPr>
              <w:t xml:space="preserve"> Female</w:t>
            </w:r>
            <w:r>
              <w:rPr>
                <w:rFonts w:ascii="Arial"/>
              </w:rPr>
              <w:t xml:space="preserve"> </w:t>
            </w:r>
            <w:r>
              <w:rPr>
                <w:rFonts w:ascii="Arial"/>
                <w:spacing w:val="-2"/>
              </w:rPr>
              <w:t>Adult</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265-269</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Juvenile-</w:t>
            </w:r>
            <w:proofErr w:type="spellStart"/>
            <w:r>
              <w:rPr>
                <w:rFonts w:ascii="Arial"/>
                <w:spacing w:val="-1"/>
              </w:rPr>
              <w:t>Race_White</w:t>
            </w:r>
            <w:proofErr w:type="spellEnd"/>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270-274</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Juvenile-</w:t>
            </w:r>
            <w:proofErr w:type="spellStart"/>
            <w:r>
              <w:rPr>
                <w:rFonts w:ascii="Arial"/>
                <w:spacing w:val="-1"/>
              </w:rPr>
              <w:t>Race_Black</w:t>
            </w:r>
            <w:proofErr w:type="spellEnd"/>
            <w:r>
              <w:rPr>
                <w:rFonts w:ascii="Arial"/>
                <w:spacing w:val="3"/>
              </w:rPr>
              <w:t xml:space="preserve"> </w:t>
            </w:r>
            <w:r>
              <w:rPr>
                <w:rFonts w:ascii="Arial"/>
              </w:rPr>
              <w:t>or</w:t>
            </w:r>
            <w:r>
              <w:rPr>
                <w:rFonts w:ascii="Arial"/>
                <w:spacing w:val="-4"/>
              </w:rPr>
              <w:t xml:space="preserve"> </w:t>
            </w:r>
            <w:r>
              <w:rPr>
                <w:rFonts w:ascii="Arial"/>
                <w:spacing w:val="-1"/>
              </w:rPr>
              <w:t>African</w:t>
            </w:r>
            <w:r>
              <w:rPr>
                <w:rFonts w:ascii="Arial"/>
              </w:rPr>
              <w:t xml:space="preserve"> </w:t>
            </w:r>
            <w:r>
              <w:rPr>
                <w:rFonts w:ascii="Arial"/>
                <w:spacing w:val="-1"/>
              </w:rPr>
              <w:t>American</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275-279</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Juvenile-</w:t>
            </w:r>
            <w:proofErr w:type="spellStart"/>
            <w:r>
              <w:rPr>
                <w:rFonts w:ascii="Arial"/>
                <w:spacing w:val="-1"/>
              </w:rPr>
              <w:t>Race_American</w:t>
            </w:r>
            <w:proofErr w:type="spellEnd"/>
            <w:r>
              <w:rPr>
                <w:rFonts w:ascii="Arial"/>
              </w:rPr>
              <w:t xml:space="preserve"> </w:t>
            </w:r>
            <w:r>
              <w:rPr>
                <w:rFonts w:ascii="Arial"/>
                <w:spacing w:val="-1"/>
              </w:rPr>
              <w:t>Indian</w:t>
            </w:r>
            <w:r>
              <w:rPr>
                <w:rFonts w:ascii="Arial"/>
              </w:rPr>
              <w:t xml:space="preserve"> </w:t>
            </w:r>
            <w:r>
              <w:rPr>
                <w:rFonts w:ascii="Arial"/>
                <w:spacing w:val="-2"/>
              </w:rPr>
              <w:t>or</w:t>
            </w:r>
            <w:r>
              <w:rPr>
                <w:rFonts w:ascii="Arial"/>
                <w:spacing w:val="1"/>
              </w:rPr>
              <w:t xml:space="preserve"> </w:t>
            </w:r>
            <w:r>
              <w:rPr>
                <w:rFonts w:ascii="Arial"/>
                <w:spacing w:val="-1"/>
              </w:rPr>
              <w:t>Alaska</w:t>
            </w:r>
            <w:r>
              <w:rPr>
                <w:rFonts w:ascii="Arial"/>
                <w:spacing w:val="-2"/>
              </w:rPr>
              <w:t xml:space="preserve"> </w:t>
            </w:r>
            <w:r>
              <w:rPr>
                <w:rFonts w:ascii="Arial"/>
                <w:spacing w:val="-1"/>
              </w:rPr>
              <w:t>Native</w:t>
            </w:r>
          </w:p>
        </w:tc>
      </w:tr>
      <w:tr w:rsidR="008E6C59">
        <w:trPr>
          <w:trHeight w:hRule="exact" w:val="312"/>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280-284</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Juvenile-</w:t>
            </w:r>
            <w:proofErr w:type="spellStart"/>
            <w:r>
              <w:rPr>
                <w:rFonts w:ascii="Arial"/>
                <w:spacing w:val="-1"/>
              </w:rPr>
              <w:t>Race_Asian</w:t>
            </w:r>
            <w:proofErr w:type="spellEnd"/>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285-290</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A6</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Juvenile-Race</w:t>
            </w:r>
            <w:r>
              <w:rPr>
                <w:rFonts w:ascii="Arial"/>
              </w:rPr>
              <w:t xml:space="preserve"> </w:t>
            </w:r>
            <w:proofErr w:type="spellStart"/>
            <w:r>
              <w:rPr>
                <w:rFonts w:ascii="Arial"/>
                <w:spacing w:val="-1"/>
              </w:rPr>
              <w:t>Total_Juvenile</w:t>
            </w:r>
            <w:proofErr w:type="spellEnd"/>
            <w:r>
              <w:rPr>
                <w:rFonts w:ascii="Arial"/>
              </w:rPr>
              <w:t xml:space="preserve"> </w:t>
            </w:r>
            <w:r>
              <w:rPr>
                <w:rFonts w:ascii="Arial"/>
                <w:spacing w:val="-1"/>
              </w:rPr>
              <w:t>Race</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291-295</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Juvenile-</w:t>
            </w:r>
            <w:proofErr w:type="spellStart"/>
            <w:r>
              <w:rPr>
                <w:rFonts w:ascii="Arial"/>
                <w:spacing w:val="-1"/>
              </w:rPr>
              <w:t>Ethnicity_Hispanic</w:t>
            </w:r>
            <w:proofErr w:type="spellEnd"/>
            <w:r>
              <w:rPr>
                <w:rFonts w:ascii="Arial"/>
                <w:spacing w:val="1"/>
              </w:rPr>
              <w:t xml:space="preserve"> </w:t>
            </w:r>
            <w:r>
              <w:rPr>
                <w:rFonts w:ascii="Arial"/>
              </w:rPr>
              <w:t>or</w:t>
            </w:r>
            <w:r>
              <w:rPr>
                <w:rFonts w:ascii="Arial"/>
                <w:spacing w:val="1"/>
              </w:rPr>
              <w:t xml:space="preserve"> </w:t>
            </w:r>
            <w:r>
              <w:rPr>
                <w:rFonts w:ascii="Arial"/>
                <w:spacing w:val="-1"/>
              </w:rPr>
              <w:t>Latino</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296-300</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Juvenile-</w:t>
            </w:r>
            <w:proofErr w:type="spellStart"/>
            <w:r>
              <w:rPr>
                <w:rFonts w:ascii="Arial"/>
                <w:spacing w:val="-1"/>
              </w:rPr>
              <w:t>Ethnicity_Not</w:t>
            </w:r>
            <w:proofErr w:type="spellEnd"/>
            <w:r>
              <w:rPr>
                <w:rFonts w:ascii="Arial"/>
                <w:spacing w:val="2"/>
              </w:rPr>
              <w:t xml:space="preserve"> </w:t>
            </w:r>
            <w:r>
              <w:rPr>
                <w:rFonts w:ascii="Arial"/>
                <w:spacing w:val="-1"/>
              </w:rPr>
              <w:t>Hispanic</w:t>
            </w:r>
            <w:r>
              <w:rPr>
                <w:rFonts w:ascii="Arial"/>
                <w:spacing w:val="1"/>
              </w:rPr>
              <w:t xml:space="preserve"> </w:t>
            </w:r>
            <w:r>
              <w:rPr>
                <w:rFonts w:ascii="Arial"/>
              </w:rPr>
              <w:t>or</w:t>
            </w:r>
            <w:r>
              <w:rPr>
                <w:rFonts w:ascii="Arial"/>
                <w:spacing w:val="-1"/>
              </w:rPr>
              <w:t xml:space="preserve"> Latino</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301-306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A6</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Juvenile-</w:t>
            </w:r>
            <w:proofErr w:type="spellStart"/>
            <w:r>
              <w:rPr>
                <w:rFonts w:ascii="Arial"/>
                <w:spacing w:val="-1"/>
              </w:rPr>
              <w:t>Ethnicity_Total</w:t>
            </w:r>
            <w:proofErr w:type="spellEnd"/>
            <w:r>
              <w:rPr>
                <w:rFonts w:ascii="Arial"/>
              </w:rPr>
              <w:t xml:space="preserve"> </w:t>
            </w:r>
            <w:r>
              <w:rPr>
                <w:rFonts w:ascii="Arial"/>
                <w:spacing w:val="-1"/>
              </w:rPr>
              <w:t>Juvenile</w:t>
            </w:r>
            <w:r>
              <w:rPr>
                <w:rFonts w:ascii="Arial"/>
              </w:rPr>
              <w:t xml:space="preserve"> </w:t>
            </w:r>
            <w:r>
              <w:rPr>
                <w:rFonts w:ascii="Arial"/>
                <w:spacing w:val="-1"/>
              </w:rPr>
              <w:t>Ethnicity</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307-311</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Adult</w:t>
            </w:r>
            <w:r>
              <w:rPr>
                <w:rFonts w:ascii="Arial"/>
                <w:spacing w:val="2"/>
              </w:rPr>
              <w:t xml:space="preserve"> </w:t>
            </w:r>
            <w:proofErr w:type="spellStart"/>
            <w:r>
              <w:rPr>
                <w:rFonts w:ascii="Arial"/>
                <w:spacing w:val="-1"/>
              </w:rPr>
              <w:t>Race_White</w:t>
            </w:r>
            <w:proofErr w:type="spellEnd"/>
          </w:p>
        </w:tc>
      </w:tr>
      <w:tr w:rsidR="008E6C59">
        <w:trPr>
          <w:trHeight w:hRule="exact" w:val="312"/>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312-316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Adult</w:t>
            </w:r>
            <w:r>
              <w:rPr>
                <w:rFonts w:ascii="Arial"/>
                <w:spacing w:val="2"/>
              </w:rPr>
              <w:t xml:space="preserve"> </w:t>
            </w:r>
            <w:proofErr w:type="spellStart"/>
            <w:r>
              <w:rPr>
                <w:rFonts w:ascii="Arial"/>
                <w:spacing w:val="-1"/>
              </w:rPr>
              <w:t>Race_Black</w:t>
            </w:r>
            <w:proofErr w:type="spellEnd"/>
            <w:r>
              <w:rPr>
                <w:rFonts w:ascii="Arial"/>
                <w:spacing w:val="1"/>
              </w:rPr>
              <w:t xml:space="preserve"> </w:t>
            </w:r>
            <w:r>
              <w:rPr>
                <w:rFonts w:ascii="Arial"/>
              </w:rPr>
              <w:t>or</w:t>
            </w:r>
            <w:r>
              <w:rPr>
                <w:rFonts w:ascii="Arial"/>
                <w:spacing w:val="-1"/>
              </w:rPr>
              <w:t xml:space="preserve"> African</w:t>
            </w:r>
            <w:r>
              <w:rPr>
                <w:rFonts w:ascii="Arial"/>
              </w:rPr>
              <w:t xml:space="preserve"> </w:t>
            </w:r>
            <w:r>
              <w:rPr>
                <w:rFonts w:ascii="Arial"/>
                <w:spacing w:val="-1"/>
              </w:rPr>
              <w:t>American</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317-321</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Adult</w:t>
            </w:r>
            <w:r>
              <w:rPr>
                <w:rFonts w:ascii="Arial"/>
                <w:spacing w:val="2"/>
              </w:rPr>
              <w:t xml:space="preserve"> </w:t>
            </w:r>
            <w:proofErr w:type="spellStart"/>
            <w:r>
              <w:rPr>
                <w:rFonts w:ascii="Arial"/>
                <w:spacing w:val="-1"/>
              </w:rPr>
              <w:t>Race_American</w:t>
            </w:r>
            <w:proofErr w:type="spellEnd"/>
            <w:r>
              <w:rPr>
                <w:rFonts w:ascii="Arial"/>
              </w:rPr>
              <w:t xml:space="preserve"> </w:t>
            </w:r>
            <w:r>
              <w:rPr>
                <w:rFonts w:ascii="Arial"/>
                <w:spacing w:val="-1"/>
              </w:rPr>
              <w:t>Indian</w:t>
            </w:r>
            <w:r>
              <w:rPr>
                <w:rFonts w:ascii="Arial"/>
              </w:rPr>
              <w:t xml:space="preserve"> or</w:t>
            </w:r>
            <w:r>
              <w:rPr>
                <w:rFonts w:ascii="Arial"/>
                <w:spacing w:val="1"/>
              </w:rPr>
              <w:t xml:space="preserve"> </w:t>
            </w:r>
            <w:r>
              <w:rPr>
                <w:rFonts w:ascii="Arial"/>
                <w:spacing w:val="-1"/>
              </w:rPr>
              <w:t>Alaska</w:t>
            </w:r>
            <w:r>
              <w:rPr>
                <w:rFonts w:ascii="Arial"/>
                <w:spacing w:val="-2"/>
              </w:rPr>
              <w:t xml:space="preserve"> </w:t>
            </w:r>
            <w:r>
              <w:rPr>
                <w:rFonts w:ascii="Arial"/>
                <w:spacing w:val="-1"/>
              </w:rPr>
              <w:t>Native</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322-326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Adult</w:t>
            </w:r>
            <w:r>
              <w:rPr>
                <w:rFonts w:ascii="Arial"/>
                <w:spacing w:val="2"/>
              </w:rPr>
              <w:t xml:space="preserve"> </w:t>
            </w:r>
            <w:proofErr w:type="spellStart"/>
            <w:r>
              <w:rPr>
                <w:rFonts w:ascii="Arial"/>
                <w:spacing w:val="-1"/>
              </w:rPr>
              <w:t>Race_Asian</w:t>
            </w:r>
            <w:proofErr w:type="spellEnd"/>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327-332</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A6</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Adult</w:t>
            </w:r>
            <w:r>
              <w:rPr>
                <w:rFonts w:ascii="Arial"/>
                <w:spacing w:val="2"/>
              </w:rPr>
              <w:t xml:space="preserve"> </w:t>
            </w:r>
            <w:proofErr w:type="spellStart"/>
            <w:r>
              <w:rPr>
                <w:rFonts w:ascii="Arial"/>
                <w:spacing w:val="-1"/>
              </w:rPr>
              <w:t>Race_Total</w:t>
            </w:r>
            <w:proofErr w:type="spellEnd"/>
            <w:r>
              <w:rPr>
                <w:rFonts w:ascii="Arial"/>
              </w:rPr>
              <w:t xml:space="preserve"> </w:t>
            </w:r>
            <w:r>
              <w:rPr>
                <w:rFonts w:ascii="Arial"/>
                <w:spacing w:val="-1"/>
              </w:rPr>
              <w:t>Adult</w:t>
            </w:r>
            <w:r>
              <w:rPr>
                <w:rFonts w:ascii="Arial"/>
                <w:spacing w:val="-3"/>
              </w:rPr>
              <w:t xml:space="preserve"> </w:t>
            </w:r>
            <w:r>
              <w:rPr>
                <w:rFonts w:ascii="Arial"/>
                <w:spacing w:val="-1"/>
              </w:rPr>
              <w:t>Race</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333-337</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Adult</w:t>
            </w:r>
            <w:r>
              <w:rPr>
                <w:rFonts w:ascii="Arial"/>
                <w:spacing w:val="2"/>
              </w:rPr>
              <w:t xml:space="preserve"> </w:t>
            </w:r>
            <w:proofErr w:type="spellStart"/>
            <w:r>
              <w:rPr>
                <w:rFonts w:ascii="Arial"/>
                <w:spacing w:val="-1"/>
              </w:rPr>
              <w:t>Ethnicity_Hispanic</w:t>
            </w:r>
            <w:proofErr w:type="spellEnd"/>
            <w:r>
              <w:rPr>
                <w:rFonts w:ascii="Arial"/>
                <w:spacing w:val="1"/>
              </w:rPr>
              <w:t xml:space="preserve"> </w:t>
            </w:r>
            <w:r>
              <w:rPr>
                <w:rFonts w:ascii="Arial"/>
              </w:rPr>
              <w:t>or</w:t>
            </w:r>
            <w:r>
              <w:rPr>
                <w:rFonts w:ascii="Arial"/>
                <w:spacing w:val="1"/>
              </w:rPr>
              <w:t xml:space="preserve"> </w:t>
            </w:r>
            <w:r>
              <w:rPr>
                <w:rFonts w:ascii="Arial"/>
                <w:spacing w:val="-1"/>
              </w:rPr>
              <w:t>Latino</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338-342</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Adult</w:t>
            </w:r>
            <w:r>
              <w:rPr>
                <w:rFonts w:ascii="Arial"/>
                <w:spacing w:val="2"/>
              </w:rPr>
              <w:t xml:space="preserve"> </w:t>
            </w:r>
            <w:proofErr w:type="spellStart"/>
            <w:r>
              <w:rPr>
                <w:rFonts w:ascii="Arial"/>
                <w:spacing w:val="-1"/>
              </w:rPr>
              <w:t>Ethnicity_Not</w:t>
            </w:r>
            <w:proofErr w:type="spellEnd"/>
            <w:r>
              <w:rPr>
                <w:rFonts w:ascii="Arial"/>
                <w:spacing w:val="1"/>
              </w:rPr>
              <w:t xml:space="preserve"> </w:t>
            </w:r>
            <w:r>
              <w:rPr>
                <w:rFonts w:ascii="Arial"/>
                <w:spacing w:val="-2"/>
              </w:rPr>
              <w:t>Hispanic</w:t>
            </w:r>
            <w:r>
              <w:rPr>
                <w:rFonts w:ascii="Arial"/>
                <w:spacing w:val="1"/>
              </w:rPr>
              <w:t xml:space="preserve"> </w:t>
            </w:r>
            <w:r>
              <w:rPr>
                <w:rFonts w:ascii="Arial"/>
              </w:rPr>
              <w:t>or</w:t>
            </w:r>
            <w:r>
              <w:rPr>
                <w:rFonts w:ascii="Arial"/>
                <w:spacing w:val="1"/>
              </w:rPr>
              <w:t xml:space="preserve"> </w:t>
            </w:r>
            <w:r>
              <w:rPr>
                <w:rFonts w:ascii="Arial"/>
                <w:spacing w:val="-1"/>
              </w:rPr>
              <w:t>Latino</w:t>
            </w:r>
          </w:p>
        </w:tc>
      </w:tr>
      <w:tr w:rsidR="008E6C59">
        <w:trPr>
          <w:trHeight w:hRule="exact" w:val="312"/>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343-348</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A6</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Adult</w:t>
            </w:r>
            <w:r>
              <w:rPr>
                <w:rFonts w:ascii="Arial"/>
                <w:spacing w:val="2"/>
              </w:rPr>
              <w:t xml:space="preserve"> </w:t>
            </w:r>
            <w:proofErr w:type="spellStart"/>
            <w:r>
              <w:rPr>
                <w:rFonts w:ascii="Arial"/>
                <w:spacing w:val="-1"/>
              </w:rPr>
              <w:t>Ethnicity_Total</w:t>
            </w:r>
            <w:proofErr w:type="spellEnd"/>
            <w:r>
              <w:rPr>
                <w:rFonts w:ascii="Arial"/>
                <w:spacing w:val="-1"/>
              </w:rPr>
              <w:t xml:space="preserve"> </w:t>
            </w:r>
            <w:r>
              <w:rPr>
                <w:rFonts w:ascii="Arial"/>
                <w:spacing w:val="-2"/>
              </w:rPr>
              <w:t>Adult</w:t>
            </w:r>
            <w:r>
              <w:rPr>
                <w:rFonts w:ascii="Arial"/>
                <w:spacing w:val="3"/>
              </w:rPr>
              <w:t xml:space="preserve"> </w:t>
            </w:r>
            <w:r>
              <w:rPr>
                <w:rFonts w:ascii="Arial"/>
                <w:spacing w:val="-1"/>
              </w:rPr>
              <w:t>Ethnicity</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349-353</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Juvenile</w:t>
            </w:r>
            <w:r>
              <w:rPr>
                <w:rFonts w:ascii="Arial"/>
              </w:rPr>
              <w:t xml:space="preserve"> </w:t>
            </w:r>
            <w:proofErr w:type="spellStart"/>
            <w:r>
              <w:rPr>
                <w:rFonts w:ascii="Arial"/>
                <w:spacing w:val="-1"/>
              </w:rPr>
              <w:t>Disposition_Department</w:t>
            </w:r>
            <w:proofErr w:type="spellEnd"/>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354-358</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Juvenile</w:t>
            </w:r>
            <w:r>
              <w:rPr>
                <w:rFonts w:ascii="Arial"/>
              </w:rPr>
              <w:t xml:space="preserve"> </w:t>
            </w:r>
            <w:proofErr w:type="spellStart"/>
            <w:r>
              <w:rPr>
                <w:rFonts w:ascii="Arial"/>
                <w:spacing w:val="-1"/>
              </w:rPr>
              <w:t>Disposition_Court</w:t>
            </w:r>
            <w:proofErr w:type="spellEnd"/>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359-363</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Juvenile</w:t>
            </w:r>
            <w:r>
              <w:rPr>
                <w:rFonts w:ascii="Arial"/>
              </w:rPr>
              <w:t xml:space="preserve"> </w:t>
            </w:r>
            <w:proofErr w:type="spellStart"/>
            <w:r>
              <w:rPr>
                <w:rFonts w:ascii="Arial"/>
                <w:spacing w:val="-1"/>
              </w:rPr>
              <w:t>Disposition_Welfare</w:t>
            </w:r>
            <w:proofErr w:type="spellEnd"/>
            <w:r>
              <w:rPr>
                <w:rFonts w:ascii="Arial"/>
              </w:rPr>
              <w:t xml:space="preserve"> </w:t>
            </w:r>
            <w:r>
              <w:rPr>
                <w:rFonts w:ascii="Arial"/>
                <w:spacing w:val="-1"/>
              </w:rPr>
              <w:t>Agency</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364-368</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Juvenile</w:t>
            </w:r>
            <w:r>
              <w:rPr>
                <w:rFonts w:ascii="Arial"/>
              </w:rPr>
              <w:t xml:space="preserve"> </w:t>
            </w:r>
            <w:proofErr w:type="spellStart"/>
            <w:r>
              <w:rPr>
                <w:rFonts w:ascii="Arial"/>
                <w:spacing w:val="-1"/>
              </w:rPr>
              <w:t>Disposition_Other</w:t>
            </w:r>
            <w:proofErr w:type="spellEnd"/>
            <w:r>
              <w:rPr>
                <w:rFonts w:ascii="Arial"/>
                <w:spacing w:val="1"/>
              </w:rPr>
              <w:t xml:space="preserve"> </w:t>
            </w:r>
            <w:r>
              <w:rPr>
                <w:rFonts w:ascii="Arial"/>
                <w:spacing w:val="-1"/>
              </w:rPr>
              <w:t>Police</w:t>
            </w:r>
            <w:r>
              <w:rPr>
                <w:rFonts w:ascii="Arial"/>
              </w:rPr>
              <w:t xml:space="preserve"> </w:t>
            </w:r>
            <w:r>
              <w:rPr>
                <w:rFonts w:ascii="Arial"/>
                <w:spacing w:val="-1"/>
              </w:rPr>
              <w:t>Agency</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369-373</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Juvenile</w:t>
            </w:r>
            <w:r>
              <w:rPr>
                <w:rFonts w:ascii="Arial"/>
              </w:rPr>
              <w:t xml:space="preserve"> </w:t>
            </w:r>
            <w:proofErr w:type="spellStart"/>
            <w:r>
              <w:rPr>
                <w:rFonts w:ascii="Arial"/>
                <w:spacing w:val="-1"/>
              </w:rPr>
              <w:t>Disposition_Criminal</w:t>
            </w:r>
            <w:proofErr w:type="spellEnd"/>
            <w:r>
              <w:rPr>
                <w:rFonts w:ascii="Arial"/>
                <w:spacing w:val="1"/>
              </w:rPr>
              <w:t xml:space="preserve"> </w:t>
            </w:r>
            <w:r>
              <w:rPr>
                <w:rFonts w:ascii="Arial"/>
              </w:rPr>
              <w:t>or</w:t>
            </w:r>
            <w:r>
              <w:rPr>
                <w:rFonts w:ascii="Arial"/>
                <w:spacing w:val="1"/>
              </w:rPr>
              <w:t xml:space="preserve"> </w:t>
            </w:r>
            <w:r>
              <w:rPr>
                <w:rFonts w:ascii="Arial"/>
                <w:spacing w:val="-2"/>
              </w:rPr>
              <w:t>Adult</w:t>
            </w:r>
            <w:r>
              <w:rPr>
                <w:rFonts w:ascii="Arial"/>
                <w:spacing w:val="2"/>
              </w:rPr>
              <w:t xml:space="preserve"> </w:t>
            </w:r>
            <w:r>
              <w:rPr>
                <w:rFonts w:ascii="Arial"/>
                <w:spacing w:val="-1"/>
              </w:rPr>
              <w:t>Court</w:t>
            </w:r>
          </w:p>
        </w:tc>
      </w:tr>
      <w:tr w:rsidR="008E6C59">
        <w:trPr>
          <w:trHeight w:hRule="exact" w:val="312"/>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374-379</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A6</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Juvenile</w:t>
            </w:r>
            <w:r>
              <w:rPr>
                <w:rFonts w:ascii="Arial"/>
              </w:rPr>
              <w:t xml:space="preserve"> </w:t>
            </w:r>
            <w:proofErr w:type="spellStart"/>
            <w:r>
              <w:rPr>
                <w:rFonts w:ascii="Arial"/>
                <w:spacing w:val="-1"/>
              </w:rPr>
              <w:t>Disposition_Total</w:t>
            </w:r>
            <w:proofErr w:type="spellEnd"/>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380-381</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A2</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Blank</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382-386</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5"/>
              <w:ind w:left="99"/>
              <w:rPr>
                <w:rFonts w:ascii="Times New Roman" w:eastAsia="Times New Roman" w:hAnsi="Times New Roman" w:cs="Times New Roman"/>
                <w:sz w:val="24"/>
                <w:szCs w:val="24"/>
              </w:rPr>
            </w:pPr>
            <w:r>
              <w:rPr>
                <w:rFonts w:ascii="Arial"/>
                <w:spacing w:val="-1"/>
              </w:rPr>
              <w:t>Juvenile</w:t>
            </w:r>
            <w:r>
              <w:rPr>
                <w:rFonts w:ascii="Arial"/>
              </w:rPr>
              <w:t xml:space="preserve"> </w:t>
            </w:r>
            <w:r>
              <w:rPr>
                <w:rFonts w:ascii="Arial"/>
                <w:spacing w:val="-1"/>
              </w:rPr>
              <w:t>Race_</w:t>
            </w:r>
            <w:r>
              <w:rPr>
                <w:rFonts w:ascii="Arial"/>
                <w:spacing w:val="-2"/>
              </w:rPr>
              <w:t xml:space="preserve"> </w:t>
            </w:r>
            <w:r>
              <w:rPr>
                <w:rFonts w:ascii="Times New Roman"/>
                <w:spacing w:val="-1"/>
                <w:sz w:val="24"/>
              </w:rPr>
              <w:t>Native</w:t>
            </w:r>
            <w:r>
              <w:rPr>
                <w:rFonts w:ascii="Times New Roman"/>
                <w:spacing w:val="1"/>
                <w:sz w:val="24"/>
              </w:rPr>
              <w:t xml:space="preserve"> </w:t>
            </w:r>
            <w:r>
              <w:rPr>
                <w:rFonts w:ascii="Times New Roman"/>
                <w:spacing w:val="-1"/>
                <w:sz w:val="24"/>
              </w:rPr>
              <w:t>Hawaiian</w:t>
            </w:r>
            <w:r>
              <w:rPr>
                <w:rFonts w:ascii="Times New Roman"/>
                <w:sz w:val="24"/>
              </w:rPr>
              <w:t xml:space="preserve"> or </w:t>
            </w:r>
            <w:r>
              <w:rPr>
                <w:rFonts w:ascii="Times New Roman"/>
                <w:spacing w:val="-1"/>
                <w:sz w:val="24"/>
              </w:rPr>
              <w:t>Other</w:t>
            </w:r>
            <w:r>
              <w:rPr>
                <w:rFonts w:ascii="Times New Roman"/>
                <w:sz w:val="24"/>
              </w:rPr>
              <w:t xml:space="preserve"> Pacific</w:t>
            </w:r>
            <w:r>
              <w:rPr>
                <w:rFonts w:ascii="Times New Roman"/>
                <w:spacing w:val="1"/>
                <w:sz w:val="24"/>
              </w:rPr>
              <w:t xml:space="preserve"> </w:t>
            </w:r>
            <w:r>
              <w:rPr>
                <w:rFonts w:ascii="Times New Roman"/>
                <w:spacing w:val="-1"/>
                <w:sz w:val="24"/>
              </w:rPr>
              <w:t>Islander</w:t>
            </w:r>
          </w:p>
        </w:tc>
      </w:tr>
    </w:tbl>
    <w:p w:rsidR="008E6C59" w:rsidRDefault="008E6C59">
      <w:pPr>
        <w:rPr>
          <w:rFonts w:ascii="Times New Roman" w:eastAsia="Times New Roman" w:hAnsi="Times New Roman" w:cs="Times New Roman"/>
          <w:sz w:val="24"/>
          <w:szCs w:val="24"/>
        </w:rPr>
        <w:sectPr w:rsidR="008E6C59">
          <w:pgSz w:w="12240" w:h="15840"/>
          <w:pgMar w:top="920" w:right="1720" w:bottom="280" w:left="1720" w:header="720" w:footer="720" w:gutter="0"/>
          <w:cols w:space="720"/>
        </w:sectPr>
      </w:pPr>
    </w:p>
    <w:p w:rsidR="008E6C59" w:rsidRDefault="008E6C59">
      <w:pPr>
        <w:spacing w:before="10"/>
        <w:rPr>
          <w:rFonts w:ascii="Times New Roman" w:eastAsia="Times New Roman" w:hAnsi="Times New Roman" w:cs="Times New Roman"/>
          <w:sz w:val="5"/>
          <w:szCs w:val="5"/>
        </w:rPr>
      </w:pPr>
    </w:p>
    <w:tbl>
      <w:tblPr>
        <w:tblW w:w="0" w:type="auto"/>
        <w:tblInd w:w="259" w:type="dxa"/>
        <w:tblLayout w:type="fixed"/>
        <w:tblCellMar>
          <w:left w:w="0" w:type="dxa"/>
          <w:right w:w="0" w:type="dxa"/>
        </w:tblCellMar>
        <w:tblLook w:val="01E0" w:firstRow="1" w:lastRow="1" w:firstColumn="1" w:lastColumn="1" w:noHBand="0" w:noVBand="0"/>
      </w:tblPr>
      <w:tblGrid>
        <w:gridCol w:w="1162"/>
        <w:gridCol w:w="1085"/>
        <w:gridCol w:w="6025"/>
      </w:tblGrid>
      <w:tr w:rsidR="008E6C59">
        <w:trPr>
          <w:trHeight w:hRule="exact" w:val="311"/>
        </w:trPr>
        <w:tc>
          <w:tcPr>
            <w:tcW w:w="1162"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387-391</w:t>
            </w:r>
          </w:p>
        </w:tc>
        <w:tc>
          <w:tcPr>
            <w:tcW w:w="1085"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6025" w:type="dxa"/>
            <w:tcBorders>
              <w:top w:val="nil"/>
              <w:left w:val="single" w:sz="5" w:space="0" w:color="000000"/>
              <w:bottom w:val="single" w:sz="5" w:space="0" w:color="000000"/>
              <w:right w:val="single" w:sz="5" w:space="0" w:color="000000"/>
            </w:tcBorders>
          </w:tcPr>
          <w:p w:rsidR="008E6C59" w:rsidRDefault="00A95877">
            <w:pPr>
              <w:pStyle w:val="TableParagraph"/>
              <w:spacing w:before="16"/>
              <w:ind w:left="99"/>
              <w:rPr>
                <w:rFonts w:ascii="Times New Roman" w:eastAsia="Times New Roman" w:hAnsi="Times New Roman" w:cs="Times New Roman"/>
                <w:sz w:val="24"/>
                <w:szCs w:val="24"/>
              </w:rPr>
            </w:pPr>
            <w:r>
              <w:rPr>
                <w:rFonts w:ascii="Arial"/>
                <w:spacing w:val="-1"/>
              </w:rPr>
              <w:t>Adult</w:t>
            </w:r>
            <w:r>
              <w:rPr>
                <w:rFonts w:ascii="Arial"/>
                <w:spacing w:val="2"/>
              </w:rPr>
              <w:t xml:space="preserve"> </w:t>
            </w:r>
            <w:r>
              <w:rPr>
                <w:rFonts w:ascii="Arial"/>
                <w:spacing w:val="-1"/>
              </w:rPr>
              <w:t>Race_</w:t>
            </w:r>
            <w:r>
              <w:rPr>
                <w:rFonts w:ascii="Arial"/>
                <w:spacing w:val="-2"/>
              </w:rPr>
              <w:t xml:space="preserve"> </w:t>
            </w:r>
            <w:r>
              <w:rPr>
                <w:rFonts w:ascii="Times New Roman"/>
                <w:spacing w:val="-1"/>
                <w:sz w:val="24"/>
              </w:rPr>
              <w:t>Native Hawaiian</w:t>
            </w:r>
            <w:r>
              <w:rPr>
                <w:rFonts w:ascii="Times New Roman"/>
                <w:sz w:val="24"/>
              </w:rPr>
              <w:t xml:space="preserve"> or </w:t>
            </w:r>
            <w:r>
              <w:rPr>
                <w:rFonts w:ascii="Times New Roman"/>
                <w:spacing w:val="-1"/>
                <w:sz w:val="24"/>
              </w:rPr>
              <w:t>Other</w:t>
            </w:r>
            <w:r>
              <w:rPr>
                <w:rFonts w:ascii="Times New Roman"/>
                <w:spacing w:val="-2"/>
                <w:sz w:val="24"/>
              </w:rPr>
              <w:t xml:space="preserve"> </w:t>
            </w:r>
            <w:r>
              <w:rPr>
                <w:rFonts w:ascii="Times New Roman"/>
                <w:sz w:val="24"/>
              </w:rPr>
              <w:t>Pacific</w:t>
            </w:r>
            <w:r>
              <w:rPr>
                <w:rFonts w:ascii="Times New Roman"/>
                <w:spacing w:val="1"/>
                <w:sz w:val="24"/>
              </w:rPr>
              <w:t xml:space="preserve"> </w:t>
            </w:r>
            <w:r>
              <w:rPr>
                <w:rFonts w:ascii="Times New Roman"/>
                <w:spacing w:val="-1"/>
                <w:sz w:val="24"/>
              </w:rPr>
              <w:t>Islander</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392-432</w:t>
            </w:r>
          </w:p>
        </w:tc>
        <w:tc>
          <w:tcPr>
            <w:tcW w:w="108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A41</w:t>
            </w:r>
          </w:p>
        </w:tc>
        <w:tc>
          <w:tcPr>
            <w:tcW w:w="6025"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Blank</w:t>
            </w:r>
          </w:p>
        </w:tc>
      </w:tr>
    </w:tbl>
    <w:p w:rsidR="00060377" w:rsidRDefault="00060377">
      <w:pPr>
        <w:rPr>
          <w:rFonts w:ascii="Arial" w:eastAsia="Arial" w:hAnsi="Arial" w:cs="Arial"/>
        </w:rPr>
      </w:pPr>
    </w:p>
    <w:p w:rsidR="008E6C59" w:rsidRDefault="008E6C59" w:rsidP="00060377">
      <w:pPr>
        <w:rPr>
          <w:rFonts w:ascii="Arial" w:eastAsia="Arial" w:hAnsi="Arial" w:cs="Arial"/>
        </w:rPr>
      </w:pPr>
    </w:p>
    <w:p w:rsidR="00060377" w:rsidRDefault="00060377" w:rsidP="00060377">
      <w:pPr>
        <w:rPr>
          <w:rFonts w:ascii="Arial" w:eastAsia="Arial" w:hAnsi="Arial" w:cs="Arial"/>
        </w:rPr>
      </w:pPr>
    </w:p>
    <w:p w:rsidR="008E6C59" w:rsidRPr="003126BB" w:rsidRDefault="00A84B94" w:rsidP="00060377">
      <w:pPr>
        <w:pStyle w:val="Heading1"/>
        <w:rPr>
          <w:rFonts w:cs="Times New Roman"/>
        </w:rPr>
      </w:pPr>
      <w:bookmarkStart w:id="42" w:name="_bookmark17"/>
      <w:bookmarkEnd w:id="42"/>
      <w:r>
        <w:rPr>
          <w:u w:color="000000"/>
        </w:rPr>
        <w:t xml:space="preserve"> </w:t>
      </w:r>
      <w:bookmarkStart w:id="43" w:name="_Toc515716074"/>
      <w:r w:rsidR="00A95877">
        <w:rPr>
          <w:u w:color="000000"/>
        </w:rPr>
        <w:t>Law</w:t>
      </w:r>
      <w:r w:rsidR="00A95877">
        <w:rPr>
          <w:spacing w:val="1"/>
          <w:u w:color="000000"/>
        </w:rPr>
        <w:t xml:space="preserve"> </w:t>
      </w:r>
      <w:r w:rsidR="00A95877">
        <w:rPr>
          <w:u w:color="000000"/>
        </w:rPr>
        <w:t>Enforcement Officers Killed or Assaulted</w:t>
      </w:r>
      <w:r w:rsidR="00A95877">
        <w:rPr>
          <w:spacing w:val="3"/>
          <w:u w:color="000000"/>
        </w:rPr>
        <w:t xml:space="preserve"> </w:t>
      </w:r>
      <w:r w:rsidR="00A95877">
        <w:rPr>
          <w:u w:color="000000"/>
        </w:rPr>
        <w:t>Field Edit Specifications</w:t>
      </w:r>
      <w:bookmarkEnd w:id="43"/>
    </w:p>
    <w:p w:rsidR="003126BB" w:rsidRDefault="003126BB" w:rsidP="003126BB">
      <w:pPr>
        <w:tabs>
          <w:tab w:val="left" w:pos="401"/>
        </w:tabs>
        <w:spacing w:before="50" w:line="274" w:lineRule="exact"/>
        <w:ind w:left="400"/>
        <w:rPr>
          <w:rFonts w:ascii="Times New Roman" w:eastAsia="Times New Roman" w:hAnsi="Times New Roman" w:cs="Times New Roman"/>
          <w:sz w:val="24"/>
          <w:szCs w:val="24"/>
        </w:rPr>
      </w:pPr>
    </w:p>
    <w:p w:rsidR="008E6C59" w:rsidRDefault="00A95877">
      <w:pPr>
        <w:pStyle w:val="BodyText"/>
        <w:spacing w:line="480" w:lineRule="auto"/>
        <w:ind w:right="129" w:firstLine="719"/>
      </w:pPr>
      <w:r>
        <w:t>The</w:t>
      </w:r>
      <w:r>
        <w:rPr>
          <w:spacing w:val="1"/>
        </w:rPr>
        <w:t xml:space="preserve"> </w:t>
      </w:r>
      <w:r>
        <w:rPr>
          <w:spacing w:val="-1"/>
        </w:rPr>
        <w:t>LEOKA</w:t>
      </w:r>
      <w:r>
        <w:rPr>
          <w:spacing w:val="1"/>
        </w:rPr>
        <w:t xml:space="preserve"> </w:t>
      </w:r>
      <w:r>
        <w:rPr>
          <w:spacing w:val="-1"/>
        </w:rPr>
        <w:t>record</w:t>
      </w:r>
      <w:r>
        <w:t xml:space="preserve"> </w:t>
      </w:r>
      <w:proofErr w:type="gramStart"/>
      <w:r>
        <w:t>is fixed</w:t>
      </w:r>
      <w:proofErr w:type="gramEnd"/>
      <w:r>
        <w:t xml:space="preserve"> </w:t>
      </w:r>
      <w:r>
        <w:rPr>
          <w:spacing w:val="-1"/>
        </w:rPr>
        <w:t>length</w:t>
      </w:r>
      <w:r>
        <w:t xml:space="preserve"> with a</w:t>
      </w:r>
      <w:r>
        <w:rPr>
          <w:spacing w:val="-1"/>
        </w:rPr>
        <w:t xml:space="preserve"> logical</w:t>
      </w:r>
      <w:r>
        <w:rPr>
          <w:spacing w:val="2"/>
        </w:rPr>
        <w:t xml:space="preserve"> </w:t>
      </w:r>
      <w:r>
        <w:rPr>
          <w:spacing w:val="-1"/>
        </w:rPr>
        <w:t>length</w:t>
      </w:r>
      <w:r>
        <w:t xml:space="preserve"> of 600</w:t>
      </w:r>
      <w:r>
        <w:rPr>
          <w:spacing w:val="1"/>
        </w:rPr>
        <w:t xml:space="preserve"> </w:t>
      </w:r>
      <w:r>
        <w:rPr>
          <w:spacing w:val="-1"/>
        </w:rPr>
        <w:t>bytes.</w:t>
      </w:r>
      <w:r>
        <w:t xml:space="preserve">  </w:t>
      </w:r>
      <w:r>
        <w:rPr>
          <w:spacing w:val="-1"/>
        </w:rPr>
        <w:t>This</w:t>
      </w:r>
      <w:r>
        <w:rPr>
          <w:spacing w:val="2"/>
        </w:rPr>
        <w:t xml:space="preserve"> </w:t>
      </w:r>
      <w:r>
        <w:rPr>
          <w:spacing w:val="-1"/>
        </w:rPr>
        <w:t>record</w:t>
      </w:r>
      <w:r>
        <w:t xml:space="preserve"> </w:t>
      </w:r>
      <w:proofErr w:type="gramStart"/>
      <w:r>
        <w:t>should</w:t>
      </w:r>
      <w:r>
        <w:rPr>
          <w:spacing w:val="59"/>
        </w:rPr>
        <w:t xml:space="preserve"> </w:t>
      </w:r>
      <w:r>
        <w:t>be</w:t>
      </w:r>
      <w:r>
        <w:rPr>
          <w:spacing w:val="-1"/>
        </w:rPr>
        <w:t xml:space="preserve"> </w:t>
      </w:r>
      <w:r>
        <w:t>submitted</w:t>
      </w:r>
      <w:proofErr w:type="gramEnd"/>
      <w:r>
        <w:rPr>
          <w:spacing w:val="-1"/>
        </w:rPr>
        <w:t xml:space="preserve"> </w:t>
      </w:r>
      <w:r>
        <w:t>only</w:t>
      </w:r>
      <w:r>
        <w:rPr>
          <w:spacing w:val="-5"/>
        </w:rPr>
        <w:t xml:space="preserve"> </w:t>
      </w:r>
      <w:r>
        <w:rPr>
          <w:spacing w:val="-1"/>
        </w:rPr>
        <w:t>when</w:t>
      </w:r>
      <w:r>
        <w:rPr>
          <w:spacing w:val="2"/>
        </w:rPr>
        <w:t xml:space="preserve"> </w:t>
      </w:r>
      <w:r>
        <w:rPr>
          <w:spacing w:val="-1"/>
        </w:rPr>
        <w:t>an</w:t>
      </w:r>
      <w:r>
        <w:t xml:space="preserve"> agency</w:t>
      </w:r>
      <w:r>
        <w:rPr>
          <w:spacing w:val="-5"/>
        </w:rPr>
        <w:t xml:space="preserve"> </w:t>
      </w:r>
      <w:r>
        <w:rPr>
          <w:spacing w:val="-1"/>
        </w:rPr>
        <w:t>has</w:t>
      </w:r>
      <w:r>
        <w:t xml:space="preserve"> had</w:t>
      </w:r>
      <w:r>
        <w:rPr>
          <w:spacing w:val="-1"/>
        </w:rPr>
        <w:t xml:space="preserve"> </w:t>
      </w:r>
      <w:r>
        <w:t xml:space="preserve">law </w:t>
      </w:r>
      <w:r>
        <w:rPr>
          <w:spacing w:val="-1"/>
        </w:rPr>
        <w:t>enforcement</w:t>
      </w:r>
      <w:r>
        <w:t xml:space="preserve"> </w:t>
      </w:r>
      <w:r>
        <w:rPr>
          <w:spacing w:val="-1"/>
        </w:rPr>
        <w:t>officers</w:t>
      </w:r>
      <w:r>
        <w:t xml:space="preserve"> </w:t>
      </w:r>
      <w:r>
        <w:rPr>
          <w:spacing w:val="-1"/>
        </w:rPr>
        <w:t>killed</w:t>
      </w:r>
      <w:r>
        <w:rPr>
          <w:spacing w:val="2"/>
        </w:rPr>
        <w:t xml:space="preserve"> </w:t>
      </w:r>
      <w:r>
        <w:rPr>
          <w:spacing w:val="-1"/>
        </w:rPr>
        <w:t>and/or</w:t>
      </w:r>
      <w:r>
        <w:t xml:space="preserve"> </w:t>
      </w:r>
      <w:r>
        <w:rPr>
          <w:spacing w:val="-1"/>
        </w:rPr>
        <w:t>assaulted</w:t>
      </w:r>
      <w:r>
        <w:t xml:space="preserve"> in a</w:t>
      </w:r>
      <w:r>
        <w:rPr>
          <w:spacing w:val="85"/>
        </w:rPr>
        <w:t xml:space="preserve"> </w:t>
      </w:r>
      <w:r>
        <w:rPr>
          <w:spacing w:val="-1"/>
        </w:rPr>
        <w:t>given</w:t>
      </w:r>
      <w:r>
        <w:t xml:space="preserve"> month.  This </w:t>
      </w:r>
      <w:proofErr w:type="gramStart"/>
      <w:r>
        <w:t>will be</w:t>
      </w:r>
      <w:r>
        <w:rPr>
          <w:spacing w:val="-1"/>
        </w:rPr>
        <w:t xml:space="preserve"> indicated</w:t>
      </w:r>
      <w:proofErr w:type="gramEnd"/>
      <w:r>
        <w:t xml:space="preserve"> in the </w:t>
      </w:r>
      <w:r>
        <w:rPr>
          <w:spacing w:val="-1"/>
        </w:rPr>
        <w:t>Return</w:t>
      </w:r>
      <w:r>
        <w:rPr>
          <w:spacing w:val="1"/>
        </w:rPr>
        <w:t xml:space="preserve"> </w:t>
      </w:r>
      <w:r>
        <w:t xml:space="preserve">A </w:t>
      </w:r>
      <w:r>
        <w:rPr>
          <w:spacing w:val="-1"/>
        </w:rPr>
        <w:t>record</w:t>
      </w:r>
      <w:r>
        <w:t xml:space="preserve"> </w:t>
      </w:r>
      <w:r>
        <w:rPr>
          <w:spacing w:val="1"/>
        </w:rPr>
        <w:t>by</w:t>
      </w:r>
      <w:r>
        <w:rPr>
          <w:spacing w:val="-5"/>
        </w:rPr>
        <w:t xml:space="preserve"> </w:t>
      </w:r>
      <w:r>
        <w:t>a</w:t>
      </w:r>
      <w:r>
        <w:rPr>
          <w:spacing w:val="-1"/>
        </w:rPr>
        <w:t xml:space="preserve"> </w:t>
      </w:r>
      <w:r>
        <w:t>blank in the</w:t>
      </w:r>
      <w:r>
        <w:rPr>
          <w:spacing w:val="4"/>
        </w:rPr>
        <w:t xml:space="preserve"> </w:t>
      </w:r>
      <w:r>
        <w:rPr>
          <w:spacing w:val="-1"/>
        </w:rPr>
        <w:t>LEOKA</w:t>
      </w:r>
      <w:r>
        <w:rPr>
          <w:spacing w:val="4"/>
        </w:rPr>
        <w:t xml:space="preserve"> </w:t>
      </w:r>
      <w:r>
        <w:rPr>
          <w:spacing w:val="-1"/>
        </w:rPr>
        <w:t>Indicator</w:t>
      </w:r>
      <w:r>
        <w:rPr>
          <w:spacing w:val="49"/>
        </w:rPr>
        <w:t xml:space="preserve"> </w:t>
      </w:r>
      <w:r>
        <w:rPr>
          <w:spacing w:val="-1"/>
        </w:rPr>
        <w:t>Field</w:t>
      </w:r>
      <w:r>
        <w:t xml:space="preserve"> </w:t>
      </w:r>
      <w:r>
        <w:rPr>
          <w:spacing w:val="-1"/>
        </w:rPr>
        <w:t>and</w:t>
      </w:r>
      <w:r>
        <w:t xml:space="preserve"> the</w:t>
      </w:r>
      <w:r>
        <w:rPr>
          <w:spacing w:val="1"/>
        </w:rPr>
        <w:t xml:space="preserve"> </w:t>
      </w:r>
      <w:r>
        <w:rPr>
          <w:spacing w:val="-1"/>
        </w:rPr>
        <w:t>corresponding</w:t>
      </w:r>
      <w:r>
        <w:rPr>
          <w:spacing w:val="-3"/>
        </w:rPr>
        <w:t xml:space="preserve"> </w:t>
      </w:r>
      <w:r>
        <w:t>data</w:t>
      </w:r>
      <w:r>
        <w:rPr>
          <w:spacing w:val="-1"/>
        </w:rPr>
        <w:t xml:space="preserve"> </w:t>
      </w:r>
      <w:r>
        <w:t>in the</w:t>
      </w:r>
      <w:r>
        <w:rPr>
          <w:spacing w:val="3"/>
        </w:rPr>
        <w:t xml:space="preserve"> </w:t>
      </w:r>
      <w:r>
        <w:rPr>
          <w:spacing w:val="-1"/>
        </w:rPr>
        <w:t xml:space="preserve">LEOKA </w:t>
      </w:r>
      <w:r>
        <w:t xml:space="preserve">data </w:t>
      </w:r>
      <w:r>
        <w:rPr>
          <w:spacing w:val="-1"/>
        </w:rPr>
        <w:t>fields.</w:t>
      </w:r>
      <w:r>
        <w:rPr>
          <w:spacing w:val="60"/>
        </w:rPr>
        <w:t xml:space="preserve"> </w:t>
      </w:r>
      <w:r>
        <w:t>An agency</w:t>
      </w:r>
      <w:r>
        <w:rPr>
          <w:spacing w:val="-5"/>
        </w:rPr>
        <w:t xml:space="preserve"> </w:t>
      </w:r>
      <w:r>
        <w:t>should</w:t>
      </w:r>
      <w:r>
        <w:rPr>
          <w:spacing w:val="1"/>
        </w:rPr>
        <w:t xml:space="preserve"> </w:t>
      </w:r>
      <w:r>
        <w:t xml:space="preserve">not submit </w:t>
      </w:r>
      <w:r>
        <w:rPr>
          <w:spacing w:val="-1"/>
        </w:rPr>
        <w:t>this</w:t>
      </w:r>
      <w:r>
        <w:rPr>
          <w:spacing w:val="57"/>
        </w:rPr>
        <w:t xml:space="preserve"> </w:t>
      </w:r>
      <w:r>
        <w:rPr>
          <w:spacing w:val="-1"/>
        </w:rPr>
        <w:t>record</w:t>
      </w:r>
      <w:r>
        <w:t xml:space="preserve"> if</w:t>
      </w:r>
      <w:r>
        <w:rPr>
          <w:spacing w:val="-1"/>
        </w:rPr>
        <w:t xml:space="preserve"> </w:t>
      </w:r>
      <w:r>
        <w:t xml:space="preserve">it </w:t>
      </w:r>
      <w:r>
        <w:rPr>
          <w:spacing w:val="-1"/>
        </w:rPr>
        <w:t>has</w:t>
      </w:r>
      <w:r>
        <w:rPr>
          <w:spacing w:val="2"/>
        </w:rPr>
        <w:t xml:space="preserve"> </w:t>
      </w:r>
      <w:r>
        <w:rPr>
          <w:spacing w:val="-1"/>
        </w:rPr>
        <w:t>reported</w:t>
      </w:r>
      <w:r>
        <w:t xml:space="preserve"> it did not </w:t>
      </w:r>
      <w:r>
        <w:rPr>
          <w:spacing w:val="-1"/>
        </w:rPr>
        <w:t xml:space="preserve">have </w:t>
      </w:r>
      <w:r>
        <w:rPr>
          <w:spacing w:val="1"/>
        </w:rPr>
        <w:t>any</w:t>
      </w:r>
      <w:r>
        <w:rPr>
          <w:spacing w:val="-5"/>
        </w:rPr>
        <w:t xml:space="preserve"> </w:t>
      </w:r>
      <w:r>
        <w:t>law</w:t>
      </w:r>
      <w:r>
        <w:rPr>
          <w:spacing w:val="1"/>
        </w:rPr>
        <w:t xml:space="preserve"> </w:t>
      </w:r>
      <w:r>
        <w:rPr>
          <w:spacing w:val="-1"/>
        </w:rPr>
        <w:t>enforcement</w:t>
      </w:r>
      <w:r>
        <w:t xml:space="preserve"> officers </w:t>
      </w:r>
      <w:r>
        <w:rPr>
          <w:spacing w:val="-1"/>
        </w:rPr>
        <w:t>killed</w:t>
      </w:r>
      <w:r>
        <w:t xml:space="preserve"> </w:t>
      </w:r>
      <w:r>
        <w:rPr>
          <w:spacing w:val="-1"/>
        </w:rPr>
        <w:t>and/or</w:t>
      </w:r>
      <w:r>
        <w:t xml:space="preserve"> </w:t>
      </w:r>
      <w:r>
        <w:rPr>
          <w:spacing w:val="-1"/>
        </w:rPr>
        <w:t>assaulted</w:t>
      </w:r>
      <w:r>
        <w:t xml:space="preserve"> for</w:t>
      </w:r>
      <w:r>
        <w:rPr>
          <w:spacing w:val="77"/>
        </w:rPr>
        <w:t xml:space="preserve"> </w:t>
      </w:r>
      <w:r>
        <w:t xml:space="preserve">the </w:t>
      </w:r>
      <w:r>
        <w:rPr>
          <w:spacing w:val="-1"/>
        </w:rPr>
        <w:t>given</w:t>
      </w:r>
      <w:r>
        <w:t xml:space="preserve"> month.  The</w:t>
      </w:r>
      <w:r>
        <w:rPr>
          <w:spacing w:val="1"/>
        </w:rPr>
        <w:t xml:space="preserve"> </w:t>
      </w:r>
      <w:r>
        <w:t>following</w:t>
      </w:r>
      <w:r>
        <w:rPr>
          <w:spacing w:val="-2"/>
        </w:rPr>
        <w:t xml:space="preserve"> </w:t>
      </w:r>
      <w:r>
        <w:t xml:space="preserve">description </w:t>
      </w:r>
      <w:r>
        <w:rPr>
          <w:spacing w:val="-1"/>
        </w:rPr>
        <w:t>refers</w:t>
      </w:r>
      <w:r>
        <w:rPr>
          <w:spacing w:val="1"/>
        </w:rPr>
        <w:t xml:space="preserve"> </w:t>
      </w:r>
      <w:r>
        <w:t>to</w:t>
      </w:r>
      <w:r>
        <w:rPr>
          <w:spacing w:val="2"/>
        </w:rPr>
        <w:t xml:space="preserve"> </w:t>
      </w:r>
      <w:r>
        <w:rPr>
          <w:spacing w:val="-1"/>
        </w:rPr>
        <w:t>Figures</w:t>
      </w:r>
      <w:r>
        <w:t xml:space="preserve"> 1 </w:t>
      </w:r>
      <w:r>
        <w:rPr>
          <w:spacing w:val="-1"/>
        </w:rPr>
        <w:t>and</w:t>
      </w:r>
      <w:r>
        <w:t xml:space="preserve"> 2</w:t>
      </w:r>
      <w:r>
        <w:rPr>
          <w:spacing w:val="2"/>
        </w:rPr>
        <w:t xml:space="preserve"> </w:t>
      </w:r>
      <w:r>
        <w:t xml:space="preserve">for </w:t>
      </w:r>
      <w:r>
        <w:rPr>
          <w:spacing w:val="-1"/>
        </w:rPr>
        <w:t>LEOKA.</w:t>
      </w:r>
    </w:p>
    <w:p w:rsidR="008E6C59" w:rsidRDefault="00A95877">
      <w:pPr>
        <w:spacing w:before="10"/>
        <w:ind w:left="10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Record</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 xml:space="preserve">Indicator </w:t>
      </w:r>
      <w:r>
        <w:rPr>
          <w:rFonts w:ascii="Times New Roman" w:eastAsia="Times New Roman" w:hAnsi="Times New Roman" w:cs="Times New Roman"/>
          <w:b/>
          <w:bCs/>
          <w:sz w:val="24"/>
          <w:szCs w:val="24"/>
        </w:rPr>
        <w:t>(position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Must be a</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w:t>
      </w:r>
    </w:p>
    <w:p w:rsidR="008E6C59" w:rsidRDefault="008E6C59">
      <w:pPr>
        <w:spacing w:before="1"/>
        <w:rPr>
          <w:rFonts w:ascii="Times New Roman" w:eastAsia="Times New Roman" w:hAnsi="Times New Roman" w:cs="Times New Roman"/>
          <w:sz w:val="24"/>
          <w:szCs w:val="24"/>
        </w:rPr>
      </w:pPr>
    </w:p>
    <w:p w:rsidR="008E6C59" w:rsidRDefault="00A95877">
      <w:pPr>
        <w:pStyle w:val="BodyText"/>
        <w:spacing w:line="480" w:lineRule="auto"/>
        <w:ind w:right="155"/>
      </w:pPr>
      <w:r>
        <w:rPr>
          <w:rFonts w:cs="Times New Roman"/>
          <w:b/>
          <w:bCs/>
          <w:spacing w:val="-1"/>
        </w:rPr>
        <w:t>Agency</w:t>
      </w:r>
      <w:r>
        <w:rPr>
          <w:rFonts w:cs="Times New Roman"/>
          <w:b/>
          <w:bCs/>
        </w:rPr>
        <w:t xml:space="preserve"> (positions 2-8)</w:t>
      </w:r>
      <w:r>
        <w:rPr>
          <w:rFonts w:cs="Times New Roman"/>
        </w:rPr>
        <w:t>–</w:t>
      </w:r>
      <w:r>
        <w:t>Must be</w:t>
      </w:r>
      <w:r>
        <w:rPr>
          <w:spacing w:val="-1"/>
        </w:rPr>
        <w:t xml:space="preserve"> </w:t>
      </w:r>
      <w:r>
        <w:t>the</w:t>
      </w:r>
      <w:r>
        <w:rPr>
          <w:spacing w:val="-1"/>
        </w:rPr>
        <w:t xml:space="preserve"> valid</w:t>
      </w:r>
      <w:r>
        <w:t xml:space="preserve"> </w:t>
      </w:r>
      <w:r>
        <w:rPr>
          <w:spacing w:val="-1"/>
        </w:rPr>
        <w:t>seven-character</w:t>
      </w:r>
      <w:r>
        <w:t xml:space="preserve"> agency</w:t>
      </w:r>
      <w:r>
        <w:rPr>
          <w:spacing w:val="-5"/>
        </w:rPr>
        <w:t xml:space="preserve"> </w:t>
      </w:r>
      <w:r>
        <w:rPr>
          <w:spacing w:val="-1"/>
        </w:rPr>
        <w:t>identifier</w:t>
      </w:r>
      <w:r>
        <w:t xml:space="preserve"> for</w:t>
      </w:r>
      <w:r>
        <w:rPr>
          <w:spacing w:val="-2"/>
        </w:rPr>
        <w:t xml:space="preserve"> </w:t>
      </w:r>
      <w:r>
        <w:t>the law</w:t>
      </w:r>
      <w:r>
        <w:rPr>
          <w:spacing w:val="61"/>
        </w:rPr>
        <w:t xml:space="preserve"> </w:t>
      </w:r>
      <w:r>
        <w:rPr>
          <w:spacing w:val="-1"/>
        </w:rPr>
        <w:t>enforcement</w:t>
      </w:r>
      <w:r>
        <w:t xml:space="preserve"> agency</w:t>
      </w:r>
      <w:r>
        <w:rPr>
          <w:spacing w:val="-5"/>
        </w:rPr>
        <w:t xml:space="preserve"> </w:t>
      </w:r>
      <w:r>
        <w:t>submitting</w:t>
      </w:r>
      <w:r>
        <w:rPr>
          <w:spacing w:val="-2"/>
        </w:rPr>
        <w:t xml:space="preserve"> </w:t>
      </w:r>
      <w:r>
        <w:t xml:space="preserve">the </w:t>
      </w:r>
      <w:r>
        <w:rPr>
          <w:spacing w:val="-1"/>
        </w:rPr>
        <w:t>report.</w:t>
      </w:r>
      <w:r>
        <w:t xml:space="preserve">  This agency</w:t>
      </w:r>
      <w:r>
        <w:rPr>
          <w:spacing w:val="-5"/>
        </w:rPr>
        <w:t xml:space="preserve"> </w:t>
      </w:r>
      <w:r>
        <w:t>identifier must correspond to the</w:t>
      </w:r>
      <w:r>
        <w:rPr>
          <w:spacing w:val="38"/>
        </w:rPr>
        <w:t xml:space="preserve"> </w:t>
      </w:r>
      <w:r w:rsidR="00A36C4C">
        <w:rPr>
          <w:spacing w:val="-1"/>
        </w:rPr>
        <w:t>FBI UCR</w:t>
      </w:r>
      <w:r>
        <w:t xml:space="preserve"> </w:t>
      </w:r>
      <w:r>
        <w:rPr>
          <w:rFonts w:cs="Times New Roman"/>
          <w:spacing w:val="-1"/>
        </w:rPr>
        <w:t>Program’s</w:t>
      </w:r>
      <w:r>
        <w:rPr>
          <w:rFonts w:cs="Times New Roman"/>
          <w:spacing w:val="2"/>
        </w:rPr>
        <w:t xml:space="preserve"> </w:t>
      </w:r>
      <w:r>
        <w:rPr>
          <w:rFonts w:cs="Times New Roman"/>
          <w:spacing w:val="-1"/>
        </w:rPr>
        <w:t>master</w:t>
      </w:r>
      <w:r>
        <w:rPr>
          <w:rFonts w:cs="Times New Roman"/>
        </w:rPr>
        <w:t xml:space="preserve"> list. </w:t>
      </w:r>
      <w:r>
        <w:rPr>
          <w:rFonts w:cs="Times New Roman"/>
          <w:spacing w:val="2"/>
        </w:rPr>
        <w:t xml:space="preserve"> </w:t>
      </w:r>
      <w:r>
        <w:rPr>
          <w:rFonts w:cs="Times New Roman"/>
          <w:spacing w:val="-3"/>
        </w:rPr>
        <w:t>If</w:t>
      </w:r>
      <w:r>
        <w:rPr>
          <w:rFonts w:cs="Times New Roman"/>
        </w:rPr>
        <w:t xml:space="preserve"> </w:t>
      </w:r>
      <w:r>
        <w:t xml:space="preserve">it </w:t>
      </w:r>
      <w:r>
        <w:rPr>
          <w:spacing w:val="-1"/>
        </w:rPr>
        <w:t>does</w:t>
      </w:r>
      <w:r>
        <w:t xml:space="preserve"> not,</w:t>
      </w:r>
      <w:r>
        <w:rPr>
          <w:spacing w:val="2"/>
        </w:rPr>
        <w:t xml:space="preserve"> </w:t>
      </w:r>
      <w:r>
        <w:rPr>
          <w:spacing w:val="-1"/>
        </w:rPr>
        <w:t>an</w:t>
      </w:r>
      <w:r>
        <w:t xml:space="preserve"> </w:t>
      </w:r>
      <w:r>
        <w:rPr>
          <w:spacing w:val="-1"/>
        </w:rPr>
        <w:t>error</w:t>
      </w:r>
      <w:r>
        <w:t xml:space="preserve"> </w:t>
      </w:r>
      <w:r>
        <w:rPr>
          <w:spacing w:val="-1"/>
        </w:rPr>
        <w:t xml:space="preserve">code/message </w:t>
      </w:r>
      <w:proofErr w:type="gramStart"/>
      <w:r>
        <w:t xml:space="preserve">will be </w:t>
      </w:r>
      <w:r>
        <w:rPr>
          <w:spacing w:val="-1"/>
        </w:rPr>
        <w:t>generated</w:t>
      </w:r>
      <w:proofErr w:type="gramEnd"/>
      <w:r>
        <w:rPr>
          <w:spacing w:val="-1"/>
        </w:rPr>
        <w:t>,</w:t>
      </w:r>
      <w:r>
        <w:rPr>
          <w:spacing w:val="2"/>
        </w:rPr>
        <w:t xml:space="preserve"> </w:t>
      </w:r>
      <w:r>
        <w:rPr>
          <w:spacing w:val="-1"/>
        </w:rPr>
        <w:t>and</w:t>
      </w:r>
      <w:r>
        <w:rPr>
          <w:spacing w:val="79"/>
        </w:rPr>
        <w:t xml:space="preserve"> </w:t>
      </w:r>
      <w:r>
        <w:t xml:space="preserve">the </w:t>
      </w:r>
      <w:r>
        <w:rPr>
          <w:spacing w:val="-1"/>
        </w:rPr>
        <w:t>record</w:t>
      </w:r>
      <w:r>
        <w:t xml:space="preserve"> </w:t>
      </w:r>
      <w:r>
        <w:rPr>
          <w:spacing w:val="-1"/>
        </w:rPr>
        <w:t>will</w:t>
      </w:r>
      <w:r>
        <w:t xml:space="preserve"> not be</w:t>
      </w:r>
      <w:r>
        <w:rPr>
          <w:spacing w:val="-1"/>
        </w:rPr>
        <w:t xml:space="preserve"> processed.</w:t>
      </w:r>
    </w:p>
    <w:p w:rsidR="008E6C59" w:rsidRDefault="00A95877">
      <w:pPr>
        <w:pStyle w:val="BodyText"/>
        <w:spacing w:before="10" w:line="480" w:lineRule="auto"/>
        <w:ind w:right="155"/>
      </w:pPr>
      <w:r>
        <w:rPr>
          <w:rFonts w:cs="Times New Roman"/>
          <w:b/>
          <w:bCs/>
          <w:spacing w:val="-1"/>
        </w:rPr>
        <w:t xml:space="preserve">Date </w:t>
      </w:r>
      <w:r>
        <w:rPr>
          <w:rFonts w:cs="Times New Roman"/>
          <w:b/>
          <w:bCs/>
        </w:rPr>
        <w:t>(positions 9-12)</w:t>
      </w:r>
      <w:r>
        <w:rPr>
          <w:rFonts w:cs="Times New Roman"/>
        </w:rPr>
        <w:t>–</w:t>
      </w:r>
      <w:r>
        <w:t>The</w:t>
      </w:r>
      <w:r>
        <w:rPr>
          <w:spacing w:val="-1"/>
        </w:rPr>
        <w:t xml:space="preserve"> </w:t>
      </w:r>
      <w:r>
        <w:t xml:space="preserve">month </w:t>
      </w:r>
      <w:r>
        <w:rPr>
          <w:spacing w:val="-1"/>
        </w:rPr>
        <w:t>portion</w:t>
      </w:r>
      <w:r>
        <w:t xml:space="preserve"> will </w:t>
      </w:r>
      <w:r>
        <w:rPr>
          <w:spacing w:val="-1"/>
        </w:rPr>
        <w:t>contain</w:t>
      </w:r>
      <w:r>
        <w:t xml:space="preserve"> the</w:t>
      </w:r>
      <w:r>
        <w:rPr>
          <w:spacing w:val="1"/>
        </w:rPr>
        <w:t xml:space="preserve"> </w:t>
      </w:r>
      <w:r>
        <w:rPr>
          <w:spacing w:val="-1"/>
        </w:rPr>
        <w:t>2-digit</w:t>
      </w:r>
      <w:r>
        <w:t xml:space="preserve"> </w:t>
      </w:r>
      <w:r>
        <w:rPr>
          <w:spacing w:val="-1"/>
        </w:rPr>
        <w:t>numeric</w:t>
      </w:r>
      <w:r>
        <w:rPr>
          <w:spacing w:val="1"/>
        </w:rPr>
        <w:t xml:space="preserve"> </w:t>
      </w:r>
      <w:r>
        <w:rPr>
          <w:spacing w:val="-1"/>
        </w:rPr>
        <w:t>equivalent</w:t>
      </w:r>
      <w:r>
        <w:t xml:space="preserve"> of January</w:t>
      </w:r>
      <w:r>
        <w:rPr>
          <w:spacing w:val="71"/>
        </w:rPr>
        <w:t xml:space="preserve"> </w:t>
      </w:r>
      <w:r>
        <w:rPr>
          <w:spacing w:val="-1"/>
        </w:rPr>
        <w:t>through</w:t>
      </w:r>
      <w:r>
        <w:t xml:space="preserve"> </w:t>
      </w:r>
      <w:r>
        <w:rPr>
          <w:spacing w:val="-1"/>
        </w:rPr>
        <w:t>December</w:t>
      </w:r>
      <w:r>
        <w:t xml:space="preserve"> (01-12), </w:t>
      </w:r>
      <w:r>
        <w:rPr>
          <w:spacing w:val="-1"/>
        </w:rPr>
        <w:t>which</w:t>
      </w:r>
      <w:r>
        <w:t xml:space="preserve"> the </w:t>
      </w:r>
      <w:r>
        <w:rPr>
          <w:spacing w:val="-1"/>
        </w:rPr>
        <w:t>report</w:t>
      </w:r>
      <w:r>
        <w:t xml:space="preserve"> </w:t>
      </w:r>
      <w:r>
        <w:rPr>
          <w:spacing w:val="-1"/>
        </w:rPr>
        <w:t>represents.</w:t>
      </w:r>
      <w:r>
        <w:t xml:space="preserve"> </w:t>
      </w:r>
      <w:r>
        <w:rPr>
          <w:spacing w:val="1"/>
        </w:rPr>
        <w:t xml:space="preserve"> </w:t>
      </w:r>
      <w:r>
        <w:t>The</w:t>
      </w:r>
      <w:r>
        <w:rPr>
          <w:spacing w:val="3"/>
        </w:rPr>
        <w:t xml:space="preserve"> </w:t>
      </w:r>
      <w:r>
        <w:rPr>
          <w:spacing w:val="-2"/>
        </w:rPr>
        <w:t>year</w:t>
      </w:r>
      <w:r>
        <w:t xml:space="preserve"> </w:t>
      </w:r>
      <w:r>
        <w:rPr>
          <w:spacing w:val="-1"/>
        </w:rPr>
        <w:t>will</w:t>
      </w:r>
      <w:r>
        <w:t xml:space="preserve"> be the</w:t>
      </w:r>
      <w:r>
        <w:rPr>
          <w:spacing w:val="-1"/>
        </w:rPr>
        <w:t xml:space="preserve"> </w:t>
      </w:r>
      <w:r>
        <w:t xml:space="preserve">last two </w:t>
      </w:r>
      <w:r>
        <w:rPr>
          <w:spacing w:val="-1"/>
        </w:rPr>
        <w:t>digits</w:t>
      </w:r>
      <w:r>
        <w:t xml:space="preserve"> of</w:t>
      </w:r>
      <w:r>
        <w:rPr>
          <w:spacing w:val="79"/>
        </w:rPr>
        <w:t xml:space="preserve"> </w:t>
      </w:r>
      <w:r>
        <w:t xml:space="preserve">the </w:t>
      </w:r>
      <w:r>
        <w:rPr>
          <w:spacing w:val="-1"/>
        </w:rPr>
        <w:t>current</w:t>
      </w:r>
      <w:r>
        <w:rPr>
          <w:spacing w:val="3"/>
        </w:rPr>
        <w:t xml:space="preserve"> </w:t>
      </w:r>
      <w:r>
        <w:rPr>
          <w:spacing w:val="-2"/>
        </w:rPr>
        <w:t>year</w:t>
      </w:r>
      <w:r>
        <w:t xml:space="preserve"> of compilation.</w:t>
      </w:r>
      <w:r>
        <w:rPr>
          <w:spacing w:val="60"/>
        </w:rPr>
        <w:t xml:space="preserve"> </w:t>
      </w:r>
      <w:r>
        <w:t>An invalid</w:t>
      </w:r>
      <w:r>
        <w:rPr>
          <w:spacing w:val="1"/>
        </w:rPr>
        <w:t xml:space="preserve"> </w:t>
      </w:r>
      <w:r>
        <w:rPr>
          <w:spacing w:val="-1"/>
        </w:rPr>
        <w:t>date</w:t>
      </w:r>
      <w:r>
        <w:t xml:space="preserve"> </w:t>
      </w:r>
      <w:proofErr w:type="gramStart"/>
      <w:r>
        <w:t xml:space="preserve">will be </w:t>
      </w:r>
      <w:r>
        <w:rPr>
          <w:spacing w:val="-1"/>
        </w:rPr>
        <w:t>flagged</w:t>
      </w:r>
      <w:proofErr w:type="gramEnd"/>
      <w:r>
        <w:t xml:space="preserve"> </w:t>
      </w:r>
      <w:r>
        <w:rPr>
          <w:spacing w:val="-1"/>
        </w:rPr>
        <w:t>as</w:t>
      </w:r>
      <w:r>
        <w:t xml:space="preserve"> an</w:t>
      </w:r>
      <w:r>
        <w:rPr>
          <w:spacing w:val="1"/>
        </w:rPr>
        <w:t xml:space="preserve"> </w:t>
      </w:r>
      <w:r>
        <w:rPr>
          <w:spacing w:val="-1"/>
        </w:rPr>
        <w:t>error,</w:t>
      </w:r>
      <w:r>
        <w:rPr>
          <w:spacing w:val="2"/>
        </w:rPr>
        <w:t xml:space="preserve"> </w:t>
      </w:r>
      <w:r>
        <w:rPr>
          <w:spacing w:val="-1"/>
        </w:rPr>
        <w:t>and</w:t>
      </w:r>
      <w:r>
        <w:t xml:space="preserve"> the </w:t>
      </w:r>
      <w:r>
        <w:rPr>
          <w:spacing w:val="-1"/>
        </w:rPr>
        <w:t>record</w:t>
      </w:r>
      <w:r>
        <w:t xml:space="preserve"> will</w:t>
      </w:r>
      <w:r>
        <w:rPr>
          <w:spacing w:val="55"/>
        </w:rPr>
        <w:t xml:space="preserve"> </w:t>
      </w:r>
      <w:r>
        <w:t xml:space="preserve">not be </w:t>
      </w:r>
      <w:r>
        <w:rPr>
          <w:spacing w:val="-1"/>
        </w:rPr>
        <w:t>processed.</w:t>
      </w:r>
    </w:p>
    <w:p w:rsidR="003126BB" w:rsidRDefault="00A95877">
      <w:pPr>
        <w:spacing w:before="10" w:line="480" w:lineRule="auto"/>
        <w:ind w:left="1540" w:right="1548" w:hanging="1440"/>
        <w:rPr>
          <w:rFonts w:ascii="Times New Roman" w:eastAsia="Times New Roman" w:hAnsi="Times New Roman" w:cs="Times New Roman"/>
          <w:spacing w:val="27"/>
          <w:sz w:val="24"/>
          <w:szCs w:val="24"/>
        </w:rPr>
      </w:pPr>
      <w:r>
        <w:rPr>
          <w:rFonts w:ascii="Times New Roman" w:eastAsia="Times New Roman" w:hAnsi="Times New Roman" w:cs="Times New Roman"/>
          <w:b/>
          <w:bCs/>
          <w:sz w:val="24"/>
          <w:szCs w:val="24"/>
        </w:rPr>
        <w:t>Type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Record</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(positions </w:t>
      </w:r>
      <w:r>
        <w:rPr>
          <w:rFonts w:ascii="Times New Roman" w:eastAsia="Times New Roman" w:hAnsi="Times New Roman" w:cs="Times New Roman"/>
          <w:b/>
          <w:bCs/>
          <w:spacing w:val="-1"/>
          <w:sz w:val="24"/>
          <w:szCs w:val="24"/>
        </w:rPr>
        <w:t>13-14)–</w:t>
      </w:r>
      <w:r>
        <w:rPr>
          <w:rFonts w:ascii="Times New Roman" w:eastAsia="Times New Roman" w:hAnsi="Times New Roman" w:cs="Times New Roman"/>
          <w:spacing w:val="-1"/>
          <w:sz w:val="24"/>
          <w:szCs w:val="24"/>
        </w:rPr>
        <w:t>Must</w:t>
      </w:r>
      <w:r>
        <w:rPr>
          <w:rFonts w:ascii="Times New Roman" w:eastAsia="Times New Roman" w:hAnsi="Times New Roman" w:cs="Times New Roman"/>
          <w:sz w:val="24"/>
          <w:szCs w:val="24"/>
        </w:rPr>
        <w:t xml:space="preserve"> contain one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codes:</w:t>
      </w:r>
      <w:r>
        <w:rPr>
          <w:rFonts w:ascii="Times New Roman" w:eastAsia="Times New Roman" w:hAnsi="Times New Roman" w:cs="Times New Roman"/>
          <w:spacing w:val="27"/>
          <w:sz w:val="24"/>
          <w:szCs w:val="24"/>
        </w:rPr>
        <w:t xml:space="preserve"> </w:t>
      </w:r>
    </w:p>
    <w:p w:rsidR="008E6C59" w:rsidRDefault="00A95877" w:rsidP="003126BB">
      <w:pPr>
        <w:spacing w:before="10" w:line="480" w:lineRule="auto"/>
        <w:ind w:left="2880" w:right="1548" w:hanging="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00</w:t>
      </w:r>
      <w:proofErr w:type="gramEnd"/>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normal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return.</w:t>
      </w:r>
    </w:p>
    <w:p w:rsidR="003126BB" w:rsidRDefault="00A95877" w:rsidP="003126BB">
      <w:pPr>
        <w:pStyle w:val="BodyText"/>
        <w:spacing w:before="10" w:line="480" w:lineRule="auto"/>
        <w:ind w:left="1440" w:right="5002"/>
        <w:rPr>
          <w:spacing w:val="29"/>
        </w:rPr>
      </w:pPr>
      <w:proofErr w:type="gramStart"/>
      <w:r>
        <w:t>13</w:t>
      </w:r>
      <w:proofErr w:type="gramEnd"/>
      <w:r>
        <w:rPr>
          <w:rFonts w:cs="Times New Roman"/>
        </w:rPr>
        <w:t>–</w:t>
      </w:r>
      <w:r>
        <w:t xml:space="preserve">An </w:t>
      </w:r>
      <w:r>
        <w:rPr>
          <w:spacing w:val="-1"/>
        </w:rPr>
        <w:t>adjustment</w:t>
      </w:r>
      <w:r>
        <w:t xml:space="preserve"> </w:t>
      </w:r>
      <w:r>
        <w:rPr>
          <w:spacing w:val="-1"/>
        </w:rPr>
        <w:t>record.</w:t>
      </w:r>
      <w:r>
        <w:rPr>
          <w:spacing w:val="29"/>
        </w:rPr>
        <w:t xml:space="preserve"> </w:t>
      </w:r>
    </w:p>
    <w:p w:rsidR="008E6C59" w:rsidRDefault="00A95877" w:rsidP="003126BB">
      <w:pPr>
        <w:pStyle w:val="BodyText"/>
        <w:spacing w:before="10" w:line="480" w:lineRule="auto"/>
        <w:ind w:left="1440" w:right="5002"/>
      </w:pPr>
      <w:proofErr w:type="gramStart"/>
      <w:r>
        <w:t>14</w:t>
      </w:r>
      <w:proofErr w:type="gramEnd"/>
      <w:r>
        <w:rPr>
          <w:rFonts w:cs="Times New Roman"/>
        </w:rPr>
        <w:t>–</w:t>
      </w:r>
      <w:r>
        <w:t xml:space="preserve">A no </w:t>
      </w:r>
      <w:r>
        <w:rPr>
          <w:spacing w:val="-1"/>
        </w:rPr>
        <w:t>report</w:t>
      </w:r>
      <w:r>
        <w:t xml:space="preserve"> </w:t>
      </w:r>
      <w:r>
        <w:rPr>
          <w:spacing w:val="-1"/>
        </w:rPr>
        <w:t>record.</w:t>
      </w:r>
    </w:p>
    <w:p w:rsidR="008E6C59" w:rsidRDefault="00A95877" w:rsidP="003126BB">
      <w:pPr>
        <w:pStyle w:val="BodyText"/>
        <w:spacing w:before="10"/>
        <w:ind w:right="129"/>
      </w:pPr>
      <w:r>
        <w:rPr>
          <w:spacing w:val="-1"/>
        </w:rPr>
        <w:t>Note:</w:t>
      </w:r>
      <w:r>
        <w:t xml:space="preserve">  a 14 should only</w:t>
      </w:r>
      <w:r>
        <w:rPr>
          <w:spacing w:val="-5"/>
        </w:rPr>
        <w:t xml:space="preserve"> </w:t>
      </w:r>
      <w:r>
        <w:rPr>
          <w:spacing w:val="1"/>
        </w:rPr>
        <w:t>be</w:t>
      </w:r>
      <w:r>
        <w:rPr>
          <w:spacing w:val="-1"/>
        </w:rPr>
        <w:t xml:space="preserve"> </w:t>
      </w:r>
      <w:r>
        <w:t>used</w:t>
      </w:r>
      <w:r>
        <w:rPr>
          <w:spacing w:val="-1"/>
        </w:rPr>
        <w:t xml:space="preserve"> for</w:t>
      </w:r>
      <w:r>
        <w:rPr>
          <w:spacing w:val="1"/>
        </w:rPr>
        <w:t xml:space="preserve"> </w:t>
      </w:r>
      <w:r>
        <w:rPr>
          <w:spacing w:val="-1"/>
        </w:rPr>
        <w:t>an</w:t>
      </w:r>
      <w:r>
        <w:t xml:space="preserve"> agency</w:t>
      </w:r>
      <w:r>
        <w:rPr>
          <w:spacing w:val="-5"/>
        </w:rPr>
        <w:t xml:space="preserve"> </w:t>
      </w:r>
      <w:r>
        <w:t>that</w:t>
      </w:r>
      <w:r>
        <w:rPr>
          <w:spacing w:val="2"/>
        </w:rPr>
        <w:t xml:space="preserve"> </w:t>
      </w:r>
      <w:r>
        <w:rPr>
          <w:spacing w:val="-1"/>
        </w:rPr>
        <w:t>has</w:t>
      </w:r>
      <w:r>
        <w:t xml:space="preserve"> </w:t>
      </w:r>
      <w:r>
        <w:rPr>
          <w:spacing w:val="-1"/>
        </w:rPr>
        <w:t>reported</w:t>
      </w:r>
      <w:r>
        <w:t xml:space="preserve"> law enforcement </w:t>
      </w:r>
      <w:r>
        <w:rPr>
          <w:spacing w:val="-1"/>
        </w:rPr>
        <w:t>officers</w:t>
      </w:r>
      <w:r>
        <w:t xml:space="preserve"> </w:t>
      </w:r>
      <w:r>
        <w:rPr>
          <w:spacing w:val="-1"/>
        </w:rPr>
        <w:t>killed</w:t>
      </w:r>
      <w:r>
        <w:rPr>
          <w:spacing w:val="53"/>
        </w:rPr>
        <w:t xml:space="preserve"> </w:t>
      </w:r>
      <w:r>
        <w:rPr>
          <w:spacing w:val="-1"/>
        </w:rPr>
        <w:t>and/or</w:t>
      </w:r>
      <w:r>
        <w:t xml:space="preserve"> </w:t>
      </w:r>
      <w:r>
        <w:rPr>
          <w:spacing w:val="-1"/>
        </w:rPr>
        <w:t>assaulted</w:t>
      </w:r>
      <w:r>
        <w:t xml:space="preserve"> in the Return </w:t>
      </w:r>
      <w:proofErr w:type="gramStart"/>
      <w:r>
        <w:t>A</w:t>
      </w:r>
      <w:proofErr w:type="gramEnd"/>
      <w:r>
        <w:rPr>
          <w:spacing w:val="-1"/>
        </w:rPr>
        <w:t xml:space="preserve"> record</w:t>
      </w:r>
      <w:r>
        <w:t xml:space="preserve"> and </w:t>
      </w:r>
      <w:r>
        <w:rPr>
          <w:spacing w:val="-1"/>
        </w:rPr>
        <w:t>has</w:t>
      </w:r>
      <w:r>
        <w:t xml:space="preserve"> not </w:t>
      </w:r>
      <w:r>
        <w:rPr>
          <w:spacing w:val="-1"/>
        </w:rPr>
        <w:t>submitted</w:t>
      </w:r>
      <w:r>
        <w:t xml:space="preserve"> a</w:t>
      </w:r>
      <w:r>
        <w:rPr>
          <w:spacing w:val="4"/>
        </w:rPr>
        <w:t xml:space="preserve"> </w:t>
      </w:r>
      <w:r>
        <w:rPr>
          <w:spacing w:val="-2"/>
        </w:rPr>
        <w:t>LEOKA</w:t>
      </w:r>
      <w:r>
        <w:rPr>
          <w:spacing w:val="1"/>
        </w:rPr>
        <w:t xml:space="preserve"> </w:t>
      </w:r>
      <w:r>
        <w:t>report.</w:t>
      </w:r>
      <w:r>
        <w:rPr>
          <w:spacing w:val="60"/>
        </w:rPr>
        <w:t xml:space="preserve"> </w:t>
      </w:r>
      <w:r>
        <w:rPr>
          <w:spacing w:val="-1"/>
        </w:rPr>
        <w:t>For</w:t>
      </w:r>
      <w:r>
        <w:rPr>
          <w:spacing w:val="1"/>
        </w:rPr>
        <w:t xml:space="preserve"> </w:t>
      </w:r>
      <w:r>
        <w:t>example:</w:t>
      </w:r>
      <w:r>
        <w:rPr>
          <w:spacing w:val="67"/>
        </w:rPr>
        <w:t xml:space="preserve"> </w:t>
      </w:r>
      <w:r>
        <w:rPr>
          <w:spacing w:val="-1"/>
        </w:rPr>
        <w:t>An</w:t>
      </w:r>
      <w:r>
        <w:t xml:space="preserve"> agency</w:t>
      </w:r>
      <w:r>
        <w:rPr>
          <w:spacing w:val="-5"/>
        </w:rPr>
        <w:t xml:space="preserve"> </w:t>
      </w:r>
      <w:r>
        <w:t>submitted a</w:t>
      </w:r>
      <w:r>
        <w:rPr>
          <w:spacing w:val="-2"/>
        </w:rPr>
        <w:t xml:space="preserve"> </w:t>
      </w:r>
      <w:r>
        <w:t>Return A</w:t>
      </w:r>
      <w:r>
        <w:rPr>
          <w:spacing w:val="-1"/>
        </w:rPr>
        <w:t xml:space="preserve"> </w:t>
      </w:r>
      <w:r>
        <w:t xml:space="preserve">report </w:t>
      </w:r>
      <w:r>
        <w:rPr>
          <w:spacing w:val="-1"/>
        </w:rPr>
        <w:t xml:space="preserve">for </w:t>
      </w:r>
      <w:r>
        <w:t>January</w:t>
      </w:r>
      <w:r>
        <w:rPr>
          <w:spacing w:val="-3"/>
        </w:rPr>
        <w:t xml:space="preserve"> </w:t>
      </w:r>
      <w:r>
        <w:t xml:space="preserve">that indicated it </w:t>
      </w:r>
      <w:r>
        <w:rPr>
          <w:spacing w:val="-1"/>
        </w:rPr>
        <w:t>had</w:t>
      </w:r>
      <w:r>
        <w:t xml:space="preserve"> </w:t>
      </w:r>
      <w:r>
        <w:rPr>
          <w:spacing w:val="-1"/>
        </w:rPr>
        <w:t>police officers</w:t>
      </w:r>
      <w:r>
        <w:t xml:space="preserve"> </w:t>
      </w:r>
      <w:r>
        <w:rPr>
          <w:spacing w:val="-1"/>
        </w:rPr>
        <w:t>assaulted,</w:t>
      </w:r>
      <w:r>
        <w:rPr>
          <w:spacing w:val="59"/>
        </w:rPr>
        <w:t xml:space="preserve"> </w:t>
      </w:r>
      <w:r>
        <w:t xml:space="preserve">but </w:t>
      </w:r>
      <w:r>
        <w:lastRenderedPageBreak/>
        <w:t xml:space="preserve">it did not </w:t>
      </w:r>
      <w:r>
        <w:rPr>
          <w:spacing w:val="-1"/>
        </w:rPr>
        <w:t>submit</w:t>
      </w:r>
      <w:r>
        <w:t xml:space="preserve"> a</w:t>
      </w:r>
      <w:r>
        <w:rPr>
          <w:spacing w:val="-1"/>
        </w:rPr>
        <w:t xml:space="preserve"> </w:t>
      </w:r>
      <w:r>
        <w:t>monthly</w:t>
      </w:r>
      <w:r>
        <w:rPr>
          <w:spacing w:val="-2"/>
        </w:rPr>
        <w:t xml:space="preserve"> </w:t>
      </w:r>
      <w:r>
        <w:rPr>
          <w:spacing w:val="-1"/>
        </w:rPr>
        <w:t>LEOKA</w:t>
      </w:r>
      <w:r>
        <w:rPr>
          <w:spacing w:val="1"/>
        </w:rPr>
        <w:t xml:space="preserve"> </w:t>
      </w:r>
      <w:r>
        <w:rPr>
          <w:spacing w:val="-1"/>
        </w:rPr>
        <w:t>report.</w:t>
      </w:r>
      <w:r>
        <w:t xml:space="preserve">  The</w:t>
      </w:r>
      <w:r>
        <w:rPr>
          <w:spacing w:val="1"/>
        </w:rPr>
        <w:t xml:space="preserve"> </w:t>
      </w:r>
      <w:r>
        <w:rPr>
          <w:spacing w:val="-1"/>
        </w:rPr>
        <w:t>LEOKA</w:t>
      </w:r>
      <w:r>
        <w:rPr>
          <w:spacing w:val="2"/>
        </w:rPr>
        <w:t xml:space="preserve"> </w:t>
      </w:r>
      <w:r>
        <w:rPr>
          <w:spacing w:val="-1"/>
        </w:rPr>
        <w:t>record</w:t>
      </w:r>
      <w:r>
        <w:t xml:space="preserve"> on</w:t>
      </w:r>
      <w:r>
        <w:rPr>
          <w:spacing w:val="-1"/>
        </w:rPr>
        <w:t xml:space="preserve"> </w:t>
      </w:r>
      <w:r>
        <w:t>the</w:t>
      </w:r>
      <w:r>
        <w:rPr>
          <w:spacing w:val="1"/>
        </w:rPr>
        <w:t xml:space="preserve"> </w:t>
      </w:r>
      <w:r>
        <w:t>January</w:t>
      </w:r>
      <w:r>
        <w:rPr>
          <w:spacing w:val="-5"/>
        </w:rPr>
        <w:t xml:space="preserve"> </w:t>
      </w:r>
      <w:r>
        <w:t>file</w:t>
      </w:r>
      <w:r>
        <w:rPr>
          <w:spacing w:val="1"/>
        </w:rPr>
        <w:t xml:space="preserve"> </w:t>
      </w:r>
      <w:r>
        <w:t>would</w:t>
      </w:r>
    </w:p>
    <w:p w:rsidR="008E6C59" w:rsidRDefault="00A95877" w:rsidP="003126BB">
      <w:pPr>
        <w:pStyle w:val="BodyText"/>
        <w:spacing w:before="45"/>
        <w:ind w:right="132"/>
        <w:rPr>
          <w:spacing w:val="-1"/>
        </w:rPr>
      </w:pPr>
      <w:proofErr w:type="gramStart"/>
      <w:r>
        <w:rPr>
          <w:spacing w:val="-1"/>
        </w:rPr>
        <w:t>have</w:t>
      </w:r>
      <w:proofErr w:type="gramEnd"/>
      <w:r>
        <w:rPr>
          <w:spacing w:val="-1"/>
        </w:rPr>
        <w:t xml:space="preserve"> </w:t>
      </w:r>
      <w:r>
        <w:t>a</w:t>
      </w:r>
      <w:r>
        <w:rPr>
          <w:spacing w:val="-1"/>
        </w:rPr>
        <w:t xml:space="preserve"> </w:t>
      </w:r>
      <w:r>
        <w:t xml:space="preserve">14 in this field and zeros in the </w:t>
      </w:r>
      <w:r>
        <w:rPr>
          <w:spacing w:val="-1"/>
        </w:rPr>
        <w:t>data</w:t>
      </w:r>
      <w:r>
        <w:t xml:space="preserve"> </w:t>
      </w:r>
      <w:r>
        <w:rPr>
          <w:spacing w:val="-1"/>
        </w:rPr>
        <w:t>fields.</w:t>
      </w:r>
      <w:r>
        <w:t xml:space="preserve"> </w:t>
      </w:r>
      <w:r>
        <w:rPr>
          <w:spacing w:val="4"/>
        </w:rPr>
        <w:t xml:space="preserve"> </w:t>
      </w:r>
      <w:r>
        <w:rPr>
          <w:spacing w:val="-3"/>
        </w:rPr>
        <w:t>In</w:t>
      </w:r>
      <w:r>
        <w:rPr>
          <w:spacing w:val="2"/>
        </w:rPr>
        <w:t xml:space="preserve"> </w:t>
      </w:r>
      <w:r>
        <w:rPr>
          <w:spacing w:val="-1"/>
        </w:rPr>
        <w:t>February,</w:t>
      </w:r>
      <w:r>
        <w:t xml:space="preserve"> this agency</w:t>
      </w:r>
      <w:r>
        <w:rPr>
          <w:spacing w:val="-3"/>
        </w:rPr>
        <w:t xml:space="preserve"> </w:t>
      </w:r>
      <w:r>
        <w:t>submitted a</w:t>
      </w:r>
      <w:r>
        <w:rPr>
          <w:spacing w:val="-2"/>
        </w:rPr>
        <w:t xml:space="preserve"> </w:t>
      </w:r>
      <w:r>
        <w:t>monthly</w:t>
      </w:r>
      <w:r>
        <w:rPr>
          <w:spacing w:val="50"/>
        </w:rPr>
        <w:t xml:space="preserve"> </w:t>
      </w:r>
      <w:r>
        <w:rPr>
          <w:spacing w:val="-1"/>
        </w:rPr>
        <w:t xml:space="preserve">LEOKA </w:t>
      </w:r>
      <w:r>
        <w:t xml:space="preserve">report </w:t>
      </w:r>
      <w:r>
        <w:rPr>
          <w:spacing w:val="-1"/>
        </w:rPr>
        <w:t>for January.</w:t>
      </w:r>
      <w:r>
        <w:t xml:space="preserve">  Since this is the </w:t>
      </w:r>
      <w:r>
        <w:rPr>
          <w:spacing w:val="-1"/>
        </w:rPr>
        <w:t>first</w:t>
      </w:r>
      <w:r>
        <w:t xml:space="preserve"> </w:t>
      </w:r>
      <w:r>
        <w:rPr>
          <w:spacing w:val="-1"/>
        </w:rPr>
        <w:t>record</w:t>
      </w:r>
      <w:r>
        <w:t xml:space="preserve"> submitted </w:t>
      </w:r>
      <w:r>
        <w:rPr>
          <w:spacing w:val="-1"/>
        </w:rPr>
        <w:t xml:space="preserve">for </w:t>
      </w:r>
      <w:r>
        <w:t>update, the</w:t>
      </w:r>
      <w:r>
        <w:rPr>
          <w:spacing w:val="-1"/>
        </w:rPr>
        <w:t xml:space="preserve"> </w:t>
      </w:r>
      <w:r>
        <w:t>January</w:t>
      </w:r>
      <w:r>
        <w:rPr>
          <w:spacing w:val="-5"/>
        </w:rPr>
        <w:t xml:space="preserve"> </w:t>
      </w:r>
      <w:r>
        <w:t>record</w:t>
      </w:r>
      <w:r>
        <w:rPr>
          <w:spacing w:val="48"/>
        </w:rPr>
        <w:t xml:space="preserve"> </w:t>
      </w:r>
      <w:r>
        <w:t xml:space="preserve">will </w:t>
      </w:r>
      <w:r>
        <w:rPr>
          <w:spacing w:val="-1"/>
        </w:rPr>
        <w:t xml:space="preserve">have </w:t>
      </w:r>
      <w:r>
        <w:t>00 in the</w:t>
      </w:r>
      <w:r>
        <w:rPr>
          <w:spacing w:val="-1"/>
        </w:rPr>
        <w:t xml:space="preserve"> Type</w:t>
      </w:r>
      <w:r>
        <w:rPr>
          <w:spacing w:val="2"/>
        </w:rPr>
        <w:t xml:space="preserve"> </w:t>
      </w:r>
      <w:r>
        <w:t>of</w:t>
      </w:r>
      <w:r>
        <w:rPr>
          <w:spacing w:val="-1"/>
        </w:rPr>
        <w:t xml:space="preserve"> Record</w:t>
      </w:r>
      <w:r>
        <w:rPr>
          <w:spacing w:val="3"/>
        </w:rPr>
        <w:t xml:space="preserve"> </w:t>
      </w:r>
      <w:r>
        <w:rPr>
          <w:spacing w:val="-1"/>
        </w:rPr>
        <w:t>Field.</w:t>
      </w:r>
      <w:r>
        <w:t xml:space="preserve"> </w:t>
      </w:r>
      <w:r>
        <w:rPr>
          <w:spacing w:val="2"/>
        </w:rPr>
        <w:t xml:space="preserve"> </w:t>
      </w:r>
      <w:r>
        <w:rPr>
          <w:spacing w:val="-2"/>
        </w:rPr>
        <w:t>In</w:t>
      </w:r>
      <w:r>
        <w:t xml:space="preserve"> March, the </w:t>
      </w:r>
      <w:r>
        <w:rPr>
          <w:spacing w:val="-1"/>
        </w:rPr>
        <w:t>same</w:t>
      </w:r>
      <w:r>
        <w:t xml:space="preserve"> agency</w:t>
      </w:r>
      <w:r>
        <w:rPr>
          <w:spacing w:val="-5"/>
        </w:rPr>
        <w:t xml:space="preserve"> </w:t>
      </w:r>
      <w:r>
        <w:t>submitted</w:t>
      </w:r>
      <w:r>
        <w:rPr>
          <w:spacing w:val="-1"/>
        </w:rPr>
        <w:t xml:space="preserve"> an</w:t>
      </w:r>
      <w:r>
        <w:t xml:space="preserve"> </w:t>
      </w:r>
      <w:r>
        <w:rPr>
          <w:spacing w:val="-1"/>
        </w:rPr>
        <w:t>adjusted</w:t>
      </w:r>
      <w:r>
        <w:rPr>
          <w:spacing w:val="57"/>
        </w:rPr>
        <w:t xml:space="preserve"> </w:t>
      </w:r>
      <w:r>
        <w:rPr>
          <w:spacing w:val="-1"/>
        </w:rPr>
        <w:t>report</w:t>
      </w:r>
      <w:r>
        <w:t xml:space="preserve"> </w:t>
      </w:r>
      <w:r>
        <w:rPr>
          <w:spacing w:val="-1"/>
        </w:rPr>
        <w:t>for January.</w:t>
      </w:r>
      <w:r>
        <w:t xml:space="preserve"> </w:t>
      </w:r>
      <w:r>
        <w:rPr>
          <w:spacing w:val="2"/>
        </w:rPr>
        <w:t xml:space="preserve"> </w:t>
      </w:r>
      <w:r>
        <w:rPr>
          <w:spacing w:val="1"/>
        </w:rPr>
        <w:t>By</w:t>
      </w:r>
      <w:r>
        <w:rPr>
          <w:spacing w:val="-5"/>
        </w:rPr>
        <w:t xml:space="preserve"> </w:t>
      </w:r>
      <w:r>
        <w:t xml:space="preserve">definition, this </w:t>
      </w:r>
      <w:r>
        <w:rPr>
          <w:spacing w:val="-1"/>
        </w:rPr>
        <w:t>record</w:t>
      </w:r>
      <w:r>
        <w:t xml:space="preserve"> must contain a</w:t>
      </w:r>
      <w:r>
        <w:rPr>
          <w:spacing w:val="-2"/>
        </w:rPr>
        <w:t xml:space="preserve"> </w:t>
      </w:r>
      <w:r>
        <w:t>13 in the</w:t>
      </w:r>
      <w:r>
        <w:rPr>
          <w:spacing w:val="-1"/>
        </w:rPr>
        <w:t xml:space="preserve"> Type</w:t>
      </w:r>
      <w:r>
        <w:rPr>
          <w:spacing w:val="2"/>
        </w:rPr>
        <w:t xml:space="preserve"> </w:t>
      </w:r>
      <w:r>
        <w:t>of</w:t>
      </w:r>
      <w:r>
        <w:rPr>
          <w:spacing w:val="-1"/>
        </w:rPr>
        <w:t xml:space="preserve"> Record</w:t>
      </w:r>
      <w:r>
        <w:rPr>
          <w:spacing w:val="3"/>
        </w:rPr>
        <w:t xml:space="preserve"> </w:t>
      </w:r>
      <w:r>
        <w:rPr>
          <w:spacing w:val="-1"/>
        </w:rPr>
        <w:t>Field</w:t>
      </w:r>
      <w:r>
        <w:t xml:space="preserve"> in</w:t>
      </w:r>
      <w:r>
        <w:rPr>
          <w:spacing w:val="52"/>
        </w:rPr>
        <w:t xml:space="preserve"> </w:t>
      </w:r>
      <w:r>
        <w:rPr>
          <w:spacing w:val="-1"/>
        </w:rPr>
        <w:t>order</w:t>
      </w:r>
      <w:r>
        <w:t xml:space="preserve"> to </w:t>
      </w:r>
      <w:r>
        <w:rPr>
          <w:spacing w:val="-1"/>
        </w:rPr>
        <w:t xml:space="preserve">change </w:t>
      </w:r>
      <w:r>
        <w:t>a</w:t>
      </w:r>
      <w:r>
        <w:rPr>
          <w:spacing w:val="-1"/>
        </w:rPr>
        <w:t xml:space="preserve"> </w:t>
      </w:r>
      <w:r>
        <w:t>previously</w:t>
      </w:r>
      <w:r>
        <w:rPr>
          <w:spacing w:val="-5"/>
        </w:rPr>
        <w:t xml:space="preserve"> </w:t>
      </w:r>
      <w:r>
        <w:rPr>
          <w:spacing w:val="-1"/>
        </w:rPr>
        <w:t>updated</w:t>
      </w:r>
      <w:r>
        <w:rPr>
          <w:spacing w:val="1"/>
        </w:rPr>
        <w:t xml:space="preserve"> </w:t>
      </w:r>
      <w:r>
        <w:rPr>
          <w:spacing w:val="-1"/>
        </w:rPr>
        <w:t>record.</w:t>
      </w:r>
      <w:r>
        <w:t xml:space="preserve">  </w:t>
      </w:r>
      <w:r>
        <w:rPr>
          <w:spacing w:val="-1"/>
        </w:rPr>
        <w:t>An</w:t>
      </w:r>
      <w:r>
        <w:t xml:space="preserve"> invalid</w:t>
      </w:r>
      <w:r>
        <w:rPr>
          <w:spacing w:val="1"/>
        </w:rPr>
        <w:t xml:space="preserve"> </w:t>
      </w:r>
      <w:r>
        <w:rPr>
          <w:spacing w:val="-1"/>
        </w:rPr>
        <w:t xml:space="preserve">Type </w:t>
      </w:r>
      <w:r>
        <w:rPr>
          <w:spacing w:val="1"/>
        </w:rPr>
        <w:t>of</w:t>
      </w:r>
      <w:r>
        <w:t xml:space="preserve"> Record</w:t>
      </w:r>
      <w:r>
        <w:rPr>
          <w:spacing w:val="-1"/>
        </w:rPr>
        <w:t xml:space="preserve"> </w:t>
      </w:r>
      <w:r>
        <w:t xml:space="preserve">will </w:t>
      </w:r>
      <w:r>
        <w:rPr>
          <w:spacing w:val="-1"/>
        </w:rPr>
        <w:t>cause</w:t>
      </w:r>
      <w:r>
        <w:t xml:space="preserve"> </w:t>
      </w:r>
      <w:r>
        <w:rPr>
          <w:spacing w:val="-1"/>
        </w:rPr>
        <w:t>an</w:t>
      </w:r>
      <w:r>
        <w:t xml:space="preserve"> </w:t>
      </w:r>
      <w:r>
        <w:rPr>
          <w:spacing w:val="-1"/>
        </w:rPr>
        <w:t>error</w:t>
      </w:r>
      <w:r>
        <w:t xml:space="preserve"> to</w:t>
      </w:r>
      <w:r>
        <w:rPr>
          <w:spacing w:val="68"/>
        </w:rPr>
        <w:t xml:space="preserve"> </w:t>
      </w:r>
      <w:proofErr w:type="gramStart"/>
      <w:r>
        <w:t>be</w:t>
      </w:r>
      <w:r>
        <w:rPr>
          <w:spacing w:val="-1"/>
        </w:rPr>
        <w:t xml:space="preserve"> generated</w:t>
      </w:r>
      <w:proofErr w:type="gramEnd"/>
      <w:r>
        <w:rPr>
          <w:spacing w:val="-1"/>
        </w:rPr>
        <w:t>,</w:t>
      </w:r>
      <w:r>
        <w:t xml:space="preserve"> </w:t>
      </w:r>
      <w:r>
        <w:rPr>
          <w:spacing w:val="-1"/>
        </w:rPr>
        <w:t>and</w:t>
      </w:r>
      <w:r>
        <w:t xml:space="preserve"> the</w:t>
      </w:r>
      <w:r>
        <w:rPr>
          <w:spacing w:val="-1"/>
        </w:rPr>
        <w:t xml:space="preserve"> </w:t>
      </w:r>
      <w:r>
        <w:t xml:space="preserve">record will not be </w:t>
      </w:r>
      <w:r>
        <w:rPr>
          <w:spacing w:val="-1"/>
        </w:rPr>
        <w:t>processed.</w:t>
      </w:r>
    </w:p>
    <w:p w:rsidR="003126BB" w:rsidRDefault="003126BB" w:rsidP="003126BB">
      <w:pPr>
        <w:pStyle w:val="BodyText"/>
        <w:spacing w:before="45"/>
        <w:ind w:right="132"/>
      </w:pPr>
    </w:p>
    <w:p w:rsidR="008E6C59" w:rsidRDefault="00A95877">
      <w:pPr>
        <w:spacing w:before="10" w:line="480" w:lineRule="auto"/>
        <w:ind w:left="100" w:right="177"/>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Officers</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Killed</w:t>
      </w:r>
      <w:r>
        <w:rPr>
          <w:rFonts w:ascii="Times New Roman" w:eastAsia="Times New Roman" w:hAnsi="Times New Roman" w:cs="Times New Roman"/>
          <w:b/>
          <w:bCs/>
          <w:sz w:val="24"/>
          <w:szCs w:val="24"/>
        </w:rPr>
        <w:t xml:space="preserve"> (positions </w:t>
      </w:r>
      <w:r>
        <w:rPr>
          <w:rFonts w:ascii="Times New Roman" w:eastAsia="Times New Roman" w:hAnsi="Times New Roman" w:cs="Times New Roman"/>
          <w:b/>
          <w:bCs/>
          <w:spacing w:val="-1"/>
          <w:sz w:val="24"/>
          <w:szCs w:val="24"/>
        </w:rPr>
        <w:t>21-26)</w:t>
      </w:r>
      <w:r>
        <w:rPr>
          <w:rFonts w:ascii="Times New Roman" w:eastAsia="Times New Roman" w:hAnsi="Times New Roman" w:cs="Times New Roman"/>
          <w:spacing w:val="-1"/>
          <w:sz w:val="24"/>
          <w:szCs w:val="24"/>
        </w:rPr>
        <w:t>–Must</w:t>
      </w:r>
      <w:r>
        <w:rPr>
          <w:rFonts w:ascii="Times New Roman" w:eastAsia="Times New Roman" w:hAnsi="Times New Roman" w:cs="Times New Roman"/>
          <w:sz w:val="24"/>
          <w:szCs w:val="24"/>
        </w:rPr>
        <w:t xml:space="preserve"> be </w:t>
      </w:r>
      <w:r>
        <w:rPr>
          <w:rFonts w:ascii="Times New Roman" w:eastAsia="Times New Roman" w:hAnsi="Times New Roman" w:cs="Times New Roman"/>
          <w:spacing w:val="-1"/>
          <w:sz w:val="24"/>
          <w:szCs w:val="24"/>
        </w:rPr>
        <w:t>numeric.</w:t>
      </w:r>
      <w:r>
        <w:rPr>
          <w:rFonts w:ascii="Times New Roman" w:eastAsia="Times New Roman" w:hAnsi="Times New Roman" w:cs="Times New Roman"/>
          <w:sz w:val="24"/>
          <w:szCs w:val="24"/>
        </w:rPr>
        <w:t xml:space="preserve">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1"/>
          <w:sz w:val="24"/>
          <w:szCs w:val="24"/>
        </w:rPr>
        <w:t xml:space="preserve">these </w:t>
      </w:r>
      <w:r>
        <w:rPr>
          <w:rFonts w:ascii="Times New Roman" w:eastAsia="Times New Roman" w:hAnsi="Times New Roman" w:cs="Times New Roman"/>
          <w:sz w:val="24"/>
          <w:szCs w:val="24"/>
        </w:rPr>
        <w:t>fields should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same</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reported</w:t>
      </w:r>
      <w:r>
        <w:rPr>
          <w:rFonts w:ascii="Times New Roman" w:eastAsia="Times New Roman" w:hAnsi="Times New Roman" w:cs="Times New Roman"/>
          <w:sz w:val="24"/>
          <w:szCs w:val="24"/>
        </w:rPr>
        <w:t xml:space="preserve"> in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corresponding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fields</w:t>
      </w:r>
      <w:r>
        <w:rPr>
          <w:rFonts w:ascii="Times New Roman" w:eastAsia="Times New Roman" w:hAnsi="Times New Roman" w:cs="Times New Roman"/>
          <w:sz w:val="24"/>
          <w:szCs w:val="24"/>
        </w:rPr>
        <w:t xml:space="preserve"> in the Return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record.</w:t>
      </w:r>
    </w:p>
    <w:p w:rsidR="008E6C59" w:rsidRDefault="00A95877">
      <w:pPr>
        <w:pStyle w:val="BodyText"/>
        <w:spacing w:before="11" w:line="480" w:lineRule="auto"/>
        <w:ind w:right="146"/>
      </w:pPr>
      <w:r>
        <w:rPr>
          <w:rFonts w:cs="Times New Roman"/>
          <w:b/>
          <w:bCs/>
        </w:rPr>
        <w:t>Assaults with</w:t>
      </w:r>
      <w:r>
        <w:rPr>
          <w:rFonts w:cs="Times New Roman"/>
          <w:b/>
          <w:bCs/>
          <w:spacing w:val="1"/>
        </w:rPr>
        <w:t xml:space="preserve"> </w:t>
      </w:r>
      <w:r>
        <w:rPr>
          <w:rFonts w:cs="Times New Roman"/>
          <w:b/>
          <w:bCs/>
          <w:spacing w:val="-1"/>
        </w:rPr>
        <w:t>Personal</w:t>
      </w:r>
      <w:r>
        <w:rPr>
          <w:rFonts w:cs="Times New Roman"/>
          <w:b/>
          <w:bCs/>
        </w:rPr>
        <w:t xml:space="preserve"> Injury–Line</w:t>
      </w:r>
      <w:r>
        <w:rPr>
          <w:rFonts w:cs="Times New Roman"/>
          <w:b/>
          <w:bCs/>
          <w:spacing w:val="-1"/>
        </w:rPr>
        <w:t xml:space="preserve"> </w:t>
      </w:r>
      <w:r>
        <w:rPr>
          <w:rFonts w:cs="Times New Roman"/>
          <w:b/>
          <w:bCs/>
        </w:rPr>
        <w:t xml:space="preserve">13 </w:t>
      </w:r>
      <w:r>
        <w:rPr>
          <w:rFonts w:cs="Times New Roman"/>
          <w:b/>
          <w:bCs/>
          <w:spacing w:val="-1"/>
        </w:rPr>
        <w:t>(positions</w:t>
      </w:r>
      <w:r>
        <w:rPr>
          <w:rFonts w:cs="Times New Roman"/>
          <w:b/>
          <w:bCs/>
        </w:rPr>
        <w:t xml:space="preserve"> </w:t>
      </w:r>
      <w:r>
        <w:rPr>
          <w:rFonts w:cs="Times New Roman"/>
          <w:b/>
          <w:bCs/>
          <w:spacing w:val="-1"/>
        </w:rPr>
        <w:t>27-46)</w:t>
      </w:r>
      <w:r>
        <w:rPr>
          <w:rFonts w:cs="Times New Roman"/>
          <w:spacing w:val="-1"/>
        </w:rPr>
        <w:t>–</w:t>
      </w:r>
      <w:r>
        <w:rPr>
          <w:spacing w:val="-1"/>
        </w:rPr>
        <w:t>The</w:t>
      </w:r>
      <w:r>
        <w:rPr>
          <w:spacing w:val="-2"/>
        </w:rPr>
        <w:t xml:space="preserve"> </w:t>
      </w:r>
      <w:r>
        <w:rPr>
          <w:spacing w:val="-1"/>
        </w:rPr>
        <w:t xml:space="preserve">type </w:t>
      </w:r>
      <w:r>
        <w:t>of</w:t>
      </w:r>
      <w:r>
        <w:rPr>
          <w:spacing w:val="-1"/>
        </w:rPr>
        <w:t xml:space="preserve"> weapon</w:t>
      </w:r>
      <w:r>
        <w:t xml:space="preserve"> </w:t>
      </w:r>
      <w:r>
        <w:rPr>
          <w:spacing w:val="-1"/>
        </w:rPr>
        <w:t>fields</w:t>
      </w:r>
      <w:r>
        <w:t xml:space="preserve"> are</w:t>
      </w:r>
      <w:r>
        <w:rPr>
          <w:spacing w:val="-2"/>
        </w:rPr>
        <w:t xml:space="preserve"> </w:t>
      </w:r>
      <w:r>
        <w:t>added</w:t>
      </w:r>
      <w:r>
        <w:rPr>
          <w:spacing w:val="69"/>
        </w:rPr>
        <w:t xml:space="preserve"> </w:t>
      </w:r>
      <w:r>
        <w:rPr>
          <w:spacing w:val="-1"/>
        </w:rPr>
        <w:t>together</w:t>
      </w:r>
      <w:r>
        <w:t xml:space="preserve"> </w:t>
      </w:r>
      <w:r>
        <w:rPr>
          <w:spacing w:val="-1"/>
        </w:rPr>
        <w:t>and</w:t>
      </w:r>
      <w:r>
        <w:t xml:space="preserve"> </w:t>
      </w:r>
      <w:r>
        <w:rPr>
          <w:spacing w:val="-1"/>
        </w:rPr>
        <w:t>compared</w:t>
      </w:r>
      <w:r>
        <w:t xml:space="preserve"> to</w:t>
      </w:r>
      <w:r>
        <w:rPr>
          <w:spacing w:val="2"/>
        </w:rPr>
        <w:t xml:space="preserve"> </w:t>
      </w:r>
      <w:r>
        <w:t xml:space="preserve">the Total </w:t>
      </w:r>
      <w:r>
        <w:rPr>
          <w:spacing w:val="-1"/>
        </w:rPr>
        <w:t>Field.</w:t>
      </w:r>
      <w:r>
        <w:t xml:space="preserve"> </w:t>
      </w:r>
      <w:r>
        <w:rPr>
          <w:spacing w:val="2"/>
        </w:rPr>
        <w:t xml:space="preserve"> </w:t>
      </w:r>
      <w:r>
        <w:rPr>
          <w:spacing w:val="-2"/>
        </w:rPr>
        <w:t>If</w:t>
      </w:r>
      <w:r>
        <w:t xml:space="preserve"> the</w:t>
      </w:r>
      <w:r>
        <w:rPr>
          <w:spacing w:val="-1"/>
        </w:rPr>
        <w:t xml:space="preserve"> totals</w:t>
      </w:r>
      <w:r>
        <w:t xml:space="preserve"> </w:t>
      </w:r>
      <w:r>
        <w:rPr>
          <w:spacing w:val="-1"/>
        </w:rPr>
        <w:t xml:space="preserve">are </w:t>
      </w:r>
      <w:r>
        <w:t>not equal, an error</w:t>
      </w:r>
      <w:r>
        <w:rPr>
          <w:spacing w:val="1"/>
        </w:rPr>
        <w:t xml:space="preserve"> </w:t>
      </w:r>
      <w:r>
        <w:rPr>
          <w:spacing w:val="-1"/>
        </w:rPr>
        <w:t>code/message</w:t>
      </w:r>
      <w:r>
        <w:t xml:space="preserve"> </w:t>
      </w:r>
      <w:proofErr w:type="gramStart"/>
      <w:r>
        <w:t>will</w:t>
      </w:r>
      <w:r>
        <w:rPr>
          <w:spacing w:val="71"/>
        </w:rPr>
        <w:t xml:space="preserve"> </w:t>
      </w:r>
      <w:r>
        <w:t>be</w:t>
      </w:r>
      <w:r>
        <w:rPr>
          <w:spacing w:val="-1"/>
        </w:rPr>
        <w:t xml:space="preserve"> generated</w:t>
      </w:r>
      <w:proofErr w:type="gramEnd"/>
      <w:r>
        <w:rPr>
          <w:spacing w:val="-1"/>
        </w:rPr>
        <w:t>,</w:t>
      </w:r>
      <w:r>
        <w:t xml:space="preserve"> </w:t>
      </w:r>
      <w:r>
        <w:rPr>
          <w:spacing w:val="-1"/>
        </w:rPr>
        <w:t>and</w:t>
      </w:r>
      <w:r>
        <w:t xml:space="preserve"> the</w:t>
      </w:r>
      <w:r>
        <w:rPr>
          <w:spacing w:val="-1"/>
        </w:rPr>
        <w:t xml:space="preserve"> </w:t>
      </w:r>
      <w:r>
        <w:t xml:space="preserve">record will not be </w:t>
      </w:r>
      <w:r>
        <w:rPr>
          <w:spacing w:val="-1"/>
        </w:rPr>
        <w:t>processed.</w:t>
      </w:r>
      <w:r>
        <w:t xml:space="preserve"> </w:t>
      </w:r>
      <w:r>
        <w:rPr>
          <w:spacing w:val="1"/>
        </w:rPr>
        <w:t xml:space="preserve"> </w:t>
      </w:r>
      <w:r>
        <w:rPr>
          <w:spacing w:val="-1"/>
        </w:rPr>
        <w:t>Note:</w:t>
      </w:r>
      <w:r>
        <w:t xml:space="preserve">  The</w:t>
      </w:r>
      <w:r>
        <w:rPr>
          <w:spacing w:val="-2"/>
        </w:rPr>
        <w:t xml:space="preserve"> </w:t>
      </w:r>
      <w:r>
        <w:rPr>
          <w:spacing w:val="-1"/>
        </w:rPr>
        <w:t>combined</w:t>
      </w:r>
      <w:r>
        <w:t xml:space="preserve"> total </w:t>
      </w:r>
      <w:r>
        <w:rPr>
          <w:spacing w:val="-1"/>
        </w:rPr>
        <w:t>fields</w:t>
      </w:r>
      <w:r>
        <w:t xml:space="preserve"> for</w:t>
      </w:r>
      <w:r>
        <w:rPr>
          <w:spacing w:val="-1"/>
        </w:rPr>
        <w:t xml:space="preserve"> </w:t>
      </w:r>
      <w:r>
        <w:t>lines 13</w:t>
      </w:r>
      <w:r>
        <w:rPr>
          <w:spacing w:val="69"/>
        </w:rPr>
        <w:t xml:space="preserve"> </w:t>
      </w:r>
      <w:r>
        <w:rPr>
          <w:spacing w:val="-1"/>
        </w:rPr>
        <w:t>and</w:t>
      </w:r>
      <w:r>
        <w:t xml:space="preserve"> 14 should </w:t>
      </w:r>
      <w:r>
        <w:rPr>
          <w:spacing w:val="-1"/>
        </w:rPr>
        <w:t>equal</w:t>
      </w:r>
      <w:r>
        <w:t xml:space="preserve"> the</w:t>
      </w:r>
      <w:r>
        <w:rPr>
          <w:spacing w:val="-1"/>
        </w:rPr>
        <w:t xml:space="preserve"> </w:t>
      </w:r>
      <w:r>
        <w:t>total in</w:t>
      </w:r>
      <w:r>
        <w:rPr>
          <w:spacing w:val="1"/>
        </w:rPr>
        <w:t xml:space="preserve"> </w:t>
      </w:r>
      <w:r>
        <w:t>the</w:t>
      </w:r>
      <w:r>
        <w:rPr>
          <w:spacing w:val="1"/>
        </w:rPr>
        <w:t xml:space="preserve"> </w:t>
      </w:r>
      <w:r>
        <w:rPr>
          <w:spacing w:val="-2"/>
        </w:rPr>
        <w:t>Law</w:t>
      </w:r>
      <w:r>
        <w:t xml:space="preserve"> </w:t>
      </w:r>
      <w:r>
        <w:rPr>
          <w:spacing w:val="-1"/>
        </w:rPr>
        <w:t>Enforcement</w:t>
      </w:r>
      <w:r>
        <w:t xml:space="preserve"> </w:t>
      </w:r>
      <w:r>
        <w:rPr>
          <w:spacing w:val="-1"/>
        </w:rPr>
        <w:t>Officers</w:t>
      </w:r>
      <w:r>
        <w:t xml:space="preserve"> </w:t>
      </w:r>
      <w:r>
        <w:rPr>
          <w:spacing w:val="-1"/>
        </w:rPr>
        <w:t>Assaulted</w:t>
      </w:r>
      <w:r>
        <w:rPr>
          <w:spacing w:val="2"/>
        </w:rPr>
        <w:t xml:space="preserve"> </w:t>
      </w:r>
      <w:r>
        <w:t xml:space="preserve">Field of the </w:t>
      </w:r>
      <w:r>
        <w:rPr>
          <w:spacing w:val="-1"/>
        </w:rPr>
        <w:t>Return</w:t>
      </w:r>
      <w:r>
        <w:t xml:space="preserve"> </w:t>
      </w:r>
      <w:proofErr w:type="gramStart"/>
      <w:r>
        <w:t>A</w:t>
      </w:r>
      <w:proofErr w:type="gramEnd"/>
      <w:r>
        <w:rPr>
          <w:spacing w:val="71"/>
        </w:rPr>
        <w:t xml:space="preserve"> </w:t>
      </w:r>
      <w:r>
        <w:rPr>
          <w:spacing w:val="-1"/>
        </w:rPr>
        <w:t>record.</w:t>
      </w:r>
      <w:r>
        <w:t xml:space="preserve"> </w:t>
      </w:r>
      <w:r>
        <w:rPr>
          <w:spacing w:val="2"/>
        </w:rPr>
        <w:t xml:space="preserve"> </w:t>
      </w:r>
      <w:proofErr w:type="gramStart"/>
      <w:r>
        <w:t>Also</w:t>
      </w:r>
      <w:proofErr w:type="gramEnd"/>
      <w:r>
        <w:t>, lines 13 and 14 should be</w:t>
      </w:r>
      <w:r>
        <w:rPr>
          <w:spacing w:val="-1"/>
        </w:rPr>
        <w:t xml:space="preserve"> accumulated</w:t>
      </w:r>
      <w:r>
        <w:t xml:space="preserve"> on a</w:t>
      </w:r>
      <w:r>
        <w:rPr>
          <w:spacing w:val="-1"/>
        </w:rPr>
        <w:t xml:space="preserve"> columnar</w:t>
      </w:r>
      <w:r>
        <w:t xml:space="preserve"> basis and </w:t>
      </w:r>
      <w:r>
        <w:rPr>
          <w:spacing w:val="-1"/>
        </w:rPr>
        <w:t>used</w:t>
      </w:r>
      <w:r>
        <w:rPr>
          <w:spacing w:val="2"/>
        </w:rPr>
        <w:t xml:space="preserve"> </w:t>
      </w:r>
      <w:r>
        <w:rPr>
          <w:spacing w:val="-1"/>
        </w:rPr>
        <w:t>later</w:t>
      </w:r>
      <w:r>
        <w:t xml:space="preserve"> to </w:t>
      </w:r>
      <w:r>
        <w:rPr>
          <w:spacing w:val="-1"/>
        </w:rPr>
        <w:t>check</w:t>
      </w:r>
      <w:r>
        <w:rPr>
          <w:spacing w:val="57"/>
        </w:rPr>
        <w:t xml:space="preserve"> </w:t>
      </w:r>
      <w:r>
        <w:rPr>
          <w:spacing w:val="-1"/>
        </w:rPr>
        <w:t>against</w:t>
      </w:r>
      <w:r>
        <w:rPr>
          <w:spacing w:val="1"/>
        </w:rPr>
        <w:t xml:space="preserve"> </w:t>
      </w:r>
      <w:r>
        <w:t>line 12.</w:t>
      </w:r>
    </w:p>
    <w:p w:rsidR="008E6C59" w:rsidRDefault="00A95877">
      <w:pPr>
        <w:spacing w:before="10" w:line="480" w:lineRule="auto"/>
        <w:ind w:left="100" w:right="177"/>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Responding</w:t>
      </w:r>
      <w:r>
        <w:rPr>
          <w:rFonts w:ascii="Times New Roman" w:eastAsia="Times New Roman" w:hAnsi="Times New Roman" w:cs="Times New Roman"/>
          <w:b/>
          <w:bCs/>
          <w:sz w:val="24"/>
          <w:szCs w:val="24"/>
        </w:rPr>
        <w:t xml:space="preserve"> to </w:t>
      </w:r>
      <w:r>
        <w:rPr>
          <w:rFonts w:ascii="Times New Roman" w:eastAsia="Times New Roman" w:hAnsi="Times New Roman" w:cs="Times New Roman"/>
          <w:b/>
          <w:bCs/>
          <w:spacing w:val="-1"/>
          <w:sz w:val="24"/>
          <w:szCs w:val="24"/>
        </w:rPr>
        <w:t xml:space="preserve">Disturbance </w:t>
      </w:r>
      <w:r>
        <w:rPr>
          <w:rFonts w:ascii="Times New Roman" w:eastAsia="Times New Roman" w:hAnsi="Times New Roman" w:cs="Times New Roman"/>
          <w:b/>
          <w:bCs/>
          <w:sz w:val="24"/>
          <w:szCs w:val="24"/>
        </w:rPr>
        <w:t>Calls–Line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1 </w:t>
      </w:r>
      <w:r>
        <w:rPr>
          <w:rFonts w:ascii="Times New Roman" w:eastAsia="Times New Roman" w:hAnsi="Times New Roman" w:cs="Times New Roman"/>
          <w:b/>
          <w:bCs/>
          <w:spacing w:val="-1"/>
          <w:sz w:val="24"/>
          <w:szCs w:val="24"/>
        </w:rPr>
        <w:t>(positions</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67-105)</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 xml:space="preserve">Type </w:t>
      </w:r>
      <w:r>
        <w:rPr>
          <w:rFonts w:ascii="Times New Roman" w:eastAsia="Times New Roman" w:hAnsi="Times New Roman" w:cs="Times New Roman"/>
          <w:spacing w:val="1"/>
          <w:sz w:val="24"/>
          <w:szCs w:val="24"/>
        </w:rPr>
        <w:t>of</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Weapon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fields</w:t>
      </w:r>
      <w:r>
        <w:rPr>
          <w:rFonts w:ascii="Times New Roman" w:eastAsia="Times New Roman" w:hAnsi="Times New Roman" w:cs="Times New Roman"/>
          <w:sz w:val="24"/>
          <w:szCs w:val="24"/>
        </w:rPr>
        <w:t xml:space="preserve"> are</w:t>
      </w:r>
      <w:r>
        <w:rPr>
          <w:rFonts w:ascii="Times New Roman" w:eastAsia="Times New Roman" w:hAnsi="Times New Roman" w:cs="Times New Roman"/>
          <w:spacing w:val="91"/>
          <w:sz w:val="24"/>
          <w:szCs w:val="24"/>
        </w:rPr>
        <w:t xml:space="preserve"> </w:t>
      </w:r>
      <w:r>
        <w:rPr>
          <w:rFonts w:ascii="Times New Roman" w:eastAsia="Times New Roman" w:hAnsi="Times New Roman" w:cs="Times New Roman"/>
          <w:spacing w:val="-1"/>
          <w:sz w:val="24"/>
          <w:szCs w:val="24"/>
        </w:rPr>
        <w:t>added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together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compared</w:t>
      </w:r>
      <w:r>
        <w:rPr>
          <w:rFonts w:ascii="Times New Roman" w:eastAsia="Times New Roman" w:hAnsi="Times New Roman" w:cs="Times New Roman"/>
          <w:sz w:val="24"/>
          <w:szCs w:val="24"/>
        </w:rPr>
        <w:t xml:space="preserve"> 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Total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totals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 equal,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will </w:t>
      </w:r>
      <w:proofErr w:type="gramStart"/>
      <w:r>
        <w:rPr>
          <w:rFonts w:ascii="Times New Roman" w:eastAsia="Times New Roman" w:hAnsi="Times New Roman" w:cs="Times New Roman"/>
          <w:sz w:val="24"/>
          <w:szCs w:val="24"/>
        </w:rPr>
        <w:t>be</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flagged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 xml:space="preserve"> error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will not be</w:t>
      </w:r>
      <w:r>
        <w:rPr>
          <w:rFonts w:ascii="Times New Roman" w:eastAsia="Times New Roman" w:hAnsi="Times New Roman" w:cs="Times New Roman"/>
          <w:spacing w:val="-1"/>
          <w:sz w:val="24"/>
          <w:szCs w:val="24"/>
        </w:rPr>
        <w:t xml:space="preserve"> processed.</w:t>
      </w:r>
    </w:p>
    <w:p w:rsidR="008E6C59" w:rsidRDefault="00A95877">
      <w:pPr>
        <w:pStyle w:val="BodyText"/>
        <w:spacing w:before="10" w:line="480" w:lineRule="auto"/>
        <w:ind w:right="146" w:firstLine="719"/>
      </w:pPr>
      <w:r>
        <w:t>The</w:t>
      </w:r>
      <w:r>
        <w:rPr>
          <w:spacing w:val="-2"/>
        </w:rPr>
        <w:t xml:space="preserve"> </w:t>
      </w:r>
      <w:r>
        <w:rPr>
          <w:spacing w:val="-1"/>
        </w:rPr>
        <w:t xml:space="preserve">Type </w:t>
      </w:r>
      <w:r>
        <w:t>of</w:t>
      </w:r>
      <w:r>
        <w:rPr>
          <w:spacing w:val="1"/>
        </w:rPr>
        <w:t xml:space="preserve"> </w:t>
      </w:r>
      <w:r>
        <w:rPr>
          <w:spacing w:val="-1"/>
        </w:rPr>
        <w:t>Assignment</w:t>
      </w:r>
      <w:r>
        <w:rPr>
          <w:spacing w:val="2"/>
        </w:rPr>
        <w:t xml:space="preserve"> </w:t>
      </w:r>
      <w:r>
        <w:rPr>
          <w:spacing w:val="-1"/>
        </w:rPr>
        <w:t>fields</w:t>
      </w:r>
      <w:r>
        <w:t xml:space="preserve"> </w:t>
      </w:r>
      <w:proofErr w:type="gramStart"/>
      <w:r>
        <w:rPr>
          <w:spacing w:val="-1"/>
        </w:rPr>
        <w:t>are</w:t>
      </w:r>
      <w:r>
        <w:rPr>
          <w:spacing w:val="1"/>
        </w:rPr>
        <w:t xml:space="preserve"> </w:t>
      </w:r>
      <w:r>
        <w:rPr>
          <w:spacing w:val="-1"/>
        </w:rPr>
        <w:t>added</w:t>
      </w:r>
      <w:proofErr w:type="gramEnd"/>
      <w:r>
        <w:t xml:space="preserve"> </w:t>
      </w:r>
      <w:r>
        <w:rPr>
          <w:spacing w:val="-1"/>
        </w:rPr>
        <w:t>together</w:t>
      </w:r>
      <w:r>
        <w:rPr>
          <w:spacing w:val="1"/>
        </w:rPr>
        <w:t xml:space="preserve"> </w:t>
      </w:r>
      <w:r>
        <w:rPr>
          <w:spacing w:val="-1"/>
        </w:rPr>
        <w:t>and</w:t>
      </w:r>
      <w:r>
        <w:t xml:space="preserve"> the</w:t>
      </w:r>
      <w:r>
        <w:rPr>
          <w:spacing w:val="2"/>
        </w:rPr>
        <w:t xml:space="preserve"> </w:t>
      </w:r>
      <w:r>
        <w:rPr>
          <w:spacing w:val="-1"/>
        </w:rPr>
        <w:t>result</w:t>
      </w:r>
      <w:r>
        <w:t xml:space="preserve"> </w:t>
      </w:r>
      <w:r>
        <w:rPr>
          <w:spacing w:val="-1"/>
        </w:rPr>
        <w:t>compared</w:t>
      </w:r>
      <w:r>
        <w:t xml:space="preserve"> </w:t>
      </w:r>
      <w:r>
        <w:rPr>
          <w:spacing w:val="1"/>
        </w:rPr>
        <w:t>to</w:t>
      </w:r>
      <w:r>
        <w:t xml:space="preserve"> the Total</w:t>
      </w:r>
      <w:r>
        <w:rPr>
          <w:spacing w:val="79"/>
        </w:rPr>
        <w:t xml:space="preserve"> </w:t>
      </w:r>
      <w:r>
        <w:rPr>
          <w:spacing w:val="-1"/>
        </w:rPr>
        <w:t>Field</w:t>
      </w:r>
      <w:r>
        <w:t xml:space="preserve"> of</w:t>
      </w:r>
      <w:r>
        <w:rPr>
          <w:spacing w:val="-1"/>
        </w:rPr>
        <w:t xml:space="preserve"> </w:t>
      </w:r>
      <w:r>
        <w:t xml:space="preserve">line 1. </w:t>
      </w:r>
      <w:r>
        <w:rPr>
          <w:spacing w:val="1"/>
        </w:rPr>
        <w:t xml:space="preserve"> </w:t>
      </w:r>
      <w:r>
        <w:rPr>
          <w:spacing w:val="-2"/>
        </w:rPr>
        <w:t>If</w:t>
      </w:r>
      <w:r>
        <w:rPr>
          <w:spacing w:val="-1"/>
        </w:rPr>
        <w:t xml:space="preserve"> </w:t>
      </w:r>
      <w:r>
        <w:t>the</w:t>
      </w:r>
      <w:r>
        <w:rPr>
          <w:spacing w:val="-1"/>
        </w:rPr>
        <w:t xml:space="preserve"> totals</w:t>
      </w:r>
      <w:r>
        <w:t xml:space="preserve"> do not</w:t>
      </w:r>
      <w:r>
        <w:rPr>
          <w:spacing w:val="1"/>
        </w:rPr>
        <w:t xml:space="preserve"> </w:t>
      </w:r>
      <w:r>
        <w:rPr>
          <w:spacing w:val="-1"/>
        </w:rPr>
        <w:t>equal,</w:t>
      </w:r>
      <w:r>
        <w:t xml:space="preserve"> </w:t>
      </w:r>
      <w:r>
        <w:rPr>
          <w:spacing w:val="-1"/>
        </w:rPr>
        <w:t>an</w:t>
      </w:r>
      <w:r>
        <w:t xml:space="preserve"> </w:t>
      </w:r>
      <w:r>
        <w:rPr>
          <w:spacing w:val="-1"/>
        </w:rPr>
        <w:t>error</w:t>
      </w:r>
      <w:r>
        <w:rPr>
          <w:spacing w:val="1"/>
        </w:rPr>
        <w:t xml:space="preserve"> </w:t>
      </w:r>
      <w:r>
        <w:rPr>
          <w:spacing w:val="-1"/>
        </w:rPr>
        <w:t>code/message</w:t>
      </w:r>
      <w:r>
        <w:rPr>
          <w:spacing w:val="1"/>
        </w:rPr>
        <w:t xml:space="preserve"> </w:t>
      </w:r>
      <w:proofErr w:type="gramStart"/>
      <w:r>
        <w:t xml:space="preserve">will be </w:t>
      </w:r>
      <w:r>
        <w:rPr>
          <w:spacing w:val="-1"/>
        </w:rPr>
        <w:t>generated</w:t>
      </w:r>
      <w:proofErr w:type="gramEnd"/>
      <w:r>
        <w:rPr>
          <w:spacing w:val="-1"/>
        </w:rPr>
        <w:t>,</w:t>
      </w:r>
      <w:r>
        <w:rPr>
          <w:spacing w:val="2"/>
        </w:rPr>
        <w:t xml:space="preserve"> </w:t>
      </w:r>
      <w:r>
        <w:rPr>
          <w:spacing w:val="-1"/>
        </w:rPr>
        <w:t>and</w:t>
      </w:r>
      <w:r>
        <w:t xml:space="preserve"> the </w:t>
      </w:r>
      <w:r>
        <w:rPr>
          <w:spacing w:val="-1"/>
        </w:rPr>
        <w:t>record</w:t>
      </w:r>
      <w:r>
        <w:rPr>
          <w:spacing w:val="79"/>
        </w:rPr>
        <w:t xml:space="preserve"> </w:t>
      </w:r>
      <w:r>
        <w:t xml:space="preserve">will not be </w:t>
      </w:r>
      <w:r>
        <w:rPr>
          <w:spacing w:val="-1"/>
        </w:rPr>
        <w:t>processed.</w:t>
      </w:r>
    </w:p>
    <w:p w:rsidR="008E6C59" w:rsidRDefault="00A95877">
      <w:pPr>
        <w:pStyle w:val="BodyText"/>
        <w:spacing w:before="11" w:line="480" w:lineRule="auto"/>
        <w:ind w:right="177" w:firstLine="719"/>
      </w:pPr>
      <w:r>
        <w:t xml:space="preserve">A </w:t>
      </w:r>
      <w:r>
        <w:rPr>
          <w:spacing w:val="-1"/>
        </w:rPr>
        <w:t>second</w:t>
      </w:r>
      <w:r>
        <w:t xml:space="preserve"> </w:t>
      </w:r>
      <w:r>
        <w:rPr>
          <w:spacing w:val="-1"/>
        </w:rPr>
        <w:t>edit</w:t>
      </w:r>
      <w:r>
        <w:t xml:space="preserve"> </w:t>
      </w:r>
      <w:proofErr w:type="gramStart"/>
      <w:r>
        <w:t>is also performed</w:t>
      </w:r>
      <w:proofErr w:type="gramEnd"/>
      <w:r>
        <w:t xml:space="preserve"> on these</w:t>
      </w:r>
      <w:r>
        <w:rPr>
          <w:spacing w:val="-2"/>
        </w:rPr>
        <w:t xml:space="preserve"> </w:t>
      </w:r>
      <w:r>
        <w:rPr>
          <w:spacing w:val="-1"/>
        </w:rPr>
        <w:t>fields.</w:t>
      </w:r>
      <w:r>
        <w:t xml:space="preserve">  As </w:t>
      </w:r>
      <w:r>
        <w:rPr>
          <w:spacing w:val="-1"/>
        </w:rPr>
        <w:t>each</w:t>
      </w:r>
      <w:r>
        <w:t xml:space="preserve"> line </w:t>
      </w:r>
      <w:r>
        <w:rPr>
          <w:spacing w:val="-1"/>
        </w:rPr>
        <w:t>(1-11)</w:t>
      </w:r>
      <w:r>
        <w:t xml:space="preserve"> is </w:t>
      </w:r>
      <w:r>
        <w:rPr>
          <w:spacing w:val="-1"/>
        </w:rPr>
        <w:t>processed,</w:t>
      </w:r>
      <w:r>
        <w:t xml:space="preserve"> the</w:t>
      </w:r>
      <w:r>
        <w:rPr>
          <w:spacing w:val="57"/>
        </w:rPr>
        <w:t xml:space="preserve"> </w:t>
      </w:r>
      <w:r>
        <w:t xml:space="preserve">individual </w:t>
      </w:r>
      <w:r>
        <w:rPr>
          <w:spacing w:val="-1"/>
        </w:rPr>
        <w:t>category</w:t>
      </w:r>
      <w:r>
        <w:rPr>
          <w:spacing w:val="-5"/>
        </w:rPr>
        <w:t xml:space="preserve"> </w:t>
      </w:r>
      <w:r>
        <w:rPr>
          <w:spacing w:val="-1"/>
        </w:rPr>
        <w:t>totals</w:t>
      </w:r>
      <w:r>
        <w:t xml:space="preserve"> </w:t>
      </w:r>
      <w:proofErr w:type="gramStart"/>
      <w:r>
        <w:rPr>
          <w:spacing w:val="-1"/>
        </w:rPr>
        <w:t>are accumulated</w:t>
      </w:r>
      <w:proofErr w:type="gramEnd"/>
      <w:r>
        <w:rPr>
          <w:spacing w:val="1"/>
        </w:rPr>
        <w:t xml:space="preserve"> </w:t>
      </w:r>
      <w:r>
        <w:t>for</w:t>
      </w:r>
      <w:r>
        <w:rPr>
          <w:spacing w:val="-2"/>
        </w:rPr>
        <w:t xml:space="preserve"> </w:t>
      </w:r>
      <w:r>
        <w:t xml:space="preserve">comparison </w:t>
      </w:r>
      <w:r>
        <w:rPr>
          <w:spacing w:val="-1"/>
        </w:rPr>
        <w:t>against</w:t>
      </w:r>
      <w:r>
        <w:t xml:space="preserve"> the </w:t>
      </w:r>
      <w:r>
        <w:rPr>
          <w:spacing w:val="-1"/>
        </w:rPr>
        <w:t>corresponding</w:t>
      </w:r>
      <w:r>
        <w:rPr>
          <w:spacing w:val="-2"/>
        </w:rPr>
        <w:t xml:space="preserve"> </w:t>
      </w:r>
      <w:r>
        <w:t>category</w:t>
      </w:r>
      <w:r>
        <w:rPr>
          <w:spacing w:val="91"/>
        </w:rPr>
        <w:t xml:space="preserve"> </w:t>
      </w:r>
      <w:r>
        <w:rPr>
          <w:spacing w:val="-1"/>
        </w:rPr>
        <w:t>total</w:t>
      </w:r>
      <w:r>
        <w:t xml:space="preserve"> in the </w:t>
      </w:r>
      <w:r>
        <w:rPr>
          <w:spacing w:val="-1"/>
        </w:rPr>
        <w:t>Total</w:t>
      </w:r>
      <w:r>
        <w:t xml:space="preserve"> line </w:t>
      </w:r>
      <w:r>
        <w:rPr>
          <w:spacing w:val="-1"/>
        </w:rPr>
        <w:t>(line</w:t>
      </w:r>
      <w:r>
        <w:t xml:space="preserve"> </w:t>
      </w:r>
      <w:r>
        <w:rPr>
          <w:spacing w:val="-1"/>
        </w:rPr>
        <w:t>12).</w:t>
      </w:r>
    </w:p>
    <w:p w:rsidR="008E6C59" w:rsidRDefault="00A95877">
      <w:pPr>
        <w:pStyle w:val="BodyText"/>
        <w:spacing w:before="45" w:line="480" w:lineRule="auto"/>
        <w:ind w:left="340" w:right="111" w:firstLine="719"/>
      </w:pPr>
      <w:r>
        <w:t>The</w:t>
      </w:r>
      <w:r>
        <w:rPr>
          <w:spacing w:val="-2"/>
        </w:rPr>
        <w:t xml:space="preserve"> </w:t>
      </w:r>
      <w:r>
        <w:rPr>
          <w:spacing w:val="-1"/>
        </w:rPr>
        <w:t xml:space="preserve">Officer </w:t>
      </w:r>
      <w:r>
        <w:t xml:space="preserve">Assaults </w:t>
      </w:r>
      <w:r>
        <w:rPr>
          <w:spacing w:val="-1"/>
        </w:rPr>
        <w:t>Cleared</w:t>
      </w:r>
      <w:r>
        <w:rPr>
          <w:spacing w:val="2"/>
        </w:rPr>
        <w:t xml:space="preserve"> </w:t>
      </w:r>
      <w:r>
        <w:t xml:space="preserve">Field </w:t>
      </w:r>
      <w:proofErr w:type="gramStart"/>
      <w:r>
        <w:t>is only</w:t>
      </w:r>
      <w:r>
        <w:rPr>
          <w:spacing w:val="-3"/>
        </w:rPr>
        <w:t xml:space="preserve"> </w:t>
      </w:r>
      <w:r>
        <w:rPr>
          <w:spacing w:val="-1"/>
        </w:rPr>
        <w:t>edited</w:t>
      </w:r>
      <w:proofErr w:type="gramEnd"/>
      <w:r>
        <w:t xml:space="preserve"> in a </w:t>
      </w:r>
      <w:r>
        <w:rPr>
          <w:spacing w:val="-1"/>
        </w:rPr>
        <w:t>columnar</w:t>
      </w:r>
      <w:r>
        <w:t xml:space="preserve"> </w:t>
      </w:r>
      <w:r>
        <w:rPr>
          <w:spacing w:val="-1"/>
        </w:rPr>
        <w:t>way.</w:t>
      </w:r>
      <w:r>
        <w:rPr>
          <w:spacing w:val="60"/>
        </w:rPr>
        <w:t xml:space="preserve"> </w:t>
      </w:r>
      <w:r>
        <w:t>As each</w:t>
      </w:r>
      <w:r>
        <w:rPr>
          <w:spacing w:val="1"/>
        </w:rPr>
        <w:t xml:space="preserve"> </w:t>
      </w:r>
      <w:r>
        <w:t xml:space="preserve">line </w:t>
      </w:r>
      <w:r>
        <w:rPr>
          <w:spacing w:val="-1"/>
        </w:rPr>
        <w:t>(1-11)</w:t>
      </w:r>
      <w:r>
        <w:rPr>
          <w:spacing w:val="53"/>
        </w:rPr>
        <w:t xml:space="preserve"> </w:t>
      </w:r>
      <w:r>
        <w:t xml:space="preserve">is </w:t>
      </w:r>
      <w:r>
        <w:rPr>
          <w:spacing w:val="-1"/>
        </w:rPr>
        <w:t>processed,</w:t>
      </w:r>
      <w:r>
        <w:t xml:space="preserve"> this </w:t>
      </w:r>
      <w:r>
        <w:rPr>
          <w:spacing w:val="-1"/>
        </w:rPr>
        <w:t>field</w:t>
      </w:r>
      <w:r>
        <w:t xml:space="preserve"> </w:t>
      </w:r>
      <w:proofErr w:type="gramStart"/>
      <w:r>
        <w:t xml:space="preserve">is </w:t>
      </w:r>
      <w:r>
        <w:rPr>
          <w:spacing w:val="-1"/>
        </w:rPr>
        <w:t>accumulated</w:t>
      </w:r>
      <w:proofErr w:type="gramEnd"/>
      <w:r>
        <w:rPr>
          <w:spacing w:val="-1"/>
        </w:rPr>
        <w:t>.</w:t>
      </w:r>
      <w:r>
        <w:t xml:space="preserve">  </w:t>
      </w:r>
      <w:r>
        <w:rPr>
          <w:spacing w:val="-1"/>
        </w:rPr>
        <w:t>When</w:t>
      </w:r>
      <w:r>
        <w:t xml:space="preserve"> </w:t>
      </w:r>
      <w:r>
        <w:rPr>
          <w:spacing w:val="-1"/>
        </w:rPr>
        <w:t>all</w:t>
      </w:r>
      <w:r>
        <w:rPr>
          <w:spacing w:val="2"/>
        </w:rPr>
        <w:t xml:space="preserve"> </w:t>
      </w:r>
      <w:r>
        <w:t xml:space="preserve">lines </w:t>
      </w:r>
      <w:proofErr w:type="gramStart"/>
      <w:r>
        <w:rPr>
          <w:spacing w:val="-1"/>
        </w:rPr>
        <w:t xml:space="preserve">have </w:t>
      </w:r>
      <w:r>
        <w:t>been processed</w:t>
      </w:r>
      <w:proofErr w:type="gramEnd"/>
      <w:r>
        <w:t>, the</w:t>
      </w:r>
      <w:r>
        <w:rPr>
          <w:spacing w:val="-1"/>
        </w:rPr>
        <w:t xml:space="preserve"> assaults</w:t>
      </w:r>
      <w:r>
        <w:rPr>
          <w:spacing w:val="1"/>
        </w:rPr>
        <w:t xml:space="preserve"> </w:t>
      </w:r>
      <w:r>
        <w:rPr>
          <w:spacing w:val="-1"/>
        </w:rPr>
        <w:t>cleared</w:t>
      </w:r>
      <w:r>
        <w:rPr>
          <w:spacing w:val="83"/>
        </w:rPr>
        <w:t xml:space="preserve"> </w:t>
      </w:r>
      <w:r>
        <w:rPr>
          <w:spacing w:val="-1"/>
        </w:rPr>
        <w:t>total</w:t>
      </w:r>
      <w:r>
        <w:t xml:space="preserve"> is </w:t>
      </w:r>
      <w:r>
        <w:rPr>
          <w:spacing w:val="-1"/>
        </w:rPr>
        <w:t>compared</w:t>
      </w:r>
      <w:r>
        <w:t xml:space="preserve"> to the</w:t>
      </w:r>
      <w:r>
        <w:rPr>
          <w:spacing w:val="-1"/>
        </w:rPr>
        <w:t xml:space="preserve"> total</w:t>
      </w:r>
      <w:r>
        <w:t xml:space="preserve"> in line 12. </w:t>
      </w:r>
      <w:r>
        <w:rPr>
          <w:spacing w:val="1"/>
        </w:rPr>
        <w:t xml:space="preserve"> </w:t>
      </w:r>
      <w:r>
        <w:rPr>
          <w:spacing w:val="-3"/>
        </w:rPr>
        <w:t>If</w:t>
      </w:r>
      <w:r>
        <w:t xml:space="preserve"> the</w:t>
      </w:r>
      <w:r>
        <w:rPr>
          <w:spacing w:val="-1"/>
        </w:rPr>
        <w:t xml:space="preserve"> totals</w:t>
      </w:r>
      <w:r>
        <w:rPr>
          <w:spacing w:val="1"/>
        </w:rPr>
        <w:t xml:space="preserve"> </w:t>
      </w:r>
      <w:r>
        <w:t xml:space="preserve">do not </w:t>
      </w:r>
      <w:r>
        <w:rPr>
          <w:spacing w:val="-1"/>
        </w:rPr>
        <w:t>equal,</w:t>
      </w:r>
      <w:r>
        <w:t xml:space="preserve"> an </w:t>
      </w:r>
      <w:r>
        <w:rPr>
          <w:spacing w:val="-1"/>
        </w:rPr>
        <w:t xml:space="preserve">error code/message </w:t>
      </w:r>
      <w:proofErr w:type="gramStart"/>
      <w:r>
        <w:t>will be</w:t>
      </w:r>
      <w:r>
        <w:rPr>
          <w:spacing w:val="71"/>
        </w:rPr>
        <w:t xml:space="preserve"> </w:t>
      </w:r>
      <w:r>
        <w:rPr>
          <w:spacing w:val="-1"/>
        </w:rPr>
        <w:lastRenderedPageBreak/>
        <w:t>generated</w:t>
      </w:r>
      <w:proofErr w:type="gramEnd"/>
      <w:r>
        <w:rPr>
          <w:spacing w:val="-1"/>
        </w:rPr>
        <w:t>,</w:t>
      </w:r>
      <w:r>
        <w:t xml:space="preserve"> </w:t>
      </w:r>
      <w:r>
        <w:rPr>
          <w:spacing w:val="-1"/>
        </w:rPr>
        <w:t>and</w:t>
      </w:r>
      <w:r>
        <w:t xml:space="preserve"> the</w:t>
      </w:r>
      <w:r>
        <w:rPr>
          <w:spacing w:val="1"/>
        </w:rPr>
        <w:t xml:space="preserve"> </w:t>
      </w:r>
      <w:r>
        <w:rPr>
          <w:spacing w:val="-1"/>
        </w:rPr>
        <w:t>record</w:t>
      </w:r>
      <w:r>
        <w:rPr>
          <w:spacing w:val="2"/>
        </w:rPr>
        <w:t xml:space="preserve"> </w:t>
      </w:r>
      <w:r>
        <w:t>will not be</w:t>
      </w:r>
      <w:r>
        <w:rPr>
          <w:spacing w:val="-1"/>
        </w:rPr>
        <w:t xml:space="preserve"> processed.</w:t>
      </w:r>
    </w:p>
    <w:p w:rsidR="008E6C59" w:rsidRDefault="00A95877">
      <w:pPr>
        <w:pStyle w:val="BodyText"/>
        <w:spacing w:before="10" w:line="480" w:lineRule="auto"/>
        <w:ind w:left="340" w:right="111"/>
      </w:pPr>
      <w:r>
        <w:rPr>
          <w:rFonts w:cs="Times New Roman"/>
          <w:b/>
          <w:bCs/>
        </w:rPr>
        <w:t>Lines 2 through</w:t>
      </w:r>
      <w:r>
        <w:rPr>
          <w:rFonts w:cs="Times New Roman"/>
          <w:b/>
          <w:bCs/>
          <w:spacing w:val="1"/>
        </w:rPr>
        <w:t xml:space="preserve"> </w:t>
      </w:r>
      <w:r>
        <w:rPr>
          <w:rFonts w:cs="Times New Roman"/>
          <w:b/>
          <w:bCs/>
        </w:rPr>
        <w:t xml:space="preserve">11 </w:t>
      </w:r>
      <w:r>
        <w:rPr>
          <w:rFonts w:cs="Times New Roman"/>
          <w:b/>
          <w:bCs/>
          <w:spacing w:val="-1"/>
        </w:rPr>
        <w:t>(positions</w:t>
      </w:r>
      <w:r>
        <w:rPr>
          <w:rFonts w:cs="Times New Roman"/>
          <w:b/>
          <w:bCs/>
        </w:rPr>
        <w:t xml:space="preserve"> </w:t>
      </w:r>
      <w:r>
        <w:rPr>
          <w:rFonts w:cs="Times New Roman"/>
          <w:b/>
          <w:bCs/>
          <w:spacing w:val="-1"/>
        </w:rPr>
        <w:t>106-495)</w:t>
      </w:r>
      <w:r>
        <w:rPr>
          <w:rFonts w:cs="Times New Roman"/>
          <w:spacing w:val="-1"/>
        </w:rPr>
        <w:t>–</w:t>
      </w:r>
      <w:r>
        <w:rPr>
          <w:spacing w:val="-1"/>
        </w:rPr>
        <w:t>The</w:t>
      </w:r>
      <w:r>
        <w:rPr>
          <w:spacing w:val="-2"/>
        </w:rPr>
        <w:t xml:space="preserve"> </w:t>
      </w:r>
      <w:r>
        <w:t>same</w:t>
      </w:r>
      <w:r>
        <w:rPr>
          <w:spacing w:val="-1"/>
        </w:rPr>
        <w:t xml:space="preserve"> logic</w:t>
      </w:r>
      <w:r>
        <w:rPr>
          <w:spacing w:val="1"/>
        </w:rPr>
        <w:t xml:space="preserve"> </w:t>
      </w:r>
      <w:r>
        <w:rPr>
          <w:spacing w:val="-1"/>
        </w:rPr>
        <w:t>and</w:t>
      </w:r>
      <w:r>
        <w:t xml:space="preserve"> procedure</w:t>
      </w:r>
      <w:r>
        <w:rPr>
          <w:spacing w:val="-1"/>
        </w:rPr>
        <w:t xml:space="preserve"> as</w:t>
      </w:r>
      <w:r>
        <w:rPr>
          <w:spacing w:val="2"/>
        </w:rPr>
        <w:t xml:space="preserve"> </w:t>
      </w:r>
      <w:r>
        <w:rPr>
          <w:spacing w:val="-1"/>
        </w:rPr>
        <w:t>described</w:t>
      </w:r>
      <w:r>
        <w:t xml:space="preserve"> for</w:t>
      </w:r>
      <w:r>
        <w:rPr>
          <w:spacing w:val="1"/>
        </w:rPr>
        <w:t xml:space="preserve"> </w:t>
      </w:r>
      <w:r>
        <w:t>line 1 is</w:t>
      </w:r>
      <w:r>
        <w:rPr>
          <w:spacing w:val="65"/>
        </w:rPr>
        <w:t xml:space="preserve"> </w:t>
      </w:r>
      <w:r>
        <w:rPr>
          <w:spacing w:val="-1"/>
        </w:rPr>
        <w:t>followed</w:t>
      </w:r>
      <w:r>
        <w:t xml:space="preserve"> with </w:t>
      </w:r>
      <w:r>
        <w:rPr>
          <w:spacing w:val="-1"/>
        </w:rPr>
        <w:t xml:space="preserve">these </w:t>
      </w:r>
      <w:r>
        <w:t xml:space="preserve">lines. </w:t>
      </w:r>
      <w:r>
        <w:rPr>
          <w:spacing w:val="2"/>
        </w:rPr>
        <w:t xml:space="preserve"> </w:t>
      </w:r>
      <w:r>
        <w:rPr>
          <w:spacing w:val="-3"/>
        </w:rPr>
        <w:t>It</w:t>
      </w:r>
      <w:r>
        <w:t xml:space="preserve"> is </w:t>
      </w:r>
      <w:r>
        <w:rPr>
          <w:spacing w:val="-1"/>
        </w:rPr>
        <w:t>important</w:t>
      </w:r>
      <w:r>
        <w:t xml:space="preserve"> to note </w:t>
      </w:r>
      <w:r>
        <w:rPr>
          <w:spacing w:val="-1"/>
        </w:rPr>
        <w:t>that</w:t>
      </w:r>
      <w:r>
        <w:t xml:space="preserve"> all </w:t>
      </w:r>
      <w:r>
        <w:rPr>
          <w:spacing w:val="-1"/>
        </w:rPr>
        <w:t>fields</w:t>
      </w:r>
      <w:r>
        <w:t xml:space="preserve"> must be </w:t>
      </w:r>
      <w:r>
        <w:rPr>
          <w:spacing w:val="-1"/>
        </w:rPr>
        <w:t>numeric.</w:t>
      </w:r>
      <w:r>
        <w:t xml:space="preserve"> </w:t>
      </w:r>
      <w:r>
        <w:rPr>
          <w:spacing w:val="2"/>
        </w:rPr>
        <w:t xml:space="preserve"> </w:t>
      </w:r>
      <w:r>
        <w:rPr>
          <w:spacing w:val="-2"/>
        </w:rPr>
        <w:t>If</w:t>
      </w:r>
      <w:r>
        <w:t xml:space="preserve"> no data</w:t>
      </w:r>
      <w:r>
        <w:rPr>
          <w:spacing w:val="3"/>
        </w:rPr>
        <w:t xml:space="preserve"> </w:t>
      </w:r>
      <w:proofErr w:type="gramStart"/>
      <w:r>
        <w:t>are</w:t>
      </w:r>
      <w:r>
        <w:rPr>
          <w:spacing w:val="65"/>
        </w:rPr>
        <w:t xml:space="preserve"> </w:t>
      </w:r>
      <w:r>
        <w:rPr>
          <w:spacing w:val="-1"/>
        </w:rPr>
        <w:t>being</w:t>
      </w:r>
      <w:r>
        <w:rPr>
          <w:spacing w:val="-2"/>
        </w:rPr>
        <w:t xml:space="preserve"> </w:t>
      </w:r>
      <w:r>
        <w:t>submitted</w:t>
      </w:r>
      <w:proofErr w:type="gramEnd"/>
      <w:r>
        <w:t>, the</w:t>
      </w:r>
      <w:r>
        <w:rPr>
          <w:spacing w:val="-1"/>
        </w:rPr>
        <w:t xml:space="preserve"> </w:t>
      </w:r>
      <w:r>
        <w:t xml:space="preserve">fields must </w:t>
      </w:r>
      <w:r>
        <w:rPr>
          <w:spacing w:val="-1"/>
        </w:rPr>
        <w:t>contain</w:t>
      </w:r>
      <w:r>
        <w:t xml:space="preserve"> zeros.</w:t>
      </w:r>
    </w:p>
    <w:p w:rsidR="008E6C59" w:rsidRDefault="00A95877">
      <w:pPr>
        <w:spacing w:before="10"/>
        <w:ind w:left="34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Total</w:t>
      </w:r>
      <w:r>
        <w:rPr>
          <w:rFonts w:ascii="Times New Roman" w:eastAsia="Times New Roman" w:hAnsi="Times New Roman" w:cs="Times New Roman"/>
          <w:spacing w:val="-1"/>
          <w:sz w:val="24"/>
          <w:szCs w:val="24"/>
        </w:rPr>
        <w:t>–</w:t>
      </w:r>
      <w:r>
        <w:rPr>
          <w:rFonts w:ascii="Times New Roman" w:eastAsia="Times New Roman" w:hAnsi="Times New Roman" w:cs="Times New Roman"/>
          <w:b/>
          <w:bCs/>
          <w:spacing w:val="-1"/>
          <w:sz w:val="24"/>
          <w:szCs w:val="24"/>
        </w:rPr>
        <w:t>Lin</w:t>
      </w:r>
      <w:r>
        <w:rPr>
          <w:rFonts w:ascii="Times New Roman" w:eastAsia="Times New Roman" w:hAnsi="Times New Roman" w:cs="Times New Roman"/>
          <w:spacing w:val="-1"/>
          <w:sz w:val="24"/>
          <w:szCs w:val="24"/>
        </w:rPr>
        <w:t xml:space="preserve">e </w:t>
      </w:r>
      <w:r>
        <w:rPr>
          <w:rFonts w:ascii="Times New Roman" w:eastAsia="Times New Roman" w:hAnsi="Times New Roman" w:cs="Times New Roman"/>
          <w:b/>
          <w:bCs/>
          <w:sz w:val="24"/>
          <w:szCs w:val="24"/>
        </w:rPr>
        <w:t xml:space="preserve">12 </w:t>
      </w:r>
      <w:r>
        <w:rPr>
          <w:rFonts w:ascii="Times New Roman" w:eastAsia="Times New Roman" w:hAnsi="Times New Roman" w:cs="Times New Roman"/>
          <w:b/>
          <w:bCs/>
          <w:spacing w:val="-1"/>
          <w:sz w:val="24"/>
          <w:szCs w:val="24"/>
        </w:rPr>
        <w:t>(positions</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496-547)</w:t>
      </w:r>
      <w:r>
        <w:rPr>
          <w:rFonts w:ascii="Times New Roman" w:eastAsia="Times New Roman" w:hAnsi="Times New Roman" w:cs="Times New Roman"/>
          <w:spacing w:val="-1"/>
          <w:sz w:val="24"/>
          <w:szCs w:val="24"/>
        </w:rPr>
        <w:t>–This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category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1"/>
          <w:sz w:val="24"/>
          <w:szCs w:val="24"/>
        </w:rPr>
        <w:t>edited</w:t>
      </w:r>
      <w:r>
        <w:rPr>
          <w:rFonts w:ascii="Times New Roman" w:eastAsia="Times New Roman" w:hAnsi="Times New Roman" w:cs="Times New Roman"/>
          <w:sz w:val="24"/>
          <w:szCs w:val="24"/>
        </w:rPr>
        <w:t xml:space="preserve"> the same way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lines </w:t>
      </w:r>
      <w:r>
        <w:rPr>
          <w:rFonts w:ascii="Times New Roman" w:eastAsia="Times New Roman" w:hAnsi="Times New Roman" w:cs="Times New Roman"/>
          <w:spacing w:val="-1"/>
          <w:sz w:val="24"/>
          <w:szCs w:val="24"/>
        </w:rPr>
        <w:t>1-11.</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If</w:t>
      </w:r>
    </w:p>
    <w:p w:rsidR="008E6C59" w:rsidRDefault="008E6C59">
      <w:pPr>
        <w:spacing w:before="1"/>
        <w:rPr>
          <w:rFonts w:ascii="Times New Roman" w:eastAsia="Times New Roman" w:hAnsi="Times New Roman" w:cs="Times New Roman"/>
          <w:sz w:val="24"/>
          <w:szCs w:val="24"/>
        </w:rPr>
      </w:pPr>
    </w:p>
    <w:p w:rsidR="008E6C59" w:rsidRDefault="00A95877" w:rsidP="003126BB">
      <w:pPr>
        <w:pStyle w:val="BodyText"/>
        <w:spacing w:line="480" w:lineRule="auto"/>
        <w:ind w:left="340" w:right="111"/>
        <w:rPr>
          <w:rFonts w:cs="Times New Roman"/>
        </w:rPr>
      </w:pPr>
      <w:proofErr w:type="gramStart"/>
      <w:r>
        <w:t>line</w:t>
      </w:r>
      <w:proofErr w:type="gramEnd"/>
      <w:r>
        <w:t xml:space="preserve"> 12 </w:t>
      </w:r>
      <w:r>
        <w:rPr>
          <w:spacing w:val="-1"/>
        </w:rPr>
        <w:t>passes</w:t>
      </w:r>
      <w:r>
        <w:t xml:space="preserve"> the </w:t>
      </w:r>
      <w:r>
        <w:rPr>
          <w:spacing w:val="-1"/>
        </w:rPr>
        <w:t>edit</w:t>
      </w:r>
      <w:r>
        <w:t xml:space="preserve"> </w:t>
      </w:r>
      <w:r>
        <w:rPr>
          <w:spacing w:val="-1"/>
        </w:rPr>
        <w:t>check,</w:t>
      </w:r>
      <w:r>
        <w:t xml:space="preserve"> </w:t>
      </w:r>
      <w:r>
        <w:rPr>
          <w:spacing w:val="-1"/>
        </w:rPr>
        <w:t>each</w:t>
      </w:r>
      <w:r>
        <w:t xml:space="preserve"> category</w:t>
      </w:r>
      <w:r>
        <w:rPr>
          <w:spacing w:val="-5"/>
        </w:rPr>
        <w:t xml:space="preserve"> </w:t>
      </w:r>
      <w:r>
        <w:t xml:space="preserve">is then </w:t>
      </w:r>
      <w:r>
        <w:rPr>
          <w:spacing w:val="-1"/>
        </w:rPr>
        <w:t>compared</w:t>
      </w:r>
      <w:r>
        <w:t xml:space="preserve"> to the</w:t>
      </w:r>
      <w:r>
        <w:rPr>
          <w:spacing w:val="1"/>
        </w:rPr>
        <w:t xml:space="preserve"> </w:t>
      </w:r>
      <w:r>
        <w:rPr>
          <w:spacing w:val="-1"/>
        </w:rPr>
        <w:t>columnar</w:t>
      </w:r>
      <w:r>
        <w:t xml:space="preserve"> </w:t>
      </w:r>
      <w:r>
        <w:rPr>
          <w:spacing w:val="-1"/>
        </w:rPr>
        <w:t>accumulated</w:t>
      </w:r>
      <w:r>
        <w:t xml:space="preserve"> total</w:t>
      </w:r>
      <w:r>
        <w:rPr>
          <w:spacing w:val="69"/>
        </w:rPr>
        <w:t xml:space="preserve"> </w:t>
      </w:r>
      <w:r>
        <w:t>of</w:t>
      </w:r>
      <w:r>
        <w:rPr>
          <w:spacing w:val="-1"/>
        </w:rPr>
        <w:t xml:space="preserve"> </w:t>
      </w:r>
      <w:r>
        <w:t xml:space="preserve">the </w:t>
      </w:r>
      <w:r>
        <w:rPr>
          <w:spacing w:val="-1"/>
        </w:rPr>
        <w:t>corresponding</w:t>
      </w:r>
      <w:r>
        <w:rPr>
          <w:spacing w:val="-3"/>
        </w:rPr>
        <w:t xml:space="preserve"> </w:t>
      </w:r>
      <w:r>
        <w:t>field in</w:t>
      </w:r>
      <w:r>
        <w:rPr>
          <w:spacing w:val="1"/>
        </w:rPr>
        <w:t xml:space="preserve"> </w:t>
      </w:r>
      <w:r>
        <w:t xml:space="preserve">lines </w:t>
      </w:r>
      <w:r>
        <w:rPr>
          <w:spacing w:val="-1"/>
        </w:rPr>
        <w:t>1-11.</w:t>
      </w:r>
      <w:r>
        <w:t xml:space="preserve"> </w:t>
      </w:r>
      <w:r>
        <w:rPr>
          <w:spacing w:val="2"/>
        </w:rPr>
        <w:t xml:space="preserve"> </w:t>
      </w:r>
      <w:r>
        <w:rPr>
          <w:spacing w:val="-2"/>
        </w:rPr>
        <w:t>If</w:t>
      </w:r>
      <w:r>
        <w:rPr>
          <w:spacing w:val="-1"/>
        </w:rPr>
        <w:t xml:space="preserve"> </w:t>
      </w:r>
      <w:r>
        <w:t>the totals do not</w:t>
      </w:r>
      <w:r>
        <w:rPr>
          <w:spacing w:val="1"/>
        </w:rPr>
        <w:t xml:space="preserve"> </w:t>
      </w:r>
      <w:r>
        <w:rPr>
          <w:spacing w:val="-1"/>
        </w:rPr>
        <w:t>equal,</w:t>
      </w:r>
      <w:r>
        <w:t xml:space="preserve"> </w:t>
      </w:r>
      <w:r>
        <w:rPr>
          <w:spacing w:val="-1"/>
        </w:rPr>
        <w:t>an</w:t>
      </w:r>
      <w:r>
        <w:t xml:space="preserve"> </w:t>
      </w:r>
      <w:r>
        <w:rPr>
          <w:spacing w:val="-1"/>
        </w:rPr>
        <w:t>error</w:t>
      </w:r>
      <w:r>
        <w:rPr>
          <w:spacing w:val="1"/>
        </w:rPr>
        <w:t xml:space="preserve"> </w:t>
      </w:r>
      <w:r>
        <w:rPr>
          <w:spacing w:val="-1"/>
        </w:rPr>
        <w:t>code/message</w:t>
      </w:r>
      <w:r>
        <w:rPr>
          <w:spacing w:val="2"/>
        </w:rPr>
        <w:t xml:space="preserve"> </w:t>
      </w:r>
      <w:proofErr w:type="gramStart"/>
      <w:r>
        <w:t>will be</w:t>
      </w:r>
      <w:r>
        <w:rPr>
          <w:spacing w:val="65"/>
        </w:rPr>
        <w:t xml:space="preserve"> </w:t>
      </w:r>
      <w:r>
        <w:rPr>
          <w:spacing w:val="-1"/>
        </w:rPr>
        <w:t>generated</w:t>
      </w:r>
      <w:proofErr w:type="gramEnd"/>
      <w:r>
        <w:rPr>
          <w:spacing w:val="-1"/>
        </w:rPr>
        <w:t>,</w:t>
      </w:r>
      <w:r>
        <w:t xml:space="preserve"> </w:t>
      </w:r>
      <w:r>
        <w:rPr>
          <w:spacing w:val="-1"/>
        </w:rPr>
        <w:t>and</w:t>
      </w:r>
      <w:r>
        <w:t xml:space="preserve"> the</w:t>
      </w:r>
      <w:r>
        <w:rPr>
          <w:spacing w:val="1"/>
        </w:rPr>
        <w:t xml:space="preserve"> </w:t>
      </w:r>
      <w:r>
        <w:rPr>
          <w:spacing w:val="-1"/>
        </w:rPr>
        <w:t>record</w:t>
      </w:r>
      <w:r>
        <w:rPr>
          <w:spacing w:val="1"/>
        </w:rPr>
        <w:t xml:space="preserve"> </w:t>
      </w:r>
      <w:r>
        <w:t>will be</w:t>
      </w:r>
      <w:r>
        <w:rPr>
          <w:spacing w:val="-1"/>
        </w:rPr>
        <w:t xml:space="preserve"> adjusted.</w:t>
      </w:r>
      <w:r>
        <w:t xml:space="preserve"> </w:t>
      </w:r>
      <w:r>
        <w:rPr>
          <w:spacing w:val="1"/>
        </w:rPr>
        <w:t xml:space="preserve"> </w:t>
      </w:r>
      <w:r>
        <w:rPr>
          <w:spacing w:val="-1"/>
        </w:rPr>
        <w:t>For</w:t>
      </w:r>
      <w:r>
        <w:rPr>
          <w:spacing w:val="1"/>
        </w:rPr>
        <w:t xml:space="preserve"> </w:t>
      </w:r>
      <w:proofErr w:type="gramStart"/>
      <w:r>
        <w:rPr>
          <w:spacing w:val="-1"/>
        </w:rPr>
        <w:t>example:</w:t>
      </w:r>
      <w:proofErr w:type="gramEnd"/>
      <w:r>
        <w:t xml:space="preserve">  An agency</w:t>
      </w:r>
      <w:r>
        <w:rPr>
          <w:spacing w:val="-5"/>
        </w:rPr>
        <w:t xml:space="preserve"> </w:t>
      </w:r>
      <w:r>
        <w:rPr>
          <w:spacing w:val="-1"/>
        </w:rPr>
        <w:t>has</w:t>
      </w:r>
      <w:r>
        <w:t xml:space="preserve"> submitted the </w:t>
      </w:r>
      <w:r>
        <w:rPr>
          <w:spacing w:val="-1"/>
        </w:rPr>
        <w:t>following</w:t>
      </w:r>
      <w:r>
        <w:rPr>
          <w:spacing w:val="81"/>
        </w:rPr>
        <w:t xml:space="preserve"> </w:t>
      </w:r>
      <w:r>
        <w:rPr>
          <w:spacing w:val="-1"/>
        </w:rPr>
        <w:t>data</w:t>
      </w:r>
      <w:r>
        <w:t xml:space="preserve"> </w:t>
      </w:r>
      <w:r>
        <w:rPr>
          <w:spacing w:val="-1"/>
        </w:rPr>
        <w:t>for</w:t>
      </w:r>
      <w:r>
        <w:rPr>
          <w:spacing w:val="1"/>
        </w:rPr>
        <w:t xml:space="preserve"> </w:t>
      </w:r>
      <w:r>
        <w:t>a</w:t>
      </w:r>
      <w:r>
        <w:rPr>
          <w:spacing w:val="1"/>
        </w:rPr>
        <w:t xml:space="preserve"> </w:t>
      </w:r>
      <w:r>
        <w:rPr>
          <w:spacing w:val="-1"/>
        </w:rPr>
        <w:t>given</w:t>
      </w:r>
      <w:r>
        <w:t xml:space="preserve"> month:</w:t>
      </w:r>
    </w:p>
    <w:tbl>
      <w:tblPr>
        <w:tblW w:w="0" w:type="auto"/>
        <w:tblInd w:w="110" w:type="dxa"/>
        <w:tblLayout w:type="fixed"/>
        <w:tblCellMar>
          <w:left w:w="0" w:type="dxa"/>
          <w:right w:w="0" w:type="dxa"/>
        </w:tblCellMar>
        <w:tblLook w:val="01E0" w:firstRow="1" w:lastRow="1" w:firstColumn="1" w:lastColumn="1" w:noHBand="0" w:noVBand="0"/>
      </w:tblPr>
      <w:tblGrid>
        <w:gridCol w:w="1305"/>
        <w:gridCol w:w="1441"/>
        <w:gridCol w:w="1641"/>
        <w:gridCol w:w="1806"/>
        <w:gridCol w:w="1381"/>
        <w:gridCol w:w="1603"/>
      </w:tblGrid>
      <w:tr w:rsidR="008E6C59">
        <w:trPr>
          <w:trHeight w:hRule="exact" w:val="850"/>
        </w:trPr>
        <w:tc>
          <w:tcPr>
            <w:tcW w:w="1305" w:type="dxa"/>
            <w:tcBorders>
              <w:top w:val="nil"/>
              <w:left w:val="nil"/>
              <w:bottom w:val="nil"/>
              <w:right w:val="nil"/>
            </w:tcBorders>
          </w:tcPr>
          <w:p w:rsidR="008E6C59" w:rsidRDefault="008E6C59"/>
        </w:tc>
        <w:tc>
          <w:tcPr>
            <w:tcW w:w="1441" w:type="dxa"/>
            <w:tcBorders>
              <w:top w:val="nil"/>
              <w:left w:val="nil"/>
              <w:bottom w:val="nil"/>
              <w:right w:val="nil"/>
            </w:tcBorders>
          </w:tcPr>
          <w:p w:rsidR="008E6C59" w:rsidRDefault="00A95877">
            <w:pPr>
              <w:pStyle w:val="TableParagraph"/>
              <w:spacing w:before="33"/>
              <w:ind w:left="460"/>
              <w:rPr>
                <w:rFonts w:ascii="Times New Roman" w:eastAsia="Times New Roman" w:hAnsi="Times New Roman" w:cs="Times New Roman"/>
                <w:sz w:val="20"/>
                <w:szCs w:val="20"/>
              </w:rPr>
            </w:pPr>
            <w:r>
              <w:rPr>
                <w:rFonts w:ascii="Times New Roman"/>
                <w:sz w:val="20"/>
              </w:rPr>
              <w:t>Total</w:t>
            </w:r>
          </w:p>
        </w:tc>
        <w:tc>
          <w:tcPr>
            <w:tcW w:w="1641" w:type="dxa"/>
            <w:tcBorders>
              <w:top w:val="nil"/>
              <w:left w:val="nil"/>
              <w:bottom w:val="nil"/>
              <w:right w:val="nil"/>
            </w:tcBorders>
          </w:tcPr>
          <w:p w:rsidR="008E6C59" w:rsidRDefault="00A95877">
            <w:pPr>
              <w:pStyle w:val="TableParagraph"/>
              <w:spacing w:before="33"/>
              <w:ind w:left="556"/>
              <w:rPr>
                <w:rFonts w:ascii="Times New Roman" w:eastAsia="Times New Roman" w:hAnsi="Times New Roman" w:cs="Times New Roman"/>
                <w:sz w:val="20"/>
                <w:szCs w:val="20"/>
              </w:rPr>
            </w:pPr>
            <w:r>
              <w:rPr>
                <w:rFonts w:ascii="Times New Roman"/>
                <w:sz w:val="20"/>
              </w:rPr>
              <w:t>Firearm</w:t>
            </w:r>
          </w:p>
        </w:tc>
        <w:tc>
          <w:tcPr>
            <w:tcW w:w="1806" w:type="dxa"/>
            <w:tcBorders>
              <w:top w:val="nil"/>
              <w:left w:val="nil"/>
              <w:bottom w:val="nil"/>
              <w:right w:val="nil"/>
            </w:tcBorders>
          </w:tcPr>
          <w:p w:rsidR="008E6C59" w:rsidRDefault="00A95877">
            <w:pPr>
              <w:pStyle w:val="TableParagraph"/>
              <w:spacing w:before="33"/>
              <w:ind w:left="450" w:right="179"/>
              <w:rPr>
                <w:rFonts w:ascii="Times New Roman" w:eastAsia="Times New Roman" w:hAnsi="Times New Roman" w:cs="Times New Roman"/>
                <w:sz w:val="20"/>
                <w:szCs w:val="20"/>
              </w:rPr>
            </w:pPr>
            <w:r>
              <w:rPr>
                <w:rFonts w:ascii="Times New Roman"/>
                <w:spacing w:val="-1"/>
                <w:sz w:val="20"/>
              </w:rPr>
              <w:t>Knife</w:t>
            </w:r>
            <w:r>
              <w:rPr>
                <w:rFonts w:ascii="Times New Roman"/>
                <w:spacing w:val="-5"/>
                <w:sz w:val="20"/>
              </w:rPr>
              <w:t xml:space="preserve"> </w:t>
            </w:r>
            <w:r>
              <w:rPr>
                <w:rFonts w:ascii="Times New Roman"/>
                <w:sz w:val="20"/>
              </w:rPr>
              <w:t>or</w:t>
            </w:r>
            <w:r>
              <w:rPr>
                <w:rFonts w:ascii="Times New Roman"/>
                <w:spacing w:val="-5"/>
                <w:sz w:val="20"/>
              </w:rPr>
              <w:t xml:space="preserve"> </w:t>
            </w:r>
            <w:r>
              <w:rPr>
                <w:rFonts w:ascii="Times New Roman"/>
                <w:spacing w:val="-1"/>
                <w:sz w:val="20"/>
              </w:rPr>
              <w:t>Other</w:t>
            </w:r>
            <w:r>
              <w:rPr>
                <w:rFonts w:ascii="Times New Roman"/>
                <w:spacing w:val="28"/>
                <w:w w:val="99"/>
                <w:sz w:val="20"/>
              </w:rPr>
              <w:t xml:space="preserve"> </w:t>
            </w:r>
            <w:r>
              <w:rPr>
                <w:rFonts w:ascii="Times New Roman"/>
                <w:spacing w:val="-1"/>
                <w:sz w:val="20"/>
              </w:rPr>
              <w:t>Cutting</w:t>
            </w:r>
            <w:r>
              <w:rPr>
                <w:rFonts w:ascii="Times New Roman"/>
                <w:spacing w:val="26"/>
                <w:w w:val="99"/>
                <w:sz w:val="20"/>
              </w:rPr>
              <w:t xml:space="preserve"> </w:t>
            </w:r>
            <w:r>
              <w:rPr>
                <w:rFonts w:ascii="Times New Roman"/>
                <w:spacing w:val="-1"/>
                <w:sz w:val="20"/>
              </w:rPr>
              <w:t>Instrument</w:t>
            </w:r>
          </w:p>
        </w:tc>
        <w:tc>
          <w:tcPr>
            <w:tcW w:w="1381" w:type="dxa"/>
            <w:tcBorders>
              <w:top w:val="nil"/>
              <w:left w:val="nil"/>
              <w:bottom w:val="nil"/>
              <w:right w:val="nil"/>
            </w:tcBorders>
          </w:tcPr>
          <w:p w:rsidR="008E6C59" w:rsidRDefault="00A95877">
            <w:pPr>
              <w:pStyle w:val="TableParagraph"/>
              <w:spacing w:before="33"/>
              <w:ind w:left="181" w:right="333"/>
              <w:rPr>
                <w:rFonts w:ascii="Times New Roman" w:eastAsia="Times New Roman" w:hAnsi="Times New Roman" w:cs="Times New Roman"/>
                <w:sz w:val="20"/>
                <w:szCs w:val="20"/>
              </w:rPr>
            </w:pPr>
            <w:r>
              <w:rPr>
                <w:rFonts w:ascii="Times New Roman"/>
                <w:spacing w:val="-1"/>
                <w:sz w:val="20"/>
              </w:rPr>
              <w:t>Other</w:t>
            </w:r>
            <w:r>
              <w:rPr>
                <w:rFonts w:ascii="Times New Roman"/>
                <w:spacing w:val="23"/>
                <w:w w:val="99"/>
                <w:sz w:val="20"/>
              </w:rPr>
              <w:t xml:space="preserve"> </w:t>
            </w:r>
            <w:r>
              <w:rPr>
                <w:rFonts w:ascii="Times New Roman"/>
                <w:spacing w:val="-1"/>
                <w:sz w:val="20"/>
              </w:rPr>
              <w:t>Dangerous</w:t>
            </w:r>
            <w:r>
              <w:rPr>
                <w:rFonts w:ascii="Times New Roman"/>
                <w:spacing w:val="28"/>
                <w:w w:val="99"/>
                <w:sz w:val="20"/>
              </w:rPr>
              <w:t xml:space="preserve"> </w:t>
            </w:r>
            <w:r>
              <w:rPr>
                <w:rFonts w:ascii="Times New Roman"/>
                <w:sz w:val="20"/>
              </w:rPr>
              <w:t>Weapon</w:t>
            </w:r>
          </w:p>
        </w:tc>
        <w:tc>
          <w:tcPr>
            <w:tcW w:w="1603" w:type="dxa"/>
            <w:tcBorders>
              <w:top w:val="nil"/>
              <w:left w:val="nil"/>
              <w:bottom w:val="nil"/>
              <w:right w:val="nil"/>
            </w:tcBorders>
          </w:tcPr>
          <w:p w:rsidR="008E6C59" w:rsidRDefault="00A95877">
            <w:pPr>
              <w:pStyle w:val="TableParagraph"/>
              <w:spacing w:before="33"/>
              <w:ind w:left="335" w:right="228"/>
              <w:rPr>
                <w:rFonts w:ascii="Times New Roman" w:eastAsia="Times New Roman" w:hAnsi="Times New Roman" w:cs="Times New Roman"/>
                <w:sz w:val="20"/>
                <w:szCs w:val="20"/>
              </w:rPr>
            </w:pPr>
            <w:r>
              <w:rPr>
                <w:rFonts w:ascii="Times New Roman"/>
                <w:sz w:val="20"/>
              </w:rPr>
              <w:t>Hands,</w:t>
            </w:r>
            <w:r>
              <w:rPr>
                <w:rFonts w:ascii="Times New Roman"/>
                <w:spacing w:val="-9"/>
                <w:sz w:val="20"/>
              </w:rPr>
              <w:t xml:space="preserve"> </w:t>
            </w:r>
            <w:r>
              <w:rPr>
                <w:rFonts w:ascii="Times New Roman"/>
                <w:spacing w:val="-1"/>
                <w:sz w:val="20"/>
              </w:rPr>
              <w:t>Fists,</w:t>
            </w:r>
            <w:r>
              <w:rPr>
                <w:rFonts w:ascii="Times New Roman"/>
                <w:spacing w:val="25"/>
                <w:w w:val="99"/>
                <w:sz w:val="20"/>
              </w:rPr>
              <w:t xml:space="preserve"> </w:t>
            </w:r>
            <w:r>
              <w:rPr>
                <w:rFonts w:ascii="Times New Roman"/>
                <w:sz w:val="20"/>
              </w:rPr>
              <w:t>Feet,</w:t>
            </w:r>
            <w:r>
              <w:rPr>
                <w:rFonts w:ascii="Times New Roman"/>
                <w:spacing w:val="-7"/>
                <w:sz w:val="20"/>
              </w:rPr>
              <w:t xml:space="preserve"> </w:t>
            </w:r>
            <w:r>
              <w:rPr>
                <w:rFonts w:ascii="Times New Roman"/>
                <w:sz w:val="20"/>
              </w:rPr>
              <w:t>etc.</w:t>
            </w:r>
          </w:p>
        </w:tc>
      </w:tr>
      <w:tr w:rsidR="008E6C59">
        <w:trPr>
          <w:trHeight w:hRule="exact" w:val="345"/>
        </w:trPr>
        <w:tc>
          <w:tcPr>
            <w:tcW w:w="1305" w:type="dxa"/>
            <w:tcBorders>
              <w:top w:val="nil"/>
              <w:left w:val="nil"/>
              <w:bottom w:val="nil"/>
              <w:right w:val="nil"/>
            </w:tcBorders>
          </w:tcPr>
          <w:p w:rsidR="008E6C59" w:rsidRDefault="00A95877">
            <w:pPr>
              <w:pStyle w:val="TableParagraph"/>
              <w:spacing w:before="103"/>
              <w:ind w:left="230"/>
              <w:rPr>
                <w:rFonts w:ascii="Times New Roman" w:eastAsia="Times New Roman" w:hAnsi="Times New Roman" w:cs="Times New Roman"/>
                <w:sz w:val="20"/>
                <w:szCs w:val="20"/>
              </w:rPr>
            </w:pPr>
            <w:r>
              <w:rPr>
                <w:rFonts w:ascii="Times New Roman"/>
                <w:spacing w:val="-1"/>
                <w:sz w:val="20"/>
              </w:rPr>
              <w:t>Line</w:t>
            </w:r>
            <w:r>
              <w:rPr>
                <w:rFonts w:ascii="Times New Roman"/>
                <w:spacing w:val="-5"/>
                <w:sz w:val="20"/>
              </w:rPr>
              <w:t xml:space="preserve"> </w:t>
            </w:r>
            <w:r>
              <w:rPr>
                <w:rFonts w:ascii="Times New Roman"/>
                <w:sz w:val="20"/>
              </w:rPr>
              <w:t>1</w:t>
            </w:r>
          </w:p>
        </w:tc>
        <w:tc>
          <w:tcPr>
            <w:tcW w:w="1441" w:type="dxa"/>
            <w:tcBorders>
              <w:top w:val="nil"/>
              <w:left w:val="nil"/>
              <w:bottom w:val="nil"/>
              <w:right w:val="nil"/>
            </w:tcBorders>
          </w:tcPr>
          <w:p w:rsidR="008E6C59" w:rsidRDefault="00A95877">
            <w:pPr>
              <w:pStyle w:val="TableParagraph"/>
              <w:spacing w:before="103"/>
              <w:ind w:left="460"/>
              <w:rPr>
                <w:rFonts w:ascii="Times New Roman" w:eastAsia="Times New Roman" w:hAnsi="Times New Roman" w:cs="Times New Roman"/>
                <w:sz w:val="20"/>
                <w:szCs w:val="20"/>
              </w:rPr>
            </w:pPr>
            <w:r>
              <w:rPr>
                <w:rFonts w:ascii="Times New Roman"/>
                <w:spacing w:val="1"/>
                <w:sz w:val="20"/>
              </w:rPr>
              <w:t>004</w:t>
            </w:r>
          </w:p>
        </w:tc>
        <w:tc>
          <w:tcPr>
            <w:tcW w:w="1641" w:type="dxa"/>
            <w:tcBorders>
              <w:top w:val="nil"/>
              <w:left w:val="nil"/>
              <w:bottom w:val="nil"/>
              <w:right w:val="nil"/>
            </w:tcBorders>
          </w:tcPr>
          <w:p w:rsidR="008E6C59" w:rsidRDefault="00A95877">
            <w:pPr>
              <w:pStyle w:val="TableParagraph"/>
              <w:spacing w:before="103"/>
              <w:ind w:right="224"/>
              <w:jc w:val="center"/>
              <w:rPr>
                <w:rFonts w:ascii="Times New Roman" w:eastAsia="Times New Roman" w:hAnsi="Times New Roman" w:cs="Times New Roman"/>
                <w:sz w:val="20"/>
                <w:szCs w:val="20"/>
              </w:rPr>
            </w:pPr>
            <w:r>
              <w:rPr>
                <w:rFonts w:ascii="Times New Roman"/>
                <w:spacing w:val="1"/>
                <w:sz w:val="20"/>
              </w:rPr>
              <w:t>001</w:t>
            </w:r>
          </w:p>
        </w:tc>
        <w:tc>
          <w:tcPr>
            <w:tcW w:w="1806" w:type="dxa"/>
            <w:tcBorders>
              <w:top w:val="nil"/>
              <w:left w:val="nil"/>
              <w:bottom w:val="nil"/>
              <w:right w:val="nil"/>
            </w:tcBorders>
          </w:tcPr>
          <w:p w:rsidR="008E6C59" w:rsidRDefault="00A95877">
            <w:pPr>
              <w:pStyle w:val="TableParagraph"/>
              <w:spacing w:before="103"/>
              <w:ind w:left="450"/>
              <w:rPr>
                <w:rFonts w:ascii="Times New Roman" w:eastAsia="Times New Roman" w:hAnsi="Times New Roman" w:cs="Times New Roman"/>
                <w:sz w:val="20"/>
                <w:szCs w:val="20"/>
              </w:rPr>
            </w:pPr>
            <w:r>
              <w:rPr>
                <w:rFonts w:ascii="Times New Roman"/>
                <w:spacing w:val="1"/>
                <w:sz w:val="20"/>
              </w:rPr>
              <w:t>002</w:t>
            </w:r>
          </w:p>
        </w:tc>
        <w:tc>
          <w:tcPr>
            <w:tcW w:w="1381" w:type="dxa"/>
            <w:tcBorders>
              <w:top w:val="nil"/>
              <w:left w:val="nil"/>
              <w:bottom w:val="nil"/>
              <w:right w:val="nil"/>
            </w:tcBorders>
          </w:tcPr>
          <w:p w:rsidR="008E6C59" w:rsidRDefault="00A95877">
            <w:pPr>
              <w:pStyle w:val="TableParagraph"/>
              <w:spacing w:before="103"/>
              <w:ind w:left="181"/>
              <w:rPr>
                <w:rFonts w:ascii="Times New Roman" w:eastAsia="Times New Roman" w:hAnsi="Times New Roman" w:cs="Times New Roman"/>
                <w:sz w:val="20"/>
                <w:szCs w:val="20"/>
              </w:rPr>
            </w:pPr>
            <w:r>
              <w:rPr>
                <w:rFonts w:ascii="Times New Roman"/>
                <w:spacing w:val="1"/>
                <w:sz w:val="20"/>
              </w:rPr>
              <w:t>000</w:t>
            </w:r>
          </w:p>
        </w:tc>
        <w:tc>
          <w:tcPr>
            <w:tcW w:w="1603" w:type="dxa"/>
            <w:tcBorders>
              <w:top w:val="nil"/>
              <w:left w:val="nil"/>
              <w:bottom w:val="nil"/>
              <w:right w:val="nil"/>
            </w:tcBorders>
          </w:tcPr>
          <w:p w:rsidR="008E6C59" w:rsidRDefault="00A95877">
            <w:pPr>
              <w:pStyle w:val="TableParagraph"/>
              <w:spacing w:before="103"/>
              <w:ind w:left="335"/>
              <w:rPr>
                <w:rFonts w:ascii="Times New Roman" w:eastAsia="Times New Roman" w:hAnsi="Times New Roman" w:cs="Times New Roman"/>
                <w:sz w:val="20"/>
                <w:szCs w:val="20"/>
              </w:rPr>
            </w:pPr>
            <w:r>
              <w:rPr>
                <w:rFonts w:ascii="Times New Roman"/>
                <w:spacing w:val="1"/>
                <w:sz w:val="20"/>
              </w:rPr>
              <w:t>001</w:t>
            </w:r>
          </w:p>
        </w:tc>
      </w:tr>
      <w:tr w:rsidR="008E6C59">
        <w:trPr>
          <w:trHeight w:hRule="exact" w:val="230"/>
        </w:trPr>
        <w:tc>
          <w:tcPr>
            <w:tcW w:w="1305" w:type="dxa"/>
            <w:tcBorders>
              <w:top w:val="nil"/>
              <w:left w:val="nil"/>
              <w:bottom w:val="nil"/>
              <w:right w:val="nil"/>
            </w:tcBorders>
          </w:tcPr>
          <w:p w:rsidR="008E6C59" w:rsidRDefault="00A95877">
            <w:pPr>
              <w:pStyle w:val="TableParagraph"/>
              <w:spacing w:line="219" w:lineRule="exact"/>
              <w:ind w:left="230"/>
              <w:rPr>
                <w:rFonts w:ascii="Times New Roman" w:eastAsia="Times New Roman" w:hAnsi="Times New Roman" w:cs="Times New Roman"/>
                <w:sz w:val="20"/>
                <w:szCs w:val="20"/>
              </w:rPr>
            </w:pPr>
            <w:r>
              <w:rPr>
                <w:rFonts w:ascii="Times New Roman"/>
                <w:spacing w:val="-1"/>
                <w:sz w:val="20"/>
              </w:rPr>
              <w:t>Line</w:t>
            </w:r>
            <w:r>
              <w:rPr>
                <w:rFonts w:ascii="Times New Roman"/>
                <w:spacing w:val="-5"/>
                <w:sz w:val="20"/>
              </w:rPr>
              <w:t xml:space="preserve"> </w:t>
            </w:r>
            <w:r>
              <w:rPr>
                <w:rFonts w:ascii="Times New Roman"/>
                <w:sz w:val="20"/>
              </w:rPr>
              <w:t>2</w:t>
            </w:r>
          </w:p>
        </w:tc>
        <w:tc>
          <w:tcPr>
            <w:tcW w:w="1441" w:type="dxa"/>
            <w:tcBorders>
              <w:top w:val="nil"/>
              <w:left w:val="nil"/>
              <w:bottom w:val="nil"/>
              <w:right w:val="nil"/>
            </w:tcBorders>
          </w:tcPr>
          <w:p w:rsidR="008E6C59" w:rsidRDefault="00A95877">
            <w:pPr>
              <w:pStyle w:val="TableParagraph"/>
              <w:spacing w:line="219" w:lineRule="exact"/>
              <w:ind w:left="460"/>
              <w:rPr>
                <w:rFonts w:ascii="Times New Roman" w:eastAsia="Times New Roman" w:hAnsi="Times New Roman" w:cs="Times New Roman"/>
                <w:sz w:val="20"/>
                <w:szCs w:val="20"/>
              </w:rPr>
            </w:pPr>
            <w:r>
              <w:rPr>
                <w:rFonts w:ascii="Times New Roman"/>
                <w:spacing w:val="1"/>
                <w:sz w:val="20"/>
              </w:rPr>
              <w:t>000</w:t>
            </w:r>
          </w:p>
        </w:tc>
        <w:tc>
          <w:tcPr>
            <w:tcW w:w="1641" w:type="dxa"/>
            <w:tcBorders>
              <w:top w:val="nil"/>
              <w:left w:val="nil"/>
              <w:bottom w:val="nil"/>
              <w:right w:val="nil"/>
            </w:tcBorders>
          </w:tcPr>
          <w:p w:rsidR="008E6C59" w:rsidRDefault="00A95877">
            <w:pPr>
              <w:pStyle w:val="TableParagraph"/>
              <w:spacing w:line="219" w:lineRule="exact"/>
              <w:ind w:right="224"/>
              <w:jc w:val="center"/>
              <w:rPr>
                <w:rFonts w:ascii="Times New Roman" w:eastAsia="Times New Roman" w:hAnsi="Times New Roman" w:cs="Times New Roman"/>
                <w:sz w:val="20"/>
                <w:szCs w:val="20"/>
              </w:rPr>
            </w:pPr>
            <w:r>
              <w:rPr>
                <w:rFonts w:ascii="Times New Roman"/>
                <w:spacing w:val="1"/>
                <w:sz w:val="20"/>
              </w:rPr>
              <w:t>000</w:t>
            </w:r>
          </w:p>
        </w:tc>
        <w:tc>
          <w:tcPr>
            <w:tcW w:w="1806" w:type="dxa"/>
            <w:tcBorders>
              <w:top w:val="nil"/>
              <w:left w:val="nil"/>
              <w:bottom w:val="nil"/>
              <w:right w:val="nil"/>
            </w:tcBorders>
          </w:tcPr>
          <w:p w:rsidR="008E6C59" w:rsidRDefault="00A95877">
            <w:pPr>
              <w:pStyle w:val="TableParagraph"/>
              <w:spacing w:line="219" w:lineRule="exact"/>
              <w:ind w:left="450"/>
              <w:rPr>
                <w:rFonts w:ascii="Times New Roman" w:eastAsia="Times New Roman" w:hAnsi="Times New Roman" w:cs="Times New Roman"/>
                <w:sz w:val="20"/>
                <w:szCs w:val="20"/>
              </w:rPr>
            </w:pPr>
            <w:r>
              <w:rPr>
                <w:rFonts w:ascii="Times New Roman"/>
                <w:spacing w:val="1"/>
                <w:sz w:val="20"/>
              </w:rPr>
              <w:t>000</w:t>
            </w:r>
          </w:p>
        </w:tc>
        <w:tc>
          <w:tcPr>
            <w:tcW w:w="1381" w:type="dxa"/>
            <w:tcBorders>
              <w:top w:val="nil"/>
              <w:left w:val="nil"/>
              <w:bottom w:val="nil"/>
              <w:right w:val="nil"/>
            </w:tcBorders>
          </w:tcPr>
          <w:p w:rsidR="008E6C59" w:rsidRDefault="00A95877">
            <w:pPr>
              <w:pStyle w:val="TableParagraph"/>
              <w:spacing w:line="219" w:lineRule="exact"/>
              <w:ind w:left="181"/>
              <w:rPr>
                <w:rFonts w:ascii="Times New Roman" w:eastAsia="Times New Roman" w:hAnsi="Times New Roman" w:cs="Times New Roman"/>
                <w:sz w:val="20"/>
                <w:szCs w:val="20"/>
              </w:rPr>
            </w:pPr>
            <w:r>
              <w:rPr>
                <w:rFonts w:ascii="Times New Roman"/>
                <w:spacing w:val="1"/>
                <w:sz w:val="20"/>
              </w:rPr>
              <w:t>000</w:t>
            </w:r>
          </w:p>
        </w:tc>
        <w:tc>
          <w:tcPr>
            <w:tcW w:w="1603" w:type="dxa"/>
            <w:tcBorders>
              <w:top w:val="nil"/>
              <w:left w:val="nil"/>
              <w:bottom w:val="nil"/>
              <w:right w:val="nil"/>
            </w:tcBorders>
          </w:tcPr>
          <w:p w:rsidR="008E6C59" w:rsidRDefault="00A95877">
            <w:pPr>
              <w:pStyle w:val="TableParagraph"/>
              <w:spacing w:line="219" w:lineRule="exact"/>
              <w:ind w:left="335"/>
              <w:rPr>
                <w:rFonts w:ascii="Times New Roman" w:eastAsia="Times New Roman" w:hAnsi="Times New Roman" w:cs="Times New Roman"/>
                <w:sz w:val="20"/>
                <w:szCs w:val="20"/>
              </w:rPr>
            </w:pPr>
            <w:r>
              <w:rPr>
                <w:rFonts w:ascii="Times New Roman"/>
                <w:spacing w:val="1"/>
                <w:sz w:val="20"/>
              </w:rPr>
              <w:t>000</w:t>
            </w:r>
          </w:p>
        </w:tc>
      </w:tr>
      <w:tr w:rsidR="008E6C59">
        <w:trPr>
          <w:trHeight w:hRule="exact" w:val="230"/>
        </w:trPr>
        <w:tc>
          <w:tcPr>
            <w:tcW w:w="1305" w:type="dxa"/>
            <w:tcBorders>
              <w:top w:val="nil"/>
              <w:left w:val="nil"/>
              <w:bottom w:val="nil"/>
              <w:right w:val="nil"/>
            </w:tcBorders>
          </w:tcPr>
          <w:p w:rsidR="008E6C59" w:rsidRDefault="00A95877">
            <w:pPr>
              <w:pStyle w:val="TableParagraph"/>
              <w:spacing w:line="219" w:lineRule="exact"/>
              <w:ind w:left="230"/>
              <w:rPr>
                <w:rFonts w:ascii="Times New Roman" w:eastAsia="Times New Roman" w:hAnsi="Times New Roman" w:cs="Times New Roman"/>
                <w:sz w:val="20"/>
                <w:szCs w:val="20"/>
              </w:rPr>
            </w:pPr>
            <w:r>
              <w:rPr>
                <w:rFonts w:ascii="Times New Roman"/>
                <w:spacing w:val="-1"/>
                <w:sz w:val="20"/>
              </w:rPr>
              <w:t>Line</w:t>
            </w:r>
            <w:r>
              <w:rPr>
                <w:rFonts w:ascii="Times New Roman"/>
                <w:spacing w:val="-5"/>
                <w:sz w:val="20"/>
              </w:rPr>
              <w:t xml:space="preserve"> </w:t>
            </w:r>
            <w:r>
              <w:rPr>
                <w:rFonts w:ascii="Times New Roman"/>
                <w:sz w:val="20"/>
              </w:rPr>
              <w:t>3</w:t>
            </w:r>
          </w:p>
        </w:tc>
        <w:tc>
          <w:tcPr>
            <w:tcW w:w="1441" w:type="dxa"/>
            <w:tcBorders>
              <w:top w:val="nil"/>
              <w:left w:val="nil"/>
              <w:bottom w:val="nil"/>
              <w:right w:val="nil"/>
            </w:tcBorders>
          </w:tcPr>
          <w:p w:rsidR="008E6C59" w:rsidRDefault="00A95877">
            <w:pPr>
              <w:pStyle w:val="TableParagraph"/>
              <w:spacing w:line="219" w:lineRule="exact"/>
              <w:ind w:left="460"/>
              <w:rPr>
                <w:rFonts w:ascii="Times New Roman" w:eastAsia="Times New Roman" w:hAnsi="Times New Roman" w:cs="Times New Roman"/>
                <w:sz w:val="20"/>
                <w:szCs w:val="20"/>
              </w:rPr>
            </w:pPr>
            <w:r>
              <w:rPr>
                <w:rFonts w:ascii="Times New Roman"/>
                <w:spacing w:val="1"/>
                <w:sz w:val="20"/>
              </w:rPr>
              <w:t>000</w:t>
            </w:r>
          </w:p>
        </w:tc>
        <w:tc>
          <w:tcPr>
            <w:tcW w:w="1641" w:type="dxa"/>
            <w:tcBorders>
              <w:top w:val="nil"/>
              <w:left w:val="nil"/>
              <w:bottom w:val="nil"/>
              <w:right w:val="nil"/>
            </w:tcBorders>
          </w:tcPr>
          <w:p w:rsidR="008E6C59" w:rsidRDefault="00A95877">
            <w:pPr>
              <w:pStyle w:val="TableParagraph"/>
              <w:spacing w:line="219" w:lineRule="exact"/>
              <w:ind w:right="224"/>
              <w:jc w:val="center"/>
              <w:rPr>
                <w:rFonts w:ascii="Times New Roman" w:eastAsia="Times New Roman" w:hAnsi="Times New Roman" w:cs="Times New Roman"/>
                <w:sz w:val="20"/>
                <w:szCs w:val="20"/>
              </w:rPr>
            </w:pPr>
            <w:r>
              <w:rPr>
                <w:rFonts w:ascii="Times New Roman"/>
                <w:spacing w:val="1"/>
                <w:sz w:val="20"/>
              </w:rPr>
              <w:t>000</w:t>
            </w:r>
          </w:p>
        </w:tc>
        <w:tc>
          <w:tcPr>
            <w:tcW w:w="1806" w:type="dxa"/>
            <w:tcBorders>
              <w:top w:val="nil"/>
              <w:left w:val="nil"/>
              <w:bottom w:val="nil"/>
              <w:right w:val="nil"/>
            </w:tcBorders>
          </w:tcPr>
          <w:p w:rsidR="008E6C59" w:rsidRDefault="00A95877">
            <w:pPr>
              <w:pStyle w:val="TableParagraph"/>
              <w:spacing w:line="219" w:lineRule="exact"/>
              <w:ind w:left="450"/>
              <w:rPr>
                <w:rFonts w:ascii="Times New Roman" w:eastAsia="Times New Roman" w:hAnsi="Times New Roman" w:cs="Times New Roman"/>
                <w:sz w:val="20"/>
                <w:szCs w:val="20"/>
              </w:rPr>
            </w:pPr>
            <w:r>
              <w:rPr>
                <w:rFonts w:ascii="Times New Roman"/>
                <w:spacing w:val="1"/>
                <w:sz w:val="20"/>
              </w:rPr>
              <w:t>000</w:t>
            </w:r>
          </w:p>
        </w:tc>
        <w:tc>
          <w:tcPr>
            <w:tcW w:w="1381" w:type="dxa"/>
            <w:tcBorders>
              <w:top w:val="nil"/>
              <w:left w:val="nil"/>
              <w:bottom w:val="nil"/>
              <w:right w:val="nil"/>
            </w:tcBorders>
          </w:tcPr>
          <w:p w:rsidR="008E6C59" w:rsidRDefault="00A95877">
            <w:pPr>
              <w:pStyle w:val="TableParagraph"/>
              <w:spacing w:line="219" w:lineRule="exact"/>
              <w:ind w:left="181"/>
              <w:rPr>
                <w:rFonts w:ascii="Times New Roman" w:eastAsia="Times New Roman" w:hAnsi="Times New Roman" w:cs="Times New Roman"/>
                <w:sz w:val="20"/>
                <w:szCs w:val="20"/>
              </w:rPr>
            </w:pPr>
            <w:r>
              <w:rPr>
                <w:rFonts w:ascii="Times New Roman"/>
                <w:spacing w:val="1"/>
                <w:sz w:val="20"/>
              </w:rPr>
              <w:t>000</w:t>
            </w:r>
          </w:p>
        </w:tc>
        <w:tc>
          <w:tcPr>
            <w:tcW w:w="1603" w:type="dxa"/>
            <w:tcBorders>
              <w:top w:val="nil"/>
              <w:left w:val="nil"/>
              <w:bottom w:val="nil"/>
              <w:right w:val="nil"/>
            </w:tcBorders>
          </w:tcPr>
          <w:p w:rsidR="008E6C59" w:rsidRDefault="00A95877">
            <w:pPr>
              <w:pStyle w:val="TableParagraph"/>
              <w:spacing w:line="219" w:lineRule="exact"/>
              <w:ind w:left="335"/>
              <w:rPr>
                <w:rFonts w:ascii="Times New Roman" w:eastAsia="Times New Roman" w:hAnsi="Times New Roman" w:cs="Times New Roman"/>
                <w:sz w:val="20"/>
                <w:szCs w:val="20"/>
              </w:rPr>
            </w:pPr>
            <w:r>
              <w:rPr>
                <w:rFonts w:ascii="Times New Roman"/>
                <w:spacing w:val="1"/>
                <w:sz w:val="20"/>
              </w:rPr>
              <w:t>000</w:t>
            </w:r>
          </w:p>
        </w:tc>
      </w:tr>
      <w:tr w:rsidR="008E6C59">
        <w:trPr>
          <w:trHeight w:hRule="exact" w:val="230"/>
        </w:trPr>
        <w:tc>
          <w:tcPr>
            <w:tcW w:w="1305" w:type="dxa"/>
            <w:tcBorders>
              <w:top w:val="nil"/>
              <w:left w:val="nil"/>
              <w:bottom w:val="nil"/>
              <w:right w:val="nil"/>
            </w:tcBorders>
          </w:tcPr>
          <w:p w:rsidR="008E6C59" w:rsidRDefault="00A95877">
            <w:pPr>
              <w:pStyle w:val="TableParagraph"/>
              <w:spacing w:line="219" w:lineRule="exact"/>
              <w:ind w:left="230"/>
              <w:rPr>
                <w:rFonts w:ascii="Times New Roman" w:eastAsia="Times New Roman" w:hAnsi="Times New Roman" w:cs="Times New Roman"/>
                <w:sz w:val="20"/>
                <w:szCs w:val="20"/>
              </w:rPr>
            </w:pPr>
            <w:r>
              <w:rPr>
                <w:rFonts w:ascii="Times New Roman"/>
                <w:spacing w:val="-1"/>
                <w:sz w:val="20"/>
              </w:rPr>
              <w:t>Line</w:t>
            </w:r>
            <w:r>
              <w:rPr>
                <w:rFonts w:ascii="Times New Roman"/>
                <w:spacing w:val="-5"/>
                <w:sz w:val="20"/>
              </w:rPr>
              <w:t xml:space="preserve"> </w:t>
            </w:r>
            <w:r>
              <w:rPr>
                <w:rFonts w:ascii="Times New Roman"/>
                <w:sz w:val="20"/>
              </w:rPr>
              <w:t>4</w:t>
            </w:r>
          </w:p>
        </w:tc>
        <w:tc>
          <w:tcPr>
            <w:tcW w:w="1441" w:type="dxa"/>
            <w:tcBorders>
              <w:top w:val="nil"/>
              <w:left w:val="nil"/>
              <w:bottom w:val="nil"/>
              <w:right w:val="nil"/>
            </w:tcBorders>
          </w:tcPr>
          <w:p w:rsidR="008E6C59" w:rsidRDefault="00A95877">
            <w:pPr>
              <w:pStyle w:val="TableParagraph"/>
              <w:spacing w:line="219" w:lineRule="exact"/>
              <w:ind w:left="460"/>
              <w:rPr>
                <w:rFonts w:ascii="Times New Roman" w:eastAsia="Times New Roman" w:hAnsi="Times New Roman" w:cs="Times New Roman"/>
                <w:sz w:val="20"/>
                <w:szCs w:val="20"/>
              </w:rPr>
            </w:pPr>
            <w:r>
              <w:rPr>
                <w:rFonts w:ascii="Times New Roman"/>
                <w:spacing w:val="1"/>
                <w:sz w:val="20"/>
              </w:rPr>
              <w:t>002</w:t>
            </w:r>
          </w:p>
        </w:tc>
        <w:tc>
          <w:tcPr>
            <w:tcW w:w="1641" w:type="dxa"/>
            <w:tcBorders>
              <w:top w:val="nil"/>
              <w:left w:val="nil"/>
              <w:bottom w:val="nil"/>
              <w:right w:val="nil"/>
            </w:tcBorders>
          </w:tcPr>
          <w:p w:rsidR="008E6C59" w:rsidRDefault="00A95877">
            <w:pPr>
              <w:pStyle w:val="TableParagraph"/>
              <w:spacing w:line="219" w:lineRule="exact"/>
              <w:ind w:right="224"/>
              <w:jc w:val="center"/>
              <w:rPr>
                <w:rFonts w:ascii="Times New Roman" w:eastAsia="Times New Roman" w:hAnsi="Times New Roman" w:cs="Times New Roman"/>
                <w:sz w:val="20"/>
                <w:szCs w:val="20"/>
              </w:rPr>
            </w:pPr>
            <w:r>
              <w:rPr>
                <w:rFonts w:ascii="Times New Roman"/>
                <w:spacing w:val="1"/>
                <w:sz w:val="20"/>
              </w:rPr>
              <w:t>002</w:t>
            </w:r>
          </w:p>
        </w:tc>
        <w:tc>
          <w:tcPr>
            <w:tcW w:w="1806" w:type="dxa"/>
            <w:tcBorders>
              <w:top w:val="nil"/>
              <w:left w:val="nil"/>
              <w:bottom w:val="nil"/>
              <w:right w:val="nil"/>
            </w:tcBorders>
          </w:tcPr>
          <w:p w:rsidR="008E6C59" w:rsidRDefault="00A95877">
            <w:pPr>
              <w:pStyle w:val="TableParagraph"/>
              <w:spacing w:line="219" w:lineRule="exact"/>
              <w:ind w:left="450"/>
              <w:rPr>
                <w:rFonts w:ascii="Times New Roman" w:eastAsia="Times New Roman" w:hAnsi="Times New Roman" w:cs="Times New Roman"/>
                <w:sz w:val="20"/>
                <w:szCs w:val="20"/>
              </w:rPr>
            </w:pPr>
            <w:r>
              <w:rPr>
                <w:rFonts w:ascii="Times New Roman"/>
                <w:spacing w:val="1"/>
                <w:sz w:val="20"/>
              </w:rPr>
              <w:t>000</w:t>
            </w:r>
          </w:p>
        </w:tc>
        <w:tc>
          <w:tcPr>
            <w:tcW w:w="1381" w:type="dxa"/>
            <w:tcBorders>
              <w:top w:val="nil"/>
              <w:left w:val="nil"/>
              <w:bottom w:val="nil"/>
              <w:right w:val="nil"/>
            </w:tcBorders>
          </w:tcPr>
          <w:p w:rsidR="008E6C59" w:rsidRDefault="00A95877">
            <w:pPr>
              <w:pStyle w:val="TableParagraph"/>
              <w:spacing w:line="219" w:lineRule="exact"/>
              <w:ind w:left="181"/>
              <w:rPr>
                <w:rFonts w:ascii="Times New Roman" w:eastAsia="Times New Roman" w:hAnsi="Times New Roman" w:cs="Times New Roman"/>
                <w:sz w:val="20"/>
                <w:szCs w:val="20"/>
              </w:rPr>
            </w:pPr>
            <w:r>
              <w:rPr>
                <w:rFonts w:ascii="Times New Roman"/>
                <w:spacing w:val="1"/>
                <w:sz w:val="20"/>
              </w:rPr>
              <w:t>000</w:t>
            </w:r>
          </w:p>
        </w:tc>
        <w:tc>
          <w:tcPr>
            <w:tcW w:w="1603" w:type="dxa"/>
            <w:tcBorders>
              <w:top w:val="nil"/>
              <w:left w:val="nil"/>
              <w:bottom w:val="nil"/>
              <w:right w:val="nil"/>
            </w:tcBorders>
          </w:tcPr>
          <w:p w:rsidR="008E6C59" w:rsidRDefault="00A95877">
            <w:pPr>
              <w:pStyle w:val="TableParagraph"/>
              <w:spacing w:line="219" w:lineRule="exact"/>
              <w:ind w:left="335"/>
              <w:rPr>
                <w:rFonts w:ascii="Times New Roman" w:eastAsia="Times New Roman" w:hAnsi="Times New Roman" w:cs="Times New Roman"/>
                <w:sz w:val="20"/>
                <w:szCs w:val="20"/>
              </w:rPr>
            </w:pPr>
            <w:r>
              <w:rPr>
                <w:rFonts w:ascii="Times New Roman"/>
                <w:spacing w:val="1"/>
                <w:sz w:val="20"/>
              </w:rPr>
              <w:t>000</w:t>
            </w:r>
          </w:p>
        </w:tc>
      </w:tr>
      <w:tr w:rsidR="008E6C59">
        <w:trPr>
          <w:trHeight w:hRule="exact" w:val="229"/>
        </w:trPr>
        <w:tc>
          <w:tcPr>
            <w:tcW w:w="1305" w:type="dxa"/>
            <w:tcBorders>
              <w:top w:val="nil"/>
              <w:left w:val="nil"/>
              <w:bottom w:val="nil"/>
              <w:right w:val="nil"/>
            </w:tcBorders>
          </w:tcPr>
          <w:p w:rsidR="008E6C59" w:rsidRDefault="00A95877">
            <w:pPr>
              <w:pStyle w:val="TableParagraph"/>
              <w:spacing w:line="219" w:lineRule="exact"/>
              <w:ind w:left="230"/>
              <w:rPr>
                <w:rFonts w:ascii="Times New Roman" w:eastAsia="Times New Roman" w:hAnsi="Times New Roman" w:cs="Times New Roman"/>
                <w:sz w:val="20"/>
                <w:szCs w:val="20"/>
              </w:rPr>
            </w:pPr>
            <w:r>
              <w:rPr>
                <w:rFonts w:ascii="Times New Roman"/>
                <w:spacing w:val="-1"/>
                <w:sz w:val="20"/>
              </w:rPr>
              <w:t>Line</w:t>
            </w:r>
            <w:r>
              <w:rPr>
                <w:rFonts w:ascii="Times New Roman"/>
                <w:spacing w:val="-5"/>
                <w:sz w:val="20"/>
              </w:rPr>
              <w:t xml:space="preserve"> </w:t>
            </w:r>
            <w:r>
              <w:rPr>
                <w:rFonts w:ascii="Times New Roman"/>
                <w:sz w:val="20"/>
              </w:rPr>
              <w:t>5</w:t>
            </w:r>
          </w:p>
        </w:tc>
        <w:tc>
          <w:tcPr>
            <w:tcW w:w="1441" w:type="dxa"/>
            <w:tcBorders>
              <w:top w:val="nil"/>
              <w:left w:val="nil"/>
              <w:bottom w:val="nil"/>
              <w:right w:val="nil"/>
            </w:tcBorders>
          </w:tcPr>
          <w:p w:rsidR="008E6C59" w:rsidRDefault="00A95877">
            <w:pPr>
              <w:pStyle w:val="TableParagraph"/>
              <w:spacing w:line="219" w:lineRule="exact"/>
              <w:ind w:left="460"/>
              <w:rPr>
                <w:rFonts w:ascii="Times New Roman" w:eastAsia="Times New Roman" w:hAnsi="Times New Roman" w:cs="Times New Roman"/>
                <w:sz w:val="20"/>
                <w:szCs w:val="20"/>
              </w:rPr>
            </w:pPr>
            <w:r>
              <w:rPr>
                <w:rFonts w:ascii="Times New Roman"/>
                <w:spacing w:val="1"/>
                <w:sz w:val="20"/>
              </w:rPr>
              <w:t>008</w:t>
            </w:r>
          </w:p>
        </w:tc>
        <w:tc>
          <w:tcPr>
            <w:tcW w:w="1641" w:type="dxa"/>
            <w:tcBorders>
              <w:top w:val="nil"/>
              <w:left w:val="nil"/>
              <w:bottom w:val="nil"/>
              <w:right w:val="nil"/>
            </w:tcBorders>
          </w:tcPr>
          <w:p w:rsidR="008E6C59" w:rsidRDefault="00A95877">
            <w:pPr>
              <w:pStyle w:val="TableParagraph"/>
              <w:spacing w:line="219" w:lineRule="exact"/>
              <w:ind w:right="224"/>
              <w:jc w:val="center"/>
              <w:rPr>
                <w:rFonts w:ascii="Times New Roman" w:eastAsia="Times New Roman" w:hAnsi="Times New Roman" w:cs="Times New Roman"/>
                <w:sz w:val="20"/>
                <w:szCs w:val="20"/>
              </w:rPr>
            </w:pPr>
            <w:r>
              <w:rPr>
                <w:rFonts w:ascii="Times New Roman"/>
                <w:spacing w:val="1"/>
                <w:sz w:val="20"/>
              </w:rPr>
              <w:t>001</w:t>
            </w:r>
          </w:p>
        </w:tc>
        <w:tc>
          <w:tcPr>
            <w:tcW w:w="1806" w:type="dxa"/>
            <w:tcBorders>
              <w:top w:val="nil"/>
              <w:left w:val="nil"/>
              <w:bottom w:val="nil"/>
              <w:right w:val="nil"/>
            </w:tcBorders>
          </w:tcPr>
          <w:p w:rsidR="008E6C59" w:rsidRDefault="00A95877">
            <w:pPr>
              <w:pStyle w:val="TableParagraph"/>
              <w:spacing w:line="219" w:lineRule="exact"/>
              <w:ind w:left="450"/>
              <w:rPr>
                <w:rFonts w:ascii="Times New Roman" w:eastAsia="Times New Roman" w:hAnsi="Times New Roman" w:cs="Times New Roman"/>
                <w:sz w:val="20"/>
                <w:szCs w:val="20"/>
              </w:rPr>
            </w:pPr>
            <w:r>
              <w:rPr>
                <w:rFonts w:ascii="Times New Roman"/>
                <w:spacing w:val="1"/>
                <w:sz w:val="20"/>
              </w:rPr>
              <w:t>000</w:t>
            </w:r>
          </w:p>
        </w:tc>
        <w:tc>
          <w:tcPr>
            <w:tcW w:w="1381" w:type="dxa"/>
            <w:tcBorders>
              <w:top w:val="nil"/>
              <w:left w:val="nil"/>
              <w:bottom w:val="nil"/>
              <w:right w:val="nil"/>
            </w:tcBorders>
          </w:tcPr>
          <w:p w:rsidR="008E6C59" w:rsidRDefault="00A95877">
            <w:pPr>
              <w:pStyle w:val="TableParagraph"/>
              <w:spacing w:line="219" w:lineRule="exact"/>
              <w:ind w:left="181"/>
              <w:rPr>
                <w:rFonts w:ascii="Times New Roman" w:eastAsia="Times New Roman" w:hAnsi="Times New Roman" w:cs="Times New Roman"/>
                <w:sz w:val="20"/>
                <w:szCs w:val="20"/>
              </w:rPr>
            </w:pPr>
            <w:r>
              <w:rPr>
                <w:rFonts w:ascii="Times New Roman"/>
                <w:spacing w:val="1"/>
                <w:sz w:val="20"/>
              </w:rPr>
              <w:t>006</w:t>
            </w:r>
          </w:p>
        </w:tc>
        <w:tc>
          <w:tcPr>
            <w:tcW w:w="1603" w:type="dxa"/>
            <w:tcBorders>
              <w:top w:val="nil"/>
              <w:left w:val="nil"/>
              <w:bottom w:val="nil"/>
              <w:right w:val="nil"/>
            </w:tcBorders>
          </w:tcPr>
          <w:p w:rsidR="008E6C59" w:rsidRDefault="00A95877">
            <w:pPr>
              <w:pStyle w:val="TableParagraph"/>
              <w:spacing w:line="219" w:lineRule="exact"/>
              <w:ind w:left="335"/>
              <w:rPr>
                <w:rFonts w:ascii="Times New Roman" w:eastAsia="Times New Roman" w:hAnsi="Times New Roman" w:cs="Times New Roman"/>
                <w:sz w:val="20"/>
                <w:szCs w:val="20"/>
              </w:rPr>
            </w:pPr>
            <w:r>
              <w:rPr>
                <w:rFonts w:ascii="Times New Roman"/>
                <w:spacing w:val="1"/>
                <w:sz w:val="20"/>
              </w:rPr>
              <w:t>001</w:t>
            </w:r>
          </w:p>
        </w:tc>
      </w:tr>
      <w:tr w:rsidR="008E6C59">
        <w:trPr>
          <w:trHeight w:hRule="exact" w:val="229"/>
        </w:trPr>
        <w:tc>
          <w:tcPr>
            <w:tcW w:w="1305" w:type="dxa"/>
            <w:tcBorders>
              <w:top w:val="nil"/>
              <w:left w:val="nil"/>
              <w:bottom w:val="nil"/>
              <w:right w:val="nil"/>
            </w:tcBorders>
          </w:tcPr>
          <w:p w:rsidR="008E6C59" w:rsidRDefault="00A95877">
            <w:pPr>
              <w:pStyle w:val="TableParagraph"/>
              <w:spacing w:line="218" w:lineRule="exact"/>
              <w:ind w:left="230"/>
              <w:rPr>
                <w:rFonts w:ascii="Times New Roman" w:eastAsia="Times New Roman" w:hAnsi="Times New Roman" w:cs="Times New Roman"/>
                <w:sz w:val="20"/>
                <w:szCs w:val="20"/>
              </w:rPr>
            </w:pPr>
            <w:r>
              <w:rPr>
                <w:rFonts w:ascii="Times New Roman"/>
                <w:spacing w:val="-1"/>
                <w:sz w:val="20"/>
              </w:rPr>
              <w:t>Line</w:t>
            </w:r>
            <w:r>
              <w:rPr>
                <w:rFonts w:ascii="Times New Roman"/>
                <w:spacing w:val="-5"/>
                <w:sz w:val="20"/>
              </w:rPr>
              <w:t xml:space="preserve"> </w:t>
            </w:r>
            <w:r>
              <w:rPr>
                <w:rFonts w:ascii="Times New Roman"/>
                <w:sz w:val="20"/>
              </w:rPr>
              <w:t>6</w:t>
            </w:r>
          </w:p>
        </w:tc>
        <w:tc>
          <w:tcPr>
            <w:tcW w:w="1441" w:type="dxa"/>
            <w:tcBorders>
              <w:top w:val="nil"/>
              <w:left w:val="nil"/>
              <w:bottom w:val="nil"/>
              <w:right w:val="nil"/>
            </w:tcBorders>
          </w:tcPr>
          <w:p w:rsidR="008E6C59" w:rsidRDefault="00A95877">
            <w:pPr>
              <w:pStyle w:val="TableParagraph"/>
              <w:spacing w:line="218" w:lineRule="exact"/>
              <w:ind w:left="460"/>
              <w:rPr>
                <w:rFonts w:ascii="Times New Roman" w:eastAsia="Times New Roman" w:hAnsi="Times New Roman" w:cs="Times New Roman"/>
                <w:sz w:val="20"/>
                <w:szCs w:val="20"/>
              </w:rPr>
            </w:pPr>
            <w:r>
              <w:rPr>
                <w:rFonts w:ascii="Times New Roman"/>
                <w:spacing w:val="1"/>
                <w:sz w:val="20"/>
              </w:rPr>
              <w:t>000</w:t>
            </w:r>
          </w:p>
        </w:tc>
        <w:tc>
          <w:tcPr>
            <w:tcW w:w="1641" w:type="dxa"/>
            <w:tcBorders>
              <w:top w:val="nil"/>
              <w:left w:val="nil"/>
              <w:bottom w:val="nil"/>
              <w:right w:val="nil"/>
            </w:tcBorders>
          </w:tcPr>
          <w:p w:rsidR="008E6C59" w:rsidRDefault="00A95877">
            <w:pPr>
              <w:pStyle w:val="TableParagraph"/>
              <w:spacing w:line="218" w:lineRule="exact"/>
              <w:ind w:right="224"/>
              <w:jc w:val="center"/>
              <w:rPr>
                <w:rFonts w:ascii="Times New Roman" w:eastAsia="Times New Roman" w:hAnsi="Times New Roman" w:cs="Times New Roman"/>
                <w:sz w:val="20"/>
                <w:szCs w:val="20"/>
              </w:rPr>
            </w:pPr>
            <w:r>
              <w:rPr>
                <w:rFonts w:ascii="Times New Roman"/>
                <w:spacing w:val="1"/>
                <w:sz w:val="20"/>
              </w:rPr>
              <w:t>000</w:t>
            </w:r>
          </w:p>
        </w:tc>
        <w:tc>
          <w:tcPr>
            <w:tcW w:w="1806" w:type="dxa"/>
            <w:tcBorders>
              <w:top w:val="nil"/>
              <w:left w:val="nil"/>
              <w:bottom w:val="nil"/>
              <w:right w:val="nil"/>
            </w:tcBorders>
          </w:tcPr>
          <w:p w:rsidR="008E6C59" w:rsidRDefault="00A95877">
            <w:pPr>
              <w:pStyle w:val="TableParagraph"/>
              <w:spacing w:line="218" w:lineRule="exact"/>
              <w:ind w:left="450"/>
              <w:rPr>
                <w:rFonts w:ascii="Times New Roman" w:eastAsia="Times New Roman" w:hAnsi="Times New Roman" w:cs="Times New Roman"/>
                <w:sz w:val="20"/>
                <w:szCs w:val="20"/>
              </w:rPr>
            </w:pPr>
            <w:r>
              <w:rPr>
                <w:rFonts w:ascii="Times New Roman"/>
                <w:spacing w:val="1"/>
                <w:sz w:val="20"/>
              </w:rPr>
              <w:t>000</w:t>
            </w:r>
          </w:p>
        </w:tc>
        <w:tc>
          <w:tcPr>
            <w:tcW w:w="1381" w:type="dxa"/>
            <w:tcBorders>
              <w:top w:val="nil"/>
              <w:left w:val="nil"/>
              <w:bottom w:val="nil"/>
              <w:right w:val="nil"/>
            </w:tcBorders>
          </w:tcPr>
          <w:p w:rsidR="008E6C59" w:rsidRDefault="00A95877">
            <w:pPr>
              <w:pStyle w:val="TableParagraph"/>
              <w:spacing w:line="218" w:lineRule="exact"/>
              <w:ind w:left="181"/>
              <w:rPr>
                <w:rFonts w:ascii="Times New Roman" w:eastAsia="Times New Roman" w:hAnsi="Times New Roman" w:cs="Times New Roman"/>
                <w:sz w:val="20"/>
                <w:szCs w:val="20"/>
              </w:rPr>
            </w:pPr>
            <w:r>
              <w:rPr>
                <w:rFonts w:ascii="Times New Roman"/>
                <w:spacing w:val="1"/>
                <w:sz w:val="20"/>
              </w:rPr>
              <w:t>000</w:t>
            </w:r>
          </w:p>
        </w:tc>
        <w:tc>
          <w:tcPr>
            <w:tcW w:w="1603" w:type="dxa"/>
            <w:tcBorders>
              <w:top w:val="nil"/>
              <w:left w:val="nil"/>
              <w:bottom w:val="nil"/>
              <w:right w:val="nil"/>
            </w:tcBorders>
          </w:tcPr>
          <w:p w:rsidR="008E6C59" w:rsidRDefault="00A95877">
            <w:pPr>
              <w:pStyle w:val="TableParagraph"/>
              <w:spacing w:line="218" w:lineRule="exact"/>
              <w:ind w:left="335"/>
              <w:rPr>
                <w:rFonts w:ascii="Times New Roman" w:eastAsia="Times New Roman" w:hAnsi="Times New Roman" w:cs="Times New Roman"/>
                <w:sz w:val="20"/>
                <w:szCs w:val="20"/>
              </w:rPr>
            </w:pPr>
            <w:r>
              <w:rPr>
                <w:rFonts w:ascii="Times New Roman"/>
                <w:spacing w:val="1"/>
                <w:sz w:val="20"/>
              </w:rPr>
              <w:t>000</w:t>
            </w:r>
          </w:p>
        </w:tc>
      </w:tr>
      <w:tr w:rsidR="008E6C59">
        <w:trPr>
          <w:trHeight w:hRule="exact" w:val="230"/>
        </w:trPr>
        <w:tc>
          <w:tcPr>
            <w:tcW w:w="1305" w:type="dxa"/>
            <w:tcBorders>
              <w:top w:val="nil"/>
              <w:left w:val="nil"/>
              <w:bottom w:val="nil"/>
              <w:right w:val="nil"/>
            </w:tcBorders>
          </w:tcPr>
          <w:p w:rsidR="008E6C59" w:rsidRDefault="00A95877">
            <w:pPr>
              <w:pStyle w:val="TableParagraph"/>
              <w:spacing w:line="219" w:lineRule="exact"/>
              <w:ind w:left="230"/>
              <w:rPr>
                <w:rFonts w:ascii="Times New Roman" w:eastAsia="Times New Roman" w:hAnsi="Times New Roman" w:cs="Times New Roman"/>
                <w:sz w:val="20"/>
                <w:szCs w:val="20"/>
              </w:rPr>
            </w:pPr>
            <w:r>
              <w:rPr>
                <w:rFonts w:ascii="Times New Roman"/>
                <w:spacing w:val="-1"/>
                <w:sz w:val="20"/>
              </w:rPr>
              <w:t>Line</w:t>
            </w:r>
            <w:r>
              <w:rPr>
                <w:rFonts w:ascii="Times New Roman"/>
                <w:spacing w:val="-5"/>
                <w:sz w:val="20"/>
              </w:rPr>
              <w:t xml:space="preserve"> </w:t>
            </w:r>
            <w:r>
              <w:rPr>
                <w:rFonts w:ascii="Times New Roman"/>
                <w:sz w:val="20"/>
              </w:rPr>
              <w:t>7</w:t>
            </w:r>
          </w:p>
        </w:tc>
        <w:tc>
          <w:tcPr>
            <w:tcW w:w="1441" w:type="dxa"/>
            <w:tcBorders>
              <w:top w:val="nil"/>
              <w:left w:val="nil"/>
              <w:bottom w:val="nil"/>
              <w:right w:val="nil"/>
            </w:tcBorders>
          </w:tcPr>
          <w:p w:rsidR="008E6C59" w:rsidRDefault="00A95877">
            <w:pPr>
              <w:pStyle w:val="TableParagraph"/>
              <w:spacing w:line="219" w:lineRule="exact"/>
              <w:ind w:left="460"/>
              <w:rPr>
                <w:rFonts w:ascii="Times New Roman" w:eastAsia="Times New Roman" w:hAnsi="Times New Roman" w:cs="Times New Roman"/>
                <w:sz w:val="20"/>
                <w:szCs w:val="20"/>
              </w:rPr>
            </w:pPr>
            <w:r>
              <w:rPr>
                <w:rFonts w:ascii="Times New Roman"/>
                <w:spacing w:val="1"/>
                <w:sz w:val="20"/>
              </w:rPr>
              <w:t>000</w:t>
            </w:r>
          </w:p>
        </w:tc>
        <w:tc>
          <w:tcPr>
            <w:tcW w:w="1641" w:type="dxa"/>
            <w:tcBorders>
              <w:top w:val="nil"/>
              <w:left w:val="nil"/>
              <w:bottom w:val="nil"/>
              <w:right w:val="nil"/>
            </w:tcBorders>
          </w:tcPr>
          <w:p w:rsidR="008E6C59" w:rsidRDefault="00A95877">
            <w:pPr>
              <w:pStyle w:val="TableParagraph"/>
              <w:spacing w:line="219" w:lineRule="exact"/>
              <w:ind w:right="224"/>
              <w:jc w:val="center"/>
              <w:rPr>
                <w:rFonts w:ascii="Times New Roman" w:eastAsia="Times New Roman" w:hAnsi="Times New Roman" w:cs="Times New Roman"/>
                <w:sz w:val="20"/>
                <w:szCs w:val="20"/>
              </w:rPr>
            </w:pPr>
            <w:r>
              <w:rPr>
                <w:rFonts w:ascii="Times New Roman"/>
                <w:spacing w:val="1"/>
                <w:sz w:val="20"/>
              </w:rPr>
              <w:t>000</w:t>
            </w:r>
          </w:p>
        </w:tc>
        <w:tc>
          <w:tcPr>
            <w:tcW w:w="1806" w:type="dxa"/>
            <w:tcBorders>
              <w:top w:val="nil"/>
              <w:left w:val="nil"/>
              <w:bottom w:val="nil"/>
              <w:right w:val="nil"/>
            </w:tcBorders>
          </w:tcPr>
          <w:p w:rsidR="008E6C59" w:rsidRDefault="00A95877">
            <w:pPr>
              <w:pStyle w:val="TableParagraph"/>
              <w:spacing w:line="219" w:lineRule="exact"/>
              <w:ind w:left="450"/>
              <w:rPr>
                <w:rFonts w:ascii="Times New Roman" w:eastAsia="Times New Roman" w:hAnsi="Times New Roman" w:cs="Times New Roman"/>
                <w:sz w:val="20"/>
                <w:szCs w:val="20"/>
              </w:rPr>
            </w:pPr>
            <w:r>
              <w:rPr>
                <w:rFonts w:ascii="Times New Roman"/>
                <w:spacing w:val="1"/>
                <w:sz w:val="20"/>
              </w:rPr>
              <w:t>000</w:t>
            </w:r>
          </w:p>
        </w:tc>
        <w:tc>
          <w:tcPr>
            <w:tcW w:w="1381" w:type="dxa"/>
            <w:tcBorders>
              <w:top w:val="nil"/>
              <w:left w:val="nil"/>
              <w:bottom w:val="nil"/>
              <w:right w:val="nil"/>
            </w:tcBorders>
          </w:tcPr>
          <w:p w:rsidR="008E6C59" w:rsidRDefault="00A95877">
            <w:pPr>
              <w:pStyle w:val="TableParagraph"/>
              <w:spacing w:line="219" w:lineRule="exact"/>
              <w:ind w:left="181"/>
              <w:rPr>
                <w:rFonts w:ascii="Times New Roman" w:eastAsia="Times New Roman" w:hAnsi="Times New Roman" w:cs="Times New Roman"/>
                <w:sz w:val="20"/>
                <w:szCs w:val="20"/>
              </w:rPr>
            </w:pPr>
            <w:r>
              <w:rPr>
                <w:rFonts w:ascii="Times New Roman"/>
                <w:spacing w:val="1"/>
                <w:sz w:val="20"/>
              </w:rPr>
              <w:t>000</w:t>
            </w:r>
          </w:p>
        </w:tc>
        <w:tc>
          <w:tcPr>
            <w:tcW w:w="1603" w:type="dxa"/>
            <w:tcBorders>
              <w:top w:val="nil"/>
              <w:left w:val="nil"/>
              <w:bottom w:val="nil"/>
              <w:right w:val="nil"/>
            </w:tcBorders>
          </w:tcPr>
          <w:p w:rsidR="008E6C59" w:rsidRDefault="00A95877">
            <w:pPr>
              <w:pStyle w:val="TableParagraph"/>
              <w:spacing w:line="219" w:lineRule="exact"/>
              <w:ind w:left="335"/>
              <w:rPr>
                <w:rFonts w:ascii="Times New Roman" w:eastAsia="Times New Roman" w:hAnsi="Times New Roman" w:cs="Times New Roman"/>
                <w:sz w:val="20"/>
                <w:szCs w:val="20"/>
              </w:rPr>
            </w:pPr>
            <w:r>
              <w:rPr>
                <w:rFonts w:ascii="Times New Roman"/>
                <w:spacing w:val="1"/>
                <w:sz w:val="20"/>
              </w:rPr>
              <w:t>000</w:t>
            </w:r>
          </w:p>
        </w:tc>
      </w:tr>
      <w:tr w:rsidR="008E6C59">
        <w:trPr>
          <w:trHeight w:hRule="exact" w:val="230"/>
        </w:trPr>
        <w:tc>
          <w:tcPr>
            <w:tcW w:w="1305" w:type="dxa"/>
            <w:tcBorders>
              <w:top w:val="nil"/>
              <w:left w:val="nil"/>
              <w:bottom w:val="nil"/>
              <w:right w:val="nil"/>
            </w:tcBorders>
          </w:tcPr>
          <w:p w:rsidR="008E6C59" w:rsidRDefault="00A95877">
            <w:pPr>
              <w:pStyle w:val="TableParagraph"/>
              <w:spacing w:line="219" w:lineRule="exact"/>
              <w:ind w:left="230"/>
              <w:rPr>
                <w:rFonts w:ascii="Times New Roman" w:eastAsia="Times New Roman" w:hAnsi="Times New Roman" w:cs="Times New Roman"/>
                <w:sz w:val="20"/>
                <w:szCs w:val="20"/>
              </w:rPr>
            </w:pPr>
            <w:r>
              <w:rPr>
                <w:rFonts w:ascii="Times New Roman"/>
                <w:spacing w:val="-1"/>
                <w:sz w:val="20"/>
              </w:rPr>
              <w:t>Line</w:t>
            </w:r>
            <w:r>
              <w:rPr>
                <w:rFonts w:ascii="Times New Roman"/>
                <w:spacing w:val="-5"/>
                <w:sz w:val="20"/>
              </w:rPr>
              <w:t xml:space="preserve"> </w:t>
            </w:r>
            <w:r>
              <w:rPr>
                <w:rFonts w:ascii="Times New Roman"/>
                <w:sz w:val="20"/>
              </w:rPr>
              <w:t>8</w:t>
            </w:r>
          </w:p>
        </w:tc>
        <w:tc>
          <w:tcPr>
            <w:tcW w:w="1441" w:type="dxa"/>
            <w:tcBorders>
              <w:top w:val="nil"/>
              <w:left w:val="nil"/>
              <w:bottom w:val="nil"/>
              <w:right w:val="nil"/>
            </w:tcBorders>
          </w:tcPr>
          <w:p w:rsidR="008E6C59" w:rsidRDefault="00A95877">
            <w:pPr>
              <w:pStyle w:val="TableParagraph"/>
              <w:spacing w:line="219" w:lineRule="exact"/>
              <w:ind w:left="460"/>
              <w:rPr>
                <w:rFonts w:ascii="Times New Roman" w:eastAsia="Times New Roman" w:hAnsi="Times New Roman" w:cs="Times New Roman"/>
                <w:sz w:val="20"/>
                <w:szCs w:val="20"/>
              </w:rPr>
            </w:pPr>
            <w:r>
              <w:rPr>
                <w:rFonts w:ascii="Times New Roman"/>
                <w:spacing w:val="1"/>
                <w:sz w:val="20"/>
              </w:rPr>
              <w:t>000</w:t>
            </w:r>
          </w:p>
        </w:tc>
        <w:tc>
          <w:tcPr>
            <w:tcW w:w="1641" w:type="dxa"/>
            <w:tcBorders>
              <w:top w:val="nil"/>
              <w:left w:val="nil"/>
              <w:bottom w:val="nil"/>
              <w:right w:val="nil"/>
            </w:tcBorders>
          </w:tcPr>
          <w:p w:rsidR="008E6C59" w:rsidRDefault="00A95877">
            <w:pPr>
              <w:pStyle w:val="TableParagraph"/>
              <w:spacing w:line="219" w:lineRule="exact"/>
              <w:ind w:right="224"/>
              <w:jc w:val="center"/>
              <w:rPr>
                <w:rFonts w:ascii="Times New Roman" w:eastAsia="Times New Roman" w:hAnsi="Times New Roman" w:cs="Times New Roman"/>
                <w:sz w:val="20"/>
                <w:szCs w:val="20"/>
              </w:rPr>
            </w:pPr>
            <w:r>
              <w:rPr>
                <w:rFonts w:ascii="Times New Roman"/>
                <w:spacing w:val="1"/>
                <w:sz w:val="20"/>
              </w:rPr>
              <w:t>000</w:t>
            </w:r>
          </w:p>
        </w:tc>
        <w:tc>
          <w:tcPr>
            <w:tcW w:w="1806" w:type="dxa"/>
            <w:tcBorders>
              <w:top w:val="nil"/>
              <w:left w:val="nil"/>
              <w:bottom w:val="nil"/>
              <w:right w:val="nil"/>
            </w:tcBorders>
          </w:tcPr>
          <w:p w:rsidR="008E6C59" w:rsidRDefault="00A95877">
            <w:pPr>
              <w:pStyle w:val="TableParagraph"/>
              <w:spacing w:line="219" w:lineRule="exact"/>
              <w:ind w:left="450"/>
              <w:rPr>
                <w:rFonts w:ascii="Times New Roman" w:eastAsia="Times New Roman" w:hAnsi="Times New Roman" w:cs="Times New Roman"/>
                <w:sz w:val="20"/>
                <w:szCs w:val="20"/>
              </w:rPr>
            </w:pPr>
            <w:r>
              <w:rPr>
                <w:rFonts w:ascii="Times New Roman"/>
                <w:spacing w:val="1"/>
                <w:sz w:val="20"/>
              </w:rPr>
              <w:t>000</w:t>
            </w:r>
          </w:p>
        </w:tc>
        <w:tc>
          <w:tcPr>
            <w:tcW w:w="1381" w:type="dxa"/>
            <w:tcBorders>
              <w:top w:val="nil"/>
              <w:left w:val="nil"/>
              <w:bottom w:val="nil"/>
              <w:right w:val="nil"/>
            </w:tcBorders>
          </w:tcPr>
          <w:p w:rsidR="008E6C59" w:rsidRDefault="00A95877">
            <w:pPr>
              <w:pStyle w:val="TableParagraph"/>
              <w:spacing w:line="219" w:lineRule="exact"/>
              <w:ind w:left="181"/>
              <w:rPr>
                <w:rFonts w:ascii="Times New Roman" w:eastAsia="Times New Roman" w:hAnsi="Times New Roman" w:cs="Times New Roman"/>
                <w:sz w:val="20"/>
                <w:szCs w:val="20"/>
              </w:rPr>
            </w:pPr>
            <w:r>
              <w:rPr>
                <w:rFonts w:ascii="Times New Roman"/>
                <w:spacing w:val="1"/>
                <w:sz w:val="20"/>
              </w:rPr>
              <w:t>000</w:t>
            </w:r>
          </w:p>
        </w:tc>
        <w:tc>
          <w:tcPr>
            <w:tcW w:w="1603" w:type="dxa"/>
            <w:tcBorders>
              <w:top w:val="nil"/>
              <w:left w:val="nil"/>
              <w:bottom w:val="nil"/>
              <w:right w:val="nil"/>
            </w:tcBorders>
          </w:tcPr>
          <w:p w:rsidR="008E6C59" w:rsidRDefault="00A95877">
            <w:pPr>
              <w:pStyle w:val="TableParagraph"/>
              <w:spacing w:line="219" w:lineRule="exact"/>
              <w:ind w:left="335"/>
              <w:rPr>
                <w:rFonts w:ascii="Times New Roman" w:eastAsia="Times New Roman" w:hAnsi="Times New Roman" w:cs="Times New Roman"/>
                <w:sz w:val="20"/>
                <w:szCs w:val="20"/>
              </w:rPr>
            </w:pPr>
            <w:r>
              <w:rPr>
                <w:rFonts w:ascii="Times New Roman"/>
                <w:spacing w:val="1"/>
                <w:sz w:val="20"/>
              </w:rPr>
              <w:t>000</w:t>
            </w:r>
          </w:p>
        </w:tc>
      </w:tr>
      <w:tr w:rsidR="008E6C59">
        <w:trPr>
          <w:trHeight w:hRule="exact" w:val="230"/>
        </w:trPr>
        <w:tc>
          <w:tcPr>
            <w:tcW w:w="1305" w:type="dxa"/>
            <w:tcBorders>
              <w:top w:val="nil"/>
              <w:left w:val="nil"/>
              <w:bottom w:val="nil"/>
              <w:right w:val="nil"/>
            </w:tcBorders>
          </w:tcPr>
          <w:p w:rsidR="008E6C59" w:rsidRDefault="00A95877">
            <w:pPr>
              <w:pStyle w:val="TableParagraph"/>
              <w:spacing w:line="219" w:lineRule="exact"/>
              <w:ind w:left="230"/>
              <w:rPr>
                <w:rFonts w:ascii="Times New Roman" w:eastAsia="Times New Roman" w:hAnsi="Times New Roman" w:cs="Times New Roman"/>
                <w:sz w:val="20"/>
                <w:szCs w:val="20"/>
              </w:rPr>
            </w:pPr>
            <w:r>
              <w:rPr>
                <w:rFonts w:ascii="Times New Roman"/>
                <w:spacing w:val="-1"/>
                <w:sz w:val="20"/>
              </w:rPr>
              <w:t>Line</w:t>
            </w:r>
            <w:r>
              <w:rPr>
                <w:rFonts w:ascii="Times New Roman"/>
                <w:spacing w:val="-5"/>
                <w:sz w:val="20"/>
              </w:rPr>
              <w:t xml:space="preserve"> </w:t>
            </w:r>
            <w:r>
              <w:rPr>
                <w:rFonts w:ascii="Times New Roman"/>
                <w:sz w:val="20"/>
              </w:rPr>
              <w:t>9</w:t>
            </w:r>
          </w:p>
        </w:tc>
        <w:tc>
          <w:tcPr>
            <w:tcW w:w="1441" w:type="dxa"/>
            <w:tcBorders>
              <w:top w:val="nil"/>
              <w:left w:val="nil"/>
              <w:bottom w:val="nil"/>
              <w:right w:val="nil"/>
            </w:tcBorders>
          </w:tcPr>
          <w:p w:rsidR="008E6C59" w:rsidRDefault="00A95877">
            <w:pPr>
              <w:pStyle w:val="TableParagraph"/>
              <w:spacing w:line="219" w:lineRule="exact"/>
              <w:ind w:left="460"/>
              <w:rPr>
                <w:rFonts w:ascii="Times New Roman" w:eastAsia="Times New Roman" w:hAnsi="Times New Roman" w:cs="Times New Roman"/>
                <w:sz w:val="20"/>
                <w:szCs w:val="20"/>
              </w:rPr>
            </w:pPr>
            <w:r>
              <w:rPr>
                <w:rFonts w:ascii="Times New Roman"/>
                <w:spacing w:val="1"/>
                <w:sz w:val="20"/>
              </w:rPr>
              <w:t>000</w:t>
            </w:r>
          </w:p>
        </w:tc>
        <w:tc>
          <w:tcPr>
            <w:tcW w:w="1641" w:type="dxa"/>
            <w:tcBorders>
              <w:top w:val="nil"/>
              <w:left w:val="nil"/>
              <w:bottom w:val="nil"/>
              <w:right w:val="nil"/>
            </w:tcBorders>
          </w:tcPr>
          <w:p w:rsidR="008E6C59" w:rsidRDefault="00A95877">
            <w:pPr>
              <w:pStyle w:val="TableParagraph"/>
              <w:spacing w:line="219" w:lineRule="exact"/>
              <w:ind w:right="224"/>
              <w:jc w:val="center"/>
              <w:rPr>
                <w:rFonts w:ascii="Times New Roman" w:eastAsia="Times New Roman" w:hAnsi="Times New Roman" w:cs="Times New Roman"/>
                <w:sz w:val="20"/>
                <w:szCs w:val="20"/>
              </w:rPr>
            </w:pPr>
            <w:r>
              <w:rPr>
                <w:rFonts w:ascii="Times New Roman"/>
                <w:spacing w:val="1"/>
                <w:sz w:val="20"/>
              </w:rPr>
              <w:t>000</w:t>
            </w:r>
          </w:p>
        </w:tc>
        <w:tc>
          <w:tcPr>
            <w:tcW w:w="1806" w:type="dxa"/>
            <w:tcBorders>
              <w:top w:val="nil"/>
              <w:left w:val="nil"/>
              <w:bottom w:val="nil"/>
              <w:right w:val="nil"/>
            </w:tcBorders>
          </w:tcPr>
          <w:p w:rsidR="008E6C59" w:rsidRDefault="00A95877">
            <w:pPr>
              <w:pStyle w:val="TableParagraph"/>
              <w:spacing w:line="219" w:lineRule="exact"/>
              <w:ind w:left="450"/>
              <w:rPr>
                <w:rFonts w:ascii="Times New Roman" w:eastAsia="Times New Roman" w:hAnsi="Times New Roman" w:cs="Times New Roman"/>
                <w:sz w:val="20"/>
                <w:szCs w:val="20"/>
              </w:rPr>
            </w:pPr>
            <w:r>
              <w:rPr>
                <w:rFonts w:ascii="Times New Roman"/>
                <w:spacing w:val="1"/>
                <w:sz w:val="20"/>
              </w:rPr>
              <w:t>000</w:t>
            </w:r>
          </w:p>
        </w:tc>
        <w:tc>
          <w:tcPr>
            <w:tcW w:w="1381" w:type="dxa"/>
            <w:tcBorders>
              <w:top w:val="nil"/>
              <w:left w:val="nil"/>
              <w:bottom w:val="nil"/>
              <w:right w:val="nil"/>
            </w:tcBorders>
          </w:tcPr>
          <w:p w:rsidR="008E6C59" w:rsidRDefault="00A95877">
            <w:pPr>
              <w:pStyle w:val="TableParagraph"/>
              <w:spacing w:line="219" w:lineRule="exact"/>
              <w:ind w:left="181"/>
              <w:rPr>
                <w:rFonts w:ascii="Times New Roman" w:eastAsia="Times New Roman" w:hAnsi="Times New Roman" w:cs="Times New Roman"/>
                <w:sz w:val="20"/>
                <w:szCs w:val="20"/>
              </w:rPr>
            </w:pPr>
            <w:r>
              <w:rPr>
                <w:rFonts w:ascii="Times New Roman"/>
                <w:spacing w:val="1"/>
                <w:sz w:val="20"/>
              </w:rPr>
              <w:t>000</w:t>
            </w:r>
          </w:p>
        </w:tc>
        <w:tc>
          <w:tcPr>
            <w:tcW w:w="1603" w:type="dxa"/>
            <w:tcBorders>
              <w:top w:val="nil"/>
              <w:left w:val="nil"/>
              <w:bottom w:val="nil"/>
              <w:right w:val="nil"/>
            </w:tcBorders>
          </w:tcPr>
          <w:p w:rsidR="008E6C59" w:rsidRDefault="00A95877">
            <w:pPr>
              <w:pStyle w:val="TableParagraph"/>
              <w:spacing w:line="219" w:lineRule="exact"/>
              <w:ind w:left="335"/>
              <w:rPr>
                <w:rFonts w:ascii="Times New Roman" w:eastAsia="Times New Roman" w:hAnsi="Times New Roman" w:cs="Times New Roman"/>
                <w:sz w:val="20"/>
                <w:szCs w:val="20"/>
              </w:rPr>
            </w:pPr>
            <w:r>
              <w:rPr>
                <w:rFonts w:ascii="Times New Roman"/>
                <w:spacing w:val="1"/>
                <w:sz w:val="20"/>
              </w:rPr>
              <w:t>000</w:t>
            </w:r>
          </w:p>
        </w:tc>
      </w:tr>
      <w:tr w:rsidR="008E6C59">
        <w:trPr>
          <w:trHeight w:hRule="exact" w:val="229"/>
        </w:trPr>
        <w:tc>
          <w:tcPr>
            <w:tcW w:w="1305" w:type="dxa"/>
            <w:tcBorders>
              <w:top w:val="nil"/>
              <w:left w:val="nil"/>
              <w:bottom w:val="nil"/>
              <w:right w:val="nil"/>
            </w:tcBorders>
          </w:tcPr>
          <w:p w:rsidR="008E6C59" w:rsidRDefault="00A95877">
            <w:pPr>
              <w:pStyle w:val="TableParagraph"/>
              <w:spacing w:line="219" w:lineRule="exact"/>
              <w:ind w:left="230"/>
              <w:rPr>
                <w:rFonts w:ascii="Times New Roman" w:eastAsia="Times New Roman" w:hAnsi="Times New Roman" w:cs="Times New Roman"/>
                <w:sz w:val="20"/>
                <w:szCs w:val="20"/>
              </w:rPr>
            </w:pPr>
            <w:r>
              <w:rPr>
                <w:rFonts w:ascii="Times New Roman"/>
                <w:spacing w:val="-1"/>
                <w:sz w:val="20"/>
              </w:rPr>
              <w:t>Line</w:t>
            </w:r>
            <w:r>
              <w:rPr>
                <w:rFonts w:ascii="Times New Roman"/>
                <w:spacing w:val="-6"/>
                <w:sz w:val="20"/>
              </w:rPr>
              <w:t xml:space="preserve"> </w:t>
            </w:r>
            <w:r>
              <w:rPr>
                <w:rFonts w:ascii="Times New Roman"/>
                <w:sz w:val="20"/>
              </w:rPr>
              <w:t>10</w:t>
            </w:r>
          </w:p>
        </w:tc>
        <w:tc>
          <w:tcPr>
            <w:tcW w:w="1441" w:type="dxa"/>
            <w:tcBorders>
              <w:top w:val="nil"/>
              <w:left w:val="nil"/>
              <w:bottom w:val="nil"/>
              <w:right w:val="nil"/>
            </w:tcBorders>
          </w:tcPr>
          <w:p w:rsidR="008E6C59" w:rsidRDefault="00A95877">
            <w:pPr>
              <w:pStyle w:val="TableParagraph"/>
              <w:spacing w:line="219" w:lineRule="exact"/>
              <w:ind w:left="460"/>
              <w:rPr>
                <w:rFonts w:ascii="Times New Roman" w:eastAsia="Times New Roman" w:hAnsi="Times New Roman" w:cs="Times New Roman"/>
                <w:sz w:val="20"/>
                <w:szCs w:val="20"/>
              </w:rPr>
            </w:pPr>
            <w:r>
              <w:rPr>
                <w:rFonts w:ascii="Times New Roman"/>
                <w:spacing w:val="1"/>
                <w:sz w:val="20"/>
              </w:rPr>
              <w:t>003</w:t>
            </w:r>
          </w:p>
        </w:tc>
        <w:tc>
          <w:tcPr>
            <w:tcW w:w="1641" w:type="dxa"/>
            <w:tcBorders>
              <w:top w:val="nil"/>
              <w:left w:val="nil"/>
              <w:bottom w:val="nil"/>
              <w:right w:val="nil"/>
            </w:tcBorders>
          </w:tcPr>
          <w:p w:rsidR="008E6C59" w:rsidRDefault="00A95877">
            <w:pPr>
              <w:pStyle w:val="TableParagraph"/>
              <w:spacing w:line="219" w:lineRule="exact"/>
              <w:ind w:right="224"/>
              <w:jc w:val="center"/>
              <w:rPr>
                <w:rFonts w:ascii="Times New Roman" w:eastAsia="Times New Roman" w:hAnsi="Times New Roman" w:cs="Times New Roman"/>
                <w:sz w:val="20"/>
                <w:szCs w:val="20"/>
              </w:rPr>
            </w:pPr>
            <w:r>
              <w:rPr>
                <w:rFonts w:ascii="Times New Roman"/>
                <w:spacing w:val="1"/>
                <w:sz w:val="20"/>
              </w:rPr>
              <w:t>000</w:t>
            </w:r>
          </w:p>
        </w:tc>
        <w:tc>
          <w:tcPr>
            <w:tcW w:w="1806" w:type="dxa"/>
            <w:tcBorders>
              <w:top w:val="nil"/>
              <w:left w:val="nil"/>
              <w:bottom w:val="nil"/>
              <w:right w:val="nil"/>
            </w:tcBorders>
          </w:tcPr>
          <w:p w:rsidR="008E6C59" w:rsidRDefault="00A95877">
            <w:pPr>
              <w:pStyle w:val="TableParagraph"/>
              <w:spacing w:line="219" w:lineRule="exact"/>
              <w:ind w:left="450"/>
              <w:rPr>
                <w:rFonts w:ascii="Times New Roman" w:eastAsia="Times New Roman" w:hAnsi="Times New Roman" w:cs="Times New Roman"/>
                <w:sz w:val="20"/>
                <w:szCs w:val="20"/>
              </w:rPr>
            </w:pPr>
            <w:r>
              <w:rPr>
                <w:rFonts w:ascii="Times New Roman"/>
                <w:spacing w:val="1"/>
                <w:sz w:val="20"/>
              </w:rPr>
              <w:t>000</w:t>
            </w:r>
          </w:p>
        </w:tc>
        <w:tc>
          <w:tcPr>
            <w:tcW w:w="1381" w:type="dxa"/>
            <w:tcBorders>
              <w:top w:val="nil"/>
              <w:left w:val="nil"/>
              <w:bottom w:val="nil"/>
              <w:right w:val="nil"/>
            </w:tcBorders>
          </w:tcPr>
          <w:p w:rsidR="008E6C59" w:rsidRDefault="00A95877">
            <w:pPr>
              <w:pStyle w:val="TableParagraph"/>
              <w:spacing w:line="219" w:lineRule="exact"/>
              <w:ind w:left="181"/>
              <w:rPr>
                <w:rFonts w:ascii="Times New Roman" w:eastAsia="Times New Roman" w:hAnsi="Times New Roman" w:cs="Times New Roman"/>
                <w:sz w:val="20"/>
                <w:szCs w:val="20"/>
              </w:rPr>
            </w:pPr>
            <w:r>
              <w:rPr>
                <w:rFonts w:ascii="Times New Roman"/>
                <w:spacing w:val="1"/>
                <w:sz w:val="20"/>
              </w:rPr>
              <w:t>003</w:t>
            </w:r>
          </w:p>
        </w:tc>
        <w:tc>
          <w:tcPr>
            <w:tcW w:w="1603" w:type="dxa"/>
            <w:tcBorders>
              <w:top w:val="nil"/>
              <w:left w:val="nil"/>
              <w:bottom w:val="nil"/>
              <w:right w:val="nil"/>
            </w:tcBorders>
          </w:tcPr>
          <w:p w:rsidR="008E6C59" w:rsidRDefault="00A95877">
            <w:pPr>
              <w:pStyle w:val="TableParagraph"/>
              <w:spacing w:line="219" w:lineRule="exact"/>
              <w:ind w:left="335"/>
              <w:rPr>
                <w:rFonts w:ascii="Times New Roman" w:eastAsia="Times New Roman" w:hAnsi="Times New Roman" w:cs="Times New Roman"/>
                <w:sz w:val="20"/>
                <w:szCs w:val="20"/>
              </w:rPr>
            </w:pPr>
            <w:r>
              <w:rPr>
                <w:rFonts w:ascii="Times New Roman"/>
                <w:spacing w:val="1"/>
                <w:sz w:val="20"/>
              </w:rPr>
              <w:t>000</w:t>
            </w:r>
          </w:p>
        </w:tc>
      </w:tr>
      <w:tr w:rsidR="008E6C59">
        <w:trPr>
          <w:trHeight w:hRule="exact" w:val="229"/>
        </w:trPr>
        <w:tc>
          <w:tcPr>
            <w:tcW w:w="1305" w:type="dxa"/>
            <w:tcBorders>
              <w:top w:val="nil"/>
              <w:left w:val="nil"/>
              <w:bottom w:val="nil"/>
              <w:right w:val="nil"/>
            </w:tcBorders>
          </w:tcPr>
          <w:p w:rsidR="008E6C59" w:rsidRDefault="00A95877">
            <w:pPr>
              <w:pStyle w:val="TableParagraph"/>
              <w:spacing w:line="218" w:lineRule="exact"/>
              <w:ind w:left="230"/>
              <w:rPr>
                <w:rFonts w:ascii="Times New Roman" w:eastAsia="Times New Roman" w:hAnsi="Times New Roman" w:cs="Times New Roman"/>
                <w:sz w:val="20"/>
                <w:szCs w:val="20"/>
              </w:rPr>
            </w:pPr>
            <w:r>
              <w:rPr>
                <w:rFonts w:ascii="Times New Roman"/>
                <w:spacing w:val="-1"/>
                <w:sz w:val="20"/>
              </w:rPr>
              <w:t>Line</w:t>
            </w:r>
            <w:r>
              <w:rPr>
                <w:rFonts w:ascii="Times New Roman"/>
                <w:spacing w:val="-6"/>
                <w:sz w:val="20"/>
              </w:rPr>
              <w:t xml:space="preserve"> </w:t>
            </w:r>
            <w:r>
              <w:rPr>
                <w:rFonts w:ascii="Times New Roman"/>
                <w:sz w:val="20"/>
              </w:rPr>
              <w:t>11</w:t>
            </w:r>
          </w:p>
        </w:tc>
        <w:tc>
          <w:tcPr>
            <w:tcW w:w="1441" w:type="dxa"/>
            <w:tcBorders>
              <w:top w:val="nil"/>
              <w:left w:val="nil"/>
              <w:bottom w:val="nil"/>
              <w:right w:val="nil"/>
            </w:tcBorders>
          </w:tcPr>
          <w:p w:rsidR="008E6C59" w:rsidRDefault="00A95877">
            <w:pPr>
              <w:pStyle w:val="TableParagraph"/>
              <w:spacing w:line="218" w:lineRule="exact"/>
              <w:ind w:left="460"/>
              <w:rPr>
                <w:rFonts w:ascii="Times New Roman" w:eastAsia="Times New Roman" w:hAnsi="Times New Roman" w:cs="Times New Roman"/>
                <w:sz w:val="20"/>
                <w:szCs w:val="20"/>
              </w:rPr>
            </w:pPr>
            <w:r>
              <w:rPr>
                <w:rFonts w:ascii="Times New Roman"/>
                <w:spacing w:val="1"/>
                <w:sz w:val="20"/>
              </w:rPr>
              <w:t>006</w:t>
            </w:r>
          </w:p>
        </w:tc>
        <w:tc>
          <w:tcPr>
            <w:tcW w:w="1641" w:type="dxa"/>
            <w:tcBorders>
              <w:top w:val="nil"/>
              <w:left w:val="nil"/>
              <w:bottom w:val="nil"/>
              <w:right w:val="nil"/>
            </w:tcBorders>
          </w:tcPr>
          <w:p w:rsidR="008E6C59" w:rsidRDefault="00A95877">
            <w:pPr>
              <w:pStyle w:val="TableParagraph"/>
              <w:spacing w:line="218" w:lineRule="exact"/>
              <w:ind w:right="224"/>
              <w:jc w:val="center"/>
              <w:rPr>
                <w:rFonts w:ascii="Times New Roman" w:eastAsia="Times New Roman" w:hAnsi="Times New Roman" w:cs="Times New Roman"/>
                <w:sz w:val="20"/>
                <w:szCs w:val="20"/>
              </w:rPr>
            </w:pPr>
            <w:r>
              <w:rPr>
                <w:rFonts w:ascii="Times New Roman"/>
                <w:spacing w:val="1"/>
                <w:sz w:val="20"/>
              </w:rPr>
              <w:t>004</w:t>
            </w:r>
          </w:p>
        </w:tc>
        <w:tc>
          <w:tcPr>
            <w:tcW w:w="1806" w:type="dxa"/>
            <w:tcBorders>
              <w:top w:val="nil"/>
              <w:left w:val="nil"/>
              <w:bottom w:val="nil"/>
              <w:right w:val="nil"/>
            </w:tcBorders>
          </w:tcPr>
          <w:p w:rsidR="008E6C59" w:rsidRDefault="00A95877">
            <w:pPr>
              <w:pStyle w:val="TableParagraph"/>
              <w:spacing w:line="218" w:lineRule="exact"/>
              <w:ind w:left="450"/>
              <w:rPr>
                <w:rFonts w:ascii="Times New Roman" w:eastAsia="Times New Roman" w:hAnsi="Times New Roman" w:cs="Times New Roman"/>
                <w:sz w:val="20"/>
                <w:szCs w:val="20"/>
              </w:rPr>
            </w:pPr>
            <w:r>
              <w:rPr>
                <w:rFonts w:ascii="Times New Roman"/>
                <w:spacing w:val="1"/>
                <w:sz w:val="20"/>
              </w:rPr>
              <w:t>000</w:t>
            </w:r>
          </w:p>
        </w:tc>
        <w:tc>
          <w:tcPr>
            <w:tcW w:w="1381" w:type="dxa"/>
            <w:tcBorders>
              <w:top w:val="nil"/>
              <w:left w:val="nil"/>
              <w:bottom w:val="nil"/>
              <w:right w:val="nil"/>
            </w:tcBorders>
          </w:tcPr>
          <w:p w:rsidR="008E6C59" w:rsidRDefault="00A95877">
            <w:pPr>
              <w:pStyle w:val="TableParagraph"/>
              <w:spacing w:line="218" w:lineRule="exact"/>
              <w:ind w:left="181"/>
              <w:rPr>
                <w:rFonts w:ascii="Times New Roman" w:eastAsia="Times New Roman" w:hAnsi="Times New Roman" w:cs="Times New Roman"/>
                <w:sz w:val="20"/>
                <w:szCs w:val="20"/>
              </w:rPr>
            </w:pPr>
            <w:r>
              <w:rPr>
                <w:rFonts w:ascii="Times New Roman"/>
                <w:spacing w:val="1"/>
                <w:sz w:val="20"/>
              </w:rPr>
              <w:t>000</w:t>
            </w:r>
          </w:p>
        </w:tc>
        <w:tc>
          <w:tcPr>
            <w:tcW w:w="1603" w:type="dxa"/>
            <w:tcBorders>
              <w:top w:val="nil"/>
              <w:left w:val="nil"/>
              <w:bottom w:val="nil"/>
              <w:right w:val="nil"/>
            </w:tcBorders>
          </w:tcPr>
          <w:p w:rsidR="008E6C59" w:rsidRDefault="00A95877">
            <w:pPr>
              <w:pStyle w:val="TableParagraph"/>
              <w:spacing w:line="218" w:lineRule="exact"/>
              <w:ind w:left="335"/>
              <w:rPr>
                <w:rFonts w:ascii="Times New Roman" w:eastAsia="Times New Roman" w:hAnsi="Times New Roman" w:cs="Times New Roman"/>
                <w:sz w:val="20"/>
                <w:szCs w:val="20"/>
              </w:rPr>
            </w:pPr>
            <w:r>
              <w:rPr>
                <w:rFonts w:ascii="Times New Roman"/>
                <w:spacing w:val="1"/>
                <w:sz w:val="20"/>
              </w:rPr>
              <w:t>002</w:t>
            </w:r>
          </w:p>
        </w:tc>
      </w:tr>
      <w:tr w:rsidR="008E6C59">
        <w:trPr>
          <w:trHeight w:hRule="exact" w:val="275"/>
        </w:trPr>
        <w:tc>
          <w:tcPr>
            <w:tcW w:w="1305" w:type="dxa"/>
            <w:tcBorders>
              <w:top w:val="nil"/>
              <w:left w:val="nil"/>
              <w:bottom w:val="nil"/>
              <w:right w:val="nil"/>
            </w:tcBorders>
          </w:tcPr>
          <w:p w:rsidR="008E6C59" w:rsidRDefault="00A95877">
            <w:pPr>
              <w:pStyle w:val="TableParagraph"/>
              <w:spacing w:line="219" w:lineRule="exact"/>
              <w:ind w:left="230"/>
              <w:rPr>
                <w:rFonts w:ascii="Times New Roman" w:eastAsia="Times New Roman" w:hAnsi="Times New Roman" w:cs="Times New Roman"/>
                <w:sz w:val="20"/>
                <w:szCs w:val="20"/>
              </w:rPr>
            </w:pPr>
            <w:r>
              <w:rPr>
                <w:rFonts w:ascii="Times New Roman"/>
                <w:spacing w:val="-1"/>
                <w:sz w:val="20"/>
              </w:rPr>
              <w:t>Line</w:t>
            </w:r>
            <w:r>
              <w:rPr>
                <w:rFonts w:ascii="Times New Roman"/>
                <w:spacing w:val="-6"/>
                <w:sz w:val="20"/>
              </w:rPr>
              <w:t xml:space="preserve"> </w:t>
            </w:r>
            <w:r>
              <w:rPr>
                <w:rFonts w:ascii="Times New Roman"/>
                <w:sz w:val="20"/>
              </w:rPr>
              <w:t>12</w:t>
            </w:r>
          </w:p>
        </w:tc>
        <w:tc>
          <w:tcPr>
            <w:tcW w:w="1441" w:type="dxa"/>
            <w:tcBorders>
              <w:top w:val="nil"/>
              <w:left w:val="nil"/>
              <w:bottom w:val="nil"/>
              <w:right w:val="nil"/>
            </w:tcBorders>
          </w:tcPr>
          <w:p w:rsidR="008E6C59" w:rsidRDefault="00A95877">
            <w:pPr>
              <w:pStyle w:val="TableParagraph"/>
              <w:spacing w:line="219" w:lineRule="exact"/>
              <w:ind w:left="460"/>
              <w:rPr>
                <w:rFonts w:ascii="Times New Roman" w:eastAsia="Times New Roman" w:hAnsi="Times New Roman" w:cs="Times New Roman"/>
                <w:sz w:val="20"/>
                <w:szCs w:val="20"/>
              </w:rPr>
            </w:pPr>
            <w:r>
              <w:rPr>
                <w:rFonts w:ascii="Times New Roman"/>
                <w:spacing w:val="1"/>
                <w:sz w:val="20"/>
              </w:rPr>
              <w:t>0022</w:t>
            </w:r>
          </w:p>
        </w:tc>
        <w:tc>
          <w:tcPr>
            <w:tcW w:w="1641" w:type="dxa"/>
            <w:tcBorders>
              <w:top w:val="nil"/>
              <w:left w:val="nil"/>
              <w:bottom w:val="nil"/>
              <w:right w:val="nil"/>
            </w:tcBorders>
          </w:tcPr>
          <w:p w:rsidR="008E6C59" w:rsidRDefault="00A95877">
            <w:pPr>
              <w:pStyle w:val="TableParagraph"/>
              <w:spacing w:line="219" w:lineRule="exact"/>
              <w:ind w:right="123"/>
              <w:jc w:val="center"/>
              <w:rPr>
                <w:rFonts w:ascii="Times New Roman" w:eastAsia="Times New Roman" w:hAnsi="Times New Roman" w:cs="Times New Roman"/>
                <w:sz w:val="20"/>
                <w:szCs w:val="20"/>
              </w:rPr>
            </w:pPr>
            <w:r>
              <w:rPr>
                <w:rFonts w:ascii="Times New Roman"/>
                <w:spacing w:val="1"/>
                <w:sz w:val="20"/>
              </w:rPr>
              <w:t>0008</w:t>
            </w:r>
          </w:p>
        </w:tc>
        <w:tc>
          <w:tcPr>
            <w:tcW w:w="1806" w:type="dxa"/>
            <w:tcBorders>
              <w:top w:val="nil"/>
              <w:left w:val="nil"/>
              <w:bottom w:val="nil"/>
              <w:right w:val="nil"/>
            </w:tcBorders>
          </w:tcPr>
          <w:p w:rsidR="008E6C59" w:rsidRDefault="00A95877">
            <w:pPr>
              <w:pStyle w:val="TableParagraph"/>
              <w:spacing w:line="219" w:lineRule="exact"/>
              <w:ind w:left="450"/>
              <w:rPr>
                <w:rFonts w:ascii="Times New Roman" w:eastAsia="Times New Roman" w:hAnsi="Times New Roman" w:cs="Times New Roman"/>
                <w:sz w:val="20"/>
                <w:szCs w:val="20"/>
              </w:rPr>
            </w:pPr>
            <w:r>
              <w:rPr>
                <w:rFonts w:ascii="Times New Roman"/>
                <w:spacing w:val="1"/>
                <w:sz w:val="20"/>
              </w:rPr>
              <w:t>0001</w:t>
            </w:r>
          </w:p>
        </w:tc>
        <w:tc>
          <w:tcPr>
            <w:tcW w:w="1381" w:type="dxa"/>
            <w:tcBorders>
              <w:top w:val="nil"/>
              <w:left w:val="nil"/>
              <w:bottom w:val="nil"/>
              <w:right w:val="nil"/>
            </w:tcBorders>
          </w:tcPr>
          <w:p w:rsidR="008E6C59" w:rsidRDefault="00A95877">
            <w:pPr>
              <w:pStyle w:val="TableParagraph"/>
              <w:spacing w:line="219" w:lineRule="exact"/>
              <w:ind w:left="181"/>
              <w:rPr>
                <w:rFonts w:ascii="Times New Roman" w:eastAsia="Times New Roman" w:hAnsi="Times New Roman" w:cs="Times New Roman"/>
                <w:sz w:val="20"/>
                <w:szCs w:val="20"/>
              </w:rPr>
            </w:pPr>
            <w:r>
              <w:rPr>
                <w:rFonts w:ascii="Times New Roman"/>
                <w:spacing w:val="1"/>
                <w:sz w:val="20"/>
              </w:rPr>
              <w:t>0009</w:t>
            </w:r>
          </w:p>
        </w:tc>
        <w:tc>
          <w:tcPr>
            <w:tcW w:w="1603" w:type="dxa"/>
            <w:tcBorders>
              <w:top w:val="nil"/>
              <w:left w:val="nil"/>
              <w:bottom w:val="nil"/>
              <w:right w:val="nil"/>
            </w:tcBorders>
          </w:tcPr>
          <w:p w:rsidR="008E6C59" w:rsidRDefault="00A95877">
            <w:pPr>
              <w:pStyle w:val="TableParagraph"/>
              <w:spacing w:line="219" w:lineRule="exact"/>
              <w:ind w:left="335"/>
              <w:rPr>
                <w:rFonts w:ascii="Times New Roman" w:eastAsia="Times New Roman" w:hAnsi="Times New Roman" w:cs="Times New Roman"/>
                <w:sz w:val="20"/>
                <w:szCs w:val="20"/>
              </w:rPr>
            </w:pPr>
            <w:r>
              <w:rPr>
                <w:rFonts w:ascii="Times New Roman"/>
                <w:spacing w:val="1"/>
                <w:sz w:val="20"/>
              </w:rPr>
              <w:t>0004</w:t>
            </w:r>
          </w:p>
        </w:tc>
      </w:tr>
    </w:tbl>
    <w:p w:rsidR="008E6C59" w:rsidRDefault="008E6C59">
      <w:pPr>
        <w:rPr>
          <w:rFonts w:ascii="Times New Roman" w:eastAsia="Times New Roman" w:hAnsi="Times New Roman" w:cs="Times New Roman"/>
          <w:sz w:val="20"/>
          <w:szCs w:val="20"/>
        </w:rPr>
      </w:pPr>
    </w:p>
    <w:p w:rsidR="008E6C59" w:rsidRDefault="008E6C59">
      <w:pPr>
        <w:spacing w:before="2"/>
        <w:rPr>
          <w:rFonts w:ascii="Times New Roman" w:eastAsia="Times New Roman" w:hAnsi="Times New Roman" w:cs="Times New Roman"/>
          <w:sz w:val="17"/>
          <w:szCs w:val="17"/>
        </w:rPr>
      </w:pPr>
    </w:p>
    <w:p w:rsidR="008E6C59" w:rsidRDefault="00A95877">
      <w:pPr>
        <w:pStyle w:val="BodyText"/>
        <w:spacing w:before="69"/>
        <w:ind w:left="340"/>
      </w:pPr>
      <w:r>
        <w:t>This example</w:t>
      </w:r>
      <w:r>
        <w:rPr>
          <w:spacing w:val="-1"/>
        </w:rPr>
        <w:t xml:space="preserve"> </w:t>
      </w:r>
      <w:r>
        <w:t xml:space="preserve">will </w:t>
      </w:r>
      <w:r>
        <w:rPr>
          <w:spacing w:val="-1"/>
        </w:rPr>
        <w:t>pass</w:t>
      </w:r>
      <w:r>
        <w:t xml:space="preserve"> </w:t>
      </w:r>
      <w:r>
        <w:rPr>
          <w:spacing w:val="-1"/>
        </w:rPr>
        <w:t>the first</w:t>
      </w:r>
      <w:r>
        <w:t xml:space="preserve"> edit </w:t>
      </w:r>
      <w:r>
        <w:rPr>
          <w:spacing w:val="-1"/>
        </w:rPr>
        <w:t>check.</w:t>
      </w:r>
      <w:r>
        <w:t xml:space="preserve">  </w:t>
      </w:r>
      <w:r>
        <w:rPr>
          <w:spacing w:val="-1"/>
        </w:rPr>
        <w:t>Each</w:t>
      </w:r>
      <w:r>
        <w:rPr>
          <w:spacing w:val="1"/>
        </w:rPr>
        <w:t xml:space="preserve"> </w:t>
      </w:r>
      <w:r>
        <w:t>line</w:t>
      </w:r>
      <w:r>
        <w:rPr>
          <w:spacing w:val="-1"/>
        </w:rPr>
        <w:t xml:space="preserve"> </w:t>
      </w:r>
      <w:r>
        <w:t>is</w:t>
      </w:r>
      <w:r>
        <w:rPr>
          <w:spacing w:val="1"/>
        </w:rPr>
        <w:t xml:space="preserve"> </w:t>
      </w:r>
      <w:proofErr w:type="gramStart"/>
      <w:r>
        <w:rPr>
          <w:spacing w:val="-1"/>
        </w:rPr>
        <w:t>cross-checked</w:t>
      </w:r>
      <w:proofErr w:type="gramEnd"/>
      <w:r>
        <w:t xml:space="preserve"> </w:t>
      </w:r>
      <w:r>
        <w:rPr>
          <w:spacing w:val="-1"/>
        </w:rPr>
        <w:t>horizontally.</w:t>
      </w:r>
    </w:p>
    <w:p w:rsidR="008E6C59" w:rsidRDefault="008E6C59">
      <w:pPr>
        <w:rPr>
          <w:rFonts w:ascii="Times New Roman" w:eastAsia="Times New Roman" w:hAnsi="Times New Roman" w:cs="Times New Roman"/>
          <w:sz w:val="24"/>
          <w:szCs w:val="24"/>
        </w:rPr>
      </w:pPr>
    </w:p>
    <w:p w:rsidR="008E6C59" w:rsidRDefault="00A95877" w:rsidP="00060377">
      <w:pPr>
        <w:pStyle w:val="BodyText"/>
        <w:spacing w:line="480" w:lineRule="auto"/>
        <w:ind w:left="340" w:right="111" w:firstLine="719"/>
      </w:pPr>
      <w:r>
        <w:rPr>
          <w:spacing w:val="-2"/>
        </w:rPr>
        <w:t>In</w:t>
      </w:r>
      <w:r>
        <w:t xml:space="preserve"> the </w:t>
      </w:r>
      <w:r>
        <w:rPr>
          <w:spacing w:val="-1"/>
        </w:rPr>
        <w:t>second</w:t>
      </w:r>
      <w:r>
        <w:rPr>
          <w:spacing w:val="2"/>
        </w:rPr>
        <w:t xml:space="preserve"> </w:t>
      </w:r>
      <w:r>
        <w:rPr>
          <w:spacing w:val="-1"/>
        </w:rPr>
        <w:t>edit</w:t>
      </w:r>
      <w:r>
        <w:t xml:space="preserve"> </w:t>
      </w:r>
      <w:r>
        <w:rPr>
          <w:spacing w:val="-1"/>
        </w:rPr>
        <w:t>check,</w:t>
      </w:r>
      <w:r>
        <w:rPr>
          <w:spacing w:val="2"/>
        </w:rPr>
        <w:t xml:space="preserve"> </w:t>
      </w:r>
      <w:r>
        <w:rPr>
          <w:spacing w:val="-1"/>
        </w:rPr>
        <w:t>when</w:t>
      </w:r>
      <w:r>
        <w:t xml:space="preserve"> the </w:t>
      </w:r>
      <w:r>
        <w:rPr>
          <w:spacing w:val="-1"/>
        </w:rPr>
        <w:t>individual</w:t>
      </w:r>
      <w:r>
        <w:t xml:space="preserve"> columns </w:t>
      </w:r>
      <w:proofErr w:type="gramStart"/>
      <w:r>
        <w:rPr>
          <w:spacing w:val="-1"/>
        </w:rPr>
        <w:t xml:space="preserve">are </w:t>
      </w:r>
      <w:r>
        <w:t>added</w:t>
      </w:r>
      <w:proofErr w:type="gramEnd"/>
      <w:r>
        <w:t xml:space="preserve"> </w:t>
      </w:r>
      <w:r>
        <w:rPr>
          <w:spacing w:val="-1"/>
        </w:rPr>
        <w:t>together</w:t>
      </w:r>
      <w:r>
        <w:rPr>
          <w:spacing w:val="1"/>
        </w:rPr>
        <w:t xml:space="preserve"> </w:t>
      </w:r>
      <w:r>
        <w:t>and</w:t>
      </w:r>
      <w:r>
        <w:rPr>
          <w:spacing w:val="3"/>
        </w:rPr>
        <w:t xml:space="preserve"> </w:t>
      </w:r>
      <w:r>
        <w:t>these</w:t>
      </w:r>
      <w:r>
        <w:rPr>
          <w:spacing w:val="69"/>
        </w:rPr>
        <w:t xml:space="preserve"> </w:t>
      </w:r>
      <w:r>
        <w:rPr>
          <w:spacing w:val="-1"/>
        </w:rPr>
        <w:t>accumulated</w:t>
      </w:r>
      <w:r>
        <w:t xml:space="preserve"> totals are</w:t>
      </w:r>
      <w:r>
        <w:rPr>
          <w:spacing w:val="-2"/>
        </w:rPr>
        <w:t xml:space="preserve"> </w:t>
      </w:r>
      <w:r>
        <w:rPr>
          <w:spacing w:val="-1"/>
        </w:rPr>
        <w:t>compared</w:t>
      </w:r>
      <w:r>
        <w:t xml:space="preserve"> to line 12, the</w:t>
      </w:r>
      <w:r>
        <w:rPr>
          <w:spacing w:val="-1"/>
        </w:rPr>
        <w:t xml:space="preserve"> </w:t>
      </w:r>
      <w:r>
        <w:t>error</w:t>
      </w:r>
      <w:r>
        <w:rPr>
          <w:spacing w:val="-1"/>
        </w:rPr>
        <w:t xml:space="preserve"> </w:t>
      </w:r>
      <w:r>
        <w:t xml:space="preserve">will be </w:t>
      </w:r>
      <w:r>
        <w:rPr>
          <w:spacing w:val="-1"/>
        </w:rPr>
        <w:t>identified.</w:t>
      </w:r>
      <w:r>
        <w:rPr>
          <w:spacing w:val="60"/>
        </w:rPr>
        <w:t xml:space="preserve"> </w:t>
      </w:r>
      <w:r>
        <w:t>The</w:t>
      </w:r>
      <w:r>
        <w:rPr>
          <w:spacing w:val="1"/>
        </w:rPr>
        <w:t xml:space="preserve"> </w:t>
      </w:r>
      <w:r>
        <w:t>sum of the</w:t>
      </w:r>
      <w:r>
        <w:rPr>
          <w:spacing w:val="-2"/>
        </w:rPr>
        <w:t xml:space="preserve"> </w:t>
      </w:r>
      <w:r>
        <w:rPr>
          <w:spacing w:val="-1"/>
        </w:rPr>
        <w:t>Total</w:t>
      </w:r>
      <w:r>
        <w:rPr>
          <w:spacing w:val="61"/>
        </w:rPr>
        <w:t xml:space="preserve"> </w:t>
      </w:r>
      <w:r>
        <w:rPr>
          <w:spacing w:val="-1"/>
        </w:rPr>
        <w:t>column</w:t>
      </w:r>
      <w:r>
        <w:t xml:space="preserve"> is 22.  The</w:t>
      </w:r>
      <w:r>
        <w:rPr>
          <w:spacing w:val="-2"/>
        </w:rPr>
        <w:t xml:space="preserve"> </w:t>
      </w:r>
      <w:r>
        <w:rPr>
          <w:spacing w:val="-1"/>
        </w:rPr>
        <w:t>accumulated</w:t>
      </w:r>
      <w:r>
        <w:t xml:space="preserve"> total is 23.  </w:t>
      </w:r>
      <w:r>
        <w:rPr>
          <w:spacing w:val="-1"/>
        </w:rPr>
        <w:t xml:space="preserve">Since </w:t>
      </w:r>
      <w:r>
        <w:t>these</w:t>
      </w:r>
      <w:r>
        <w:rPr>
          <w:spacing w:val="-2"/>
        </w:rPr>
        <w:t xml:space="preserve"> </w:t>
      </w:r>
      <w:r>
        <w:rPr>
          <w:spacing w:val="-1"/>
        </w:rPr>
        <w:t>totals</w:t>
      </w:r>
      <w:r>
        <w:t xml:space="preserve"> are</w:t>
      </w:r>
      <w:r>
        <w:rPr>
          <w:spacing w:val="-1"/>
        </w:rPr>
        <w:t xml:space="preserve"> </w:t>
      </w:r>
      <w:r>
        <w:t xml:space="preserve">unequal, the </w:t>
      </w:r>
      <w:r>
        <w:rPr>
          <w:spacing w:val="-1"/>
        </w:rPr>
        <w:t>record</w:t>
      </w:r>
      <w:r>
        <w:t xml:space="preserve"> </w:t>
      </w:r>
      <w:proofErr w:type="gramStart"/>
      <w:r>
        <w:rPr>
          <w:spacing w:val="-1"/>
        </w:rPr>
        <w:t>will</w:t>
      </w:r>
      <w:r>
        <w:t xml:space="preserve"> be</w:t>
      </w:r>
      <w:r w:rsidR="00060377">
        <w:t xml:space="preserve"> </w:t>
      </w:r>
      <w:r>
        <w:rPr>
          <w:spacing w:val="-1"/>
        </w:rPr>
        <w:t>rejected</w:t>
      </w:r>
      <w:proofErr w:type="gramEnd"/>
      <w:r>
        <w:rPr>
          <w:spacing w:val="-1"/>
        </w:rPr>
        <w:t>.</w:t>
      </w:r>
      <w:r>
        <w:t xml:space="preserve"> </w:t>
      </w:r>
      <w:r>
        <w:rPr>
          <w:spacing w:val="1"/>
        </w:rPr>
        <w:t xml:space="preserve"> </w:t>
      </w:r>
      <w:r>
        <w:t>The</w:t>
      </w:r>
      <w:r>
        <w:rPr>
          <w:spacing w:val="-2"/>
        </w:rPr>
        <w:t xml:space="preserve"> </w:t>
      </w:r>
      <w:r>
        <w:rPr>
          <w:spacing w:val="-1"/>
        </w:rPr>
        <w:t>column</w:t>
      </w:r>
      <w:r>
        <w:t xml:space="preserve"> labeled Knife</w:t>
      </w:r>
      <w:r>
        <w:rPr>
          <w:spacing w:val="-2"/>
        </w:rPr>
        <w:t xml:space="preserve"> </w:t>
      </w:r>
      <w:r>
        <w:t xml:space="preserve">is also in </w:t>
      </w:r>
      <w:r>
        <w:rPr>
          <w:spacing w:val="-1"/>
        </w:rPr>
        <w:t>error</w:t>
      </w:r>
      <w:r>
        <w:rPr>
          <w:spacing w:val="1"/>
        </w:rPr>
        <w:t xml:space="preserve"> </w:t>
      </w:r>
      <w:r>
        <w:rPr>
          <w:spacing w:val="-1"/>
        </w:rPr>
        <w:t>and</w:t>
      </w:r>
      <w:r>
        <w:rPr>
          <w:spacing w:val="1"/>
        </w:rPr>
        <w:t xml:space="preserve"> </w:t>
      </w:r>
      <w:proofErr w:type="gramStart"/>
      <w:r>
        <w:t>would be</w:t>
      </w:r>
      <w:r>
        <w:rPr>
          <w:spacing w:val="-1"/>
        </w:rPr>
        <w:t xml:space="preserve"> identified</w:t>
      </w:r>
      <w:proofErr w:type="gramEnd"/>
      <w:r>
        <w:rPr>
          <w:spacing w:val="2"/>
        </w:rPr>
        <w:t xml:space="preserve"> </w:t>
      </w:r>
      <w:r>
        <w:rPr>
          <w:spacing w:val="1"/>
        </w:rPr>
        <w:t>by</w:t>
      </w:r>
      <w:r>
        <w:rPr>
          <w:spacing w:val="-5"/>
        </w:rPr>
        <w:t xml:space="preserve"> </w:t>
      </w:r>
      <w:r>
        <w:t xml:space="preserve">the </w:t>
      </w:r>
      <w:r>
        <w:rPr>
          <w:spacing w:val="-1"/>
        </w:rPr>
        <w:t>second</w:t>
      </w:r>
      <w:r>
        <w:t xml:space="preserve"> </w:t>
      </w:r>
      <w:r>
        <w:rPr>
          <w:spacing w:val="-1"/>
        </w:rPr>
        <w:t>edit</w:t>
      </w:r>
      <w:r>
        <w:rPr>
          <w:spacing w:val="67"/>
        </w:rPr>
        <w:t xml:space="preserve"> </w:t>
      </w:r>
      <w:r>
        <w:rPr>
          <w:spacing w:val="-1"/>
        </w:rPr>
        <w:t>check.</w:t>
      </w:r>
    </w:p>
    <w:p w:rsidR="008E6C59" w:rsidRDefault="00A95877" w:rsidP="003126BB">
      <w:pPr>
        <w:pStyle w:val="BodyText"/>
        <w:spacing w:before="9" w:line="480" w:lineRule="auto"/>
        <w:ind w:left="340" w:right="128" w:firstLine="719"/>
        <w:rPr>
          <w:rFonts w:cs="Times New Roman"/>
        </w:rPr>
      </w:pPr>
      <w:r>
        <w:t>As previously</w:t>
      </w:r>
      <w:r>
        <w:rPr>
          <w:spacing w:val="-5"/>
        </w:rPr>
        <w:t xml:space="preserve"> </w:t>
      </w:r>
      <w:r>
        <w:t xml:space="preserve">mentioned, the </w:t>
      </w:r>
      <w:r>
        <w:rPr>
          <w:spacing w:val="-1"/>
        </w:rPr>
        <w:t>accumulated</w:t>
      </w:r>
      <w:r>
        <w:t xml:space="preserve"> total</w:t>
      </w:r>
      <w:r>
        <w:rPr>
          <w:spacing w:val="2"/>
        </w:rPr>
        <w:t xml:space="preserve"> </w:t>
      </w:r>
      <w:r>
        <w:t>for</w:t>
      </w:r>
      <w:r>
        <w:rPr>
          <w:spacing w:val="1"/>
        </w:rPr>
        <w:t xml:space="preserve"> </w:t>
      </w:r>
      <w:r>
        <w:t>lines</w:t>
      </w:r>
      <w:r>
        <w:rPr>
          <w:spacing w:val="-1"/>
        </w:rPr>
        <w:t xml:space="preserve"> </w:t>
      </w:r>
      <w:r>
        <w:t xml:space="preserve">13 </w:t>
      </w:r>
      <w:r>
        <w:rPr>
          <w:spacing w:val="-1"/>
        </w:rPr>
        <w:t>and</w:t>
      </w:r>
      <w:r>
        <w:t xml:space="preserve"> 14 </w:t>
      </w:r>
      <w:proofErr w:type="gramStart"/>
      <w:r>
        <w:t xml:space="preserve">is </w:t>
      </w:r>
      <w:r>
        <w:rPr>
          <w:spacing w:val="-1"/>
        </w:rPr>
        <w:t>also</w:t>
      </w:r>
      <w:r>
        <w:rPr>
          <w:spacing w:val="1"/>
        </w:rPr>
        <w:t xml:space="preserve"> </w:t>
      </w:r>
      <w:r>
        <w:rPr>
          <w:spacing w:val="-1"/>
        </w:rPr>
        <w:t>compared</w:t>
      </w:r>
      <w:proofErr w:type="gramEnd"/>
      <w:r>
        <w:t xml:space="preserve"> to</w:t>
      </w:r>
      <w:r>
        <w:rPr>
          <w:spacing w:val="37"/>
        </w:rPr>
        <w:t xml:space="preserve"> </w:t>
      </w:r>
      <w:r>
        <w:t>line 12.</w:t>
      </w:r>
      <w:r>
        <w:rPr>
          <w:spacing w:val="59"/>
        </w:rPr>
        <w:t xml:space="preserve"> </w:t>
      </w:r>
      <w:r>
        <w:rPr>
          <w:spacing w:val="-1"/>
        </w:rPr>
        <w:t xml:space="preserve">For </w:t>
      </w:r>
      <w:proofErr w:type="gramStart"/>
      <w:r>
        <w:rPr>
          <w:spacing w:val="-1"/>
        </w:rPr>
        <w:t>example:</w:t>
      </w:r>
      <w:proofErr w:type="gramEnd"/>
      <w:r>
        <w:t xml:space="preserve">  </w:t>
      </w:r>
      <w:r>
        <w:rPr>
          <w:spacing w:val="1"/>
        </w:rPr>
        <w:t>An</w:t>
      </w:r>
      <w:r>
        <w:t xml:space="preserve"> agency</w:t>
      </w:r>
      <w:r>
        <w:rPr>
          <w:spacing w:val="-5"/>
        </w:rPr>
        <w:t xml:space="preserve"> </w:t>
      </w:r>
      <w:r>
        <w:t>has the following</w:t>
      </w:r>
      <w:r>
        <w:rPr>
          <w:spacing w:val="-3"/>
        </w:rPr>
        <w:t xml:space="preserve"> </w:t>
      </w:r>
      <w:r>
        <w:t>data</w:t>
      </w:r>
      <w:r>
        <w:rPr>
          <w:spacing w:val="-1"/>
        </w:rPr>
        <w:t xml:space="preserve"> </w:t>
      </w:r>
      <w:r>
        <w:t>in</w:t>
      </w:r>
      <w:r>
        <w:rPr>
          <w:spacing w:val="2"/>
        </w:rPr>
        <w:t xml:space="preserve"> </w:t>
      </w:r>
      <w:r>
        <w:t>lines 12, 13, and 14:</w:t>
      </w:r>
    </w:p>
    <w:tbl>
      <w:tblPr>
        <w:tblW w:w="0" w:type="auto"/>
        <w:tblInd w:w="110" w:type="dxa"/>
        <w:tblLayout w:type="fixed"/>
        <w:tblCellMar>
          <w:left w:w="0" w:type="dxa"/>
          <w:right w:w="0" w:type="dxa"/>
        </w:tblCellMar>
        <w:tblLook w:val="01E0" w:firstRow="1" w:lastRow="1" w:firstColumn="1" w:lastColumn="1" w:noHBand="0" w:noVBand="0"/>
      </w:tblPr>
      <w:tblGrid>
        <w:gridCol w:w="1367"/>
        <w:gridCol w:w="1421"/>
        <w:gridCol w:w="1663"/>
        <w:gridCol w:w="1430"/>
        <w:gridCol w:w="1536"/>
        <w:gridCol w:w="1337"/>
      </w:tblGrid>
      <w:tr w:rsidR="008E6C59">
        <w:trPr>
          <w:trHeight w:hRule="exact" w:val="318"/>
        </w:trPr>
        <w:tc>
          <w:tcPr>
            <w:tcW w:w="1367" w:type="dxa"/>
            <w:tcBorders>
              <w:top w:val="nil"/>
              <w:left w:val="nil"/>
              <w:bottom w:val="nil"/>
              <w:right w:val="nil"/>
            </w:tcBorders>
          </w:tcPr>
          <w:p w:rsidR="008E6C59" w:rsidRDefault="008E6C59"/>
        </w:tc>
        <w:tc>
          <w:tcPr>
            <w:tcW w:w="1421" w:type="dxa"/>
            <w:tcBorders>
              <w:top w:val="nil"/>
              <w:left w:val="nil"/>
              <w:bottom w:val="nil"/>
              <w:right w:val="nil"/>
            </w:tcBorders>
          </w:tcPr>
          <w:p w:rsidR="008E6C59" w:rsidRDefault="00A95877">
            <w:pPr>
              <w:pStyle w:val="TableParagraph"/>
              <w:spacing w:before="29"/>
              <w:ind w:left="399"/>
              <w:rPr>
                <w:rFonts w:ascii="Times New Roman" w:eastAsia="Times New Roman" w:hAnsi="Times New Roman" w:cs="Times New Roman"/>
                <w:sz w:val="24"/>
                <w:szCs w:val="24"/>
              </w:rPr>
            </w:pPr>
            <w:r>
              <w:rPr>
                <w:rFonts w:ascii="Times New Roman"/>
                <w:spacing w:val="-1"/>
                <w:sz w:val="24"/>
              </w:rPr>
              <w:t>Total</w:t>
            </w:r>
          </w:p>
        </w:tc>
        <w:tc>
          <w:tcPr>
            <w:tcW w:w="1663" w:type="dxa"/>
            <w:tcBorders>
              <w:top w:val="nil"/>
              <w:left w:val="nil"/>
              <w:bottom w:val="nil"/>
              <w:right w:val="nil"/>
            </w:tcBorders>
          </w:tcPr>
          <w:p w:rsidR="008E6C59" w:rsidRDefault="00A95877">
            <w:pPr>
              <w:pStyle w:val="TableParagraph"/>
              <w:spacing w:before="29"/>
              <w:ind w:left="515"/>
              <w:rPr>
                <w:rFonts w:ascii="Times New Roman" w:eastAsia="Times New Roman" w:hAnsi="Times New Roman" w:cs="Times New Roman"/>
                <w:sz w:val="24"/>
                <w:szCs w:val="24"/>
              </w:rPr>
            </w:pPr>
            <w:r>
              <w:rPr>
                <w:rFonts w:ascii="Times New Roman"/>
                <w:spacing w:val="-1"/>
                <w:sz w:val="24"/>
              </w:rPr>
              <w:t>Firearm</w:t>
            </w:r>
          </w:p>
        </w:tc>
        <w:tc>
          <w:tcPr>
            <w:tcW w:w="1430" w:type="dxa"/>
            <w:tcBorders>
              <w:top w:val="nil"/>
              <w:left w:val="nil"/>
              <w:bottom w:val="nil"/>
              <w:right w:val="nil"/>
            </w:tcBorders>
          </w:tcPr>
          <w:p w:rsidR="008E6C59" w:rsidRDefault="00A95877">
            <w:pPr>
              <w:pStyle w:val="TableParagraph"/>
              <w:spacing w:before="29"/>
              <w:ind w:left="388"/>
              <w:rPr>
                <w:rFonts w:ascii="Times New Roman" w:eastAsia="Times New Roman" w:hAnsi="Times New Roman" w:cs="Times New Roman"/>
                <w:sz w:val="24"/>
                <w:szCs w:val="24"/>
              </w:rPr>
            </w:pPr>
            <w:r>
              <w:rPr>
                <w:rFonts w:ascii="Times New Roman"/>
                <w:sz w:val="24"/>
              </w:rPr>
              <w:t>Knife</w:t>
            </w:r>
          </w:p>
        </w:tc>
        <w:tc>
          <w:tcPr>
            <w:tcW w:w="1536" w:type="dxa"/>
            <w:tcBorders>
              <w:top w:val="nil"/>
              <w:left w:val="nil"/>
              <w:bottom w:val="nil"/>
              <w:right w:val="nil"/>
            </w:tcBorders>
          </w:tcPr>
          <w:p w:rsidR="008E6C59" w:rsidRDefault="00A95877">
            <w:pPr>
              <w:pStyle w:val="TableParagraph"/>
              <w:spacing w:before="29"/>
              <w:ind w:left="494"/>
              <w:rPr>
                <w:rFonts w:ascii="Times New Roman" w:eastAsia="Times New Roman" w:hAnsi="Times New Roman" w:cs="Times New Roman"/>
                <w:sz w:val="24"/>
                <w:szCs w:val="24"/>
              </w:rPr>
            </w:pPr>
            <w:r>
              <w:rPr>
                <w:rFonts w:ascii="Times New Roman"/>
                <w:spacing w:val="-1"/>
                <w:sz w:val="24"/>
              </w:rPr>
              <w:t>Other</w:t>
            </w:r>
          </w:p>
        </w:tc>
        <w:tc>
          <w:tcPr>
            <w:tcW w:w="1337" w:type="dxa"/>
            <w:tcBorders>
              <w:top w:val="nil"/>
              <w:left w:val="nil"/>
              <w:bottom w:val="nil"/>
              <w:right w:val="nil"/>
            </w:tcBorders>
          </w:tcPr>
          <w:p w:rsidR="008E6C59" w:rsidRDefault="00A95877">
            <w:pPr>
              <w:pStyle w:val="TableParagraph"/>
              <w:spacing w:before="29"/>
              <w:ind w:left="495"/>
              <w:rPr>
                <w:rFonts w:ascii="Times New Roman" w:eastAsia="Times New Roman" w:hAnsi="Times New Roman" w:cs="Times New Roman"/>
                <w:sz w:val="24"/>
                <w:szCs w:val="24"/>
              </w:rPr>
            </w:pPr>
            <w:r>
              <w:rPr>
                <w:rFonts w:ascii="Times New Roman"/>
                <w:spacing w:val="-1"/>
                <w:sz w:val="24"/>
              </w:rPr>
              <w:t>Hands</w:t>
            </w:r>
          </w:p>
        </w:tc>
      </w:tr>
      <w:tr w:rsidR="008E6C59">
        <w:trPr>
          <w:trHeight w:hRule="exact" w:val="276"/>
        </w:trPr>
        <w:tc>
          <w:tcPr>
            <w:tcW w:w="1367"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 xml:space="preserve">Line </w:t>
            </w:r>
            <w:r>
              <w:rPr>
                <w:rFonts w:ascii="Times New Roman"/>
                <w:sz w:val="24"/>
              </w:rPr>
              <w:t>12</w:t>
            </w:r>
          </w:p>
        </w:tc>
        <w:tc>
          <w:tcPr>
            <w:tcW w:w="1421" w:type="dxa"/>
            <w:tcBorders>
              <w:top w:val="nil"/>
              <w:left w:val="nil"/>
              <w:bottom w:val="nil"/>
              <w:right w:val="nil"/>
            </w:tcBorders>
          </w:tcPr>
          <w:p w:rsidR="008E6C59" w:rsidRDefault="00A95877">
            <w:pPr>
              <w:pStyle w:val="TableParagraph"/>
              <w:spacing w:line="263" w:lineRule="exact"/>
              <w:ind w:left="399"/>
              <w:rPr>
                <w:rFonts w:ascii="Times New Roman" w:eastAsia="Times New Roman" w:hAnsi="Times New Roman" w:cs="Times New Roman"/>
                <w:sz w:val="24"/>
                <w:szCs w:val="24"/>
              </w:rPr>
            </w:pPr>
            <w:r>
              <w:rPr>
                <w:rFonts w:ascii="Times New Roman"/>
                <w:sz w:val="24"/>
              </w:rPr>
              <w:t>0023</w:t>
            </w:r>
          </w:p>
        </w:tc>
        <w:tc>
          <w:tcPr>
            <w:tcW w:w="1663" w:type="dxa"/>
            <w:tcBorders>
              <w:top w:val="nil"/>
              <w:left w:val="nil"/>
              <w:bottom w:val="nil"/>
              <w:right w:val="nil"/>
            </w:tcBorders>
          </w:tcPr>
          <w:p w:rsidR="008E6C59" w:rsidRDefault="00A95877">
            <w:pPr>
              <w:pStyle w:val="TableParagraph"/>
              <w:spacing w:line="263" w:lineRule="exact"/>
              <w:ind w:left="515"/>
              <w:rPr>
                <w:rFonts w:ascii="Times New Roman" w:eastAsia="Times New Roman" w:hAnsi="Times New Roman" w:cs="Times New Roman"/>
                <w:sz w:val="24"/>
                <w:szCs w:val="24"/>
              </w:rPr>
            </w:pPr>
            <w:r>
              <w:rPr>
                <w:rFonts w:ascii="Times New Roman"/>
                <w:sz w:val="24"/>
              </w:rPr>
              <w:t>0008</w:t>
            </w:r>
          </w:p>
        </w:tc>
        <w:tc>
          <w:tcPr>
            <w:tcW w:w="1430" w:type="dxa"/>
            <w:tcBorders>
              <w:top w:val="nil"/>
              <w:left w:val="nil"/>
              <w:bottom w:val="nil"/>
              <w:right w:val="nil"/>
            </w:tcBorders>
          </w:tcPr>
          <w:p w:rsidR="008E6C59" w:rsidRDefault="00A95877">
            <w:pPr>
              <w:pStyle w:val="TableParagraph"/>
              <w:spacing w:line="263" w:lineRule="exact"/>
              <w:ind w:left="388"/>
              <w:rPr>
                <w:rFonts w:ascii="Times New Roman" w:eastAsia="Times New Roman" w:hAnsi="Times New Roman" w:cs="Times New Roman"/>
                <w:sz w:val="24"/>
                <w:szCs w:val="24"/>
              </w:rPr>
            </w:pPr>
            <w:r>
              <w:rPr>
                <w:rFonts w:ascii="Times New Roman"/>
                <w:sz w:val="24"/>
              </w:rPr>
              <w:t>0002</w:t>
            </w:r>
          </w:p>
        </w:tc>
        <w:tc>
          <w:tcPr>
            <w:tcW w:w="1536" w:type="dxa"/>
            <w:tcBorders>
              <w:top w:val="nil"/>
              <w:left w:val="nil"/>
              <w:bottom w:val="nil"/>
              <w:right w:val="nil"/>
            </w:tcBorders>
          </w:tcPr>
          <w:p w:rsidR="008E6C59" w:rsidRDefault="00A95877">
            <w:pPr>
              <w:pStyle w:val="TableParagraph"/>
              <w:spacing w:line="263" w:lineRule="exact"/>
              <w:ind w:left="494"/>
              <w:rPr>
                <w:rFonts w:ascii="Times New Roman" w:eastAsia="Times New Roman" w:hAnsi="Times New Roman" w:cs="Times New Roman"/>
                <w:sz w:val="24"/>
                <w:szCs w:val="24"/>
              </w:rPr>
            </w:pPr>
            <w:r>
              <w:rPr>
                <w:rFonts w:ascii="Times New Roman"/>
                <w:sz w:val="24"/>
              </w:rPr>
              <w:t>0009</w:t>
            </w:r>
          </w:p>
        </w:tc>
        <w:tc>
          <w:tcPr>
            <w:tcW w:w="1337" w:type="dxa"/>
            <w:tcBorders>
              <w:top w:val="nil"/>
              <w:left w:val="nil"/>
              <w:bottom w:val="nil"/>
              <w:right w:val="nil"/>
            </w:tcBorders>
          </w:tcPr>
          <w:p w:rsidR="008E6C59" w:rsidRDefault="00A95877">
            <w:pPr>
              <w:pStyle w:val="TableParagraph"/>
              <w:spacing w:line="263" w:lineRule="exact"/>
              <w:ind w:left="495"/>
              <w:rPr>
                <w:rFonts w:ascii="Times New Roman" w:eastAsia="Times New Roman" w:hAnsi="Times New Roman" w:cs="Times New Roman"/>
                <w:sz w:val="24"/>
                <w:szCs w:val="24"/>
              </w:rPr>
            </w:pPr>
            <w:r>
              <w:rPr>
                <w:rFonts w:ascii="Times New Roman"/>
                <w:sz w:val="24"/>
              </w:rPr>
              <w:t>0004</w:t>
            </w:r>
          </w:p>
        </w:tc>
      </w:tr>
      <w:tr w:rsidR="008E6C59">
        <w:trPr>
          <w:trHeight w:hRule="exact" w:val="276"/>
        </w:trPr>
        <w:tc>
          <w:tcPr>
            <w:tcW w:w="1367"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Line</w:t>
            </w:r>
            <w:r>
              <w:rPr>
                <w:rFonts w:ascii="Times New Roman"/>
                <w:sz w:val="24"/>
              </w:rPr>
              <w:t xml:space="preserve"> 13</w:t>
            </w:r>
          </w:p>
        </w:tc>
        <w:tc>
          <w:tcPr>
            <w:tcW w:w="1421" w:type="dxa"/>
            <w:tcBorders>
              <w:top w:val="nil"/>
              <w:left w:val="nil"/>
              <w:bottom w:val="nil"/>
              <w:right w:val="nil"/>
            </w:tcBorders>
          </w:tcPr>
          <w:p w:rsidR="008E6C59" w:rsidRDefault="00A95877">
            <w:pPr>
              <w:pStyle w:val="TableParagraph"/>
              <w:spacing w:line="263" w:lineRule="exact"/>
              <w:ind w:left="399"/>
              <w:rPr>
                <w:rFonts w:ascii="Times New Roman" w:eastAsia="Times New Roman" w:hAnsi="Times New Roman" w:cs="Times New Roman"/>
                <w:sz w:val="24"/>
                <w:szCs w:val="24"/>
              </w:rPr>
            </w:pPr>
            <w:r>
              <w:rPr>
                <w:rFonts w:ascii="Times New Roman"/>
                <w:sz w:val="24"/>
              </w:rPr>
              <w:t>0020</w:t>
            </w:r>
          </w:p>
        </w:tc>
        <w:tc>
          <w:tcPr>
            <w:tcW w:w="1663" w:type="dxa"/>
            <w:tcBorders>
              <w:top w:val="nil"/>
              <w:left w:val="nil"/>
              <w:bottom w:val="nil"/>
              <w:right w:val="nil"/>
            </w:tcBorders>
          </w:tcPr>
          <w:p w:rsidR="008E6C59" w:rsidRDefault="00A95877">
            <w:pPr>
              <w:pStyle w:val="TableParagraph"/>
              <w:spacing w:line="263" w:lineRule="exact"/>
              <w:ind w:left="515"/>
              <w:rPr>
                <w:rFonts w:ascii="Times New Roman" w:eastAsia="Times New Roman" w:hAnsi="Times New Roman" w:cs="Times New Roman"/>
                <w:sz w:val="24"/>
                <w:szCs w:val="24"/>
              </w:rPr>
            </w:pPr>
            <w:r>
              <w:rPr>
                <w:rFonts w:ascii="Times New Roman"/>
                <w:sz w:val="24"/>
              </w:rPr>
              <w:t>0008</w:t>
            </w:r>
          </w:p>
        </w:tc>
        <w:tc>
          <w:tcPr>
            <w:tcW w:w="1430" w:type="dxa"/>
            <w:tcBorders>
              <w:top w:val="nil"/>
              <w:left w:val="nil"/>
              <w:bottom w:val="nil"/>
              <w:right w:val="nil"/>
            </w:tcBorders>
          </w:tcPr>
          <w:p w:rsidR="008E6C59" w:rsidRDefault="00A95877">
            <w:pPr>
              <w:pStyle w:val="TableParagraph"/>
              <w:spacing w:line="263" w:lineRule="exact"/>
              <w:ind w:left="388"/>
              <w:rPr>
                <w:rFonts w:ascii="Times New Roman" w:eastAsia="Times New Roman" w:hAnsi="Times New Roman" w:cs="Times New Roman"/>
                <w:sz w:val="24"/>
                <w:szCs w:val="24"/>
              </w:rPr>
            </w:pPr>
            <w:r>
              <w:rPr>
                <w:rFonts w:ascii="Times New Roman"/>
                <w:sz w:val="24"/>
              </w:rPr>
              <w:t>0002</w:t>
            </w:r>
          </w:p>
        </w:tc>
        <w:tc>
          <w:tcPr>
            <w:tcW w:w="1536" w:type="dxa"/>
            <w:tcBorders>
              <w:top w:val="nil"/>
              <w:left w:val="nil"/>
              <w:bottom w:val="nil"/>
              <w:right w:val="nil"/>
            </w:tcBorders>
          </w:tcPr>
          <w:p w:rsidR="008E6C59" w:rsidRDefault="00A95877">
            <w:pPr>
              <w:pStyle w:val="TableParagraph"/>
              <w:spacing w:line="263" w:lineRule="exact"/>
              <w:ind w:left="494"/>
              <w:rPr>
                <w:rFonts w:ascii="Times New Roman" w:eastAsia="Times New Roman" w:hAnsi="Times New Roman" w:cs="Times New Roman"/>
                <w:sz w:val="24"/>
                <w:szCs w:val="24"/>
              </w:rPr>
            </w:pPr>
            <w:r>
              <w:rPr>
                <w:rFonts w:ascii="Times New Roman"/>
                <w:sz w:val="24"/>
              </w:rPr>
              <w:t>0009</w:t>
            </w:r>
          </w:p>
        </w:tc>
        <w:tc>
          <w:tcPr>
            <w:tcW w:w="1337" w:type="dxa"/>
            <w:tcBorders>
              <w:top w:val="nil"/>
              <w:left w:val="nil"/>
              <w:bottom w:val="nil"/>
              <w:right w:val="nil"/>
            </w:tcBorders>
          </w:tcPr>
          <w:p w:rsidR="008E6C59" w:rsidRDefault="00A95877">
            <w:pPr>
              <w:pStyle w:val="TableParagraph"/>
              <w:spacing w:line="263" w:lineRule="exact"/>
              <w:ind w:left="495"/>
              <w:rPr>
                <w:rFonts w:ascii="Times New Roman" w:eastAsia="Times New Roman" w:hAnsi="Times New Roman" w:cs="Times New Roman"/>
                <w:sz w:val="24"/>
                <w:szCs w:val="24"/>
              </w:rPr>
            </w:pPr>
            <w:r>
              <w:rPr>
                <w:rFonts w:ascii="Times New Roman"/>
                <w:sz w:val="24"/>
              </w:rPr>
              <w:t>0001</w:t>
            </w:r>
          </w:p>
        </w:tc>
      </w:tr>
      <w:tr w:rsidR="008E6C59">
        <w:trPr>
          <w:trHeight w:hRule="exact" w:val="318"/>
        </w:trPr>
        <w:tc>
          <w:tcPr>
            <w:tcW w:w="1367"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Line</w:t>
            </w:r>
            <w:r>
              <w:rPr>
                <w:rFonts w:ascii="Times New Roman"/>
                <w:sz w:val="24"/>
              </w:rPr>
              <w:t xml:space="preserve"> 14</w:t>
            </w:r>
          </w:p>
        </w:tc>
        <w:tc>
          <w:tcPr>
            <w:tcW w:w="1421" w:type="dxa"/>
            <w:tcBorders>
              <w:top w:val="nil"/>
              <w:left w:val="nil"/>
              <w:bottom w:val="nil"/>
              <w:right w:val="nil"/>
            </w:tcBorders>
          </w:tcPr>
          <w:p w:rsidR="008E6C59" w:rsidRDefault="00A95877">
            <w:pPr>
              <w:pStyle w:val="TableParagraph"/>
              <w:spacing w:line="263" w:lineRule="exact"/>
              <w:ind w:left="399"/>
              <w:rPr>
                <w:rFonts w:ascii="Times New Roman" w:eastAsia="Times New Roman" w:hAnsi="Times New Roman" w:cs="Times New Roman"/>
                <w:sz w:val="24"/>
                <w:szCs w:val="24"/>
              </w:rPr>
            </w:pPr>
            <w:r>
              <w:rPr>
                <w:rFonts w:ascii="Times New Roman"/>
                <w:sz w:val="24"/>
              </w:rPr>
              <w:t>0003</w:t>
            </w:r>
          </w:p>
        </w:tc>
        <w:tc>
          <w:tcPr>
            <w:tcW w:w="1663" w:type="dxa"/>
            <w:tcBorders>
              <w:top w:val="nil"/>
              <w:left w:val="nil"/>
              <w:bottom w:val="nil"/>
              <w:right w:val="nil"/>
            </w:tcBorders>
          </w:tcPr>
          <w:p w:rsidR="008E6C59" w:rsidRDefault="00A95877">
            <w:pPr>
              <w:pStyle w:val="TableParagraph"/>
              <w:spacing w:line="263" w:lineRule="exact"/>
              <w:ind w:left="515"/>
              <w:rPr>
                <w:rFonts w:ascii="Times New Roman" w:eastAsia="Times New Roman" w:hAnsi="Times New Roman" w:cs="Times New Roman"/>
                <w:sz w:val="24"/>
                <w:szCs w:val="24"/>
              </w:rPr>
            </w:pPr>
            <w:r>
              <w:rPr>
                <w:rFonts w:ascii="Times New Roman"/>
                <w:sz w:val="24"/>
              </w:rPr>
              <w:t>0000</w:t>
            </w:r>
          </w:p>
        </w:tc>
        <w:tc>
          <w:tcPr>
            <w:tcW w:w="1430" w:type="dxa"/>
            <w:tcBorders>
              <w:top w:val="nil"/>
              <w:left w:val="nil"/>
              <w:bottom w:val="nil"/>
              <w:right w:val="nil"/>
            </w:tcBorders>
          </w:tcPr>
          <w:p w:rsidR="008E6C59" w:rsidRDefault="00A95877">
            <w:pPr>
              <w:pStyle w:val="TableParagraph"/>
              <w:spacing w:line="263" w:lineRule="exact"/>
              <w:ind w:left="388"/>
              <w:rPr>
                <w:rFonts w:ascii="Times New Roman" w:eastAsia="Times New Roman" w:hAnsi="Times New Roman" w:cs="Times New Roman"/>
                <w:sz w:val="24"/>
                <w:szCs w:val="24"/>
              </w:rPr>
            </w:pPr>
            <w:r>
              <w:rPr>
                <w:rFonts w:ascii="Times New Roman"/>
                <w:sz w:val="24"/>
              </w:rPr>
              <w:t>0000</w:t>
            </w:r>
          </w:p>
        </w:tc>
        <w:tc>
          <w:tcPr>
            <w:tcW w:w="1536" w:type="dxa"/>
            <w:tcBorders>
              <w:top w:val="nil"/>
              <w:left w:val="nil"/>
              <w:bottom w:val="nil"/>
              <w:right w:val="nil"/>
            </w:tcBorders>
          </w:tcPr>
          <w:p w:rsidR="008E6C59" w:rsidRDefault="00A95877">
            <w:pPr>
              <w:pStyle w:val="TableParagraph"/>
              <w:spacing w:line="263" w:lineRule="exact"/>
              <w:ind w:left="494"/>
              <w:rPr>
                <w:rFonts w:ascii="Times New Roman" w:eastAsia="Times New Roman" w:hAnsi="Times New Roman" w:cs="Times New Roman"/>
                <w:sz w:val="24"/>
                <w:szCs w:val="24"/>
              </w:rPr>
            </w:pPr>
            <w:r>
              <w:rPr>
                <w:rFonts w:ascii="Times New Roman"/>
                <w:sz w:val="24"/>
              </w:rPr>
              <w:t>0000</w:t>
            </w:r>
          </w:p>
        </w:tc>
        <w:tc>
          <w:tcPr>
            <w:tcW w:w="1337" w:type="dxa"/>
            <w:tcBorders>
              <w:top w:val="nil"/>
              <w:left w:val="nil"/>
              <w:bottom w:val="nil"/>
              <w:right w:val="nil"/>
            </w:tcBorders>
          </w:tcPr>
          <w:p w:rsidR="008E6C59" w:rsidRDefault="00A95877">
            <w:pPr>
              <w:pStyle w:val="TableParagraph"/>
              <w:spacing w:line="263" w:lineRule="exact"/>
              <w:ind w:left="495"/>
              <w:rPr>
                <w:rFonts w:ascii="Times New Roman" w:eastAsia="Times New Roman" w:hAnsi="Times New Roman" w:cs="Times New Roman"/>
                <w:sz w:val="24"/>
                <w:szCs w:val="24"/>
              </w:rPr>
            </w:pPr>
            <w:r>
              <w:rPr>
                <w:rFonts w:ascii="Times New Roman"/>
                <w:sz w:val="24"/>
              </w:rPr>
              <w:t>0003</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pPr>
        <w:pStyle w:val="BodyText"/>
        <w:spacing w:before="69" w:line="480" w:lineRule="auto"/>
        <w:ind w:left="340" w:right="128" w:firstLine="719"/>
      </w:pPr>
      <w:r>
        <w:rPr>
          <w:spacing w:val="-1"/>
        </w:rPr>
        <w:t>Each</w:t>
      </w:r>
      <w:r>
        <w:t xml:space="preserve"> </w:t>
      </w:r>
      <w:r>
        <w:rPr>
          <w:spacing w:val="-1"/>
        </w:rPr>
        <w:t>column</w:t>
      </w:r>
      <w:r>
        <w:t xml:space="preserve"> in </w:t>
      </w:r>
      <w:r>
        <w:rPr>
          <w:spacing w:val="-1"/>
        </w:rPr>
        <w:t>lines</w:t>
      </w:r>
      <w:r>
        <w:t xml:space="preserve"> 13</w:t>
      </w:r>
      <w:r>
        <w:rPr>
          <w:spacing w:val="2"/>
        </w:rPr>
        <w:t xml:space="preserve"> </w:t>
      </w:r>
      <w:r>
        <w:rPr>
          <w:spacing w:val="-1"/>
        </w:rPr>
        <w:t>and</w:t>
      </w:r>
      <w:r>
        <w:t xml:space="preserve"> 14 </w:t>
      </w:r>
      <w:proofErr w:type="gramStart"/>
      <w:r>
        <w:t xml:space="preserve">is </w:t>
      </w:r>
      <w:r>
        <w:rPr>
          <w:spacing w:val="-1"/>
        </w:rPr>
        <w:t>added</w:t>
      </w:r>
      <w:r>
        <w:t xml:space="preserve"> </w:t>
      </w:r>
      <w:r>
        <w:rPr>
          <w:spacing w:val="-1"/>
        </w:rPr>
        <w:t>together</w:t>
      </w:r>
      <w:r>
        <w:rPr>
          <w:spacing w:val="1"/>
        </w:rPr>
        <w:t xml:space="preserve"> </w:t>
      </w:r>
      <w:r>
        <w:rPr>
          <w:spacing w:val="-1"/>
        </w:rPr>
        <w:t>and</w:t>
      </w:r>
      <w:r>
        <w:t xml:space="preserve"> </w:t>
      </w:r>
      <w:r>
        <w:rPr>
          <w:spacing w:val="-1"/>
        </w:rPr>
        <w:t>compared</w:t>
      </w:r>
      <w:r>
        <w:t xml:space="preserve"> to the</w:t>
      </w:r>
      <w:r>
        <w:rPr>
          <w:spacing w:val="-1"/>
        </w:rPr>
        <w:t xml:space="preserve"> </w:t>
      </w:r>
      <w:r>
        <w:t>corresponding</w:t>
      </w:r>
      <w:r>
        <w:rPr>
          <w:spacing w:val="61"/>
        </w:rPr>
        <w:t xml:space="preserve"> </w:t>
      </w:r>
      <w:r>
        <w:rPr>
          <w:spacing w:val="-1"/>
        </w:rPr>
        <w:t>total</w:t>
      </w:r>
      <w:r>
        <w:t xml:space="preserve"> value</w:t>
      </w:r>
      <w:r>
        <w:rPr>
          <w:spacing w:val="-1"/>
        </w:rPr>
        <w:t xml:space="preserve"> </w:t>
      </w:r>
      <w:r>
        <w:t>in line 12</w:t>
      </w:r>
      <w:proofErr w:type="gramEnd"/>
      <w:r>
        <w:t xml:space="preserve">. </w:t>
      </w:r>
      <w:r>
        <w:rPr>
          <w:spacing w:val="1"/>
        </w:rPr>
        <w:t xml:space="preserve"> </w:t>
      </w:r>
      <w:r>
        <w:rPr>
          <w:spacing w:val="-3"/>
        </w:rPr>
        <w:t>In</w:t>
      </w:r>
      <w:r>
        <w:rPr>
          <w:spacing w:val="2"/>
        </w:rPr>
        <w:t xml:space="preserve"> </w:t>
      </w:r>
      <w:r>
        <w:t xml:space="preserve">this </w:t>
      </w:r>
      <w:r>
        <w:rPr>
          <w:spacing w:val="-1"/>
        </w:rPr>
        <w:t>example,</w:t>
      </w:r>
      <w:r>
        <w:t xml:space="preserve"> the</w:t>
      </w:r>
      <w:r>
        <w:rPr>
          <w:spacing w:val="1"/>
        </w:rPr>
        <w:t xml:space="preserve"> </w:t>
      </w:r>
      <w:r>
        <w:rPr>
          <w:spacing w:val="-1"/>
        </w:rPr>
        <w:t>columns</w:t>
      </w:r>
      <w:r>
        <w:t xml:space="preserve"> add</w:t>
      </w:r>
      <w:r>
        <w:rPr>
          <w:spacing w:val="-1"/>
        </w:rPr>
        <w:t xml:space="preserve"> </w:t>
      </w:r>
      <w:r>
        <w:t>to the</w:t>
      </w:r>
      <w:r>
        <w:rPr>
          <w:spacing w:val="-1"/>
        </w:rPr>
        <w:t xml:space="preserve"> </w:t>
      </w:r>
      <w:r>
        <w:t xml:space="preserve">totals. </w:t>
      </w:r>
      <w:r>
        <w:rPr>
          <w:spacing w:val="2"/>
        </w:rPr>
        <w:t xml:space="preserve"> </w:t>
      </w:r>
      <w:r>
        <w:rPr>
          <w:spacing w:val="-2"/>
        </w:rPr>
        <w:t>If</w:t>
      </w:r>
      <w:r>
        <w:t xml:space="preserve"> any</w:t>
      </w:r>
      <w:r>
        <w:rPr>
          <w:spacing w:val="-3"/>
        </w:rPr>
        <w:t xml:space="preserve"> </w:t>
      </w:r>
      <w:r>
        <w:rPr>
          <w:spacing w:val="-1"/>
        </w:rPr>
        <w:t>column</w:t>
      </w:r>
      <w:r>
        <w:t xml:space="preserve"> did not </w:t>
      </w:r>
      <w:r>
        <w:rPr>
          <w:spacing w:val="-1"/>
        </w:rPr>
        <w:t>add</w:t>
      </w:r>
      <w:r>
        <w:rPr>
          <w:spacing w:val="47"/>
        </w:rPr>
        <w:t xml:space="preserve"> </w:t>
      </w:r>
      <w:r>
        <w:t>to the</w:t>
      </w:r>
      <w:r>
        <w:rPr>
          <w:spacing w:val="-1"/>
        </w:rPr>
        <w:t xml:space="preserve"> total,</w:t>
      </w:r>
      <w:r>
        <w:t xml:space="preserve"> </w:t>
      </w:r>
      <w:r>
        <w:rPr>
          <w:spacing w:val="-1"/>
        </w:rPr>
        <w:t>an</w:t>
      </w:r>
      <w:r>
        <w:t xml:space="preserve"> </w:t>
      </w:r>
      <w:r>
        <w:rPr>
          <w:spacing w:val="-1"/>
        </w:rPr>
        <w:t>error</w:t>
      </w:r>
      <w:r>
        <w:rPr>
          <w:spacing w:val="1"/>
        </w:rPr>
        <w:t xml:space="preserve"> </w:t>
      </w:r>
      <w:r>
        <w:rPr>
          <w:spacing w:val="-1"/>
        </w:rPr>
        <w:t xml:space="preserve">code/message </w:t>
      </w:r>
      <w:proofErr w:type="gramStart"/>
      <w:r>
        <w:t>will be</w:t>
      </w:r>
      <w:r>
        <w:rPr>
          <w:spacing w:val="1"/>
        </w:rPr>
        <w:t xml:space="preserve"> </w:t>
      </w:r>
      <w:r>
        <w:rPr>
          <w:spacing w:val="-1"/>
        </w:rPr>
        <w:t>generated</w:t>
      </w:r>
      <w:proofErr w:type="gramEnd"/>
      <w:r>
        <w:rPr>
          <w:spacing w:val="-1"/>
        </w:rPr>
        <w:t>,</w:t>
      </w:r>
      <w:r>
        <w:t xml:space="preserve"> </w:t>
      </w:r>
      <w:r>
        <w:rPr>
          <w:spacing w:val="-1"/>
        </w:rPr>
        <w:t>and</w:t>
      </w:r>
      <w:r>
        <w:t xml:space="preserve"> the </w:t>
      </w:r>
      <w:r>
        <w:rPr>
          <w:spacing w:val="-1"/>
        </w:rPr>
        <w:t>record</w:t>
      </w:r>
      <w:r>
        <w:rPr>
          <w:spacing w:val="3"/>
        </w:rPr>
        <w:t xml:space="preserve"> </w:t>
      </w:r>
      <w:r>
        <w:t xml:space="preserve">will not be </w:t>
      </w:r>
      <w:r>
        <w:rPr>
          <w:spacing w:val="-1"/>
        </w:rPr>
        <w:t>processed.</w:t>
      </w:r>
    </w:p>
    <w:p w:rsidR="008E6C59" w:rsidRDefault="00A95877" w:rsidP="003126BB">
      <w:pPr>
        <w:pStyle w:val="BodyText"/>
        <w:spacing w:before="10" w:line="480" w:lineRule="auto"/>
        <w:ind w:left="340" w:right="128"/>
        <w:rPr>
          <w:rFonts w:cs="Times New Roman"/>
        </w:rPr>
      </w:pPr>
      <w:r>
        <w:rPr>
          <w:rFonts w:cs="Times New Roman"/>
          <w:b/>
          <w:bCs/>
          <w:spacing w:val="-1"/>
        </w:rPr>
        <w:t xml:space="preserve">Time </w:t>
      </w:r>
      <w:r>
        <w:rPr>
          <w:rFonts w:cs="Times New Roman"/>
          <w:b/>
          <w:bCs/>
        </w:rPr>
        <w:t>of</w:t>
      </w:r>
      <w:r>
        <w:rPr>
          <w:rFonts w:cs="Times New Roman"/>
          <w:b/>
          <w:bCs/>
          <w:spacing w:val="1"/>
        </w:rPr>
        <w:t xml:space="preserve"> </w:t>
      </w:r>
      <w:r>
        <w:rPr>
          <w:rFonts w:cs="Times New Roman"/>
          <w:b/>
          <w:bCs/>
        </w:rPr>
        <w:t>Assaults–Line</w:t>
      </w:r>
      <w:r>
        <w:rPr>
          <w:rFonts w:cs="Times New Roman"/>
          <w:b/>
          <w:bCs/>
          <w:spacing w:val="-1"/>
        </w:rPr>
        <w:t xml:space="preserve"> </w:t>
      </w:r>
      <w:r>
        <w:rPr>
          <w:rFonts w:cs="Times New Roman"/>
          <w:b/>
          <w:bCs/>
        </w:rPr>
        <w:t xml:space="preserve">15 (positions </w:t>
      </w:r>
      <w:r>
        <w:rPr>
          <w:rFonts w:cs="Times New Roman"/>
          <w:b/>
          <w:bCs/>
          <w:spacing w:val="-1"/>
        </w:rPr>
        <w:t>548-595)</w:t>
      </w:r>
      <w:r>
        <w:rPr>
          <w:rFonts w:cs="Times New Roman"/>
          <w:spacing w:val="-1"/>
        </w:rPr>
        <w:t>–</w:t>
      </w:r>
      <w:r>
        <w:rPr>
          <w:spacing w:val="-1"/>
        </w:rPr>
        <w:t>This</w:t>
      </w:r>
      <w:r>
        <w:t xml:space="preserve"> </w:t>
      </w:r>
      <w:r>
        <w:rPr>
          <w:spacing w:val="-1"/>
        </w:rPr>
        <w:t>field</w:t>
      </w:r>
      <w:r>
        <w:t xml:space="preserve"> is </w:t>
      </w:r>
      <w:r>
        <w:rPr>
          <w:spacing w:val="-1"/>
        </w:rPr>
        <w:t>broken</w:t>
      </w:r>
      <w:r>
        <w:t xml:space="preserve"> down into two </w:t>
      </w:r>
      <w:r>
        <w:rPr>
          <w:spacing w:val="-1"/>
        </w:rPr>
        <w:t>categories,</w:t>
      </w:r>
      <w:r>
        <w:rPr>
          <w:spacing w:val="61"/>
        </w:rPr>
        <w:t xml:space="preserve"> </w:t>
      </w:r>
      <w:r>
        <w:rPr>
          <w:spacing w:val="-1"/>
        </w:rPr>
        <w:t>which</w:t>
      </w:r>
      <w:r>
        <w:t xml:space="preserve"> should be</w:t>
      </w:r>
      <w:r>
        <w:rPr>
          <w:spacing w:val="-1"/>
        </w:rPr>
        <w:t xml:space="preserve"> added</w:t>
      </w:r>
      <w:r>
        <w:t xml:space="preserve"> </w:t>
      </w:r>
      <w:r>
        <w:rPr>
          <w:spacing w:val="-1"/>
        </w:rPr>
        <w:t>together</w:t>
      </w:r>
      <w:r>
        <w:t xml:space="preserve"> to</w:t>
      </w:r>
      <w:r>
        <w:rPr>
          <w:spacing w:val="1"/>
        </w:rPr>
        <w:t xml:space="preserve"> </w:t>
      </w:r>
      <w:r>
        <w:rPr>
          <w:spacing w:val="-1"/>
        </w:rPr>
        <w:t>give</w:t>
      </w:r>
      <w:r>
        <w:t xml:space="preserve"> </w:t>
      </w:r>
      <w:r>
        <w:rPr>
          <w:spacing w:val="-1"/>
        </w:rPr>
        <w:t>an</w:t>
      </w:r>
      <w:r>
        <w:rPr>
          <w:spacing w:val="2"/>
        </w:rPr>
        <w:t xml:space="preserve"> </w:t>
      </w:r>
      <w:r>
        <w:rPr>
          <w:spacing w:val="-1"/>
        </w:rPr>
        <w:t>accumulated</w:t>
      </w:r>
      <w:r>
        <w:t xml:space="preserve"> </w:t>
      </w:r>
      <w:r>
        <w:rPr>
          <w:spacing w:val="-1"/>
        </w:rPr>
        <w:t>total.</w:t>
      </w:r>
      <w:r>
        <w:t xml:space="preserve">  This</w:t>
      </w:r>
      <w:r>
        <w:rPr>
          <w:spacing w:val="1"/>
        </w:rPr>
        <w:t xml:space="preserve"> </w:t>
      </w:r>
      <w:r>
        <w:rPr>
          <w:spacing w:val="-1"/>
        </w:rPr>
        <w:t>total</w:t>
      </w:r>
      <w:r>
        <w:t xml:space="preserve"> </w:t>
      </w:r>
      <w:proofErr w:type="gramStart"/>
      <w:r>
        <w:t xml:space="preserve">is </w:t>
      </w:r>
      <w:r>
        <w:rPr>
          <w:spacing w:val="-1"/>
        </w:rPr>
        <w:t>then</w:t>
      </w:r>
      <w:r>
        <w:t xml:space="preserve"> </w:t>
      </w:r>
      <w:r>
        <w:rPr>
          <w:spacing w:val="-1"/>
        </w:rPr>
        <w:t>compared</w:t>
      </w:r>
      <w:proofErr w:type="gramEnd"/>
      <w:r>
        <w:t xml:space="preserve"> to the</w:t>
      </w:r>
      <w:r>
        <w:rPr>
          <w:spacing w:val="83"/>
        </w:rPr>
        <w:t xml:space="preserve"> </w:t>
      </w:r>
      <w:r>
        <w:t xml:space="preserve">line 12 </w:t>
      </w:r>
      <w:r>
        <w:rPr>
          <w:spacing w:val="-1"/>
        </w:rPr>
        <w:t>Total</w:t>
      </w:r>
      <w:r>
        <w:t xml:space="preserve"> </w:t>
      </w:r>
      <w:r>
        <w:rPr>
          <w:spacing w:val="-1"/>
        </w:rPr>
        <w:t>Field.</w:t>
      </w:r>
      <w:r>
        <w:t xml:space="preserve"> </w:t>
      </w:r>
      <w:r>
        <w:rPr>
          <w:spacing w:val="2"/>
        </w:rPr>
        <w:t xml:space="preserve"> </w:t>
      </w:r>
      <w:r>
        <w:rPr>
          <w:spacing w:val="-2"/>
        </w:rPr>
        <w:t>If</w:t>
      </w:r>
      <w:r>
        <w:rPr>
          <w:spacing w:val="-1"/>
        </w:rPr>
        <w:t xml:space="preserve"> </w:t>
      </w:r>
      <w:r>
        <w:t>these</w:t>
      </w:r>
      <w:r>
        <w:rPr>
          <w:spacing w:val="-1"/>
        </w:rPr>
        <w:t xml:space="preserve"> values</w:t>
      </w:r>
      <w:r>
        <w:rPr>
          <w:spacing w:val="1"/>
        </w:rPr>
        <w:t xml:space="preserve"> </w:t>
      </w:r>
      <w:r>
        <w:rPr>
          <w:spacing w:val="-1"/>
        </w:rPr>
        <w:t xml:space="preserve">are </w:t>
      </w:r>
      <w:r>
        <w:t>not equal,</w:t>
      </w:r>
      <w:r>
        <w:rPr>
          <w:spacing w:val="2"/>
        </w:rPr>
        <w:t xml:space="preserve"> </w:t>
      </w:r>
      <w:r>
        <w:rPr>
          <w:spacing w:val="-1"/>
        </w:rPr>
        <w:t>an</w:t>
      </w:r>
      <w:r>
        <w:t xml:space="preserve"> </w:t>
      </w:r>
      <w:r>
        <w:rPr>
          <w:spacing w:val="-1"/>
        </w:rPr>
        <w:t>error</w:t>
      </w:r>
      <w:r>
        <w:t xml:space="preserve"> </w:t>
      </w:r>
      <w:r>
        <w:rPr>
          <w:spacing w:val="-1"/>
        </w:rPr>
        <w:t xml:space="preserve">code/message </w:t>
      </w:r>
      <w:proofErr w:type="gramStart"/>
      <w:r>
        <w:t xml:space="preserve">will be </w:t>
      </w:r>
      <w:r>
        <w:rPr>
          <w:spacing w:val="-1"/>
        </w:rPr>
        <w:t>generated</w:t>
      </w:r>
      <w:proofErr w:type="gramEnd"/>
      <w:r>
        <w:rPr>
          <w:spacing w:val="-1"/>
        </w:rPr>
        <w:t>,</w:t>
      </w:r>
      <w:r>
        <w:t xml:space="preserve"> </w:t>
      </w:r>
      <w:r>
        <w:rPr>
          <w:spacing w:val="-1"/>
        </w:rPr>
        <w:t>and</w:t>
      </w:r>
      <w:r>
        <w:rPr>
          <w:spacing w:val="83"/>
        </w:rPr>
        <w:t xml:space="preserve"> </w:t>
      </w:r>
      <w:r>
        <w:t xml:space="preserve">the </w:t>
      </w:r>
      <w:r>
        <w:rPr>
          <w:spacing w:val="-1"/>
        </w:rPr>
        <w:t>record</w:t>
      </w:r>
      <w:r>
        <w:t xml:space="preserve"> </w:t>
      </w:r>
      <w:r>
        <w:rPr>
          <w:spacing w:val="-1"/>
        </w:rPr>
        <w:t>will</w:t>
      </w:r>
      <w:r>
        <w:t xml:space="preserve"> not </w:t>
      </w:r>
      <w:r>
        <w:rPr>
          <w:spacing w:val="-1"/>
        </w:rPr>
        <w:t>processed.</w:t>
      </w:r>
    </w:p>
    <w:p w:rsidR="008E6C59" w:rsidRDefault="00A95877">
      <w:pPr>
        <w:pStyle w:val="BodyText"/>
        <w:ind w:left="321"/>
        <w:jc w:val="center"/>
        <w:rPr>
          <w:u w:val="single" w:color="000000"/>
        </w:rPr>
      </w:pPr>
      <w:r>
        <w:rPr>
          <w:spacing w:val="-1"/>
          <w:u w:val="single" w:color="000000"/>
        </w:rPr>
        <w:t>Special</w:t>
      </w:r>
      <w:r>
        <w:rPr>
          <w:u w:val="single" w:color="000000"/>
        </w:rPr>
        <w:t xml:space="preserve"> Note</w:t>
      </w:r>
      <w:r>
        <w:rPr>
          <w:spacing w:val="-1"/>
          <w:u w:val="single" w:color="000000"/>
        </w:rPr>
        <w:t xml:space="preserve"> for</w:t>
      </w:r>
      <w:r>
        <w:rPr>
          <w:spacing w:val="1"/>
          <w:u w:val="single" w:color="000000"/>
        </w:rPr>
        <w:t xml:space="preserve"> </w:t>
      </w:r>
      <w:r>
        <w:rPr>
          <w:u w:val="single" w:color="000000"/>
        </w:rPr>
        <w:t>Adjustments</w:t>
      </w:r>
    </w:p>
    <w:p w:rsidR="003126BB" w:rsidRDefault="003126BB">
      <w:pPr>
        <w:pStyle w:val="BodyText"/>
        <w:ind w:left="321"/>
        <w:jc w:val="center"/>
      </w:pPr>
    </w:p>
    <w:p w:rsidR="008E6C59" w:rsidRDefault="00A95877">
      <w:pPr>
        <w:pStyle w:val="BodyText"/>
        <w:spacing w:line="480" w:lineRule="auto"/>
        <w:ind w:left="340" w:right="63" w:firstLine="719"/>
      </w:pPr>
      <w:r>
        <w:rPr>
          <w:spacing w:val="-2"/>
        </w:rPr>
        <w:t>If</w:t>
      </w:r>
      <w:r>
        <w:rPr>
          <w:spacing w:val="1"/>
        </w:rPr>
        <w:t xml:space="preserve"> </w:t>
      </w:r>
      <w:r>
        <w:t>line</w:t>
      </w:r>
      <w:r>
        <w:rPr>
          <w:spacing w:val="-1"/>
        </w:rPr>
        <w:t xml:space="preserve"> </w:t>
      </w:r>
      <w:r>
        <w:t xml:space="preserve">13 </w:t>
      </w:r>
      <w:r>
        <w:rPr>
          <w:spacing w:val="-1"/>
        </w:rPr>
        <w:t>and</w:t>
      </w:r>
      <w:r>
        <w:t xml:space="preserve"> line 14 </w:t>
      </w:r>
      <w:proofErr w:type="gramStart"/>
      <w:r>
        <w:t xml:space="preserve">are </w:t>
      </w:r>
      <w:r>
        <w:rPr>
          <w:spacing w:val="-1"/>
        </w:rPr>
        <w:t>being</w:t>
      </w:r>
      <w:r>
        <w:t xml:space="preserve"> </w:t>
      </w:r>
      <w:r>
        <w:rPr>
          <w:spacing w:val="-1"/>
        </w:rPr>
        <w:t>adjusted</w:t>
      </w:r>
      <w:proofErr w:type="gramEnd"/>
      <w:r>
        <w:rPr>
          <w:spacing w:val="-1"/>
        </w:rPr>
        <w:t>,</w:t>
      </w:r>
      <w:r>
        <w:t xml:space="preserve"> t</w:t>
      </w:r>
      <w:r>
        <w:rPr>
          <w:rFonts w:cs="Times New Roman"/>
        </w:rPr>
        <w:t>he</w:t>
      </w:r>
      <w:r>
        <w:rPr>
          <w:rFonts w:cs="Times New Roman"/>
          <w:spacing w:val="-1"/>
        </w:rPr>
        <w:t xml:space="preserve"> </w:t>
      </w:r>
      <w:r>
        <w:rPr>
          <w:rFonts w:cs="Times New Roman"/>
        </w:rPr>
        <w:t>corresponding</w:t>
      </w:r>
      <w:r>
        <w:rPr>
          <w:rFonts w:cs="Times New Roman"/>
          <w:spacing w:val="-2"/>
        </w:rPr>
        <w:t xml:space="preserve"> </w:t>
      </w:r>
      <w:r>
        <w:rPr>
          <w:rFonts w:cs="Times New Roman"/>
          <w:spacing w:val="-1"/>
        </w:rPr>
        <w:t>agency’s</w:t>
      </w:r>
      <w:r>
        <w:rPr>
          <w:rFonts w:cs="Times New Roman"/>
        </w:rPr>
        <w:t xml:space="preserve"> </w:t>
      </w:r>
      <w:r>
        <w:rPr>
          <w:rFonts w:cs="Times New Roman"/>
          <w:spacing w:val="-1"/>
        </w:rPr>
        <w:t>Return</w:t>
      </w:r>
      <w:r>
        <w:rPr>
          <w:rFonts w:cs="Times New Roman"/>
          <w:spacing w:val="1"/>
        </w:rPr>
        <w:t xml:space="preserve"> </w:t>
      </w:r>
      <w:r>
        <w:rPr>
          <w:rFonts w:cs="Times New Roman"/>
        </w:rPr>
        <w:t xml:space="preserve">A </w:t>
      </w:r>
      <w:r>
        <w:rPr>
          <w:rFonts w:cs="Times New Roman"/>
          <w:spacing w:val="-1"/>
        </w:rPr>
        <w:t>record</w:t>
      </w:r>
      <w:r>
        <w:rPr>
          <w:rFonts w:cs="Times New Roman"/>
          <w:spacing w:val="61"/>
        </w:rPr>
        <w:t xml:space="preserve"> </w:t>
      </w:r>
      <w:r>
        <w:t xml:space="preserve">must </w:t>
      </w:r>
      <w:r>
        <w:rPr>
          <w:spacing w:val="-1"/>
        </w:rPr>
        <w:t>also</w:t>
      </w:r>
      <w:r>
        <w:t xml:space="preserve"> be </w:t>
      </w:r>
      <w:r>
        <w:rPr>
          <w:spacing w:val="-1"/>
        </w:rPr>
        <w:t>adjusted.</w:t>
      </w:r>
      <w:r>
        <w:t xml:space="preserve">  The</w:t>
      </w:r>
      <w:r>
        <w:rPr>
          <w:spacing w:val="-1"/>
        </w:rPr>
        <w:t xml:space="preserve"> offense </w:t>
      </w:r>
      <w:r>
        <w:t>portion of the</w:t>
      </w:r>
      <w:r>
        <w:rPr>
          <w:spacing w:val="1"/>
        </w:rPr>
        <w:t xml:space="preserve"> </w:t>
      </w:r>
      <w:r>
        <w:rPr>
          <w:spacing w:val="-1"/>
        </w:rPr>
        <w:t>adjusted</w:t>
      </w:r>
      <w:r>
        <w:t xml:space="preserve"> Return A</w:t>
      </w:r>
      <w:r>
        <w:rPr>
          <w:spacing w:val="-1"/>
        </w:rPr>
        <w:t xml:space="preserve"> </w:t>
      </w:r>
      <w:r>
        <w:t>will be</w:t>
      </w:r>
      <w:r>
        <w:rPr>
          <w:spacing w:val="-1"/>
        </w:rPr>
        <w:t xml:space="preserve"> identical</w:t>
      </w:r>
      <w:r>
        <w:rPr>
          <w:spacing w:val="2"/>
        </w:rPr>
        <w:t xml:space="preserve"> </w:t>
      </w:r>
      <w:r>
        <w:t>to the</w:t>
      </w:r>
      <w:r>
        <w:rPr>
          <w:spacing w:val="57"/>
        </w:rPr>
        <w:t xml:space="preserve"> </w:t>
      </w:r>
      <w:r>
        <w:rPr>
          <w:spacing w:val="-1"/>
        </w:rPr>
        <w:t>original</w:t>
      </w:r>
      <w:r>
        <w:t xml:space="preserve"> </w:t>
      </w:r>
      <w:r>
        <w:rPr>
          <w:spacing w:val="-1"/>
        </w:rPr>
        <w:t>record</w:t>
      </w:r>
      <w:r>
        <w:t xml:space="preserve"> submitted</w:t>
      </w:r>
      <w:r>
        <w:rPr>
          <w:spacing w:val="1"/>
        </w:rPr>
        <w:t xml:space="preserve"> </w:t>
      </w:r>
      <w:r>
        <w:t xml:space="preserve">unless the </w:t>
      </w:r>
      <w:r>
        <w:rPr>
          <w:spacing w:val="-1"/>
        </w:rPr>
        <w:t>offenses</w:t>
      </w:r>
      <w:r>
        <w:t xml:space="preserve"> </w:t>
      </w:r>
      <w:proofErr w:type="gramStart"/>
      <w:r>
        <w:t>are</w:t>
      </w:r>
      <w:r>
        <w:rPr>
          <w:spacing w:val="-1"/>
        </w:rPr>
        <w:t xml:space="preserve"> </w:t>
      </w:r>
      <w:r>
        <w:t>also being</w:t>
      </w:r>
      <w:r>
        <w:rPr>
          <w:spacing w:val="-3"/>
        </w:rPr>
        <w:t xml:space="preserve"> </w:t>
      </w:r>
      <w:r>
        <w:rPr>
          <w:spacing w:val="-1"/>
        </w:rPr>
        <w:t>adjusted</w:t>
      </w:r>
      <w:proofErr w:type="gramEnd"/>
      <w:r>
        <w:rPr>
          <w:spacing w:val="-1"/>
        </w:rPr>
        <w:t>.</w:t>
      </w:r>
      <w:r>
        <w:t xml:space="preserve"> </w:t>
      </w:r>
      <w:r>
        <w:rPr>
          <w:spacing w:val="2"/>
        </w:rPr>
        <w:t xml:space="preserve"> </w:t>
      </w:r>
      <w:proofErr w:type="gramStart"/>
      <w:r>
        <w:t>Also</w:t>
      </w:r>
      <w:proofErr w:type="gramEnd"/>
      <w:r>
        <w:t>,</w:t>
      </w:r>
      <w:r>
        <w:rPr>
          <w:spacing w:val="2"/>
        </w:rPr>
        <w:t xml:space="preserve"> </w:t>
      </w:r>
      <w:r>
        <w:t>if the</w:t>
      </w:r>
      <w:r>
        <w:rPr>
          <w:spacing w:val="2"/>
        </w:rPr>
        <w:t xml:space="preserve"> </w:t>
      </w:r>
      <w:r>
        <w:rPr>
          <w:spacing w:val="-2"/>
        </w:rPr>
        <w:t>LEOKA</w:t>
      </w:r>
      <w:r>
        <w:rPr>
          <w:spacing w:val="-1"/>
        </w:rPr>
        <w:t xml:space="preserve"> </w:t>
      </w:r>
      <w:r>
        <w:t>fields</w:t>
      </w:r>
      <w:r>
        <w:rPr>
          <w:spacing w:val="53"/>
        </w:rPr>
        <w:t xml:space="preserve"> </w:t>
      </w:r>
      <w:r>
        <w:t>in the</w:t>
      </w:r>
      <w:r>
        <w:rPr>
          <w:spacing w:val="-1"/>
        </w:rPr>
        <w:t xml:space="preserve"> Return</w:t>
      </w:r>
      <w:r>
        <w:t xml:space="preserve"> A</w:t>
      </w:r>
      <w:r>
        <w:rPr>
          <w:spacing w:val="-1"/>
        </w:rPr>
        <w:t xml:space="preserve"> record </w:t>
      </w:r>
      <w:r>
        <w:t>are</w:t>
      </w:r>
      <w:r>
        <w:rPr>
          <w:spacing w:val="-1"/>
        </w:rPr>
        <w:t xml:space="preserve"> </w:t>
      </w:r>
      <w:r>
        <w:t>being</w:t>
      </w:r>
      <w:r>
        <w:rPr>
          <w:spacing w:val="-3"/>
        </w:rPr>
        <w:t xml:space="preserve"> </w:t>
      </w:r>
      <w:r>
        <w:t>adjusted, a</w:t>
      </w:r>
      <w:r>
        <w:rPr>
          <w:spacing w:val="1"/>
        </w:rPr>
        <w:t xml:space="preserve"> </w:t>
      </w:r>
      <w:r>
        <w:rPr>
          <w:spacing w:val="-1"/>
        </w:rPr>
        <w:t>LEOKA record</w:t>
      </w:r>
      <w:r>
        <w:t xml:space="preserve"> must be submitted to </w:t>
      </w:r>
      <w:r>
        <w:rPr>
          <w:spacing w:val="-1"/>
        </w:rPr>
        <w:t>reflect</w:t>
      </w:r>
      <w:r>
        <w:t xml:space="preserve"> this</w:t>
      </w:r>
      <w:r>
        <w:rPr>
          <w:spacing w:val="43"/>
        </w:rPr>
        <w:t xml:space="preserve"> </w:t>
      </w:r>
      <w:r>
        <w:rPr>
          <w:spacing w:val="-1"/>
        </w:rPr>
        <w:t>adjustment</w:t>
      </w:r>
      <w:r>
        <w:t xml:space="preserve"> using</w:t>
      </w:r>
      <w:r>
        <w:rPr>
          <w:spacing w:val="-2"/>
        </w:rPr>
        <w:t xml:space="preserve"> </w:t>
      </w:r>
      <w:r>
        <w:t>the</w:t>
      </w:r>
      <w:r>
        <w:rPr>
          <w:spacing w:val="1"/>
        </w:rPr>
        <w:t xml:space="preserve"> </w:t>
      </w:r>
      <w:r>
        <w:rPr>
          <w:spacing w:val="-1"/>
        </w:rPr>
        <w:t>guidelines</w:t>
      </w:r>
      <w:r>
        <w:t xml:space="preserve"> previously</w:t>
      </w:r>
      <w:r>
        <w:rPr>
          <w:spacing w:val="-5"/>
        </w:rPr>
        <w:t xml:space="preserve"> </w:t>
      </w:r>
      <w:r>
        <w:t>stated.</w:t>
      </w:r>
    </w:p>
    <w:p w:rsidR="008E6C59" w:rsidRDefault="00A95877">
      <w:pPr>
        <w:pStyle w:val="BodyText"/>
        <w:spacing w:before="10" w:line="480" w:lineRule="auto"/>
        <w:ind w:left="340" w:right="128" w:firstLine="719"/>
      </w:pPr>
      <w:r>
        <w:rPr>
          <w:spacing w:val="-2"/>
        </w:rPr>
        <w:t>If</w:t>
      </w:r>
      <w:r>
        <w:rPr>
          <w:spacing w:val="1"/>
        </w:rPr>
        <w:t xml:space="preserve"> </w:t>
      </w:r>
      <w:r>
        <w:rPr>
          <w:spacing w:val="-1"/>
        </w:rPr>
        <w:t>errors</w:t>
      </w:r>
      <w:r>
        <w:t xml:space="preserve"> </w:t>
      </w:r>
      <w:proofErr w:type="gramStart"/>
      <w:r>
        <w:t>are</w:t>
      </w:r>
      <w:r>
        <w:rPr>
          <w:spacing w:val="-2"/>
        </w:rPr>
        <w:t xml:space="preserve"> </w:t>
      </w:r>
      <w:r>
        <w:rPr>
          <w:spacing w:val="-1"/>
        </w:rPr>
        <w:t>encountered</w:t>
      </w:r>
      <w:proofErr w:type="gramEnd"/>
      <w:r>
        <w:rPr>
          <w:spacing w:val="-1"/>
        </w:rPr>
        <w:t>,</w:t>
      </w:r>
      <w:r>
        <w:rPr>
          <w:spacing w:val="2"/>
        </w:rPr>
        <w:t xml:space="preserve"> </w:t>
      </w:r>
      <w:r>
        <w:t xml:space="preserve">the </w:t>
      </w:r>
      <w:r>
        <w:rPr>
          <w:spacing w:val="-1"/>
        </w:rPr>
        <w:t>records</w:t>
      </w:r>
      <w:r>
        <w:t xml:space="preserve"> </w:t>
      </w:r>
      <w:r>
        <w:rPr>
          <w:spacing w:val="-1"/>
        </w:rPr>
        <w:t>will</w:t>
      </w:r>
      <w:r>
        <w:t xml:space="preserve"> be </w:t>
      </w:r>
      <w:r>
        <w:rPr>
          <w:spacing w:val="-1"/>
        </w:rPr>
        <w:t>flagged.</w:t>
      </w:r>
      <w:r>
        <w:t xml:space="preserve">  The</w:t>
      </w:r>
      <w:r>
        <w:rPr>
          <w:spacing w:val="-2"/>
        </w:rPr>
        <w:t xml:space="preserve"> </w:t>
      </w:r>
      <w:r>
        <w:t>following</w:t>
      </w:r>
      <w:r>
        <w:rPr>
          <w:spacing w:val="-3"/>
        </w:rPr>
        <w:t xml:space="preserve"> </w:t>
      </w:r>
      <w:r>
        <w:t>are</w:t>
      </w:r>
      <w:r>
        <w:rPr>
          <w:spacing w:val="-1"/>
        </w:rPr>
        <w:t xml:space="preserve"> </w:t>
      </w:r>
      <w:r>
        <w:t>the</w:t>
      </w:r>
      <w:r>
        <w:rPr>
          <w:spacing w:val="-1"/>
        </w:rPr>
        <w:t xml:space="preserve"> </w:t>
      </w:r>
      <w:r>
        <w:t>possible</w:t>
      </w:r>
      <w:r>
        <w:rPr>
          <w:spacing w:val="75"/>
        </w:rPr>
        <w:t xml:space="preserve"> </w:t>
      </w:r>
      <w:r>
        <w:rPr>
          <w:spacing w:val="-1"/>
        </w:rPr>
        <w:t>error</w:t>
      </w:r>
      <w:r>
        <w:rPr>
          <w:spacing w:val="1"/>
        </w:rPr>
        <w:t xml:space="preserve"> </w:t>
      </w:r>
      <w:r>
        <w:rPr>
          <w:spacing w:val="-1"/>
        </w:rPr>
        <w:t>codes/messages</w:t>
      </w:r>
      <w:r>
        <w:t xml:space="preserve"> when</w:t>
      </w:r>
      <w:r>
        <w:rPr>
          <w:spacing w:val="1"/>
        </w:rPr>
        <w:t xml:space="preserve"> </w:t>
      </w:r>
      <w:r>
        <w:rPr>
          <w:spacing w:val="-1"/>
        </w:rPr>
        <w:t>edits</w:t>
      </w:r>
      <w:r>
        <w:t xml:space="preserve"> </w:t>
      </w:r>
      <w:proofErr w:type="gramStart"/>
      <w:r>
        <w:rPr>
          <w:spacing w:val="-1"/>
        </w:rPr>
        <w:t>are</w:t>
      </w:r>
      <w:r>
        <w:rPr>
          <w:spacing w:val="-2"/>
        </w:rPr>
        <w:t xml:space="preserve"> </w:t>
      </w:r>
      <w:r>
        <w:t>performed</w:t>
      </w:r>
      <w:proofErr w:type="gramEnd"/>
      <w:r>
        <w:t xml:space="preserve"> on</w:t>
      </w:r>
      <w:r>
        <w:rPr>
          <w:spacing w:val="2"/>
        </w:rPr>
        <w:t xml:space="preserve"> </w:t>
      </w:r>
      <w:r>
        <w:t>the</w:t>
      </w:r>
      <w:r>
        <w:rPr>
          <w:spacing w:val="2"/>
        </w:rPr>
        <w:t xml:space="preserve"> </w:t>
      </w:r>
      <w:r>
        <w:rPr>
          <w:spacing w:val="-2"/>
        </w:rPr>
        <w:t>LEOKA</w:t>
      </w:r>
      <w:r>
        <w:rPr>
          <w:spacing w:val="-1"/>
        </w:rPr>
        <w:t xml:space="preserve"> record.</w:t>
      </w:r>
    </w:p>
    <w:p w:rsidR="008E6C59" w:rsidRDefault="008E6C59">
      <w:pPr>
        <w:spacing w:line="480" w:lineRule="auto"/>
        <w:sectPr w:rsidR="008E6C59">
          <w:pgSz w:w="12240" w:h="15840"/>
          <w:pgMar w:top="940" w:right="1420" w:bottom="280" w:left="1100" w:header="720" w:footer="720" w:gutter="0"/>
          <w:cols w:space="720"/>
        </w:sectPr>
      </w:pPr>
    </w:p>
    <w:p w:rsidR="008E6C59" w:rsidRDefault="00A95877" w:rsidP="00034FDA">
      <w:pPr>
        <w:pStyle w:val="Heading2"/>
        <w:rPr>
          <w:rFonts w:ascii="Times New Roman" w:eastAsia="Times New Roman" w:hAnsi="Times New Roman" w:cs="Times New Roman"/>
          <w:b/>
          <w:bCs/>
          <w:sz w:val="21"/>
          <w:szCs w:val="21"/>
        </w:rPr>
      </w:pPr>
      <w:bookmarkStart w:id="44" w:name="_Toc515716075"/>
      <w:r>
        <w:rPr>
          <w:u w:color="000000"/>
        </w:rPr>
        <w:lastRenderedPageBreak/>
        <w:t>Law</w:t>
      </w:r>
      <w:r>
        <w:rPr>
          <w:spacing w:val="1"/>
          <w:u w:color="000000"/>
        </w:rPr>
        <w:t xml:space="preserve"> </w:t>
      </w:r>
      <w:r>
        <w:rPr>
          <w:u w:color="000000"/>
        </w:rPr>
        <w:t>Enforcement Officers Killed or Assaulted</w:t>
      </w:r>
      <w:r>
        <w:rPr>
          <w:spacing w:val="6"/>
          <w:u w:color="000000"/>
        </w:rPr>
        <w:t xml:space="preserve"> </w:t>
      </w:r>
      <w:r>
        <w:rPr>
          <w:u w:color="000000"/>
        </w:rPr>
        <w:t>Error Codes</w:t>
      </w:r>
      <w:bookmarkEnd w:id="44"/>
    </w:p>
    <w:tbl>
      <w:tblPr>
        <w:tblStyle w:val="TableGrid"/>
        <w:tblW w:w="10255" w:type="dxa"/>
        <w:tblLook w:val="04A0" w:firstRow="1" w:lastRow="0" w:firstColumn="1" w:lastColumn="0" w:noHBand="0" w:noVBand="1"/>
      </w:tblPr>
      <w:tblGrid>
        <w:gridCol w:w="1569"/>
        <w:gridCol w:w="4186"/>
        <w:gridCol w:w="4500"/>
      </w:tblGrid>
      <w:tr w:rsidR="00F42A4B" w:rsidRPr="00727BE1" w:rsidTr="002921A2">
        <w:trPr>
          <w:trHeight w:val="391"/>
        </w:trPr>
        <w:tc>
          <w:tcPr>
            <w:tcW w:w="10255" w:type="dxa"/>
            <w:gridSpan w:val="3"/>
            <w:noWrap/>
            <w:hideMark/>
          </w:tcPr>
          <w:p w:rsidR="00F42A4B" w:rsidRPr="00727BE1" w:rsidRDefault="00F42A4B" w:rsidP="002921A2">
            <w:pPr>
              <w:jc w:val="center"/>
            </w:pPr>
            <w:r w:rsidRPr="00727BE1">
              <w:rPr>
                <w:b/>
                <w:sz w:val="28"/>
                <w:szCs w:val="28"/>
              </w:rPr>
              <w:t>LEOKA Error</w:t>
            </w:r>
            <w:r>
              <w:rPr>
                <w:b/>
                <w:sz w:val="28"/>
                <w:szCs w:val="28"/>
              </w:rPr>
              <w:t>s</w:t>
            </w:r>
          </w:p>
        </w:tc>
      </w:tr>
      <w:tr w:rsidR="00F42A4B" w:rsidRPr="00727BE1" w:rsidTr="00425C19">
        <w:trPr>
          <w:trHeight w:val="615"/>
        </w:trPr>
        <w:tc>
          <w:tcPr>
            <w:tcW w:w="1569" w:type="dxa"/>
            <w:noWrap/>
            <w:hideMark/>
          </w:tcPr>
          <w:p w:rsidR="00F42A4B" w:rsidRPr="00727BE1" w:rsidRDefault="00F42A4B" w:rsidP="00425C19">
            <w:pPr>
              <w:rPr>
                <w:b/>
                <w:bCs/>
                <w:sz w:val="28"/>
                <w:szCs w:val="28"/>
              </w:rPr>
            </w:pPr>
            <w:r w:rsidRPr="00727BE1">
              <w:rPr>
                <w:b/>
                <w:bCs/>
                <w:sz w:val="28"/>
                <w:szCs w:val="28"/>
              </w:rPr>
              <w:t>Error Code</w:t>
            </w:r>
          </w:p>
        </w:tc>
        <w:tc>
          <w:tcPr>
            <w:tcW w:w="4186" w:type="dxa"/>
            <w:noWrap/>
            <w:hideMark/>
          </w:tcPr>
          <w:p w:rsidR="00F42A4B" w:rsidRPr="00727BE1" w:rsidRDefault="00F42A4B" w:rsidP="00425C19">
            <w:pPr>
              <w:rPr>
                <w:b/>
                <w:bCs/>
                <w:sz w:val="28"/>
                <w:szCs w:val="28"/>
              </w:rPr>
            </w:pPr>
            <w:r w:rsidRPr="00727BE1">
              <w:rPr>
                <w:b/>
                <w:bCs/>
                <w:sz w:val="28"/>
                <w:szCs w:val="28"/>
              </w:rPr>
              <w:t>Error Message</w:t>
            </w:r>
          </w:p>
        </w:tc>
        <w:tc>
          <w:tcPr>
            <w:tcW w:w="4500" w:type="dxa"/>
            <w:hideMark/>
          </w:tcPr>
          <w:p w:rsidR="00F42A4B" w:rsidRPr="00727BE1" w:rsidRDefault="00F42A4B" w:rsidP="00425C19">
            <w:pPr>
              <w:rPr>
                <w:b/>
                <w:bCs/>
                <w:sz w:val="28"/>
                <w:szCs w:val="28"/>
              </w:rPr>
            </w:pPr>
            <w:r w:rsidRPr="00727BE1">
              <w:rPr>
                <w:b/>
                <w:bCs/>
                <w:sz w:val="28"/>
                <w:szCs w:val="28"/>
              </w:rPr>
              <w:t>Error Description</w:t>
            </w:r>
          </w:p>
        </w:tc>
      </w:tr>
      <w:tr w:rsidR="00F42A4B" w:rsidRPr="00727BE1" w:rsidTr="00425C19">
        <w:trPr>
          <w:trHeight w:val="1200"/>
        </w:trPr>
        <w:tc>
          <w:tcPr>
            <w:tcW w:w="1569" w:type="dxa"/>
            <w:noWrap/>
            <w:hideMark/>
          </w:tcPr>
          <w:p w:rsidR="00F42A4B" w:rsidRPr="00727BE1" w:rsidRDefault="00F42A4B" w:rsidP="00425C19">
            <w:r w:rsidRPr="00727BE1">
              <w:t>LEOKASUM_N</w:t>
            </w:r>
          </w:p>
        </w:tc>
        <w:tc>
          <w:tcPr>
            <w:tcW w:w="4186" w:type="dxa"/>
            <w:noWrap/>
            <w:hideMark/>
          </w:tcPr>
          <w:p w:rsidR="00F42A4B" w:rsidRPr="00727BE1" w:rsidRDefault="00F42A4B" w:rsidP="00425C19">
            <w:r w:rsidRPr="00727BE1">
              <w:t>LEOKA SUMMARY NO-REPORT ALREADY ON FILE</w:t>
            </w:r>
          </w:p>
        </w:tc>
        <w:tc>
          <w:tcPr>
            <w:tcW w:w="4500" w:type="dxa"/>
            <w:hideMark/>
          </w:tcPr>
          <w:p w:rsidR="00F42A4B" w:rsidRPr="00727BE1" w:rsidRDefault="00F42A4B" w:rsidP="00425C19">
            <w:r w:rsidRPr="00727BE1">
              <w:t xml:space="preserve">A type 14- No Report </w:t>
            </w:r>
            <w:proofErr w:type="gramStart"/>
            <w:r w:rsidRPr="00727BE1">
              <w:t>was submitted</w:t>
            </w:r>
            <w:proofErr w:type="gramEnd"/>
            <w:r w:rsidRPr="00727BE1">
              <w:t xml:space="preserve"> for Law Enforcement Officers Killed and assaulted form.  A type 14- No report was already on file for the same agency/month.  </w:t>
            </w:r>
          </w:p>
        </w:tc>
      </w:tr>
      <w:tr w:rsidR="00F42A4B" w:rsidRPr="00727BE1" w:rsidTr="00425C19">
        <w:trPr>
          <w:trHeight w:val="1530"/>
        </w:trPr>
        <w:tc>
          <w:tcPr>
            <w:tcW w:w="1569" w:type="dxa"/>
            <w:noWrap/>
            <w:hideMark/>
          </w:tcPr>
          <w:p w:rsidR="00F42A4B" w:rsidRPr="00727BE1" w:rsidRDefault="00F42A4B" w:rsidP="00425C19">
            <w:r w:rsidRPr="00727BE1">
              <w:t>LEOKASUM_S</w:t>
            </w:r>
          </w:p>
        </w:tc>
        <w:tc>
          <w:tcPr>
            <w:tcW w:w="4186" w:type="dxa"/>
            <w:noWrap/>
            <w:hideMark/>
          </w:tcPr>
          <w:p w:rsidR="00F42A4B" w:rsidRPr="00727BE1" w:rsidRDefault="00F42A4B" w:rsidP="00425C19">
            <w:r w:rsidRPr="00727BE1">
              <w:t>LEOKA SUMMARY RECORD ALREADY ON FILE, SEND RECORD TYPE 13</w:t>
            </w:r>
          </w:p>
        </w:tc>
        <w:tc>
          <w:tcPr>
            <w:tcW w:w="4500" w:type="dxa"/>
            <w:hideMark/>
          </w:tcPr>
          <w:p w:rsidR="00F42A4B" w:rsidRPr="00727BE1" w:rsidRDefault="00F42A4B" w:rsidP="00425C19">
            <w:r w:rsidRPr="00727BE1">
              <w:t xml:space="preserve">A type 00 - Normal record </w:t>
            </w:r>
            <w:proofErr w:type="gramStart"/>
            <w:r w:rsidRPr="00727BE1">
              <w:t>was submitted</w:t>
            </w:r>
            <w:proofErr w:type="gramEnd"/>
            <w:r w:rsidRPr="00727BE1">
              <w:t xml:space="preserve"> for Law Enforcement Officers Killed and assaulted form.  A type 00- Normal record is already on file for the same agency/month.  Please resubmit as a Type 13- Adjustment record.</w:t>
            </w:r>
          </w:p>
        </w:tc>
      </w:tr>
      <w:tr w:rsidR="00F42A4B" w:rsidRPr="00727BE1" w:rsidTr="00425C19">
        <w:trPr>
          <w:trHeight w:val="1200"/>
        </w:trPr>
        <w:tc>
          <w:tcPr>
            <w:tcW w:w="1569" w:type="dxa"/>
            <w:noWrap/>
            <w:hideMark/>
          </w:tcPr>
          <w:p w:rsidR="00F42A4B" w:rsidRPr="00727BE1" w:rsidRDefault="00F42A4B" w:rsidP="00425C19">
            <w:r w:rsidRPr="00727BE1">
              <w:t>LEOKASUM013</w:t>
            </w:r>
          </w:p>
        </w:tc>
        <w:tc>
          <w:tcPr>
            <w:tcW w:w="4186" w:type="dxa"/>
            <w:noWrap/>
            <w:hideMark/>
          </w:tcPr>
          <w:p w:rsidR="00F42A4B" w:rsidRPr="00727BE1" w:rsidRDefault="00F42A4B" w:rsidP="00425C19">
            <w:r w:rsidRPr="00727BE1">
              <w:t>INVALID DATE: MUST NOT BE</w:t>
            </w:r>
            <w:r>
              <w:t xml:space="preserve"> A FUTURE DATE</w:t>
            </w:r>
          </w:p>
        </w:tc>
        <w:tc>
          <w:tcPr>
            <w:tcW w:w="4500" w:type="dxa"/>
            <w:hideMark/>
          </w:tcPr>
          <w:p w:rsidR="00F42A4B" w:rsidRPr="00727BE1" w:rsidRDefault="00F42A4B" w:rsidP="00425C19">
            <w:r w:rsidRPr="00727BE1">
              <w:t>The Month/year of the Law Enforcement Officers Killed and assaulted form submitted is for a calendar date in the future.  Check the form and resubmit with the correct date.</w:t>
            </w:r>
          </w:p>
        </w:tc>
      </w:tr>
      <w:tr w:rsidR="00F42A4B" w:rsidRPr="00727BE1" w:rsidTr="00425C19">
        <w:trPr>
          <w:trHeight w:val="1350"/>
        </w:trPr>
        <w:tc>
          <w:tcPr>
            <w:tcW w:w="1569" w:type="dxa"/>
            <w:noWrap/>
            <w:hideMark/>
          </w:tcPr>
          <w:p w:rsidR="00F42A4B" w:rsidRPr="00727BE1" w:rsidRDefault="00F42A4B" w:rsidP="00425C19">
            <w:r w:rsidRPr="00727BE1">
              <w:t>LEOKASUM080</w:t>
            </w:r>
          </w:p>
        </w:tc>
        <w:tc>
          <w:tcPr>
            <w:tcW w:w="4186" w:type="dxa"/>
            <w:noWrap/>
            <w:hideMark/>
          </w:tcPr>
          <w:p w:rsidR="00F42A4B" w:rsidRPr="00727BE1" w:rsidRDefault="00F42A4B" w:rsidP="00425C19">
            <w:r w:rsidRPr="00727BE1">
              <w:t>ASSAULTS WITH/WITHOU</w:t>
            </w:r>
            <w:r>
              <w:t>T INJURY MUST BE GREATER THAN 0</w:t>
            </w:r>
          </w:p>
        </w:tc>
        <w:tc>
          <w:tcPr>
            <w:tcW w:w="4500" w:type="dxa"/>
            <w:hideMark/>
          </w:tcPr>
          <w:p w:rsidR="00F42A4B" w:rsidRPr="00727BE1" w:rsidRDefault="00F42A4B" w:rsidP="00425C19">
            <w:r w:rsidRPr="00727BE1">
              <w:t>The total number of assaults with/without injury does not equal the total number of assaults reported by Type of Weapon.   This business rule is checked if there is an actual count greater than 0.</w:t>
            </w:r>
          </w:p>
        </w:tc>
      </w:tr>
      <w:tr w:rsidR="00F42A4B" w:rsidRPr="00727BE1" w:rsidTr="00425C19">
        <w:trPr>
          <w:trHeight w:val="900"/>
        </w:trPr>
        <w:tc>
          <w:tcPr>
            <w:tcW w:w="1569" w:type="dxa"/>
            <w:noWrap/>
            <w:hideMark/>
          </w:tcPr>
          <w:p w:rsidR="00F42A4B" w:rsidRPr="00727BE1" w:rsidRDefault="00F42A4B" w:rsidP="00425C19">
            <w:r w:rsidRPr="00727BE1">
              <w:t>LEOKASUM1.0</w:t>
            </w:r>
          </w:p>
        </w:tc>
        <w:tc>
          <w:tcPr>
            <w:tcW w:w="4186" w:type="dxa"/>
            <w:noWrap/>
            <w:hideMark/>
          </w:tcPr>
          <w:p w:rsidR="00F42A4B" w:rsidRPr="00727BE1" w:rsidRDefault="00F42A4B" w:rsidP="00425C19">
            <w:r w:rsidRPr="00727BE1">
              <w:t xml:space="preserve">THIS IS A SUPPLEMENTARY RECORD WITHOUT A PARENT </w:t>
            </w:r>
            <w:r>
              <w:t>RET-A. TO RUN BUSINESS RULES, THERE MUST BE A PARENT</w:t>
            </w:r>
          </w:p>
        </w:tc>
        <w:tc>
          <w:tcPr>
            <w:tcW w:w="4500" w:type="dxa"/>
            <w:hideMark/>
          </w:tcPr>
          <w:p w:rsidR="00F42A4B" w:rsidRPr="00727BE1" w:rsidRDefault="00F42A4B" w:rsidP="00425C19">
            <w:r w:rsidRPr="00727BE1">
              <w:t>There is not a Summary RETA on file for the Agency/month of the submitted LEOKA Report.</w:t>
            </w:r>
          </w:p>
        </w:tc>
      </w:tr>
      <w:tr w:rsidR="00F42A4B" w:rsidRPr="00727BE1" w:rsidTr="00425C19">
        <w:trPr>
          <w:trHeight w:val="900"/>
        </w:trPr>
        <w:tc>
          <w:tcPr>
            <w:tcW w:w="1569" w:type="dxa"/>
            <w:noWrap/>
            <w:hideMark/>
          </w:tcPr>
          <w:p w:rsidR="00F42A4B" w:rsidRPr="00727BE1" w:rsidRDefault="00F42A4B" w:rsidP="00425C19">
            <w:r w:rsidRPr="00727BE1">
              <w:t>LEOKASUM400</w:t>
            </w:r>
          </w:p>
        </w:tc>
        <w:tc>
          <w:tcPr>
            <w:tcW w:w="4186" w:type="dxa"/>
            <w:noWrap/>
            <w:hideMark/>
          </w:tcPr>
          <w:p w:rsidR="00F42A4B" w:rsidRPr="00727BE1" w:rsidRDefault="00F42A4B" w:rsidP="00425C19">
            <w:r w:rsidRPr="00727BE1">
              <w:t>WEAPON</w:t>
            </w:r>
            <w:r>
              <w:t xml:space="preserve"> BREAKDOWN DOES NOT EQUAL TOTAL</w:t>
            </w:r>
          </w:p>
        </w:tc>
        <w:tc>
          <w:tcPr>
            <w:tcW w:w="4500" w:type="dxa"/>
            <w:hideMark/>
          </w:tcPr>
          <w:p w:rsidR="00F42A4B" w:rsidRPr="00727BE1" w:rsidRDefault="00F42A4B" w:rsidP="00425C19">
            <w:r w:rsidRPr="00727BE1">
              <w:t>The number of assaults by weapon type does not equal the agency supplied total.  Please verify the number of assaults.</w:t>
            </w:r>
          </w:p>
        </w:tc>
      </w:tr>
      <w:tr w:rsidR="00F42A4B" w:rsidRPr="00727BE1" w:rsidTr="00425C19">
        <w:trPr>
          <w:trHeight w:val="900"/>
        </w:trPr>
        <w:tc>
          <w:tcPr>
            <w:tcW w:w="1569" w:type="dxa"/>
            <w:noWrap/>
            <w:hideMark/>
          </w:tcPr>
          <w:p w:rsidR="00F42A4B" w:rsidRPr="00727BE1" w:rsidRDefault="00F42A4B" w:rsidP="00425C19">
            <w:r w:rsidRPr="00727BE1">
              <w:t>LEOKASUM500</w:t>
            </w:r>
          </w:p>
        </w:tc>
        <w:tc>
          <w:tcPr>
            <w:tcW w:w="4186" w:type="dxa"/>
            <w:noWrap/>
            <w:hideMark/>
          </w:tcPr>
          <w:p w:rsidR="00F42A4B" w:rsidRPr="00727BE1" w:rsidRDefault="00F42A4B" w:rsidP="00425C19">
            <w:r w:rsidRPr="00727BE1">
              <w:t>ASSIGNMENT</w:t>
            </w:r>
            <w:r>
              <w:t xml:space="preserve"> BREAKDOWN DOES NOT EQUAL TOTAL</w:t>
            </w:r>
          </w:p>
        </w:tc>
        <w:tc>
          <w:tcPr>
            <w:tcW w:w="4500" w:type="dxa"/>
            <w:hideMark/>
          </w:tcPr>
          <w:p w:rsidR="00F42A4B" w:rsidRPr="00727BE1" w:rsidRDefault="00F42A4B" w:rsidP="00425C19">
            <w:r w:rsidRPr="00727BE1">
              <w:t>The number of assaults by assignment type does not equal the agency supplied total.  Please verify the number of assaults.</w:t>
            </w:r>
          </w:p>
        </w:tc>
      </w:tr>
      <w:tr w:rsidR="00F42A4B" w:rsidRPr="00727BE1" w:rsidTr="00425C19">
        <w:trPr>
          <w:trHeight w:val="900"/>
        </w:trPr>
        <w:tc>
          <w:tcPr>
            <w:tcW w:w="1569" w:type="dxa"/>
            <w:noWrap/>
            <w:hideMark/>
          </w:tcPr>
          <w:p w:rsidR="00F42A4B" w:rsidRPr="00727BE1" w:rsidRDefault="00F42A4B" w:rsidP="00425C19">
            <w:r w:rsidRPr="00727BE1">
              <w:t>LEOKASUM600</w:t>
            </w:r>
          </w:p>
        </w:tc>
        <w:tc>
          <w:tcPr>
            <w:tcW w:w="4186" w:type="dxa"/>
            <w:noWrap/>
            <w:hideMark/>
          </w:tcPr>
          <w:p w:rsidR="00F42A4B" w:rsidRPr="00727BE1" w:rsidRDefault="00F42A4B" w:rsidP="00425C19">
            <w:r w:rsidRPr="00727BE1">
              <w:t>INJURY</w:t>
            </w:r>
            <w:r>
              <w:t xml:space="preserve"> BREAKDOWN DOES NOT EQUAL TOTAL</w:t>
            </w:r>
          </w:p>
        </w:tc>
        <w:tc>
          <w:tcPr>
            <w:tcW w:w="4500" w:type="dxa"/>
            <w:hideMark/>
          </w:tcPr>
          <w:p w:rsidR="00F42A4B" w:rsidRPr="00727BE1" w:rsidRDefault="00F42A4B" w:rsidP="00425C19">
            <w:r w:rsidRPr="00727BE1">
              <w:t>The number of Injury/Non injury breakdowns do not equal the total number of assaults.  Please verify the number and resubmit.</w:t>
            </w:r>
          </w:p>
        </w:tc>
      </w:tr>
      <w:tr w:rsidR="00F42A4B" w:rsidRPr="00727BE1" w:rsidTr="00425C19">
        <w:trPr>
          <w:trHeight w:val="900"/>
        </w:trPr>
        <w:tc>
          <w:tcPr>
            <w:tcW w:w="1569" w:type="dxa"/>
            <w:noWrap/>
            <w:hideMark/>
          </w:tcPr>
          <w:p w:rsidR="00F42A4B" w:rsidRPr="00727BE1" w:rsidRDefault="00F42A4B" w:rsidP="00425C19">
            <w:r w:rsidRPr="00727BE1">
              <w:t>LEOKASUM601</w:t>
            </w:r>
          </w:p>
        </w:tc>
        <w:tc>
          <w:tcPr>
            <w:tcW w:w="4186" w:type="dxa"/>
            <w:noWrap/>
            <w:hideMark/>
          </w:tcPr>
          <w:p w:rsidR="00F42A4B" w:rsidRPr="00727BE1" w:rsidRDefault="00F42A4B" w:rsidP="00425C19">
            <w:r w:rsidRPr="00727BE1">
              <w:t>TOTAL FIREARM BREAKDOWN DOES NOT EQUAL SECTION TOTAL</w:t>
            </w:r>
          </w:p>
        </w:tc>
        <w:tc>
          <w:tcPr>
            <w:tcW w:w="4500" w:type="dxa"/>
            <w:hideMark/>
          </w:tcPr>
          <w:p w:rsidR="00F42A4B" w:rsidRPr="00727BE1" w:rsidRDefault="00F42A4B" w:rsidP="00425C19">
            <w:r w:rsidRPr="00727BE1">
              <w:t>Total number of assaults by firearm does not equal the agency supplied total.  Please verify and resubmit.</w:t>
            </w:r>
          </w:p>
        </w:tc>
      </w:tr>
      <w:tr w:rsidR="00F42A4B" w:rsidRPr="00727BE1" w:rsidTr="00425C19">
        <w:trPr>
          <w:trHeight w:val="900"/>
        </w:trPr>
        <w:tc>
          <w:tcPr>
            <w:tcW w:w="1569" w:type="dxa"/>
            <w:noWrap/>
            <w:hideMark/>
          </w:tcPr>
          <w:p w:rsidR="00F42A4B" w:rsidRPr="00727BE1" w:rsidRDefault="00F42A4B" w:rsidP="00425C19">
            <w:r w:rsidRPr="00727BE1">
              <w:t>LEOKASUM602</w:t>
            </w:r>
          </w:p>
        </w:tc>
        <w:tc>
          <w:tcPr>
            <w:tcW w:w="4186" w:type="dxa"/>
            <w:noWrap/>
            <w:hideMark/>
          </w:tcPr>
          <w:p w:rsidR="00F42A4B" w:rsidRPr="00727BE1" w:rsidRDefault="00F42A4B" w:rsidP="00425C19">
            <w:r w:rsidRPr="00727BE1">
              <w:t>TOTAL KNIFE BREAKDOWN DOES NOT EQUAL SECTION TOTAL</w:t>
            </w:r>
          </w:p>
        </w:tc>
        <w:tc>
          <w:tcPr>
            <w:tcW w:w="4500" w:type="dxa"/>
            <w:hideMark/>
          </w:tcPr>
          <w:p w:rsidR="00F42A4B" w:rsidRPr="00727BE1" w:rsidRDefault="00F42A4B" w:rsidP="00425C19">
            <w:r w:rsidRPr="00727BE1">
              <w:t>Total number of assaults by knife does not equal the agency supplied total.  Please verify and resubmit.</w:t>
            </w:r>
          </w:p>
        </w:tc>
      </w:tr>
    </w:tbl>
    <w:p w:rsidR="002921A2" w:rsidRDefault="002921A2">
      <w:r>
        <w:br w:type="page"/>
      </w:r>
    </w:p>
    <w:tbl>
      <w:tblPr>
        <w:tblStyle w:val="TableGrid"/>
        <w:tblW w:w="10255" w:type="dxa"/>
        <w:tblLook w:val="04A0" w:firstRow="1" w:lastRow="0" w:firstColumn="1" w:lastColumn="0" w:noHBand="0" w:noVBand="1"/>
      </w:tblPr>
      <w:tblGrid>
        <w:gridCol w:w="1569"/>
        <w:gridCol w:w="4186"/>
        <w:gridCol w:w="4500"/>
      </w:tblGrid>
      <w:tr w:rsidR="00F42A4B" w:rsidRPr="00727BE1" w:rsidTr="002921A2">
        <w:trPr>
          <w:trHeight w:val="436"/>
        </w:trPr>
        <w:tc>
          <w:tcPr>
            <w:tcW w:w="10255" w:type="dxa"/>
            <w:gridSpan w:val="3"/>
            <w:noWrap/>
            <w:hideMark/>
          </w:tcPr>
          <w:p w:rsidR="00F42A4B" w:rsidRPr="00727BE1" w:rsidRDefault="00F42A4B" w:rsidP="002921A2">
            <w:pPr>
              <w:jc w:val="center"/>
            </w:pPr>
            <w:r w:rsidRPr="00727BE1">
              <w:rPr>
                <w:b/>
                <w:sz w:val="28"/>
                <w:szCs w:val="28"/>
              </w:rPr>
              <w:lastRenderedPageBreak/>
              <w:t xml:space="preserve">LEOKA </w:t>
            </w:r>
            <w:r>
              <w:rPr>
                <w:b/>
                <w:sz w:val="28"/>
                <w:szCs w:val="28"/>
              </w:rPr>
              <w:t>Errors</w:t>
            </w:r>
          </w:p>
        </w:tc>
      </w:tr>
      <w:tr w:rsidR="00F42A4B" w:rsidRPr="00727BE1" w:rsidTr="00425C19">
        <w:trPr>
          <w:trHeight w:val="615"/>
        </w:trPr>
        <w:tc>
          <w:tcPr>
            <w:tcW w:w="1569" w:type="dxa"/>
            <w:noWrap/>
            <w:hideMark/>
          </w:tcPr>
          <w:p w:rsidR="00F42A4B" w:rsidRPr="00727BE1" w:rsidRDefault="00F42A4B" w:rsidP="00425C19">
            <w:pPr>
              <w:rPr>
                <w:b/>
                <w:bCs/>
                <w:sz w:val="28"/>
                <w:szCs w:val="28"/>
              </w:rPr>
            </w:pPr>
            <w:r w:rsidRPr="00727BE1">
              <w:rPr>
                <w:b/>
                <w:bCs/>
                <w:sz w:val="28"/>
                <w:szCs w:val="28"/>
              </w:rPr>
              <w:t>Error Code</w:t>
            </w:r>
          </w:p>
        </w:tc>
        <w:tc>
          <w:tcPr>
            <w:tcW w:w="4186" w:type="dxa"/>
            <w:noWrap/>
            <w:hideMark/>
          </w:tcPr>
          <w:p w:rsidR="00F42A4B" w:rsidRPr="00727BE1" w:rsidRDefault="00F42A4B" w:rsidP="00425C19">
            <w:pPr>
              <w:rPr>
                <w:b/>
                <w:bCs/>
                <w:sz w:val="28"/>
                <w:szCs w:val="28"/>
              </w:rPr>
            </w:pPr>
            <w:r w:rsidRPr="00727BE1">
              <w:rPr>
                <w:b/>
                <w:bCs/>
                <w:sz w:val="28"/>
                <w:szCs w:val="28"/>
              </w:rPr>
              <w:t>Error Message</w:t>
            </w:r>
          </w:p>
        </w:tc>
        <w:tc>
          <w:tcPr>
            <w:tcW w:w="4500" w:type="dxa"/>
            <w:hideMark/>
          </w:tcPr>
          <w:p w:rsidR="00F42A4B" w:rsidRPr="00727BE1" w:rsidRDefault="00F42A4B" w:rsidP="00425C19">
            <w:pPr>
              <w:rPr>
                <w:b/>
                <w:bCs/>
                <w:sz w:val="28"/>
                <w:szCs w:val="28"/>
              </w:rPr>
            </w:pPr>
            <w:r w:rsidRPr="00727BE1">
              <w:rPr>
                <w:b/>
                <w:bCs/>
                <w:sz w:val="28"/>
                <w:szCs w:val="28"/>
              </w:rPr>
              <w:t>Error Description</w:t>
            </w:r>
          </w:p>
        </w:tc>
      </w:tr>
      <w:tr w:rsidR="00F42A4B" w:rsidRPr="00727BE1" w:rsidTr="00425C19">
        <w:trPr>
          <w:trHeight w:val="900"/>
        </w:trPr>
        <w:tc>
          <w:tcPr>
            <w:tcW w:w="1569" w:type="dxa"/>
            <w:noWrap/>
            <w:hideMark/>
          </w:tcPr>
          <w:p w:rsidR="00F42A4B" w:rsidRPr="00727BE1" w:rsidRDefault="00F42A4B" w:rsidP="00425C19">
            <w:r w:rsidRPr="00727BE1">
              <w:t>LEOKASUM603</w:t>
            </w:r>
          </w:p>
        </w:tc>
        <w:tc>
          <w:tcPr>
            <w:tcW w:w="4186" w:type="dxa"/>
            <w:noWrap/>
            <w:hideMark/>
          </w:tcPr>
          <w:p w:rsidR="00F42A4B" w:rsidRPr="00727BE1" w:rsidRDefault="00F42A4B" w:rsidP="00425C19">
            <w:r w:rsidRPr="00727BE1">
              <w:t>TOTAL OTHER WEAPON BREAKDOWN DOES NOT EQUAL SECTION TOTAL</w:t>
            </w:r>
          </w:p>
        </w:tc>
        <w:tc>
          <w:tcPr>
            <w:tcW w:w="4500" w:type="dxa"/>
            <w:hideMark/>
          </w:tcPr>
          <w:p w:rsidR="00F42A4B" w:rsidRPr="00727BE1" w:rsidRDefault="00F42A4B" w:rsidP="00425C19">
            <w:r w:rsidRPr="00727BE1">
              <w:t>Total number of assaults by other weapon does not equal the agency supplied total. Please verify and resubmit.</w:t>
            </w:r>
          </w:p>
        </w:tc>
      </w:tr>
      <w:tr w:rsidR="00F42A4B" w:rsidRPr="00727BE1" w:rsidTr="00425C19">
        <w:trPr>
          <w:trHeight w:val="900"/>
        </w:trPr>
        <w:tc>
          <w:tcPr>
            <w:tcW w:w="1569" w:type="dxa"/>
            <w:noWrap/>
            <w:hideMark/>
          </w:tcPr>
          <w:p w:rsidR="00F42A4B" w:rsidRPr="00727BE1" w:rsidRDefault="00F42A4B" w:rsidP="00425C19">
            <w:r w:rsidRPr="00727BE1">
              <w:t>LEOKASUM604</w:t>
            </w:r>
          </w:p>
        </w:tc>
        <w:tc>
          <w:tcPr>
            <w:tcW w:w="4186" w:type="dxa"/>
            <w:noWrap/>
            <w:hideMark/>
          </w:tcPr>
          <w:p w:rsidR="00F42A4B" w:rsidRPr="00727BE1" w:rsidRDefault="00F42A4B" w:rsidP="00425C19">
            <w:r w:rsidRPr="00727BE1">
              <w:t>TOTAL HANDS FIST FEET BREAKDOWN DOES NOT EQUAL SECTION TOTAL</w:t>
            </w:r>
          </w:p>
        </w:tc>
        <w:tc>
          <w:tcPr>
            <w:tcW w:w="4500" w:type="dxa"/>
            <w:hideMark/>
          </w:tcPr>
          <w:p w:rsidR="00F42A4B" w:rsidRPr="00727BE1" w:rsidRDefault="00F42A4B" w:rsidP="00425C19">
            <w:r w:rsidRPr="00727BE1">
              <w:t>Total number of assaults by hands, fists and feet does not equal the agency supplied total.  Please verify and resubmit.</w:t>
            </w:r>
          </w:p>
        </w:tc>
      </w:tr>
      <w:tr w:rsidR="00F42A4B" w:rsidRPr="00727BE1" w:rsidTr="00425C19">
        <w:trPr>
          <w:trHeight w:val="900"/>
        </w:trPr>
        <w:tc>
          <w:tcPr>
            <w:tcW w:w="1569" w:type="dxa"/>
            <w:noWrap/>
            <w:hideMark/>
          </w:tcPr>
          <w:p w:rsidR="00F42A4B" w:rsidRPr="00727BE1" w:rsidRDefault="00F42A4B" w:rsidP="00425C19">
            <w:r w:rsidRPr="00727BE1">
              <w:t>LEOKASUM605</w:t>
            </w:r>
          </w:p>
        </w:tc>
        <w:tc>
          <w:tcPr>
            <w:tcW w:w="4186" w:type="dxa"/>
            <w:noWrap/>
            <w:hideMark/>
          </w:tcPr>
          <w:p w:rsidR="00F42A4B" w:rsidRPr="00727BE1" w:rsidRDefault="00F42A4B" w:rsidP="00425C19">
            <w:r w:rsidRPr="00727BE1">
              <w:t>TOTAL TWO MAN VEHICLE BREAKDOWN DOES NOT EQUAL SECTION TOTAL</w:t>
            </w:r>
          </w:p>
        </w:tc>
        <w:tc>
          <w:tcPr>
            <w:tcW w:w="4500" w:type="dxa"/>
            <w:hideMark/>
          </w:tcPr>
          <w:p w:rsidR="00F42A4B" w:rsidRPr="00727BE1" w:rsidRDefault="00F42A4B" w:rsidP="00425C19">
            <w:r w:rsidRPr="00727BE1">
              <w:t>The number of assaults of two man vehicle does not equal the agency supplied total. Please verify and resubmit.</w:t>
            </w:r>
          </w:p>
        </w:tc>
      </w:tr>
      <w:tr w:rsidR="00F42A4B" w:rsidRPr="00727BE1" w:rsidTr="00425C19">
        <w:trPr>
          <w:trHeight w:val="900"/>
        </w:trPr>
        <w:tc>
          <w:tcPr>
            <w:tcW w:w="1569" w:type="dxa"/>
            <w:noWrap/>
            <w:hideMark/>
          </w:tcPr>
          <w:p w:rsidR="00F42A4B" w:rsidRPr="00727BE1" w:rsidRDefault="00F42A4B" w:rsidP="00425C19">
            <w:r w:rsidRPr="00727BE1">
              <w:t>LEOKASUM606</w:t>
            </w:r>
          </w:p>
        </w:tc>
        <w:tc>
          <w:tcPr>
            <w:tcW w:w="4186" w:type="dxa"/>
            <w:noWrap/>
            <w:hideMark/>
          </w:tcPr>
          <w:p w:rsidR="00F42A4B" w:rsidRPr="00727BE1" w:rsidRDefault="00F42A4B" w:rsidP="00425C19">
            <w:r w:rsidRPr="00727BE1">
              <w:t>TOTAL ONE MAN VEHICLE ALONE BREAKDOWN DOES NOT EQUAL SECTION TOTAL</w:t>
            </w:r>
          </w:p>
        </w:tc>
        <w:tc>
          <w:tcPr>
            <w:tcW w:w="4500" w:type="dxa"/>
            <w:hideMark/>
          </w:tcPr>
          <w:p w:rsidR="00F42A4B" w:rsidRPr="00727BE1" w:rsidRDefault="00F42A4B" w:rsidP="00425C19">
            <w:r w:rsidRPr="00727BE1">
              <w:t>The number of assaults of one man vehicle/Alone does not equal the agency supplied total. Please verify and resubmit.</w:t>
            </w:r>
          </w:p>
        </w:tc>
      </w:tr>
      <w:tr w:rsidR="00F42A4B" w:rsidRPr="00727BE1" w:rsidTr="00425C19">
        <w:trPr>
          <w:trHeight w:val="900"/>
        </w:trPr>
        <w:tc>
          <w:tcPr>
            <w:tcW w:w="1569" w:type="dxa"/>
            <w:noWrap/>
            <w:hideMark/>
          </w:tcPr>
          <w:p w:rsidR="00F42A4B" w:rsidRPr="00727BE1" w:rsidRDefault="00F42A4B" w:rsidP="00425C19">
            <w:r w:rsidRPr="00727BE1">
              <w:t>LEOKASUM607</w:t>
            </w:r>
          </w:p>
        </w:tc>
        <w:tc>
          <w:tcPr>
            <w:tcW w:w="4186" w:type="dxa"/>
            <w:noWrap/>
            <w:hideMark/>
          </w:tcPr>
          <w:p w:rsidR="00F42A4B" w:rsidRPr="00727BE1" w:rsidRDefault="00F42A4B" w:rsidP="00425C19">
            <w:r w:rsidRPr="00727BE1">
              <w:t>TOTAL ONE MAN VEHICLE ASSIST BREAKDOWN DOES NOT EQUAL SECTION TOTAL</w:t>
            </w:r>
          </w:p>
        </w:tc>
        <w:tc>
          <w:tcPr>
            <w:tcW w:w="4500" w:type="dxa"/>
            <w:hideMark/>
          </w:tcPr>
          <w:p w:rsidR="00F42A4B" w:rsidRPr="00727BE1" w:rsidRDefault="00F42A4B" w:rsidP="00425C19">
            <w:r w:rsidRPr="00727BE1">
              <w:t xml:space="preserve">The number of assaults of </w:t>
            </w:r>
            <w:proofErr w:type="gramStart"/>
            <w:r w:rsidRPr="00727BE1">
              <w:t>one man</w:t>
            </w:r>
            <w:proofErr w:type="gramEnd"/>
            <w:r w:rsidRPr="00727BE1">
              <w:t xml:space="preserve"> vehicle/Assisted does not equal the agency supplied total. Please verify and resubmit.</w:t>
            </w:r>
          </w:p>
        </w:tc>
      </w:tr>
      <w:tr w:rsidR="00F42A4B" w:rsidRPr="00727BE1" w:rsidTr="00425C19">
        <w:trPr>
          <w:trHeight w:val="900"/>
        </w:trPr>
        <w:tc>
          <w:tcPr>
            <w:tcW w:w="1569" w:type="dxa"/>
            <w:noWrap/>
            <w:hideMark/>
          </w:tcPr>
          <w:p w:rsidR="00F42A4B" w:rsidRPr="00727BE1" w:rsidRDefault="00F42A4B" w:rsidP="00425C19">
            <w:r w:rsidRPr="00727BE1">
              <w:t>LEOKASUM608</w:t>
            </w:r>
          </w:p>
        </w:tc>
        <w:tc>
          <w:tcPr>
            <w:tcW w:w="4186" w:type="dxa"/>
            <w:noWrap/>
            <w:hideMark/>
          </w:tcPr>
          <w:p w:rsidR="00F42A4B" w:rsidRPr="00727BE1" w:rsidRDefault="00F42A4B" w:rsidP="00425C19">
            <w:r w:rsidRPr="00727BE1">
              <w:t>TOTAL DET./SPECIAL ASSIGNMENT ALONE BREAKDOWN DOES NOT EQUAL SECTION TOTAL</w:t>
            </w:r>
          </w:p>
        </w:tc>
        <w:tc>
          <w:tcPr>
            <w:tcW w:w="4500" w:type="dxa"/>
            <w:hideMark/>
          </w:tcPr>
          <w:p w:rsidR="00F42A4B" w:rsidRPr="00727BE1" w:rsidRDefault="00F42A4B" w:rsidP="00425C19">
            <w:r w:rsidRPr="00727BE1">
              <w:t>The number of assaults of Total DET.</w:t>
            </w:r>
            <w:r>
              <w:t xml:space="preserve"> </w:t>
            </w:r>
            <w:r w:rsidRPr="00727BE1">
              <w:t>Special Assignment/Alone does not equal the agency supplied total. Please verify and resubmit.</w:t>
            </w:r>
          </w:p>
        </w:tc>
      </w:tr>
      <w:tr w:rsidR="00F42A4B" w:rsidRPr="00727BE1" w:rsidTr="00425C19">
        <w:trPr>
          <w:trHeight w:val="935"/>
        </w:trPr>
        <w:tc>
          <w:tcPr>
            <w:tcW w:w="1569" w:type="dxa"/>
            <w:noWrap/>
            <w:hideMark/>
          </w:tcPr>
          <w:p w:rsidR="00F42A4B" w:rsidRPr="00727BE1" w:rsidRDefault="00F42A4B" w:rsidP="00425C19">
            <w:r w:rsidRPr="00727BE1">
              <w:t>LEOKASUM609</w:t>
            </w:r>
          </w:p>
        </w:tc>
        <w:tc>
          <w:tcPr>
            <w:tcW w:w="4186" w:type="dxa"/>
            <w:noWrap/>
            <w:hideMark/>
          </w:tcPr>
          <w:p w:rsidR="00F42A4B" w:rsidRPr="00727BE1" w:rsidRDefault="00F42A4B" w:rsidP="00425C19">
            <w:r w:rsidRPr="00727BE1">
              <w:t>TOTAL DET./SPECIAL ASSIGNMENT ASSIST BREAKDOWN DOES NOT EQUAL SECTION TOTAL</w:t>
            </w:r>
          </w:p>
        </w:tc>
        <w:tc>
          <w:tcPr>
            <w:tcW w:w="4500" w:type="dxa"/>
            <w:hideMark/>
          </w:tcPr>
          <w:p w:rsidR="00F42A4B" w:rsidRPr="00727BE1" w:rsidRDefault="00F42A4B" w:rsidP="00425C19">
            <w:r w:rsidRPr="00727BE1">
              <w:t>The number of assaults of Total DET.</w:t>
            </w:r>
            <w:r>
              <w:t xml:space="preserve"> </w:t>
            </w:r>
            <w:r w:rsidRPr="00727BE1">
              <w:t>Special Assignment/Assisted does not equal the agency supplied total. Please verify and resubmit.</w:t>
            </w:r>
          </w:p>
        </w:tc>
      </w:tr>
      <w:tr w:rsidR="00F42A4B" w:rsidRPr="00727BE1" w:rsidTr="00425C19">
        <w:trPr>
          <w:trHeight w:val="900"/>
        </w:trPr>
        <w:tc>
          <w:tcPr>
            <w:tcW w:w="1569" w:type="dxa"/>
            <w:noWrap/>
            <w:hideMark/>
          </w:tcPr>
          <w:p w:rsidR="00F42A4B" w:rsidRPr="00727BE1" w:rsidRDefault="00F42A4B" w:rsidP="00425C19">
            <w:r w:rsidRPr="00727BE1">
              <w:t>LEOKASUM610</w:t>
            </w:r>
          </w:p>
        </w:tc>
        <w:tc>
          <w:tcPr>
            <w:tcW w:w="4186" w:type="dxa"/>
            <w:noWrap/>
            <w:hideMark/>
          </w:tcPr>
          <w:p w:rsidR="00F42A4B" w:rsidRPr="00727BE1" w:rsidRDefault="00F42A4B" w:rsidP="00425C19">
            <w:r w:rsidRPr="00727BE1">
              <w:t>TOTAL OTHER ALONE BREAKDOWN DOES NOT EQUAL SECTION TOTAL</w:t>
            </w:r>
          </w:p>
        </w:tc>
        <w:tc>
          <w:tcPr>
            <w:tcW w:w="4500" w:type="dxa"/>
            <w:hideMark/>
          </w:tcPr>
          <w:p w:rsidR="00F42A4B" w:rsidRPr="00727BE1" w:rsidRDefault="00F42A4B" w:rsidP="00425C19">
            <w:r w:rsidRPr="00727BE1">
              <w:t>The number of assaults of Other/Alone does not equal the agency supplied total. Please verify and resubmit.</w:t>
            </w:r>
          </w:p>
        </w:tc>
      </w:tr>
      <w:tr w:rsidR="00F42A4B" w:rsidRPr="00727BE1" w:rsidTr="00425C19">
        <w:trPr>
          <w:trHeight w:val="900"/>
        </w:trPr>
        <w:tc>
          <w:tcPr>
            <w:tcW w:w="1569" w:type="dxa"/>
            <w:noWrap/>
            <w:hideMark/>
          </w:tcPr>
          <w:p w:rsidR="00F42A4B" w:rsidRPr="00727BE1" w:rsidRDefault="00F42A4B" w:rsidP="00425C19">
            <w:r w:rsidRPr="00727BE1">
              <w:t>LEOKASUM611</w:t>
            </w:r>
          </w:p>
        </w:tc>
        <w:tc>
          <w:tcPr>
            <w:tcW w:w="4186" w:type="dxa"/>
            <w:noWrap/>
            <w:hideMark/>
          </w:tcPr>
          <w:p w:rsidR="00F42A4B" w:rsidRPr="00727BE1" w:rsidRDefault="00F42A4B" w:rsidP="00425C19">
            <w:r w:rsidRPr="00727BE1">
              <w:t>TOTAL OTHER ASSIST BREAKDOWN DOES NOT EQUAL SECTION TOTAL</w:t>
            </w:r>
          </w:p>
        </w:tc>
        <w:tc>
          <w:tcPr>
            <w:tcW w:w="4500" w:type="dxa"/>
            <w:hideMark/>
          </w:tcPr>
          <w:p w:rsidR="00F42A4B" w:rsidRPr="00727BE1" w:rsidRDefault="00F42A4B" w:rsidP="00425C19">
            <w:r w:rsidRPr="00727BE1">
              <w:t>The number of assaults of Other/Assisted does not equal the agency supplied total. Please verify and resubmit.</w:t>
            </w:r>
          </w:p>
        </w:tc>
      </w:tr>
      <w:tr w:rsidR="00F42A4B" w:rsidRPr="00727BE1" w:rsidTr="00425C19">
        <w:trPr>
          <w:trHeight w:val="900"/>
        </w:trPr>
        <w:tc>
          <w:tcPr>
            <w:tcW w:w="1569" w:type="dxa"/>
            <w:noWrap/>
            <w:hideMark/>
          </w:tcPr>
          <w:p w:rsidR="00F42A4B" w:rsidRPr="00727BE1" w:rsidRDefault="00F42A4B" w:rsidP="00425C19">
            <w:r w:rsidRPr="00727BE1">
              <w:t>LEOKASUM612</w:t>
            </w:r>
          </w:p>
        </w:tc>
        <w:tc>
          <w:tcPr>
            <w:tcW w:w="4186" w:type="dxa"/>
            <w:noWrap/>
            <w:hideMark/>
          </w:tcPr>
          <w:p w:rsidR="00F42A4B" w:rsidRPr="00727BE1" w:rsidRDefault="00F42A4B" w:rsidP="00425C19">
            <w:r w:rsidRPr="00727BE1">
              <w:t>TOTAL ASSAULTS CLEARED BREAKDOWN DOES NOT EQUAL SECTION TOTAL</w:t>
            </w:r>
          </w:p>
        </w:tc>
        <w:tc>
          <w:tcPr>
            <w:tcW w:w="4500" w:type="dxa"/>
            <w:hideMark/>
          </w:tcPr>
          <w:p w:rsidR="00F42A4B" w:rsidRPr="00727BE1" w:rsidRDefault="00F42A4B" w:rsidP="00425C19">
            <w:r w:rsidRPr="00727BE1">
              <w:t>The number of assaults cleared does not equal the agency supplied total. Please verify and resubmit.</w:t>
            </w:r>
          </w:p>
        </w:tc>
      </w:tr>
      <w:tr w:rsidR="00F42A4B" w:rsidRPr="00727BE1" w:rsidTr="00425C19">
        <w:trPr>
          <w:trHeight w:val="900"/>
        </w:trPr>
        <w:tc>
          <w:tcPr>
            <w:tcW w:w="1569" w:type="dxa"/>
            <w:noWrap/>
            <w:hideMark/>
          </w:tcPr>
          <w:p w:rsidR="00F42A4B" w:rsidRPr="00727BE1" w:rsidRDefault="00F42A4B" w:rsidP="00425C19">
            <w:r w:rsidRPr="00727BE1">
              <w:t>LEOKASUM613</w:t>
            </w:r>
          </w:p>
        </w:tc>
        <w:tc>
          <w:tcPr>
            <w:tcW w:w="4186" w:type="dxa"/>
            <w:noWrap/>
            <w:hideMark/>
          </w:tcPr>
          <w:p w:rsidR="00F42A4B" w:rsidRPr="00727BE1" w:rsidRDefault="00F42A4B" w:rsidP="00425C19">
            <w:r w:rsidRPr="00727BE1">
              <w:t>WEAPONS SUBTOTAL DOES NOT EQUAL TOTAL</w:t>
            </w:r>
          </w:p>
        </w:tc>
        <w:tc>
          <w:tcPr>
            <w:tcW w:w="4500" w:type="dxa"/>
            <w:hideMark/>
          </w:tcPr>
          <w:p w:rsidR="00F42A4B" w:rsidRPr="00727BE1" w:rsidRDefault="00F42A4B" w:rsidP="00425C19">
            <w:r w:rsidRPr="00727BE1">
              <w:t>The number of assaults by weapon type does not equal the agency supplied total of assaults. Please verify and resubmit.</w:t>
            </w:r>
          </w:p>
        </w:tc>
      </w:tr>
      <w:tr w:rsidR="00F42A4B" w:rsidRPr="00727BE1" w:rsidTr="00425C19">
        <w:trPr>
          <w:trHeight w:val="900"/>
        </w:trPr>
        <w:tc>
          <w:tcPr>
            <w:tcW w:w="1569" w:type="dxa"/>
            <w:noWrap/>
            <w:hideMark/>
          </w:tcPr>
          <w:p w:rsidR="00F42A4B" w:rsidRPr="00727BE1" w:rsidRDefault="00F42A4B" w:rsidP="00425C19">
            <w:r w:rsidRPr="00727BE1">
              <w:t>LEOKASUM614</w:t>
            </w:r>
          </w:p>
        </w:tc>
        <w:tc>
          <w:tcPr>
            <w:tcW w:w="4186" w:type="dxa"/>
            <w:noWrap/>
            <w:hideMark/>
          </w:tcPr>
          <w:p w:rsidR="00F42A4B" w:rsidRPr="00727BE1" w:rsidRDefault="00F42A4B" w:rsidP="00425C19">
            <w:r w:rsidRPr="00727BE1">
              <w:t>TOTAL ASSAULTS BREAKDOWN DOES NOT EQUAL TIME OF ASSAULTS TOTAL</w:t>
            </w:r>
          </w:p>
        </w:tc>
        <w:tc>
          <w:tcPr>
            <w:tcW w:w="4500" w:type="dxa"/>
            <w:hideMark/>
          </w:tcPr>
          <w:p w:rsidR="00F42A4B" w:rsidRPr="00727BE1" w:rsidRDefault="00F42A4B" w:rsidP="00425C19">
            <w:r w:rsidRPr="00727BE1">
              <w:t>The number of assaults by type does not equal the number of assaults by time. Please verify and resubmit.</w:t>
            </w:r>
          </w:p>
        </w:tc>
      </w:tr>
    </w:tbl>
    <w:p w:rsidR="00F42A4B" w:rsidRDefault="00F42A4B">
      <w:r>
        <w:br w:type="page"/>
      </w:r>
    </w:p>
    <w:tbl>
      <w:tblPr>
        <w:tblStyle w:val="TableGrid"/>
        <w:tblW w:w="10255" w:type="dxa"/>
        <w:tblLook w:val="04A0" w:firstRow="1" w:lastRow="0" w:firstColumn="1" w:lastColumn="0" w:noHBand="0" w:noVBand="1"/>
      </w:tblPr>
      <w:tblGrid>
        <w:gridCol w:w="1569"/>
        <w:gridCol w:w="4186"/>
        <w:gridCol w:w="4500"/>
      </w:tblGrid>
      <w:tr w:rsidR="00F42A4B" w:rsidRPr="00727BE1" w:rsidTr="002921A2">
        <w:trPr>
          <w:trHeight w:val="436"/>
        </w:trPr>
        <w:tc>
          <w:tcPr>
            <w:tcW w:w="10255" w:type="dxa"/>
            <w:gridSpan w:val="3"/>
            <w:noWrap/>
            <w:hideMark/>
          </w:tcPr>
          <w:p w:rsidR="00F42A4B" w:rsidRPr="00727BE1" w:rsidRDefault="00F42A4B" w:rsidP="002921A2">
            <w:pPr>
              <w:jc w:val="center"/>
            </w:pPr>
            <w:r w:rsidRPr="00727BE1">
              <w:rPr>
                <w:b/>
                <w:sz w:val="28"/>
                <w:szCs w:val="28"/>
              </w:rPr>
              <w:lastRenderedPageBreak/>
              <w:t xml:space="preserve">LEOKA </w:t>
            </w:r>
            <w:r>
              <w:rPr>
                <w:b/>
                <w:sz w:val="28"/>
                <w:szCs w:val="28"/>
              </w:rPr>
              <w:t>Errors</w:t>
            </w:r>
          </w:p>
        </w:tc>
      </w:tr>
      <w:tr w:rsidR="00F42A4B" w:rsidRPr="00727BE1" w:rsidTr="00425C19">
        <w:trPr>
          <w:trHeight w:val="615"/>
        </w:trPr>
        <w:tc>
          <w:tcPr>
            <w:tcW w:w="1569" w:type="dxa"/>
            <w:noWrap/>
            <w:hideMark/>
          </w:tcPr>
          <w:p w:rsidR="00F42A4B" w:rsidRPr="00727BE1" w:rsidRDefault="00F42A4B" w:rsidP="00425C19">
            <w:pPr>
              <w:rPr>
                <w:b/>
                <w:bCs/>
                <w:sz w:val="28"/>
                <w:szCs w:val="28"/>
              </w:rPr>
            </w:pPr>
            <w:r w:rsidRPr="00727BE1">
              <w:rPr>
                <w:b/>
                <w:bCs/>
                <w:sz w:val="28"/>
                <w:szCs w:val="28"/>
              </w:rPr>
              <w:t>Error Code</w:t>
            </w:r>
          </w:p>
        </w:tc>
        <w:tc>
          <w:tcPr>
            <w:tcW w:w="4186" w:type="dxa"/>
            <w:noWrap/>
            <w:hideMark/>
          </w:tcPr>
          <w:p w:rsidR="00F42A4B" w:rsidRPr="00727BE1" w:rsidRDefault="00F42A4B" w:rsidP="00425C19">
            <w:pPr>
              <w:rPr>
                <w:b/>
                <w:bCs/>
                <w:sz w:val="28"/>
                <w:szCs w:val="28"/>
              </w:rPr>
            </w:pPr>
            <w:r w:rsidRPr="00727BE1">
              <w:rPr>
                <w:b/>
                <w:bCs/>
                <w:sz w:val="28"/>
                <w:szCs w:val="28"/>
              </w:rPr>
              <w:t>Error Message</w:t>
            </w:r>
          </w:p>
        </w:tc>
        <w:tc>
          <w:tcPr>
            <w:tcW w:w="4500" w:type="dxa"/>
            <w:hideMark/>
          </w:tcPr>
          <w:p w:rsidR="00F42A4B" w:rsidRPr="00727BE1" w:rsidRDefault="00F42A4B" w:rsidP="00425C19">
            <w:pPr>
              <w:rPr>
                <w:b/>
                <w:bCs/>
                <w:sz w:val="28"/>
                <w:szCs w:val="28"/>
              </w:rPr>
            </w:pPr>
            <w:r w:rsidRPr="00727BE1">
              <w:rPr>
                <w:b/>
                <w:bCs/>
                <w:sz w:val="28"/>
                <w:szCs w:val="28"/>
              </w:rPr>
              <w:t>Error Description</w:t>
            </w:r>
          </w:p>
        </w:tc>
      </w:tr>
      <w:tr w:rsidR="00F42A4B" w:rsidRPr="00727BE1" w:rsidTr="00425C19">
        <w:trPr>
          <w:trHeight w:val="600"/>
        </w:trPr>
        <w:tc>
          <w:tcPr>
            <w:tcW w:w="1569" w:type="dxa"/>
            <w:noWrap/>
            <w:hideMark/>
          </w:tcPr>
          <w:p w:rsidR="00F42A4B" w:rsidRPr="00727BE1" w:rsidRDefault="00F42A4B" w:rsidP="00425C19">
            <w:r w:rsidRPr="00727BE1">
              <w:t>LEOKASUM615</w:t>
            </w:r>
          </w:p>
        </w:tc>
        <w:tc>
          <w:tcPr>
            <w:tcW w:w="4186" w:type="dxa"/>
            <w:noWrap/>
            <w:hideMark/>
          </w:tcPr>
          <w:p w:rsidR="00F42A4B" w:rsidRPr="00727BE1" w:rsidRDefault="00F42A4B" w:rsidP="00425C19">
            <w:r w:rsidRPr="00727BE1">
              <w:t>ASSIGNMENT SUBTOTAL DOES NOT EQUAL TOTAL</w:t>
            </w:r>
          </w:p>
        </w:tc>
        <w:tc>
          <w:tcPr>
            <w:tcW w:w="4500" w:type="dxa"/>
            <w:hideMark/>
          </w:tcPr>
          <w:p w:rsidR="00F42A4B" w:rsidRPr="00727BE1" w:rsidRDefault="00F42A4B" w:rsidP="00425C19">
            <w:r w:rsidRPr="00727BE1">
              <w:t xml:space="preserve">The agency submitted assignment subtotal does not equal the total number of assaults. </w:t>
            </w:r>
          </w:p>
        </w:tc>
      </w:tr>
      <w:tr w:rsidR="00F42A4B" w:rsidRPr="00727BE1" w:rsidTr="00425C19">
        <w:trPr>
          <w:trHeight w:val="600"/>
        </w:trPr>
        <w:tc>
          <w:tcPr>
            <w:tcW w:w="1569" w:type="dxa"/>
            <w:noWrap/>
            <w:hideMark/>
          </w:tcPr>
          <w:p w:rsidR="00F42A4B" w:rsidRPr="00727BE1" w:rsidRDefault="00F42A4B" w:rsidP="00425C19">
            <w:r w:rsidRPr="00727BE1">
              <w:t>LEOKASUM616</w:t>
            </w:r>
          </w:p>
        </w:tc>
        <w:tc>
          <w:tcPr>
            <w:tcW w:w="4186" w:type="dxa"/>
            <w:noWrap/>
            <w:hideMark/>
          </w:tcPr>
          <w:p w:rsidR="00F42A4B" w:rsidRPr="00727BE1" w:rsidRDefault="00F42A4B" w:rsidP="00425C19">
            <w:r w:rsidRPr="00727BE1">
              <w:t>TIME RANGE BREAKDOWN DOES NOT EQUAL TOTAL</w:t>
            </w:r>
          </w:p>
        </w:tc>
        <w:tc>
          <w:tcPr>
            <w:tcW w:w="4500" w:type="dxa"/>
            <w:hideMark/>
          </w:tcPr>
          <w:p w:rsidR="00F42A4B" w:rsidRPr="00727BE1" w:rsidRDefault="00F42A4B" w:rsidP="00425C19">
            <w:r w:rsidRPr="00727BE1">
              <w:t>The time range breakdown of assaults do not equal the total number of assaults.</w:t>
            </w:r>
          </w:p>
        </w:tc>
      </w:tr>
      <w:tr w:rsidR="00F42A4B" w:rsidRPr="00727BE1" w:rsidTr="00425C19">
        <w:trPr>
          <w:trHeight w:val="600"/>
        </w:trPr>
        <w:tc>
          <w:tcPr>
            <w:tcW w:w="1569" w:type="dxa"/>
            <w:noWrap/>
            <w:hideMark/>
          </w:tcPr>
          <w:p w:rsidR="00F42A4B" w:rsidRPr="00727BE1" w:rsidRDefault="00F42A4B" w:rsidP="00425C19">
            <w:r w:rsidRPr="00727BE1">
              <w:t>LEOKASUM700</w:t>
            </w:r>
          </w:p>
        </w:tc>
        <w:tc>
          <w:tcPr>
            <w:tcW w:w="4186" w:type="dxa"/>
            <w:noWrap/>
            <w:hideMark/>
          </w:tcPr>
          <w:p w:rsidR="00F42A4B" w:rsidRPr="00727BE1" w:rsidRDefault="00F42A4B" w:rsidP="00425C19">
            <w:r w:rsidRPr="00727BE1">
              <w:t>NON-INJURY</w:t>
            </w:r>
            <w:r>
              <w:t xml:space="preserve"> BREAKDOWN DOES NOT EQUAL TOTAL</w:t>
            </w:r>
          </w:p>
        </w:tc>
        <w:tc>
          <w:tcPr>
            <w:tcW w:w="4500" w:type="dxa"/>
            <w:hideMark/>
          </w:tcPr>
          <w:p w:rsidR="00F42A4B" w:rsidRPr="00727BE1" w:rsidRDefault="00F42A4B" w:rsidP="00425C19">
            <w:r w:rsidRPr="00727BE1">
              <w:t>The non-injury breakdown does not equal the total number of assaults.</w:t>
            </w:r>
          </w:p>
        </w:tc>
      </w:tr>
      <w:tr w:rsidR="00F42A4B" w:rsidRPr="00727BE1" w:rsidTr="00425C19">
        <w:trPr>
          <w:trHeight w:val="600"/>
        </w:trPr>
        <w:tc>
          <w:tcPr>
            <w:tcW w:w="1569" w:type="dxa"/>
            <w:noWrap/>
            <w:hideMark/>
          </w:tcPr>
          <w:p w:rsidR="00F42A4B" w:rsidRPr="00727BE1" w:rsidRDefault="00F42A4B" w:rsidP="00425C19">
            <w:r w:rsidRPr="00727BE1">
              <w:t>LEOKASUM701</w:t>
            </w:r>
          </w:p>
        </w:tc>
        <w:tc>
          <w:tcPr>
            <w:tcW w:w="4186" w:type="dxa"/>
            <w:noWrap/>
            <w:hideMark/>
          </w:tcPr>
          <w:p w:rsidR="00F42A4B" w:rsidRPr="00727BE1" w:rsidRDefault="00F42A4B" w:rsidP="00425C19">
            <w:r w:rsidRPr="00727BE1">
              <w:t>TOTAL FIREARM INJURY BREAKDOWN DOES NOT EQUAL SECTION TOTAL</w:t>
            </w:r>
          </w:p>
        </w:tc>
        <w:tc>
          <w:tcPr>
            <w:tcW w:w="4500" w:type="dxa"/>
            <w:hideMark/>
          </w:tcPr>
          <w:p w:rsidR="00F42A4B" w:rsidRPr="00727BE1" w:rsidRDefault="00F42A4B" w:rsidP="00425C19">
            <w:r w:rsidRPr="00727BE1">
              <w:t>The total of firearm assaults by injury does not equal the total number of assaults.</w:t>
            </w:r>
          </w:p>
        </w:tc>
      </w:tr>
      <w:tr w:rsidR="00F42A4B" w:rsidRPr="00727BE1" w:rsidTr="00425C19">
        <w:trPr>
          <w:trHeight w:val="620"/>
        </w:trPr>
        <w:tc>
          <w:tcPr>
            <w:tcW w:w="1569" w:type="dxa"/>
            <w:noWrap/>
            <w:hideMark/>
          </w:tcPr>
          <w:p w:rsidR="00F42A4B" w:rsidRPr="00727BE1" w:rsidRDefault="00F42A4B" w:rsidP="00425C19">
            <w:r w:rsidRPr="00727BE1">
              <w:t>LEOKASUM702</w:t>
            </w:r>
          </w:p>
        </w:tc>
        <w:tc>
          <w:tcPr>
            <w:tcW w:w="4186" w:type="dxa"/>
            <w:noWrap/>
            <w:hideMark/>
          </w:tcPr>
          <w:p w:rsidR="00F42A4B" w:rsidRPr="00727BE1" w:rsidRDefault="00F42A4B" w:rsidP="00425C19">
            <w:r w:rsidRPr="00727BE1">
              <w:t>TOTAL KNIFE INJURY BREAKDOWN DOES NOT EQUAL SECTION TOTAL</w:t>
            </w:r>
          </w:p>
        </w:tc>
        <w:tc>
          <w:tcPr>
            <w:tcW w:w="4500" w:type="dxa"/>
            <w:hideMark/>
          </w:tcPr>
          <w:p w:rsidR="00F42A4B" w:rsidRPr="00727BE1" w:rsidRDefault="00F42A4B" w:rsidP="00425C19">
            <w:r w:rsidRPr="00727BE1">
              <w:t>The total number knife assaults by injury does not equal section the total number of assaults.</w:t>
            </w:r>
          </w:p>
        </w:tc>
      </w:tr>
      <w:tr w:rsidR="00F42A4B" w:rsidRPr="00727BE1" w:rsidTr="00425C19">
        <w:trPr>
          <w:trHeight w:val="900"/>
        </w:trPr>
        <w:tc>
          <w:tcPr>
            <w:tcW w:w="1569" w:type="dxa"/>
            <w:noWrap/>
            <w:hideMark/>
          </w:tcPr>
          <w:p w:rsidR="00F42A4B" w:rsidRPr="00727BE1" w:rsidRDefault="00F42A4B" w:rsidP="00425C19">
            <w:r w:rsidRPr="00727BE1">
              <w:t>LEOKASUM703</w:t>
            </w:r>
          </w:p>
        </w:tc>
        <w:tc>
          <w:tcPr>
            <w:tcW w:w="4186" w:type="dxa"/>
            <w:noWrap/>
            <w:hideMark/>
          </w:tcPr>
          <w:p w:rsidR="00F42A4B" w:rsidRPr="00727BE1" w:rsidRDefault="00F42A4B" w:rsidP="00425C19">
            <w:r w:rsidRPr="00727BE1">
              <w:t>TOTAL OTHER WEAPON INJURY BREAKDOWN DOES NOT EQUAL SECTION TOTAL</w:t>
            </w:r>
          </w:p>
        </w:tc>
        <w:tc>
          <w:tcPr>
            <w:tcW w:w="4500" w:type="dxa"/>
            <w:hideMark/>
          </w:tcPr>
          <w:p w:rsidR="00F42A4B" w:rsidRPr="00727BE1" w:rsidRDefault="00F42A4B" w:rsidP="00425C19">
            <w:r w:rsidRPr="00727BE1">
              <w:t>The total number of other weapon of assaults by injury does not equal section the total number of assaults.</w:t>
            </w:r>
          </w:p>
        </w:tc>
      </w:tr>
      <w:tr w:rsidR="00F42A4B" w:rsidRPr="00727BE1" w:rsidTr="00425C19">
        <w:trPr>
          <w:trHeight w:val="900"/>
        </w:trPr>
        <w:tc>
          <w:tcPr>
            <w:tcW w:w="1569" w:type="dxa"/>
            <w:noWrap/>
            <w:hideMark/>
          </w:tcPr>
          <w:p w:rsidR="00F42A4B" w:rsidRPr="00727BE1" w:rsidRDefault="00F42A4B" w:rsidP="00425C19">
            <w:r w:rsidRPr="00727BE1">
              <w:t>LEOKASUM704</w:t>
            </w:r>
          </w:p>
        </w:tc>
        <w:tc>
          <w:tcPr>
            <w:tcW w:w="4186" w:type="dxa"/>
            <w:noWrap/>
            <w:hideMark/>
          </w:tcPr>
          <w:p w:rsidR="00F42A4B" w:rsidRPr="00727BE1" w:rsidRDefault="00F42A4B" w:rsidP="00425C19">
            <w:r w:rsidRPr="00727BE1">
              <w:t>TOTAL HANDS FIST FEET INJURY BREAKDOWN DOES NOT EQUAL SECTION TOTAL</w:t>
            </w:r>
          </w:p>
        </w:tc>
        <w:tc>
          <w:tcPr>
            <w:tcW w:w="4500" w:type="dxa"/>
            <w:hideMark/>
          </w:tcPr>
          <w:p w:rsidR="00F42A4B" w:rsidRPr="00727BE1" w:rsidRDefault="00F42A4B" w:rsidP="00425C19">
            <w:r w:rsidRPr="00727BE1">
              <w:t>The total number of hands/fist/feet assaults by injury does not equal section the total number of assaults.</w:t>
            </w:r>
          </w:p>
        </w:tc>
      </w:tr>
      <w:tr w:rsidR="00F42A4B" w:rsidRPr="00727BE1" w:rsidTr="00425C19">
        <w:trPr>
          <w:trHeight w:val="900"/>
        </w:trPr>
        <w:tc>
          <w:tcPr>
            <w:tcW w:w="1569" w:type="dxa"/>
            <w:noWrap/>
            <w:hideMark/>
          </w:tcPr>
          <w:p w:rsidR="00F42A4B" w:rsidRPr="00727BE1" w:rsidRDefault="00F42A4B" w:rsidP="00425C19">
            <w:r w:rsidRPr="00727BE1">
              <w:t>LKASUM4000</w:t>
            </w:r>
          </w:p>
        </w:tc>
        <w:tc>
          <w:tcPr>
            <w:tcW w:w="4186" w:type="dxa"/>
            <w:noWrap/>
            <w:hideMark/>
          </w:tcPr>
          <w:p w:rsidR="00F42A4B" w:rsidRPr="00727BE1" w:rsidRDefault="00F42A4B" w:rsidP="00425C19">
            <w:r w:rsidRPr="00727BE1">
              <w:t>INVALID RECORD TYPE FOR REPORT, EXPECTING 00, 13 OR 14 IN POSITION</w:t>
            </w:r>
            <w:r>
              <w:t>S 13-14</w:t>
            </w:r>
          </w:p>
        </w:tc>
        <w:tc>
          <w:tcPr>
            <w:tcW w:w="4500" w:type="dxa"/>
            <w:hideMark/>
          </w:tcPr>
          <w:p w:rsidR="00F42A4B" w:rsidRPr="00727BE1" w:rsidRDefault="00F42A4B" w:rsidP="00425C19">
            <w:r w:rsidRPr="00727BE1">
              <w:t>The report type submitted was not valid for the form types submitted.  IE. Type 15 report with any report other than ASR.</w:t>
            </w:r>
          </w:p>
        </w:tc>
      </w:tr>
      <w:tr w:rsidR="00F42A4B" w:rsidRPr="00727BE1" w:rsidTr="00425C19">
        <w:trPr>
          <w:trHeight w:val="900"/>
        </w:trPr>
        <w:tc>
          <w:tcPr>
            <w:tcW w:w="1569" w:type="dxa"/>
            <w:noWrap/>
            <w:hideMark/>
          </w:tcPr>
          <w:p w:rsidR="00F42A4B" w:rsidRPr="00727BE1" w:rsidRDefault="00F42A4B" w:rsidP="00425C19">
            <w:r w:rsidRPr="00727BE1">
              <w:t>LKASUM4012</w:t>
            </w:r>
          </w:p>
        </w:tc>
        <w:tc>
          <w:tcPr>
            <w:tcW w:w="4186" w:type="dxa"/>
            <w:noWrap/>
            <w:hideMark/>
          </w:tcPr>
          <w:p w:rsidR="00F42A4B" w:rsidRPr="00727BE1" w:rsidRDefault="00F42A4B" w:rsidP="00425C19">
            <w:r w:rsidRPr="00727BE1">
              <w:t>INVALID FILE FORMA</w:t>
            </w:r>
            <w:r>
              <w:t>T/SIZE FOR FLAT FILE SUBMISSION</w:t>
            </w:r>
          </w:p>
        </w:tc>
        <w:tc>
          <w:tcPr>
            <w:tcW w:w="4500" w:type="dxa"/>
            <w:hideMark/>
          </w:tcPr>
          <w:p w:rsidR="00F42A4B" w:rsidRPr="00727BE1" w:rsidRDefault="00F42A4B" w:rsidP="00425C19">
            <w:r w:rsidRPr="00727BE1">
              <w:t>The file format does not follow existing technical specifications for a summary flat file submission.</w:t>
            </w:r>
          </w:p>
        </w:tc>
      </w:tr>
      <w:tr w:rsidR="00F42A4B" w:rsidRPr="00727BE1" w:rsidTr="00425C19">
        <w:trPr>
          <w:trHeight w:val="900"/>
        </w:trPr>
        <w:tc>
          <w:tcPr>
            <w:tcW w:w="1569" w:type="dxa"/>
            <w:noWrap/>
          </w:tcPr>
          <w:p w:rsidR="00F42A4B" w:rsidRPr="00727BE1" w:rsidRDefault="00F42A4B" w:rsidP="00425C19">
            <w:r>
              <w:t>LKASUM2051</w:t>
            </w:r>
          </w:p>
        </w:tc>
        <w:tc>
          <w:tcPr>
            <w:tcW w:w="4186" w:type="dxa"/>
            <w:noWrap/>
          </w:tcPr>
          <w:p w:rsidR="00F42A4B" w:rsidRPr="00727BE1" w:rsidRDefault="00F42A4B" w:rsidP="00425C19">
            <w:r>
              <w:t>SUMMARY LEOKA REPORT RECEIVED FOR A NIBRS LEOKA CONTRIBUTING AGENCY</w:t>
            </w:r>
          </w:p>
        </w:tc>
        <w:tc>
          <w:tcPr>
            <w:tcW w:w="4500" w:type="dxa"/>
          </w:tcPr>
          <w:p w:rsidR="00F42A4B" w:rsidRPr="00727BE1" w:rsidRDefault="00F42A4B" w:rsidP="00425C19">
            <w:r>
              <w:rPr>
                <w:lang w:val="en"/>
              </w:rPr>
              <w:t xml:space="preserve">A summary LEOKA report </w:t>
            </w:r>
            <w:proofErr w:type="gramStart"/>
            <w:r>
              <w:rPr>
                <w:lang w:val="en"/>
              </w:rPr>
              <w:t>was received</w:t>
            </w:r>
            <w:proofErr w:type="gramEnd"/>
            <w:r>
              <w:rPr>
                <w:lang w:val="en"/>
              </w:rPr>
              <w:t xml:space="preserve"> for a NIBRS LEOKA contributing agency.  Once a NIBRS agency submits LEOKA via the LEOKA data elements (25A, B and C) Summary LEOKA forms </w:t>
            </w:r>
            <w:proofErr w:type="gramStart"/>
            <w:r>
              <w:rPr>
                <w:lang w:val="en"/>
              </w:rPr>
              <w:t>will not be accepted</w:t>
            </w:r>
            <w:proofErr w:type="gramEnd"/>
            <w:r>
              <w:rPr>
                <w:lang w:val="en"/>
              </w:rPr>
              <w:t>.</w:t>
            </w:r>
          </w:p>
        </w:tc>
      </w:tr>
    </w:tbl>
    <w:p w:rsidR="00060377" w:rsidRDefault="00060377" w:rsidP="00F42A4B"/>
    <w:p w:rsidR="00060377" w:rsidRDefault="00060377" w:rsidP="00F42A4B"/>
    <w:p w:rsidR="00060377" w:rsidRDefault="00F42A4B" w:rsidP="00F42A4B">
      <w:r>
        <w:br w:type="page"/>
      </w:r>
    </w:p>
    <w:p w:rsidR="00060377" w:rsidRDefault="00060377" w:rsidP="00034FDA">
      <w:pPr>
        <w:pStyle w:val="Heading2"/>
      </w:pPr>
      <w:bookmarkStart w:id="45" w:name="_Toc515716076"/>
      <w:r>
        <w:rPr>
          <w:u w:color="000000"/>
        </w:rPr>
        <w:lastRenderedPageBreak/>
        <w:t>Law</w:t>
      </w:r>
      <w:r>
        <w:rPr>
          <w:spacing w:val="1"/>
          <w:u w:color="000000"/>
        </w:rPr>
        <w:t xml:space="preserve"> </w:t>
      </w:r>
      <w:r>
        <w:rPr>
          <w:u w:color="000000"/>
        </w:rPr>
        <w:t>Enforcement Officers Killed or Assaulted</w:t>
      </w:r>
      <w:r>
        <w:rPr>
          <w:spacing w:val="6"/>
          <w:u w:color="000000"/>
        </w:rPr>
        <w:t xml:space="preserve"> </w:t>
      </w:r>
      <w:r>
        <w:rPr>
          <w:u w:color="000000"/>
        </w:rPr>
        <w:t>Warning Codes</w:t>
      </w:r>
      <w:bookmarkEnd w:id="45"/>
    </w:p>
    <w:tbl>
      <w:tblPr>
        <w:tblStyle w:val="TableGrid"/>
        <w:tblW w:w="10255" w:type="dxa"/>
        <w:tblLook w:val="04A0" w:firstRow="1" w:lastRow="0" w:firstColumn="1" w:lastColumn="0" w:noHBand="0" w:noVBand="1"/>
      </w:tblPr>
      <w:tblGrid>
        <w:gridCol w:w="1569"/>
        <w:gridCol w:w="4186"/>
        <w:gridCol w:w="4500"/>
      </w:tblGrid>
      <w:tr w:rsidR="00F42A4B" w:rsidRPr="00727BE1" w:rsidTr="002921A2">
        <w:trPr>
          <w:trHeight w:val="409"/>
        </w:trPr>
        <w:tc>
          <w:tcPr>
            <w:tcW w:w="10255" w:type="dxa"/>
            <w:gridSpan w:val="3"/>
            <w:noWrap/>
            <w:hideMark/>
          </w:tcPr>
          <w:p w:rsidR="00F42A4B" w:rsidRPr="00727BE1" w:rsidRDefault="00F42A4B" w:rsidP="002921A2">
            <w:pPr>
              <w:jc w:val="center"/>
            </w:pPr>
            <w:r w:rsidRPr="00727BE1">
              <w:rPr>
                <w:b/>
                <w:sz w:val="28"/>
                <w:szCs w:val="28"/>
              </w:rPr>
              <w:t xml:space="preserve">LEOKA </w:t>
            </w:r>
            <w:r>
              <w:rPr>
                <w:b/>
                <w:sz w:val="28"/>
                <w:szCs w:val="28"/>
              </w:rPr>
              <w:t>Warnings</w:t>
            </w:r>
          </w:p>
        </w:tc>
      </w:tr>
      <w:tr w:rsidR="00F42A4B" w:rsidRPr="00727BE1" w:rsidTr="00425C19">
        <w:trPr>
          <w:trHeight w:val="615"/>
        </w:trPr>
        <w:tc>
          <w:tcPr>
            <w:tcW w:w="1569" w:type="dxa"/>
            <w:noWrap/>
            <w:hideMark/>
          </w:tcPr>
          <w:p w:rsidR="00F42A4B" w:rsidRPr="00727BE1" w:rsidRDefault="00F42A4B" w:rsidP="00425C19">
            <w:pPr>
              <w:rPr>
                <w:b/>
                <w:bCs/>
                <w:sz w:val="28"/>
                <w:szCs w:val="28"/>
              </w:rPr>
            </w:pPr>
            <w:r w:rsidRPr="00727BE1">
              <w:rPr>
                <w:b/>
                <w:bCs/>
                <w:sz w:val="28"/>
                <w:szCs w:val="28"/>
              </w:rPr>
              <w:t>Error Code</w:t>
            </w:r>
          </w:p>
        </w:tc>
        <w:tc>
          <w:tcPr>
            <w:tcW w:w="4186" w:type="dxa"/>
            <w:noWrap/>
            <w:hideMark/>
          </w:tcPr>
          <w:p w:rsidR="00F42A4B" w:rsidRPr="00727BE1" w:rsidRDefault="00F42A4B" w:rsidP="00425C19">
            <w:pPr>
              <w:rPr>
                <w:b/>
                <w:bCs/>
                <w:sz w:val="28"/>
                <w:szCs w:val="28"/>
              </w:rPr>
            </w:pPr>
            <w:r w:rsidRPr="00727BE1">
              <w:rPr>
                <w:b/>
                <w:bCs/>
                <w:sz w:val="28"/>
                <w:szCs w:val="28"/>
              </w:rPr>
              <w:t>Error Message</w:t>
            </w:r>
          </w:p>
        </w:tc>
        <w:tc>
          <w:tcPr>
            <w:tcW w:w="4500" w:type="dxa"/>
            <w:hideMark/>
          </w:tcPr>
          <w:p w:rsidR="00F42A4B" w:rsidRPr="00727BE1" w:rsidRDefault="00F42A4B" w:rsidP="00425C19">
            <w:pPr>
              <w:rPr>
                <w:b/>
                <w:bCs/>
                <w:sz w:val="28"/>
                <w:szCs w:val="28"/>
              </w:rPr>
            </w:pPr>
            <w:r w:rsidRPr="00727BE1">
              <w:rPr>
                <w:b/>
                <w:bCs/>
                <w:sz w:val="28"/>
                <w:szCs w:val="28"/>
              </w:rPr>
              <w:t>Error Description</w:t>
            </w:r>
          </w:p>
        </w:tc>
      </w:tr>
      <w:tr w:rsidR="00F42A4B" w:rsidRPr="00727BE1" w:rsidTr="00425C19">
        <w:trPr>
          <w:trHeight w:val="600"/>
        </w:trPr>
        <w:tc>
          <w:tcPr>
            <w:tcW w:w="1569" w:type="dxa"/>
            <w:noWrap/>
            <w:hideMark/>
          </w:tcPr>
          <w:p w:rsidR="00F42A4B" w:rsidRPr="00727BE1" w:rsidRDefault="00F42A4B" w:rsidP="00425C19">
            <w:r w:rsidRPr="00727BE1">
              <w:t>LEOKASUM_T</w:t>
            </w:r>
          </w:p>
        </w:tc>
        <w:tc>
          <w:tcPr>
            <w:tcW w:w="4186" w:type="dxa"/>
            <w:noWrap/>
            <w:hideMark/>
          </w:tcPr>
          <w:p w:rsidR="00F42A4B" w:rsidRPr="00727BE1" w:rsidRDefault="00F42A4B" w:rsidP="00425C19">
            <w:r w:rsidRPr="00727BE1">
              <w:t>LEOKA SUMMARY ADJUSTMENT WITH NO PRIOR RECORD</w:t>
            </w:r>
          </w:p>
        </w:tc>
        <w:tc>
          <w:tcPr>
            <w:tcW w:w="4500" w:type="dxa"/>
            <w:hideMark/>
          </w:tcPr>
          <w:p w:rsidR="00F42A4B" w:rsidRPr="00727BE1" w:rsidRDefault="00F42A4B" w:rsidP="00425C19">
            <w:r w:rsidRPr="00727BE1">
              <w:t xml:space="preserve">A Type 13-Adjustment record </w:t>
            </w:r>
            <w:proofErr w:type="gramStart"/>
            <w:r w:rsidRPr="00727BE1">
              <w:t>was submitted</w:t>
            </w:r>
            <w:proofErr w:type="gramEnd"/>
            <w:r w:rsidRPr="00727BE1">
              <w:t xml:space="preserve"> with no prior record on file.</w:t>
            </w:r>
          </w:p>
        </w:tc>
      </w:tr>
      <w:tr w:rsidR="00F42A4B" w:rsidRPr="00727BE1" w:rsidTr="00425C19">
        <w:trPr>
          <w:trHeight w:val="1200"/>
        </w:trPr>
        <w:tc>
          <w:tcPr>
            <w:tcW w:w="1569" w:type="dxa"/>
            <w:noWrap/>
            <w:hideMark/>
          </w:tcPr>
          <w:p w:rsidR="00F42A4B" w:rsidRPr="00727BE1" w:rsidRDefault="00F42A4B" w:rsidP="00425C19">
            <w:r w:rsidRPr="00727BE1">
              <w:t>LEOKASUM030</w:t>
            </w:r>
          </w:p>
        </w:tc>
        <w:tc>
          <w:tcPr>
            <w:tcW w:w="4186" w:type="dxa"/>
            <w:noWrap/>
            <w:hideMark/>
          </w:tcPr>
          <w:p w:rsidR="00F42A4B" w:rsidRPr="00727BE1" w:rsidRDefault="00F42A4B" w:rsidP="00425C19">
            <w:r w:rsidRPr="00727BE1">
              <w:t>LEOKA FELONIOUSLY KILLED NUMBERS SHOULD BE CROSS</w:t>
            </w:r>
            <w:r>
              <w:t>-</w:t>
            </w:r>
            <w:r w:rsidRPr="00727BE1">
              <w:t>REFEREN</w:t>
            </w:r>
            <w:r>
              <w:t>CED WITH CORRESPONDING RETURN A</w:t>
            </w:r>
          </w:p>
        </w:tc>
        <w:tc>
          <w:tcPr>
            <w:tcW w:w="4500" w:type="dxa"/>
            <w:hideMark/>
          </w:tcPr>
          <w:p w:rsidR="00F42A4B" w:rsidRPr="00727BE1" w:rsidRDefault="00F42A4B" w:rsidP="00425C19">
            <w:r w:rsidRPr="00727BE1">
              <w:t xml:space="preserve">The numbers submitted in Positions 23-24 of the Return A file </w:t>
            </w:r>
            <w:proofErr w:type="gramStart"/>
            <w:r w:rsidRPr="00727BE1">
              <w:t>were compared</w:t>
            </w:r>
            <w:proofErr w:type="gramEnd"/>
            <w:r w:rsidRPr="00727BE1">
              <w:t xml:space="preserve"> to the numbers submitted on the LEOKA report and did not match.</w:t>
            </w:r>
          </w:p>
        </w:tc>
      </w:tr>
      <w:tr w:rsidR="00F42A4B" w:rsidRPr="00727BE1" w:rsidTr="00425C19">
        <w:trPr>
          <w:trHeight w:val="1200"/>
        </w:trPr>
        <w:tc>
          <w:tcPr>
            <w:tcW w:w="1569" w:type="dxa"/>
            <w:noWrap/>
            <w:hideMark/>
          </w:tcPr>
          <w:p w:rsidR="00F42A4B" w:rsidRPr="00727BE1" w:rsidRDefault="00F42A4B" w:rsidP="00425C19">
            <w:r w:rsidRPr="00727BE1">
              <w:t>LEOKASUM031</w:t>
            </w:r>
          </w:p>
        </w:tc>
        <w:tc>
          <w:tcPr>
            <w:tcW w:w="4186" w:type="dxa"/>
            <w:noWrap/>
            <w:hideMark/>
          </w:tcPr>
          <w:p w:rsidR="00F42A4B" w:rsidRPr="00727BE1" w:rsidRDefault="00F42A4B" w:rsidP="00425C19">
            <w:r w:rsidRPr="00727BE1">
              <w:t>LEOKA ACCIDENTALLY</w:t>
            </w:r>
            <w:r>
              <w:t xml:space="preserve"> KILLED NUMBERS SHOULD BE CROSS-</w:t>
            </w:r>
            <w:r w:rsidRPr="00727BE1">
              <w:t>REFEREN</w:t>
            </w:r>
            <w:r>
              <w:t>CED WITH CORRESPONDING RETURN A</w:t>
            </w:r>
          </w:p>
        </w:tc>
        <w:tc>
          <w:tcPr>
            <w:tcW w:w="4500" w:type="dxa"/>
            <w:hideMark/>
          </w:tcPr>
          <w:p w:rsidR="00F42A4B" w:rsidRPr="00727BE1" w:rsidRDefault="00F42A4B" w:rsidP="00425C19">
            <w:r w:rsidRPr="00727BE1">
              <w:t xml:space="preserve">The numbers submitted in Positions 25-26 of the Return A file </w:t>
            </w:r>
            <w:proofErr w:type="gramStart"/>
            <w:r w:rsidRPr="00727BE1">
              <w:t>were compared</w:t>
            </w:r>
            <w:proofErr w:type="gramEnd"/>
            <w:r w:rsidRPr="00727BE1">
              <w:t xml:space="preserve"> to the numbers submitted on the LEOKA report and did not match.</w:t>
            </w:r>
          </w:p>
        </w:tc>
      </w:tr>
      <w:tr w:rsidR="00F42A4B" w:rsidRPr="00727BE1" w:rsidTr="00425C19">
        <w:trPr>
          <w:trHeight w:val="600"/>
        </w:trPr>
        <w:tc>
          <w:tcPr>
            <w:tcW w:w="1569" w:type="dxa"/>
            <w:noWrap/>
            <w:hideMark/>
          </w:tcPr>
          <w:p w:rsidR="00F42A4B" w:rsidRPr="00727BE1" w:rsidRDefault="00F42A4B" w:rsidP="00425C19">
            <w:r w:rsidRPr="00727BE1">
              <w:t>LEOKASUM070</w:t>
            </w:r>
          </w:p>
        </w:tc>
        <w:tc>
          <w:tcPr>
            <w:tcW w:w="4186" w:type="dxa"/>
            <w:noWrap/>
            <w:hideMark/>
          </w:tcPr>
          <w:p w:rsidR="00F42A4B" w:rsidRPr="00727BE1" w:rsidRDefault="00F42A4B" w:rsidP="00425C19">
            <w:r w:rsidRPr="00727BE1">
              <w:t>NO CLEARED ASSAULTS REPORTED</w:t>
            </w:r>
          </w:p>
        </w:tc>
        <w:tc>
          <w:tcPr>
            <w:tcW w:w="4500" w:type="dxa"/>
            <w:hideMark/>
          </w:tcPr>
          <w:p w:rsidR="00F42A4B" w:rsidRPr="00727BE1" w:rsidRDefault="00F42A4B" w:rsidP="00425C19">
            <w:r w:rsidRPr="00727BE1">
              <w:t xml:space="preserve">No assaults </w:t>
            </w:r>
            <w:proofErr w:type="gramStart"/>
            <w:r w:rsidRPr="00727BE1">
              <w:t>were cleared</w:t>
            </w:r>
            <w:proofErr w:type="gramEnd"/>
            <w:r w:rsidRPr="00727BE1">
              <w:t>.  Please verify this is correct.</w:t>
            </w:r>
          </w:p>
        </w:tc>
      </w:tr>
      <w:tr w:rsidR="00F42A4B" w:rsidRPr="00727BE1" w:rsidTr="00425C19">
        <w:trPr>
          <w:trHeight w:val="1500"/>
        </w:trPr>
        <w:tc>
          <w:tcPr>
            <w:tcW w:w="1569" w:type="dxa"/>
            <w:noWrap/>
            <w:hideMark/>
          </w:tcPr>
          <w:p w:rsidR="00F42A4B" w:rsidRPr="00727BE1" w:rsidRDefault="00F42A4B" w:rsidP="00425C19">
            <w:r w:rsidRPr="00727BE1">
              <w:t>LEOKASUM120</w:t>
            </w:r>
          </w:p>
        </w:tc>
        <w:tc>
          <w:tcPr>
            <w:tcW w:w="4186" w:type="dxa"/>
            <w:noWrap/>
            <w:hideMark/>
          </w:tcPr>
          <w:p w:rsidR="00F42A4B" w:rsidRPr="00727BE1" w:rsidRDefault="00F42A4B" w:rsidP="00425C19">
            <w:r w:rsidRPr="00727BE1">
              <w:t>ASSAULTS WITH/WITHOUT PERSONAL INJURY GREATER THA</w:t>
            </w:r>
            <w:r>
              <w:t>N CORRESPONDING RETURN A TOTALS</w:t>
            </w:r>
          </w:p>
        </w:tc>
        <w:tc>
          <w:tcPr>
            <w:tcW w:w="4500" w:type="dxa"/>
            <w:hideMark/>
          </w:tcPr>
          <w:p w:rsidR="00F42A4B" w:rsidRPr="00727BE1" w:rsidRDefault="00F42A4B" w:rsidP="00425C19">
            <w:r w:rsidRPr="00727BE1">
              <w:t xml:space="preserve">Assaults reported on the LEOKA forms </w:t>
            </w:r>
            <w:proofErr w:type="gramStart"/>
            <w:r w:rsidRPr="00727BE1">
              <w:t>should also be reported</w:t>
            </w:r>
            <w:proofErr w:type="gramEnd"/>
            <w:r w:rsidRPr="00727BE1">
              <w:t xml:space="preserve"> on the Return A.  The number of assaults reported for the Agency/month is greater than the number of assaults reported on the Return A.</w:t>
            </w:r>
          </w:p>
        </w:tc>
      </w:tr>
      <w:tr w:rsidR="00F42A4B" w:rsidRPr="00727BE1" w:rsidTr="00425C19">
        <w:trPr>
          <w:trHeight w:val="980"/>
        </w:trPr>
        <w:tc>
          <w:tcPr>
            <w:tcW w:w="1569" w:type="dxa"/>
            <w:noWrap/>
            <w:hideMark/>
          </w:tcPr>
          <w:p w:rsidR="00F42A4B" w:rsidRPr="00727BE1" w:rsidRDefault="00F42A4B" w:rsidP="00425C19">
            <w:r w:rsidRPr="00727BE1">
              <w:t>LEOKASUM130</w:t>
            </w:r>
          </w:p>
        </w:tc>
        <w:tc>
          <w:tcPr>
            <w:tcW w:w="4186" w:type="dxa"/>
            <w:noWrap/>
            <w:hideMark/>
          </w:tcPr>
          <w:p w:rsidR="00F42A4B" w:rsidRPr="00727BE1" w:rsidRDefault="00F42A4B" w:rsidP="00425C19">
            <w:r w:rsidRPr="00727BE1">
              <w:t>LEOKA FIREARM TOTALS SHOULD BE CROSS</w:t>
            </w:r>
            <w:r>
              <w:t>-</w:t>
            </w:r>
            <w:r w:rsidRPr="00727BE1">
              <w:t>REFERENCED WITH CORRESPONDING RETURN A</w:t>
            </w:r>
          </w:p>
        </w:tc>
        <w:tc>
          <w:tcPr>
            <w:tcW w:w="4500" w:type="dxa"/>
            <w:hideMark/>
          </w:tcPr>
          <w:p w:rsidR="00F42A4B" w:rsidRPr="00727BE1" w:rsidRDefault="00F42A4B" w:rsidP="00425C19">
            <w:r w:rsidRPr="00727BE1">
              <w:t>The total of LEOKA assaults with a firearm should be cross referenced with the number of Aggravated assaults by firearm on the Return A.</w:t>
            </w:r>
          </w:p>
        </w:tc>
      </w:tr>
      <w:tr w:rsidR="00F42A4B" w:rsidRPr="00727BE1" w:rsidTr="00425C19">
        <w:trPr>
          <w:trHeight w:val="1200"/>
        </w:trPr>
        <w:tc>
          <w:tcPr>
            <w:tcW w:w="1569" w:type="dxa"/>
            <w:noWrap/>
            <w:hideMark/>
          </w:tcPr>
          <w:p w:rsidR="00F42A4B" w:rsidRPr="00727BE1" w:rsidRDefault="00F42A4B" w:rsidP="00425C19">
            <w:r w:rsidRPr="00727BE1">
              <w:t>LEOKASUM131</w:t>
            </w:r>
          </w:p>
        </w:tc>
        <w:tc>
          <w:tcPr>
            <w:tcW w:w="4186" w:type="dxa"/>
            <w:noWrap/>
            <w:hideMark/>
          </w:tcPr>
          <w:p w:rsidR="00F42A4B" w:rsidRPr="00727BE1" w:rsidRDefault="00F42A4B" w:rsidP="00425C19">
            <w:r w:rsidRPr="00727BE1">
              <w:t>LEOKA KNIFE OR CUTTING IN</w:t>
            </w:r>
            <w:r>
              <w:t>STRUMENT TOTALS SHOULD BE CROSS-</w:t>
            </w:r>
            <w:r w:rsidRPr="00727BE1">
              <w:t>REFEREN</w:t>
            </w:r>
            <w:r>
              <w:t>CED WITH CORRESPONDING RETURN A</w:t>
            </w:r>
          </w:p>
        </w:tc>
        <w:tc>
          <w:tcPr>
            <w:tcW w:w="4500" w:type="dxa"/>
            <w:hideMark/>
          </w:tcPr>
          <w:p w:rsidR="00F42A4B" w:rsidRPr="00727BE1" w:rsidRDefault="00F42A4B" w:rsidP="00425C19">
            <w:r w:rsidRPr="00727BE1">
              <w:t>The total of LEOKA assaults with a knife should be cross referenced with the number of Aggravated assaults by knife on the Return A.</w:t>
            </w:r>
          </w:p>
        </w:tc>
      </w:tr>
      <w:tr w:rsidR="00F42A4B" w:rsidRPr="00727BE1" w:rsidTr="00425C19">
        <w:trPr>
          <w:trHeight w:val="1200"/>
        </w:trPr>
        <w:tc>
          <w:tcPr>
            <w:tcW w:w="1569" w:type="dxa"/>
            <w:noWrap/>
            <w:hideMark/>
          </w:tcPr>
          <w:p w:rsidR="00F42A4B" w:rsidRPr="00727BE1" w:rsidRDefault="00F42A4B" w:rsidP="00425C19">
            <w:r w:rsidRPr="00727BE1">
              <w:t>LEOKASUM132</w:t>
            </w:r>
          </w:p>
        </w:tc>
        <w:tc>
          <w:tcPr>
            <w:tcW w:w="4186" w:type="dxa"/>
            <w:noWrap/>
            <w:hideMark/>
          </w:tcPr>
          <w:p w:rsidR="00F42A4B" w:rsidRPr="00727BE1" w:rsidRDefault="00F42A4B" w:rsidP="00425C19">
            <w:r w:rsidRPr="00727BE1">
              <w:t>LEOKA OTHER DANGEROUS WEAPON TOTALS SHOULD BE CROSS</w:t>
            </w:r>
            <w:r>
              <w:t>-</w:t>
            </w:r>
            <w:r w:rsidRPr="00727BE1">
              <w:t>REFEREN</w:t>
            </w:r>
            <w:r>
              <w:t>CED WITH CORRESPONDING RETURN A</w:t>
            </w:r>
          </w:p>
        </w:tc>
        <w:tc>
          <w:tcPr>
            <w:tcW w:w="4500" w:type="dxa"/>
            <w:hideMark/>
          </w:tcPr>
          <w:p w:rsidR="00F42A4B" w:rsidRPr="00727BE1" w:rsidRDefault="00F42A4B" w:rsidP="00425C19">
            <w:r w:rsidRPr="00727BE1">
              <w:t>The total of LEOKA assaults with other dangerous weapon should be cross referenced with the number of Aggravated assaults by other weapon on the Return A.</w:t>
            </w:r>
          </w:p>
        </w:tc>
      </w:tr>
      <w:tr w:rsidR="00F42A4B" w:rsidRPr="00727BE1" w:rsidTr="00425C19">
        <w:trPr>
          <w:trHeight w:val="930"/>
        </w:trPr>
        <w:tc>
          <w:tcPr>
            <w:tcW w:w="1569" w:type="dxa"/>
            <w:noWrap/>
            <w:hideMark/>
          </w:tcPr>
          <w:p w:rsidR="00F42A4B" w:rsidRPr="00727BE1" w:rsidRDefault="00F42A4B" w:rsidP="00425C19">
            <w:r w:rsidRPr="00727BE1">
              <w:t>LEOKASUM133</w:t>
            </w:r>
          </w:p>
        </w:tc>
        <w:tc>
          <w:tcPr>
            <w:tcW w:w="4186" w:type="dxa"/>
            <w:noWrap/>
            <w:hideMark/>
          </w:tcPr>
          <w:p w:rsidR="00F42A4B" w:rsidRPr="00727BE1" w:rsidRDefault="00F42A4B" w:rsidP="00425C19">
            <w:r w:rsidRPr="00727BE1">
              <w:t>LEOKA HANDS/FI</w:t>
            </w:r>
            <w:r>
              <w:t>STS/FEET TOTALS SHOULD BE CROSS-</w:t>
            </w:r>
            <w:r w:rsidRPr="00727BE1">
              <w:t>REFEREN</w:t>
            </w:r>
            <w:r>
              <w:t>CED WITH CORRESPONDING RETURN A</w:t>
            </w:r>
          </w:p>
        </w:tc>
        <w:tc>
          <w:tcPr>
            <w:tcW w:w="4500" w:type="dxa"/>
            <w:hideMark/>
          </w:tcPr>
          <w:p w:rsidR="00F42A4B" w:rsidRPr="00727BE1" w:rsidRDefault="00F42A4B" w:rsidP="00425C19">
            <w:r w:rsidRPr="00727BE1">
              <w:t>The number of LEOKA assaults (hands, fist, feet with injury) should be equal to or less than the number of Aggravated assault (hands, fist, and feet) reported on the Return A.</w:t>
            </w:r>
          </w:p>
        </w:tc>
      </w:tr>
      <w:tr w:rsidR="00F42A4B" w:rsidRPr="00727BE1" w:rsidTr="00425C19">
        <w:trPr>
          <w:trHeight w:val="1205"/>
        </w:trPr>
        <w:tc>
          <w:tcPr>
            <w:tcW w:w="1569" w:type="dxa"/>
            <w:noWrap/>
            <w:hideMark/>
          </w:tcPr>
          <w:p w:rsidR="00F42A4B" w:rsidRPr="00727BE1" w:rsidRDefault="00F42A4B" w:rsidP="00425C19">
            <w:r w:rsidRPr="00727BE1">
              <w:t>LEOKASUM134</w:t>
            </w:r>
          </w:p>
        </w:tc>
        <w:tc>
          <w:tcPr>
            <w:tcW w:w="4186" w:type="dxa"/>
            <w:noWrap/>
            <w:hideMark/>
          </w:tcPr>
          <w:p w:rsidR="00F42A4B" w:rsidRPr="00727BE1" w:rsidRDefault="00F42A4B" w:rsidP="00425C19">
            <w:r w:rsidRPr="00727BE1">
              <w:t>LEOKA ASSAULTS WITHOUT PERSONAL INJURY TOTALS SHOULD BE CROSS</w:t>
            </w:r>
            <w:r>
              <w:t>-</w:t>
            </w:r>
            <w:r w:rsidRPr="00727BE1">
              <w:t xml:space="preserve">REFERENCED WITH CORRESPONDING </w:t>
            </w:r>
            <w:r>
              <w:t>RETURN A</w:t>
            </w:r>
          </w:p>
        </w:tc>
        <w:tc>
          <w:tcPr>
            <w:tcW w:w="4500" w:type="dxa"/>
            <w:hideMark/>
          </w:tcPr>
          <w:p w:rsidR="00F42A4B" w:rsidRPr="00727BE1" w:rsidRDefault="00F42A4B" w:rsidP="00425C19">
            <w:r w:rsidRPr="00727BE1">
              <w:t>The number of LEOKA assaults (hands, fist, feet without injury) should be equal to or less than the number of simple assaults reported on the Return A.</w:t>
            </w:r>
          </w:p>
        </w:tc>
      </w:tr>
    </w:tbl>
    <w:p w:rsidR="00F42A4B" w:rsidRDefault="00F42A4B" w:rsidP="00F42A4B"/>
    <w:p w:rsidR="008E6C59" w:rsidRDefault="008E6C59">
      <w:pPr>
        <w:rPr>
          <w:rFonts w:ascii="Times New Roman" w:eastAsia="Times New Roman" w:hAnsi="Times New Roman" w:cs="Times New Roman"/>
          <w:sz w:val="24"/>
          <w:szCs w:val="24"/>
        </w:rPr>
        <w:sectPr w:rsidR="008E6C59">
          <w:pgSz w:w="12240" w:h="15840"/>
          <w:pgMar w:top="940" w:right="1720" w:bottom="280" w:left="1100" w:header="720" w:footer="720" w:gutter="0"/>
          <w:cols w:space="720"/>
        </w:sectPr>
      </w:pPr>
    </w:p>
    <w:p w:rsidR="008E6C59" w:rsidRDefault="00A95877" w:rsidP="00060377">
      <w:pPr>
        <w:pStyle w:val="Heading3"/>
        <w:rPr>
          <w:rFonts w:eastAsia="Times New Roman" w:hAnsi="Times New Roman" w:cs="Times New Roman"/>
        </w:rPr>
      </w:pPr>
      <w:bookmarkStart w:id="46" w:name="_bookmark18"/>
      <w:bookmarkStart w:id="47" w:name="_Toc515716077"/>
      <w:bookmarkEnd w:id="46"/>
      <w:r>
        <w:lastRenderedPageBreak/>
        <w:t xml:space="preserve">Figure </w:t>
      </w:r>
      <w:r w:rsidR="002921A2">
        <w:t>4</w:t>
      </w:r>
      <w:r>
        <w:t xml:space="preserve"> Law</w:t>
      </w:r>
      <w:r>
        <w:rPr>
          <w:spacing w:val="1"/>
        </w:rPr>
        <w:t xml:space="preserve"> </w:t>
      </w:r>
      <w:r>
        <w:t>Enforcement Officers Killed or Assaulted</w:t>
      </w:r>
      <w:bookmarkEnd w:id="47"/>
    </w:p>
    <w:tbl>
      <w:tblPr>
        <w:tblW w:w="0" w:type="auto"/>
        <w:tblInd w:w="-6" w:type="dxa"/>
        <w:tblLayout w:type="fixed"/>
        <w:tblCellMar>
          <w:left w:w="0" w:type="dxa"/>
          <w:right w:w="0" w:type="dxa"/>
        </w:tblCellMar>
        <w:tblLook w:val="01E0" w:firstRow="1" w:lastRow="1" w:firstColumn="1" w:lastColumn="1" w:noHBand="0" w:noVBand="0"/>
      </w:tblPr>
      <w:tblGrid>
        <w:gridCol w:w="1268"/>
        <w:gridCol w:w="1104"/>
        <w:gridCol w:w="8238"/>
      </w:tblGrid>
      <w:tr w:rsidR="008E6C59" w:rsidTr="00034FDA">
        <w:trPr>
          <w:trHeight w:hRule="exact" w:val="562"/>
        </w:trPr>
        <w:tc>
          <w:tcPr>
            <w:tcW w:w="1268"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7"/>
              <w:rPr>
                <w:rFonts w:ascii="Times New Roman" w:eastAsia="Times New Roman" w:hAnsi="Times New Roman" w:cs="Times New Roman"/>
                <w:b/>
                <w:bCs/>
                <w:sz w:val="23"/>
                <w:szCs w:val="23"/>
              </w:rPr>
            </w:pPr>
          </w:p>
          <w:p w:rsidR="008E6C59" w:rsidRDefault="00A95877">
            <w:pPr>
              <w:pStyle w:val="TableParagraph"/>
              <w:ind w:left="102"/>
              <w:rPr>
                <w:rFonts w:ascii="Arial" w:eastAsia="Arial" w:hAnsi="Arial" w:cs="Arial"/>
                <w:sz w:val="24"/>
                <w:szCs w:val="24"/>
              </w:rPr>
            </w:pPr>
            <w:r>
              <w:rPr>
                <w:rFonts w:ascii="Arial"/>
                <w:b/>
                <w:i/>
                <w:sz w:val="24"/>
              </w:rPr>
              <w:t>Position</w:t>
            </w:r>
          </w:p>
        </w:tc>
        <w:tc>
          <w:tcPr>
            <w:tcW w:w="1104"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A95877">
            <w:pPr>
              <w:pStyle w:val="TableParagraph"/>
              <w:ind w:left="102" w:right="188"/>
              <w:rPr>
                <w:rFonts w:ascii="Arial" w:eastAsia="Arial" w:hAnsi="Arial" w:cs="Arial"/>
                <w:sz w:val="24"/>
                <w:szCs w:val="24"/>
              </w:rPr>
            </w:pPr>
            <w:r>
              <w:rPr>
                <w:rFonts w:ascii="Arial"/>
                <w:b/>
                <w:i/>
                <w:sz w:val="24"/>
              </w:rPr>
              <w:t>Type/</w:t>
            </w:r>
            <w:r>
              <w:rPr>
                <w:rFonts w:ascii="Arial"/>
                <w:b/>
                <w:i/>
                <w:spacing w:val="21"/>
                <w:sz w:val="24"/>
              </w:rPr>
              <w:t xml:space="preserve"> </w:t>
            </w:r>
            <w:r>
              <w:rPr>
                <w:rFonts w:ascii="Arial"/>
                <w:b/>
                <w:i/>
                <w:sz w:val="24"/>
              </w:rPr>
              <w:t>Length</w:t>
            </w:r>
          </w:p>
        </w:tc>
        <w:tc>
          <w:tcPr>
            <w:tcW w:w="8238"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7"/>
              <w:rPr>
                <w:rFonts w:ascii="Times New Roman" w:eastAsia="Times New Roman" w:hAnsi="Times New Roman" w:cs="Times New Roman"/>
                <w:b/>
                <w:bCs/>
                <w:sz w:val="23"/>
                <w:szCs w:val="23"/>
              </w:rPr>
            </w:pPr>
          </w:p>
          <w:p w:rsidR="008E6C59" w:rsidRDefault="00A95877">
            <w:pPr>
              <w:pStyle w:val="TableParagraph"/>
              <w:ind w:left="99"/>
              <w:rPr>
                <w:rFonts w:ascii="Arial" w:eastAsia="Arial" w:hAnsi="Arial" w:cs="Arial"/>
                <w:sz w:val="24"/>
                <w:szCs w:val="24"/>
              </w:rPr>
            </w:pPr>
            <w:r>
              <w:rPr>
                <w:rFonts w:ascii="Arial"/>
                <w:b/>
                <w:i/>
                <w:sz w:val="24"/>
              </w:rPr>
              <w:t>Description</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rPr>
              <w:t>1</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eastAsia="Arial" w:hAnsi="Arial" w:cs="Arial"/>
                <w:spacing w:val="-1"/>
              </w:rPr>
              <w:t>Record</w:t>
            </w:r>
            <w:r>
              <w:rPr>
                <w:rFonts w:ascii="Arial" w:eastAsia="Arial" w:hAnsi="Arial" w:cs="Arial"/>
                <w:spacing w:val="-2"/>
              </w:rPr>
              <w:t xml:space="preserve"> </w:t>
            </w:r>
            <w:r>
              <w:rPr>
                <w:rFonts w:ascii="Arial" w:eastAsia="Arial" w:hAnsi="Arial" w:cs="Arial"/>
                <w:spacing w:val="-1"/>
              </w:rPr>
              <w:t>Indicator–Must</w:t>
            </w:r>
            <w:r>
              <w:rPr>
                <w:rFonts w:ascii="Arial" w:eastAsia="Arial" w:hAnsi="Arial" w:cs="Arial"/>
                <w:spacing w:val="1"/>
              </w:rPr>
              <w:t xml:space="preserve"> </w:t>
            </w:r>
            <w:r>
              <w:rPr>
                <w:rFonts w:ascii="Arial" w:eastAsia="Arial" w:hAnsi="Arial" w:cs="Arial"/>
                <w:spacing w:val="-2"/>
              </w:rPr>
              <w:t>be</w:t>
            </w:r>
            <w:r>
              <w:rPr>
                <w:rFonts w:ascii="Arial" w:eastAsia="Arial" w:hAnsi="Arial" w:cs="Arial"/>
              </w:rPr>
              <w:t xml:space="preserve"> "5"</w:t>
            </w:r>
          </w:p>
        </w:tc>
      </w:tr>
      <w:tr w:rsidR="008E6C59" w:rsidTr="00034FDA">
        <w:trPr>
          <w:trHeight w:hRule="exact" w:val="312"/>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2-8</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A7</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Agency</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9-10</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A2</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Date</w:t>
            </w:r>
            <w:r>
              <w:rPr>
                <w:rFonts w:ascii="Arial"/>
                <w:spacing w:val="1"/>
              </w:rPr>
              <w:t xml:space="preserve"> </w:t>
            </w:r>
            <w:r>
              <w:rPr>
                <w:rFonts w:ascii="Arial"/>
                <w:spacing w:val="-1"/>
              </w:rPr>
              <w:t>(Month)</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11-12</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Date</w:t>
            </w:r>
            <w:r>
              <w:rPr>
                <w:rFonts w:ascii="Arial"/>
                <w:spacing w:val="1"/>
              </w:rPr>
              <w:t xml:space="preserve"> </w:t>
            </w:r>
            <w:r>
              <w:rPr>
                <w:rFonts w:ascii="Arial"/>
                <w:spacing w:val="-1"/>
              </w:rPr>
              <w:t>(Year)</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13-14</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Type</w:t>
            </w:r>
            <w:r>
              <w:rPr>
                <w:rFonts w:ascii="Arial"/>
              </w:rPr>
              <w:t xml:space="preserve"> </w:t>
            </w:r>
            <w:r>
              <w:rPr>
                <w:rFonts w:ascii="Arial"/>
                <w:spacing w:val="-2"/>
              </w:rPr>
              <w:t>of</w:t>
            </w:r>
            <w:r>
              <w:rPr>
                <w:rFonts w:ascii="Arial"/>
                <w:spacing w:val="2"/>
              </w:rPr>
              <w:t xml:space="preserve"> </w:t>
            </w:r>
            <w:r>
              <w:rPr>
                <w:rFonts w:ascii="Arial"/>
                <w:spacing w:val="-1"/>
              </w:rPr>
              <w:t>Record</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15-20</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A6</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Unused</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21-23</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Police</w:t>
            </w:r>
            <w:r>
              <w:rPr>
                <w:rFonts w:ascii="Arial"/>
                <w:spacing w:val="1"/>
              </w:rPr>
              <w:t xml:space="preserve"> </w:t>
            </w:r>
            <w:r>
              <w:rPr>
                <w:rFonts w:ascii="Arial"/>
                <w:spacing w:val="-1"/>
              </w:rPr>
              <w:t xml:space="preserve">Officers </w:t>
            </w:r>
            <w:r>
              <w:rPr>
                <w:rFonts w:ascii="Arial"/>
                <w:spacing w:val="-2"/>
              </w:rPr>
              <w:t>Killed</w:t>
            </w:r>
            <w:r>
              <w:rPr>
                <w:rFonts w:ascii="Arial"/>
              </w:rPr>
              <w:t xml:space="preserve"> </w:t>
            </w:r>
            <w:r>
              <w:rPr>
                <w:rFonts w:ascii="Arial"/>
                <w:spacing w:val="-1"/>
              </w:rPr>
              <w:t>Feloniously</w:t>
            </w:r>
          </w:p>
        </w:tc>
      </w:tr>
      <w:tr w:rsidR="008E6C59" w:rsidTr="00034FDA">
        <w:trPr>
          <w:trHeight w:hRule="exact" w:val="312"/>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24-26</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Police</w:t>
            </w:r>
            <w:r>
              <w:rPr>
                <w:rFonts w:ascii="Arial"/>
                <w:spacing w:val="1"/>
              </w:rPr>
              <w:t xml:space="preserve"> </w:t>
            </w:r>
            <w:r>
              <w:rPr>
                <w:rFonts w:ascii="Arial"/>
                <w:spacing w:val="-1"/>
              </w:rPr>
              <w:t>Officers</w:t>
            </w:r>
            <w:r>
              <w:rPr>
                <w:rFonts w:ascii="Arial"/>
                <w:spacing w:val="-2"/>
              </w:rPr>
              <w:t xml:space="preserve"> Killed</w:t>
            </w:r>
            <w:r>
              <w:rPr>
                <w:rFonts w:ascii="Arial"/>
              </w:rPr>
              <w:t xml:space="preserve"> </w:t>
            </w:r>
            <w:r>
              <w:rPr>
                <w:rFonts w:ascii="Arial"/>
                <w:spacing w:val="-1"/>
              </w:rPr>
              <w:t>Accidentally</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27-30</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Line</w:t>
            </w:r>
            <w:r>
              <w:rPr>
                <w:rFonts w:ascii="Arial"/>
              </w:rPr>
              <w:t xml:space="preserve"> </w:t>
            </w:r>
            <w:r>
              <w:rPr>
                <w:rFonts w:ascii="Arial"/>
                <w:spacing w:val="-1"/>
              </w:rPr>
              <w:t>13:</w:t>
            </w:r>
            <w:r>
              <w:rPr>
                <w:rFonts w:ascii="Arial"/>
                <w:spacing w:val="61"/>
              </w:rPr>
              <w:t xml:space="preserve"> </w:t>
            </w:r>
            <w:r>
              <w:rPr>
                <w:rFonts w:ascii="Arial"/>
                <w:spacing w:val="-1"/>
              </w:rPr>
              <w:t>Assaults</w:t>
            </w:r>
            <w:r>
              <w:rPr>
                <w:rFonts w:ascii="Arial"/>
                <w:spacing w:val="-2"/>
              </w:rPr>
              <w:t xml:space="preserve"> with</w:t>
            </w:r>
            <w:r>
              <w:rPr>
                <w:rFonts w:ascii="Arial"/>
              </w:rPr>
              <w:t xml:space="preserve"> </w:t>
            </w:r>
            <w:r>
              <w:rPr>
                <w:rFonts w:ascii="Arial"/>
                <w:spacing w:val="-1"/>
              </w:rPr>
              <w:t>Injury (Total)</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31-34</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13:</w:t>
            </w:r>
            <w:r>
              <w:rPr>
                <w:rFonts w:ascii="Arial"/>
                <w:spacing w:val="61"/>
              </w:rPr>
              <w:t xml:space="preserve"> </w:t>
            </w:r>
            <w:r>
              <w:rPr>
                <w:rFonts w:ascii="Arial"/>
                <w:spacing w:val="-1"/>
              </w:rPr>
              <w:t>Assaults</w:t>
            </w:r>
            <w:r>
              <w:rPr>
                <w:rFonts w:ascii="Arial"/>
                <w:spacing w:val="-2"/>
              </w:rPr>
              <w:t xml:space="preserve"> with</w:t>
            </w:r>
            <w:r>
              <w:rPr>
                <w:rFonts w:ascii="Arial"/>
              </w:rPr>
              <w:t xml:space="preserve"> </w:t>
            </w:r>
            <w:r>
              <w:rPr>
                <w:rFonts w:ascii="Arial"/>
                <w:spacing w:val="-1"/>
              </w:rPr>
              <w:t>Injury (Firearm)</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35-38</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Line</w:t>
            </w:r>
            <w:r>
              <w:rPr>
                <w:rFonts w:ascii="Arial"/>
              </w:rPr>
              <w:t xml:space="preserve"> </w:t>
            </w:r>
            <w:r>
              <w:rPr>
                <w:rFonts w:ascii="Arial"/>
                <w:spacing w:val="-1"/>
              </w:rPr>
              <w:t>13:</w:t>
            </w:r>
            <w:r>
              <w:rPr>
                <w:rFonts w:ascii="Arial"/>
              </w:rPr>
              <w:t xml:space="preserve">  </w:t>
            </w:r>
            <w:r>
              <w:rPr>
                <w:rFonts w:ascii="Arial"/>
                <w:spacing w:val="-1"/>
              </w:rPr>
              <w:t>Assaults</w:t>
            </w:r>
            <w:r>
              <w:rPr>
                <w:rFonts w:ascii="Arial"/>
                <w:spacing w:val="-2"/>
              </w:rPr>
              <w:t xml:space="preserve"> with</w:t>
            </w:r>
            <w:r>
              <w:rPr>
                <w:rFonts w:ascii="Arial"/>
              </w:rPr>
              <w:t xml:space="preserve"> </w:t>
            </w:r>
            <w:r>
              <w:rPr>
                <w:rFonts w:ascii="Arial"/>
                <w:spacing w:val="-1"/>
              </w:rPr>
              <w:t>Injury (Knife)</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39-42</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13:</w:t>
            </w:r>
            <w:r>
              <w:rPr>
                <w:rFonts w:ascii="Arial"/>
                <w:spacing w:val="61"/>
              </w:rPr>
              <w:t xml:space="preserve"> </w:t>
            </w:r>
            <w:r>
              <w:rPr>
                <w:rFonts w:ascii="Arial"/>
                <w:spacing w:val="-1"/>
              </w:rPr>
              <w:t>Assaults</w:t>
            </w:r>
            <w:r>
              <w:rPr>
                <w:rFonts w:ascii="Arial"/>
                <w:spacing w:val="-2"/>
              </w:rPr>
              <w:t xml:space="preserve"> with</w:t>
            </w:r>
            <w:r>
              <w:rPr>
                <w:rFonts w:ascii="Arial"/>
              </w:rPr>
              <w:t xml:space="preserve"> </w:t>
            </w:r>
            <w:r>
              <w:rPr>
                <w:rFonts w:ascii="Arial"/>
                <w:spacing w:val="-1"/>
              </w:rPr>
              <w:t>Injury</w:t>
            </w:r>
            <w:r>
              <w:rPr>
                <w:rFonts w:ascii="Arial"/>
                <w:spacing w:val="1"/>
              </w:rPr>
              <w:t xml:space="preserve"> </w:t>
            </w:r>
            <w:r>
              <w:rPr>
                <w:rFonts w:ascii="Arial"/>
                <w:spacing w:val="-1"/>
              </w:rPr>
              <w:t>(Other</w:t>
            </w:r>
            <w:r>
              <w:rPr>
                <w:rFonts w:ascii="Arial"/>
                <w:spacing w:val="-6"/>
              </w:rPr>
              <w:t xml:space="preserve"> </w:t>
            </w:r>
            <w:r>
              <w:rPr>
                <w:rFonts w:ascii="Arial"/>
                <w:spacing w:val="-1"/>
              </w:rPr>
              <w:t>Weapon)</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43-46</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13:</w:t>
            </w:r>
            <w:r>
              <w:rPr>
                <w:rFonts w:ascii="Arial"/>
                <w:spacing w:val="61"/>
              </w:rPr>
              <w:t xml:space="preserve"> </w:t>
            </w:r>
            <w:r>
              <w:rPr>
                <w:rFonts w:ascii="Arial"/>
                <w:spacing w:val="-1"/>
              </w:rPr>
              <w:t>Assaults</w:t>
            </w:r>
            <w:r>
              <w:rPr>
                <w:rFonts w:ascii="Arial"/>
                <w:spacing w:val="-2"/>
              </w:rPr>
              <w:t xml:space="preserve"> with</w:t>
            </w:r>
            <w:r>
              <w:rPr>
                <w:rFonts w:ascii="Arial"/>
              </w:rPr>
              <w:t xml:space="preserve"> </w:t>
            </w:r>
            <w:r>
              <w:rPr>
                <w:rFonts w:ascii="Arial"/>
                <w:spacing w:val="-1"/>
              </w:rPr>
              <w:t>Injury (Hands,</w:t>
            </w:r>
            <w:r>
              <w:rPr>
                <w:rFonts w:ascii="Arial"/>
                <w:spacing w:val="4"/>
              </w:rPr>
              <w:t xml:space="preserve"> </w:t>
            </w:r>
            <w:r>
              <w:rPr>
                <w:rFonts w:ascii="Arial"/>
                <w:spacing w:val="-1"/>
              </w:rPr>
              <w:t>Fists, Feet,</w:t>
            </w:r>
            <w:r>
              <w:rPr>
                <w:rFonts w:ascii="Arial"/>
                <w:spacing w:val="-3"/>
              </w:rPr>
              <w:t xml:space="preserve"> </w:t>
            </w:r>
            <w:r>
              <w:rPr>
                <w:rFonts w:ascii="Arial"/>
                <w:spacing w:val="-1"/>
              </w:rPr>
              <w:t>etc.)</w:t>
            </w:r>
          </w:p>
        </w:tc>
      </w:tr>
      <w:tr w:rsidR="008E6C59" w:rsidTr="00034FDA">
        <w:trPr>
          <w:trHeight w:hRule="exact" w:val="312"/>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47-50</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14:</w:t>
            </w:r>
            <w:r>
              <w:rPr>
                <w:rFonts w:ascii="Arial"/>
              </w:rPr>
              <w:t xml:space="preserve">  </w:t>
            </w:r>
            <w:r>
              <w:rPr>
                <w:rFonts w:ascii="Arial"/>
                <w:spacing w:val="-1"/>
              </w:rPr>
              <w:t>Assaults</w:t>
            </w:r>
            <w:r>
              <w:rPr>
                <w:rFonts w:ascii="Arial"/>
                <w:spacing w:val="-2"/>
              </w:rPr>
              <w:t xml:space="preserve"> </w:t>
            </w:r>
            <w:r>
              <w:rPr>
                <w:rFonts w:ascii="Arial"/>
                <w:spacing w:val="-1"/>
              </w:rPr>
              <w:t>without Injury</w:t>
            </w:r>
            <w:r>
              <w:rPr>
                <w:rFonts w:ascii="Arial"/>
                <w:spacing w:val="-2"/>
              </w:rPr>
              <w:t xml:space="preserve"> </w:t>
            </w:r>
            <w:r>
              <w:rPr>
                <w:rFonts w:ascii="Arial"/>
                <w:spacing w:val="-1"/>
              </w:rPr>
              <w:t>(Total)</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51-54</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Line</w:t>
            </w:r>
            <w:r>
              <w:rPr>
                <w:rFonts w:ascii="Arial"/>
              </w:rPr>
              <w:t xml:space="preserve"> </w:t>
            </w:r>
            <w:r>
              <w:rPr>
                <w:rFonts w:ascii="Arial"/>
                <w:spacing w:val="-1"/>
              </w:rPr>
              <w:t>14:</w:t>
            </w:r>
            <w:r>
              <w:rPr>
                <w:rFonts w:ascii="Arial"/>
              </w:rPr>
              <w:t xml:space="preserve">  </w:t>
            </w:r>
            <w:r>
              <w:rPr>
                <w:rFonts w:ascii="Arial"/>
                <w:spacing w:val="-1"/>
              </w:rPr>
              <w:t>Assaults</w:t>
            </w:r>
            <w:r>
              <w:rPr>
                <w:rFonts w:ascii="Arial"/>
                <w:spacing w:val="-2"/>
              </w:rPr>
              <w:t xml:space="preserve"> </w:t>
            </w:r>
            <w:r>
              <w:rPr>
                <w:rFonts w:ascii="Arial"/>
                <w:spacing w:val="-1"/>
              </w:rPr>
              <w:t>without Injury</w:t>
            </w:r>
            <w:r>
              <w:rPr>
                <w:rFonts w:ascii="Arial"/>
                <w:spacing w:val="-2"/>
              </w:rPr>
              <w:t xml:space="preserve"> </w:t>
            </w:r>
            <w:r>
              <w:rPr>
                <w:rFonts w:ascii="Arial"/>
                <w:spacing w:val="-1"/>
              </w:rPr>
              <w:t>(Firearm)</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55-58</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14:</w:t>
            </w:r>
            <w:r>
              <w:rPr>
                <w:rFonts w:ascii="Arial"/>
              </w:rPr>
              <w:t xml:space="preserve">  </w:t>
            </w:r>
            <w:r>
              <w:rPr>
                <w:rFonts w:ascii="Arial"/>
                <w:spacing w:val="-1"/>
              </w:rPr>
              <w:t>Assaults</w:t>
            </w:r>
            <w:r>
              <w:rPr>
                <w:rFonts w:ascii="Arial"/>
                <w:spacing w:val="-2"/>
              </w:rPr>
              <w:t xml:space="preserve"> </w:t>
            </w:r>
            <w:r>
              <w:rPr>
                <w:rFonts w:ascii="Arial"/>
                <w:spacing w:val="-1"/>
              </w:rPr>
              <w:t>without Injury</w:t>
            </w:r>
            <w:r>
              <w:rPr>
                <w:rFonts w:ascii="Arial"/>
                <w:spacing w:val="-2"/>
              </w:rPr>
              <w:t xml:space="preserve"> </w:t>
            </w:r>
            <w:r>
              <w:rPr>
                <w:rFonts w:ascii="Arial"/>
                <w:spacing w:val="-1"/>
              </w:rPr>
              <w:t>(Knife)</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59-62</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spacing w:val="1"/>
              </w:rPr>
              <w:t xml:space="preserve"> </w:t>
            </w:r>
            <w:r>
              <w:rPr>
                <w:rFonts w:ascii="Arial"/>
                <w:spacing w:val="-1"/>
              </w:rPr>
              <w:t>14:</w:t>
            </w:r>
            <w:r>
              <w:rPr>
                <w:rFonts w:ascii="Arial"/>
              </w:rPr>
              <w:t xml:space="preserve">  </w:t>
            </w:r>
            <w:r>
              <w:rPr>
                <w:rFonts w:ascii="Arial"/>
                <w:spacing w:val="-1"/>
              </w:rPr>
              <w:t>Assaults</w:t>
            </w:r>
            <w:r>
              <w:rPr>
                <w:rFonts w:ascii="Arial"/>
                <w:spacing w:val="-2"/>
              </w:rPr>
              <w:t xml:space="preserve"> </w:t>
            </w:r>
            <w:r>
              <w:rPr>
                <w:rFonts w:ascii="Arial"/>
                <w:spacing w:val="-1"/>
              </w:rPr>
              <w:t>without Injury</w:t>
            </w:r>
            <w:r>
              <w:rPr>
                <w:rFonts w:ascii="Arial"/>
                <w:spacing w:val="-2"/>
              </w:rPr>
              <w:t xml:space="preserve"> </w:t>
            </w:r>
            <w:r>
              <w:rPr>
                <w:rFonts w:ascii="Arial"/>
                <w:spacing w:val="-1"/>
              </w:rPr>
              <w:t>(Other</w:t>
            </w:r>
            <w:r>
              <w:rPr>
                <w:rFonts w:ascii="Arial"/>
                <w:spacing w:val="-6"/>
              </w:rPr>
              <w:t xml:space="preserve"> </w:t>
            </w:r>
            <w:r>
              <w:rPr>
                <w:rFonts w:ascii="Arial"/>
              </w:rPr>
              <w:t>Weapon)</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63-66</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14:</w:t>
            </w:r>
            <w:r>
              <w:rPr>
                <w:rFonts w:ascii="Arial"/>
                <w:spacing w:val="61"/>
              </w:rPr>
              <w:t xml:space="preserve"> </w:t>
            </w:r>
            <w:r>
              <w:rPr>
                <w:rFonts w:ascii="Arial"/>
                <w:spacing w:val="-1"/>
              </w:rPr>
              <w:t>Assaults</w:t>
            </w:r>
            <w:r>
              <w:rPr>
                <w:rFonts w:ascii="Arial"/>
                <w:spacing w:val="-2"/>
              </w:rPr>
              <w:t xml:space="preserve"> </w:t>
            </w:r>
            <w:r>
              <w:rPr>
                <w:rFonts w:ascii="Arial"/>
                <w:spacing w:val="-1"/>
              </w:rPr>
              <w:t>without Injury</w:t>
            </w:r>
            <w:r>
              <w:rPr>
                <w:rFonts w:ascii="Arial"/>
                <w:spacing w:val="-2"/>
              </w:rPr>
              <w:t xml:space="preserve"> </w:t>
            </w:r>
            <w:r>
              <w:rPr>
                <w:rFonts w:ascii="Arial"/>
                <w:spacing w:val="-1"/>
              </w:rPr>
              <w:t>(Hands,</w:t>
            </w:r>
            <w:r>
              <w:rPr>
                <w:rFonts w:ascii="Arial"/>
                <w:spacing w:val="1"/>
              </w:rPr>
              <w:t xml:space="preserve"> </w:t>
            </w:r>
            <w:r>
              <w:rPr>
                <w:rFonts w:ascii="Arial"/>
                <w:spacing w:val="-1"/>
              </w:rPr>
              <w:t>Fists, Feet,</w:t>
            </w:r>
            <w:r>
              <w:rPr>
                <w:rFonts w:ascii="Arial"/>
              </w:rPr>
              <w:t xml:space="preserve"> etc.)</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67-69</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1:</w:t>
            </w:r>
            <w:r>
              <w:rPr>
                <w:rFonts w:ascii="Arial"/>
                <w:spacing w:val="61"/>
              </w:rPr>
              <w:t xml:space="preserve"> </w:t>
            </w:r>
            <w:r>
              <w:rPr>
                <w:rFonts w:ascii="Arial"/>
                <w:spacing w:val="-1"/>
              </w:rPr>
              <w:t>Responding</w:t>
            </w:r>
            <w:r>
              <w:rPr>
                <w:rFonts w:ascii="Arial"/>
              </w:rPr>
              <w:t xml:space="preserve"> to </w:t>
            </w:r>
            <w:r>
              <w:rPr>
                <w:rFonts w:ascii="Arial"/>
                <w:spacing w:val="-1"/>
              </w:rPr>
              <w:t>Disturbance</w:t>
            </w:r>
            <w:r>
              <w:rPr>
                <w:rFonts w:ascii="Arial"/>
                <w:spacing w:val="-3"/>
              </w:rPr>
              <w:t xml:space="preserve"> </w:t>
            </w:r>
            <w:r>
              <w:rPr>
                <w:rFonts w:ascii="Arial"/>
                <w:spacing w:val="-2"/>
              </w:rPr>
              <w:t>Calls</w:t>
            </w:r>
            <w:r>
              <w:rPr>
                <w:rFonts w:ascii="Arial"/>
                <w:spacing w:val="1"/>
              </w:rPr>
              <w:t xml:space="preserve"> </w:t>
            </w:r>
            <w:r>
              <w:rPr>
                <w:rFonts w:ascii="Arial"/>
                <w:spacing w:val="-1"/>
              </w:rPr>
              <w:t>(Total)</w:t>
            </w:r>
          </w:p>
        </w:tc>
      </w:tr>
      <w:tr w:rsidR="008E6C59" w:rsidTr="00034FDA">
        <w:trPr>
          <w:trHeight w:hRule="exact" w:val="312"/>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70-72</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1:</w:t>
            </w:r>
            <w:r>
              <w:rPr>
                <w:rFonts w:ascii="Arial"/>
                <w:spacing w:val="61"/>
              </w:rPr>
              <w:t xml:space="preserve"> </w:t>
            </w:r>
            <w:r>
              <w:rPr>
                <w:rFonts w:ascii="Arial"/>
                <w:spacing w:val="-1"/>
              </w:rPr>
              <w:t>Responding</w:t>
            </w:r>
            <w:r>
              <w:rPr>
                <w:rFonts w:ascii="Arial"/>
              </w:rPr>
              <w:t xml:space="preserve"> to </w:t>
            </w:r>
            <w:r>
              <w:rPr>
                <w:rFonts w:ascii="Arial"/>
                <w:spacing w:val="-1"/>
              </w:rPr>
              <w:t>Disturbance</w:t>
            </w:r>
            <w:r>
              <w:rPr>
                <w:rFonts w:ascii="Arial"/>
                <w:spacing w:val="-3"/>
              </w:rPr>
              <w:t xml:space="preserve"> </w:t>
            </w:r>
            <w:r>
              <w:rPr>
                <w:rFonts w:ascii="Arial"/>
                <w:spacing w:val="-2"/>
              </w:rPr>
              <w:t>Calls</w:t>
            </w:r>
            <w:r>
              <w:rPr>
                <w:rFonts w:ascii="Arial"/>
                <w:spacing w:val="1"/>
              </w:rPr>
              <w:t xml:space="preserve"> </w:t>
            </w:r>
            <w:r>
              <w:rPr>
                <w:rFonts w:ascii="Arial"/>
                <w:spacing w:val="-1"/>
              </w:rPr>
              <w:t>(Firearm)</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73-75</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Line</w:t>
            </w:r>
            <w:r>
              <w:rPr>
                <w:rFonts w:ascii="Arial"/>
              </w:rPr>
              <w:t xml:space="preserve"> 1:  </w:t>
            </w:r>
            <w:r>
              <w:rPr>
                <w:rFonts w:ascii="Arial"/>
                <w:spacing w:val="-1"/>
              </w:rPr>
              <w:t>Responding</w:t>
            </w:r>
            <w:r>
              <w:rPr>
                <w:rFonts w:ascii="Arial"/>
              </w:rPr>
              <w:t xml:space="preserve"> to </w:t>
            </w:r>
            <w:r>
              <w:rPr>
                <w:rFonts w:ascii="Arial"/>
                <w:spacing w:val="-1"/>
              </w:rPr>
              <w:t>Disturbance</w:t>
            </w:r>
            <w:r>
              <w:rPr>
                <w:rFonts w:ascii="Arial"/>
                <w:spacing w:val="-3"/>
              </w:rPr>
              <w:t xml:space="preserve"> </w:t>
            </w:r>
            <w:r>
              <w:rPr>
                <w:rFonts w:ascii="Arial"/>
                <w:spacing w:val="-2"/>
              </w:rPr>
              <w:t>Calls</w:t>
            </w:r>
            <w:r>
              <w:rPr>
                <w:rFonts w:ascii="Arial"/>
                <w:spacing w:val="1"/>
              </w:rPr>
              <w:t xml:space="preserve"> </w:t>
            </w:r>
            <w:r>
              <w:rPr>
                <w:rFonts w:ascii="Arial"/>
                <w:spacing w:val="-1"/>
              </w:rPr>
              <w:t>(Knife)</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76-78</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1:</w:t>
            </w:r>
            <w:r>
              <w:rPr>
                <w:rFonts w:ascii="Arial"/>
                <w:spacing w:val="61"/>
              </w:rPr>
              <w:t xml:space="preserve"> </w:t>
            </w:r>
            <w:r>
              <w:rPr>
                <w:rFonts w:ascii="Arial"/>
                <w:spacing w:val="-1"/>
              </w:rPr>
              <w:t>Responding</w:t>
            </w:r>
            <w:r>
              <w:rPr>
                <w:rFonts w:ascii="Arial"/>
              </w:rPr>
              <w:t xml:space="preserve"> to </w:t>
            </w:r>
            <w:r>
              <w:rPr>
                <w:rFonts w:ascii="Arial"/>
                <w:spacing w:val="-1"/>
              </w:rPr>
              <w:t>Disturbance</w:t>
            </w:r>
            <w:r>
              <w:rPr>
                <w:rFonts w:ascii="Arial"/>
                <w:spacing w:val="-3"/>
              </w:rPr>
              <w:t xml:space="preserve"> </w:t>
            </w:r>
            <w:r>
              <w:rPr>
                <w:rFonts w:ascii="Arial"/>
                <w:spacing w:val="-2"/>
              </w:rPr>
              <w:t>Calls</w:t>
            </w:r>
            <w:r>
              <w:rPr>
                <w:rFonts w:ascii="Arial"/>
                <w:spacing w:val="1"/>
              </w:rPr>
              <w:t xml:space="preserve"> </w:t>
            </w:r>
            <w:r>
              <w:rPr>
                <w:rFonts w:ascii="Arial"/>
                <w:spacing w:val="-1"/>
              </w:rPr>
              <w:t>(Other Weapon)</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79-81</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1:</w:t>
            </w:r>
            <w:r>
              <w:rPr>
                <w:rFonts w:ascii="Arial"/>
                <w:spacing w:val="61"/>
              </w:rPr>
              <w:t xml:space="preserve"> </w:t>
            </w:r>
            <w:r>
              <w:rPr>
                <w:rFonts w:ascii="Arial"/>
                <w:spacing w:val="-1"/>
              </w:rPr>
              <w:t>Responding</w:t>
            </w:r>
            <w:r>
              <w:rPr>
                <w:rFonts w:ascii="Arial"/>
              </w:rPr>
              <w:t xml:space="preserve"> to </w:t>
            </w:r>
            <w:r>
              <w:rPr>
                <w:rFonts w:ascii="Arial"/>
                <w:spacing w:val="-1"/>
              </w:rPr>
              <w:t>Disturbance</w:t>
            </w:r>
            <w:r>
              <w:rPr>
                <w:rFonts w:ascii="Arial"/>
                <w:spacing w:val="-3"/>
              </w:rPr>
              <w:t xml:space="preserve"> </w:t>
            </w:r>
            <w:r>
              <w:rPr>
                <w:rFonts w:ascii="Arial"/>
                <w:spacing w:val="-2"/>
              </w:rPr>
              <w:t>Calls</w:t>
            </w:r>
            <w:r>
              <w:rPr>
                <w:rFonts w:ascii="Arial"/>
                <w:spacing w:val="1"/>
              </w:rPr>
              <w:t xml:space="preserve"> </w:t>
            </w:r>
            <w:r>
              <w:rPr>
                <w:rFonts w:ascii="Arial"/>
                <w:spacing w:val="-1"/>
              </w:rPr>
              <w:t>(Hands,</w:t>
            </w:r>
            <w:r>
              <w:rPr>
                <w:rFonts w:ascii="Arial"/>
                <w:spacing w:val="1"/>
              </w:rPr>
              <w:t xml:space="preserve"> </w:t>
            </w:r>
            <w:r>
              <w:rPr>
                <w:rFonts w:ascii="Arial"/>
                <w:spacing w:val="-1"/>
              </w:rPr>
              <w:t>Fists,</w:t>
            </w:r>
            <w:r>
              <w:rPr>
                <w:rFonts w:ascii="Arial"/>
                <w:spacing w:val="2"/>
              </w:rPr>
              <w:t xml:space="preserve"> </w:t>
            </w:r>
            <w:r>
              <w:rPr>
                <w:rFonts w:ascii="Arial"/>
                <w:spacing w:val="-1"/>
              </w:rPr>
              <w:t>Feet,</w:t>
            </w:r>
            <w:r>
              <w:rPr>
                <w:rFonts w:ascii="Arial"/>
              </w:rPr>
              <w:t xml:space="preserve"> </w:t>
            </w:r>
            <w:r>
              <w:rPr>
                <w:rFonts w:ascii="Arial"/>
                <w:spacing w:val="-1"/>
              </w:rPr>
              <w:t>etc.)</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82-84</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1:  </w:t>
            </w:r>
            <w:r>
              <w:rPr>
                <w:rFonts w:ascii="Arial"/>
                <w:spacing w:val="-1"/>
              </w:rPr>
              <w:t>Responding</w:t>
            </w:r>
            <w:r>
              <w:rPr>
                <w:rFonts w:ascii="Arial"/>
              </w:rPr>
              <w:t xml:space="preserve"> to </w:t>
            </w:r>
            <w:r>
              <w:rPr>
                <w:rFonts w:ascii="Arial"/>
                <w:spacing w:val="-1"/>
              </w:rPr>
              <w:t>Disturbance</w:t>
            </w:r>
            <w:r>
              <w:rPr>
                <w:rFonts w:ascii="Arial"/>
                <w:spacing w:val="-3"/>
              </w:rPr>
              <w:t xml:space="preserve"> </w:t>
            </w:r>
            <w:r>
              <w:rPr>
                <w:rFonts w:ascii="Arial"/>
                <w:spacing w:val="-2"/>
              </w:rPr>
              <w:t>Calls</w:t>
            </w:r>
            <w:r>
              <w:rPr>
                <w:rFonts w:ascii="Arial"/>
                <w:spacing w:val="1"/>
              </w:rPr>
              <w:t xml:space="preserve"> </w:t>
            </w:r>
            <w:r>
              <w:rPr>
                <w:rFonts w:ascii="Arial"/>
                <w:spacing w:val="-1"/>
              </w:rPr>
              <w:t>(Two-Officer</w:t>
            </w:r>
            <w:r>
              <w:rPr>
                <w:rFonts w:ascii="Arial"/>
                <w:spacing w:val="2"/>
              </w:rPr>
              <w:t xml:space="preserve"> </w:t>
            </w:r>
            <w:r>
              <w:rPr>
                <w:rFonts w:ascii="Arial"/>
                <w:spacing w:val="-1"/>
              </w:rPr>
              <w:t>Vehicle)</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85-87</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1:</w:t>
            </w:r>
            <w:r>
              <w:rPr>
                <w:rFonts w:ascii="Arial"/>
                <w:spacing w:val="61"/>
              </w:rPr>
              <w:t xml:space="preserve"> </w:t>
            </w:r>
            <w:r>
              <w:rPr>
                <w:rFonts w:ascii="Arial"/>
                <w:spacing w:val="-1"/>
              </w:rPr>
              <w:t>Responding</w:t>
            </w:r>
            <w:r>
              <w:rPr>
                <w:rFonts w:ascii="Arial"/>
              </w:rPr>
              <w:t xml:space="preserve"> to </w:t>
            </w:r>
            <w:r>
              <w:rPr>
                <w:rFonts w:ascii="Arial"/>
                <w:spacing w:val="-1"/>
              </w:rPr>
              <w:t>Disturbance</w:t>
            </w:r>
            <w:r>
              <w:rPr>
                <w:rFonts w:ascii="Arial"/>
                <w:spacing w:val="-3"/>
              </w:rPr>
              <w:t xml:space="preserve"> </w:t>
            </w:r>
            <w:r>
              <w:rPr>
                <w:rFonts w:ascii="Arial"/>
                <w:spacing w:val="-2"/>
              </w:rPr>
              <w:t>Calls</w:t>
            </w:r>
            <w:r>
              <w:rPr>
                <w:rFonts w:ascii="Arial"/>
                <w:spacing w:val="1"/>
              </w:rPr>
              <w:t xml:space="preserve"> </w:t>
            </w:r>
            <w:r>
              <w:rPr>
                <w:rFonts w:ascii="Arial"/>
                <w:spacing w:val="-1"/>
              </w:rPr>
              <w:t>(One-Officer</w:t>
            </w:r>
            <w:r>
              <w:rPr>
                <w:rFonts w:ascii="Arial"/>
                <w:spacing w:val="1"/>
              </w:rPr>
              <w:t xml:space="preserve"> </w:t>
            </w:r>
            <w:r>
              <w:rPr>
                <w:rFonts w:ascii="Arial"/>
                <w:spacing w:val="-1"/>
              </w:rPr>
              <w:t>Vehicle-Alone)</w:t>
            </w:r>
          </w:p>
        </w:tc>
      </w:tr>
      <w:tr w:rsidR="008E6C59" w:rsidTr="00034FDA">
        <w:trPr>
          <w:trHeight w:hRule="exact" w:val="312"/>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88-90</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1:  </w:t>
            </w:r>
            <w:r>
              <w:rPr>
                <w:rFonts w:ascii="Arial"/>
                <w:spacing w:val="-1"/>
              </w:rPr>
              <w:t>Responding</w:t>
            </w:r>
            <w:r>
              <w:rPr>
                <w:rFonts w:ascii="Arial"/>
              </w:rPr>
              <w:t xml:space="preserve"> to </w:t>
            </w:r>
            <w:r>
              <w:rPr>
                <w:rFonts w:ascii="Arial"/>
                <w:spacing w:val="-1"/>
              </w:rPr>
              <w:t>Disturbance</w:t>
            </w:r>
            <w:r>
              <w:rPr>
                <w:rFonts w:ascii="Arial"/>
                <w:spacing w:val="-3"/>
              </w:rPr>
              <w:t xml:space="preserve"> </w:t>
            </w:r>
            <w:r>
              <w:rPr>
                <w:rFonts w:ascii="Arial"/>
                <w:spacing w:val="-2"/>
              </w:rPr>
              <w:t>Calls</w:t>
            </w:r>
            <w:r>
              <w:rPr>
                <w:rFonts w:ascii="Arial"/>
                <w:spacing w:val="1"/>
              </w:rPr>
              <w:t xml:space="preserve"> </w:t>
            </w:r>
            <w:r>
              <w:rPr>
                <w:rFonts w:ascii="Arial"/>
                <w:spacing w:val="-1"/>
              </w:rPr>
              <w:t>(One-Officer</w:t>
            </w:r>
            <w:r>
              <w:rPr>
                <w:rFonts w:ascii="Arial"/>
                <w:spacing w:val="2"/>
              </w:rPr>
              <w:t xml:space="preserve"> </w:t>
            </w:r>
            <w:r>
              <w:rPr>
                <w:rFonts w:ascii="Arial"/>
                <w:spacing w:val="-1"/>
              </w:rPr>
              <w:t>Vehicle-Assist)</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91-93</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Line</w:t>
            </w:r>
            <w:r>
              <w:rPr>
                <w:rFonts w:ascii="Arial"/>
              </w:rPr>
              <w:t xml:space="preserve"> 1:  </w:t>
            </w:r>
            <w:r>
              <w:rPr>
                <w:rFonts w:ascii="Arial"/>
                <w:spacing w:val="-1"/>
              </w:rPr>
              <w:t>Responding</w:t>
            </w:r>
            <w:r>
              <w:rPr>
                <w:rFonts w:ascii="Arial"/>
              </w:rPr>
              <w:t xml:space="preserve"> to </w:t>
            </w:r>
            <w:r>
              <w:rPr>
                <w:rFonts w:ascii="Arial"/>
                <w:spacing w:val="-1"/>
              </w:rPr>
              <w:t>Disturbance</w:t>
            </w:r>
            <w:r>
              <w:rPr>
                <w:rFonts w:ascii="Arial"/>
                <w:spacing w:val="-3"/>
              </w:rPr>
              <w:t xml:space="preserve"> </w:t>
            </w:r>
            <w:r>
              <w:rPr>
                <w:rFonts w:ascii="Arial"/>
                <w:spacing w:val="-2"/>
              </w:rPr>
              <w:t>Calls</w:t>
            </w:r>
            <w:r>
              <w:rPr>
                <w:rFonts w:ascii="Arial"/>
                <w:spacing w:val="1"/>
              </w:rPr>
              <w:t xml:space="preserve"> </w:t>
            </w:r>
            <w:r>
              <w:rPr>
                <w:rFonts w:ascii="Arial"/>
                <w:spacing w:val="-1"/>
              </w:rPr>
              <w:t>(Detective</w:t>
            </w:r>
            <w:r>
              <w:rPr>
                <w:rFonts w:ascii="Arial"/>
                <w:spacing w:val="1"/>
              </w:rPr>
              <w:t xml:space="preserve"> </w:t>
            </w:r>
            <w:r>
              <w:rPr>
                <w:rFonts w:ascii="Arial"/>
              </w:rPr>
              <w:t>or</w:t>
            </w:r>
            <w:r>
              <w:rPr>
                <w:rFonts w:ascii="Arial"/>
                <w:spacing w:val="1"/>
              </w:rPr>
              <w:t xml:space="preserve"> </w:t>
            </w:r>
            <w:r>
              <w:rPr>
                <w:rFonts w:ascii="Arial"/>
                <w:spacing w:val="-1"/>
              </w:rPr>
              <w:t>Spec. Assign.-Alone)</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94-96</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1:  </w:t>
            </w:r>
            <w:r>
              <w:rPr>
                <w:rFonts w:ascii="Arial"/>
                <w:spacing w:val="-1"/>
              </w:rPr>
              <w:t>Responding</w:t>
            </w:r>
            <w:r>
              <w:rPr>
                <w:rFonts w:ascii="Arial"/>
              </w:rPr>
              <w:t xml:space="preserve"> to </w:t>
            </w:r>
            <w:r>
              <w:rPr>
                <w:rFonts w:ascii="Arial"/>
                <w:spacing w:val="-1"/>
              </w:rPr>
              <w:t>Disturbance</w:t>
            </w:r>
            <w:r>
              <w:rPr>
                <w:rFonts w:ascii="Arial"/>
                <w:spacing w:val="-3"/>
              </w:rPr>
              <w:t xml:space="preserve"> </w:t>
            </w:r>
            <w:r>
              <w:rPr>
                <w:rFonts w:ascii="Arial"/>
                <w:spacing w:val="-2"/>
              </w:rPr>
              <w:t>Calls</w:t>
            </w:r>
            <w:r>
              <w:rPr>
                <w:rFonts w:ascii="Arial"/>
                <w:spacing w:val="1"/>
              </w:rPr>
              <w:t xml:space="preserve"> </w:t>
            </w:r>
            <w:r>
              <w:rPr>
                <w:rFonts w:ascii="Arial"/>
                <w:spacing w:val="-1"/>
              </w:rPr>
              <w:t>(Detective</w:t>
            </w:r>
            <w:r>
              <w:rPr>
                <w:rFonts w:ascii="Arial"/>
                <w:spacing w:val="1"/>
              </w:rPr>
              <w:t xml:space="preserve"> </w:t>
            </w:r>
            <w:r>
              <w:rPr>
                <w:rFonts w:ascii="Arial"/>
              </w:rPr>
              <w:t>or</w:t>
            </w:r>
            <w:r>
              <w:rPr>
                <w:rFonts w:ascii="Arial"/>
                <w:spacing w:val="1"/>
              </w:rPr>
              <w:t xml:space="preserve"> </w:t>
            </w:r>
            <w:r>
              <w:rPr>
                <w:rFonts w:ascii="Arial"/>
                <w:spacing w:val="-1"/>
              </w:rPr>
              <w:t>Spec</w:t>
            </w:r>
            <w:r>
              <w:rPr>
                <w:rFonts w:ascii="Arial"/>
                <w:spacing w:val="2"/>
              </w:rPr>
              <w:t xml:space="preserve"> </w:t>
            </w:r>
            <w:r>
              <w:rPr>
                <w:rFonts w:ascii="Arial"/>
                <w:spacing w:val="-1"/>
              </w:rPr>
              <w:t>Assign.-Assist)</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97-99</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1:  </w:t>
            </w:r>
            <w:r>
              <w:rPr>
                <w:rFonts w:ascii="Arial"/>
                <w:spacing w:val="-1"/>
              </w:rPr>
              <w:t>Responding</w:t>
            </w:r>
            <w:r>
              <w:rPr>
                <w:rFonts w:ascii="Arial"/>
              </w:rPr>
              <w:t xml:space="preserve"> to </w:t>
            </w:r>
            <w:r>
              <w:rPr>
                <w:rFonts w:ascii="Arial"/>
                <w:spacing w:val="-1"/>
              </w:rPr>
              <w:t>Disturbance</w:t>
            </w:r>
            <w:r>
              <w:rPr>
                <w:rFonts w:ascii="Arial"/>
                <w:spacing w:val="-3"/>
              </w:rPr>
              <w:t xml:space="preserve"> </w:t>
            </w:r>
            <w:r>
              <w:rPr>
                <w:rFonts w:ascii="Arial"/>
                <w:spacing w:val="-2"/>
              </w:rPr>
              <w:t>Calls</w:t>
            </w:r>
            <w:r>
              <w:rPr>
                <w:rFonts w:ascii="Arial"/>
                <w:spacing w:val="1"/>
              </w:rPr>
              <w:t xml:space="preserve"> </w:t>
            </w:r>
            <w:r>
              <w:rPr>
                <w:rFonts w:ascii="Arial"/>
                <w:spacing w:val="-1"/>
              </w:rPr>
              <w:t>(Other-Alone)</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100-102</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1:</w:t>
            </w:r>
            <w:r>
              <w:rPr>
                <w:rFonts w:ascii="Arial"/>
                <w:spacing w:val="61"/>
              </w:rPr>
              <w:t xml:space="preserve"> </w:t>
            </w:r>
            <w:r>
              <w:rPr>
                <w:rFonts w:ascii="Arial"/>
                <w:spacing w:val="-1"/>
              </w:rPr>
              <w:t>Responding</w:t>
            </w:r>
            <w:r>
              <w:rPr>
                <w:rFonts w:ascii="Arial"/>
              </w:rPr>
              <w:t xml:space="preserve"> to </w:t>
            </w:r>
            <w:r>
              <w:rPr>
                <w:rFonts w:ascii="Arial"/>
                <w:spacing w:val="-1"/>
              </w:rPr>
              <w:t>Disturbance</w:t>
            </w:r>
            <w:r>
              <w:rPr>
                <w:rFonts w:ascii="Arial"/>
                <w:spacing w:val="-3"/>
              </w:rPr>
              <w:t xml:space="preserve"> </w:t>
            </w:r>
            <w:r>
              <w:rPr>
                <w:rFonts w:ascii="Arial"/>
                <w:spacing w:val="-2"/>
              </w:rPr>
              <w:t>Calls</w:t>
            </w:r>
            <w:r>
              <w:rPr>
                <w:rFonts w:ascii="Arial"/>
                <w:spacing w:val="1"/>
              </w:rPr>
              <w:t xml:space="preserve"> </w:t>
            </w:r>
            <w:r>
              <w:rPr>
                <w:rFonts w:ascii="Arial"/>
                <w:spacing w:val="-1"/>
              </w:rPr>
              <w:t>(Other-Assist)</w:t>
            </w:r>
          </w:p>
        </w:tc>
      </w:tr>
      <w:tr w:rsidR="008E6C59" w:rsidTr="00034FDA">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103-105</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1:  </w:t>
            </w:r>
            <w:r>
              <w:rPr>
                <w:rFonts w:ascii="Arial"/>
                <w:spacing w:val="-1"/>
              </w:rPr>
              <w:t>Responding</w:t>
            </w:r>
            <w:r>
              <w:rPr>
                <w:rFonts w:ascii="Arial"/>
              </w:rPr>
              <w:t xml:space="preserve"> to </w:t>
            </w:r>
            <w:r>
              <w:rPr>
                <w:rFonts w:ascii="Arial"/>
                <w:spacing w:val="-1"/>
              </w:rPr>
              <w:t>Disturbance</w:t>
            </w:r>
            <w:r>
              <w:rPr>
                <w:rFonts w:ascii="Arial"/>
                <w:spacing w:val="-3"/>
              </w:rPr>
              <w:t xml:space="preserve"> </w:t>
            </w:r>
            <w:r>
              <w:rPr>
                <w:rFonts w:ascii="Arial"/>
                <w:spacing w:val="-1"/>
              </w:rPr>
              <w:t>Calls</w:t>
            </w:r>
            <w:r>
              <w:rPr>
                <w:rFonts w:ascii="Arial"/>
                <w:spacing w:val="1"/>
              </w:rPr>
              <w:t xml:space="preserve"> </w:t>
            </w:r>
            <w:r>
              <w:rPr>
                <w:rFonts w:ascii="Arial"/>
                <w:spacing w:val="-1"/>
              </w:rPr>
              <w:t>(Officer</w:t>
            </w:r>
            <w:r>
              <w:rPr>
                <w:rFonts w:ascii="Arial"/>
              </w:rPr>
              <w:t xml:space="preserve"> </w:t>
            </w:r>
            <w:r>
              <w:rPr>
                <w:rFonts w:ascii="Arial"/>
                <w:spacing w:val="-1"/>
              </w:rPr>
              <w:t>Cleared)</w:t>
            </w:r>
          </w:p>
        </w:tc>
      </w:tr>
      <w:tr w:rsidR="008E6C59" w:rsidTr="00034FDA">
        <w:trPr>
          <w:trHeight w:hRule="exact" w:val="516"/>
        </w:trPr>
        <w:tc>
          <w:tcPr>
            <w:tcW w:w="126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b/>
                <w:bCs/>
                <w:sz w:val="21"/>
                <w:szCs w:val="21"/>
              </w:rPr>
            </w:pPr>
          </w:p>
          <w:p w:rsidR="008E6C59" w:rsidRDefault="00A95877">
            <w:pPr>
              <w:pStyle w:val="TableParagraph"/>
              <w:ind w:left="102"/>
              <w:rPr>
                <w:rFonts w:ascii="Arial" w:eastAsia="Arial" w:hAnsi="Arial" w:cs="Arial"/>
              </w:rPr>
            </w:pPr>
            <w:r>
              <w:rPr>
                <w:rFonts w:ascii="Arial"/>
                <w:spacing w:val="-1"/>
              </w:rPr>
              <w:t>106-144</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ind w:left="102" w:right="386"/>
              <w:rPr>
                <w:rFonts w:ascii="Arial" w:eastAsia="Arial" w:hAnsi="Arial" w:cs="Arial"/>
              </w:rPr>
            </w:pPr>
            <w:r>
              <w:rPr>
                <w:rFonts w:ascii="Arial"/>
                <w:spacing w:val="-1"/>
              </w:rPr>
              <w:t>A39</w:t>
            </w:r>
            <w:r>
              <w:rPr>
                <w:rFonts w:ascii="Arial"/>
                <w:spacing w:val="22"/>
              </w:rPr>
              <w:t xml:space="preserve"> </w:t>
            </w:r>
            <w:r>
              <w:rPr>
                <w:rFonts w:ascii="Arial"/>
              </w:rPr>
              <w:t>(3*13)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b/>
                <w:bCs/>
                <w:sz w:val="21"/>
                <w:szCs w:val="21"/>
              </w:rPr>
            </w:pPr>
          </w:p>
          <w:p w:rsidR="008E6C59" w:rsidRDefault="00A95877">
            <w:pPr>
              <w:pStyle w:val="TableParagraph"/>
              <w:ind w:left="99"/>
              <w:rPr>
                <w:rFonts w:ascii="Arial" w:eastAsia="Arial" w:hAnsi="Arial" w:cs="Arial"/>
              </w:rPr>
            </w:pPr>
            <w:r>
              <w:rPr>
                <w:rFonts w:ascii="Arial"/>
                <w:spacing w:val="-1"/>
              </w:rPr>
              <w:t>Line</w:t>
            </w:r>
            <w:r>
              <w:rPr>
                <w:rFonts w:ascii="Arial"/>
              </w:rPr>
              <w:t xml:space="preserve"> 2:</w:t>
            </w:r>
            <w:r>
              <w:rPr>
                <w:rFonts w:ascii="Arial"/>
                <w:spacing w:val="61"/>
              </w:rPr>
              <w:t xml:space="preserve"> </w:t>
            </w:r>
            <w:r>
              <w:rPr>
                <w:rFonts w:ascii="Arial"/>
                <w:spacing w:val="-1"/>
              </w:rPr>
              <w:t>Burglaries</w:t>
            </w:r>
            <w:r>
              <w:rPr>
                <w:rFonts w:ascii="Arial"/>
                <w:spacing w:val="-2"/>
              </w:rPr>
              <w:t xml:space="preserve"> (Same</w:t>
            </w:r>
            <w:r>
              <w:rPr>
                <w:rFonts w:ascii="Arial"/>
              </w:rPr>
              <w:t xml:space="preserve"> as</w:t>
            </w:r>
            <w:r>
              <w:rPr>
                <w:rFonts w:ascii="Arial"/>
                <w:spacing w:val="1"/>
              </w:rPr>
              <w:t xml:space="preserve"> </w:t>
            </w:r>
            <w:r>
              <w:rPr>
                <w:rFonts w:ascii="Arial"/>
                <w:spacing w:val="-1"/>
              </w:rPr>
              <w:t>Line</w:t>
            </w:r>
            <w:r>
              <w:rPr>
                <w:rFonts w:ascii="Arial"/>
              </w:rPr>
              <w:t xml:space="preserve"> </w:t>
            </w:r>
            <w:r>
              <w:rPr>
                <w:rFonts w:ascii="Arial"/>
                <w:spacing w:val="-2"/>
              </w:rPr>
              <w:t>1)</w:t>
            </w:r>
          </w:p>
        </w:tc>
      </w:tr>
      <w:tr w:rsidR="008E6C59" w:rsidTr="00034FDA">
        <w:trPr>
          <w:trHeight w:hRule="exact" w:val="517"/>
        </w:trPr>
        <w:tc>
          <w:tcPr>
            <w:tcW w:w="126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b/>
                <w:bCs/>
                <w:sz w:val="21"/>
                <w:szCs w:val="21"/>
              </w:rPr>
            </w:pPr>
          </w:p>
          <w:p w:rsidR="008E6C59" w:rsidRDefault="00A95877">
            <w:pPr>
              <w:pStyle w:val="TableParagraph"/>
              <w:ind w:left="102"/>
              <w:rPr>
                <w:rFonts w:ascii="Arial" w:eastAsia="Arial" w:hAnsi="Arial" w:cs="Arial"/>
              </w:rPr>
            </w:pPr>
            <w:r>
              <w:rPr>
                <w:rFonts w:ascii="Arial"/>
                <w:spacing w:val="-1"/>
              </w:rPr>
              <w:t>145-183</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ind w:left="102" w:right="386"/>
              <w:rPr>
                <w:rFonts w:ascii="Arial" w:eastAsia="Arial" w:hAnsi="Arial" w:cs="Arial"/>
              </w:rPr>
            </w:pPr>
            <w:r>
              <w:rPr>
                <w:rFonts w:ascii="Arial"/>
                <w:spacing w:val="-1"/>
              </w:rPr>
              <w:t>A39</w:t>
            </w:r>
            <w:r>
              <w:rPr>
                <w:rFonts w:ascii="Arial"/>
                <w:spacing w:val="22"/>
              </w:rPr>
              <w:t xml:space="preserve"> </w:t>
            </w:r>
            <w:r>
              <w:rPr>
                <w:rFonts w:ascii="Arial"/>
              </w:rPr>
              <w:t>(3*13)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b/>
                <w:bCs/>
                <w:sz w:val="21"/>
                <w:szCs w:val="21"/>
              </w:rPr>
            </w:pPr>
          </w:p>
          <w:p w:rsidR="008E6C59" w:rsidRDefault="00A95877">
            <w:pPr>
              <w:pStyle w:val="TableParagraph"/>
              <w:ind w:left="99"/>
              <w:rPr>
                <w:rFonts w:ascii="Arial" w:eastAsia="Arial" w:hAnsi="Arial" w:cs="Arial"/>
              </w:rPr>
            </w:pPr>
            <w:r>
              <w:rPr>
                <w:rFonts w:ascii="Arial"/>
                <w:spacing w:val="-1"/>
              </w:rPr>
              <w:t>Line</w:t>
            </w:r>
            <w:r>
              <w:rPr>
                <w:rFonts w:ascii="Arial"/>
              </w:rPr>
              <w:t xml:space="preserve"> 3:</w:t>
            </w:r>
            <w:r>
              <w:rPr>
                <w:rFonts w:ascii="Arial"/>
                <w:spacing w:val="61"/>
              </w:rPr>
              <w:t xml:space="preserve"> </w:t>
            </w:r>
            <w:r>
              <w:rPr>
                <w:rFonts w:ascii="Arial"/>
                <w:spacing w:val="-1"/>
              </w:rPr>
              <w:t>Robberies</w:t>
            </w:r>
            <w:r>
              <w:rPr>
                <w:rFonts w:ascii="Arial"/>
                <w:spacing w:val="-2"/>
              </w:rPr>
              <w:t xml:space="preserve"> </w:t>
            </w:r>
            <w:r>
              <w:rPr>
                <w:rFonts w:ascii="Arial"/>
                <w:spacing w:val="-1"/>
              </w:rPr>
              <w:t>(Same</w:t>
            </w:r>
            <w:r>
              <w:rPr>
                <w:rFonts w:ascii="Arial"/>
              </w:rPr>
              <w:t xml:space="preserve"> as</w:t>
            </w:r>
            <w:r>
              <w:rPr>
                <w:rFonts w:ascii="Arial"/>
                <w:spacing w:val="1"/>
              </w:rPr>
              <w:t xml:space="preserve"> </w:t>
            </w:r>
            <w:r>
              <w:rPr>
                <w:rFonts w:ascii="Arial"/>
                <w:spacing w:val="-1"/>
              </w:rPr>
              <w:t>Line</w:t>
            </w:r>
            <w:r>
              <w:rPr>
                <w:rFonts w:ascii="Arial"/>
              </w:rPr>
              <w:t xml:space="preserve"> </w:t>
            </w:r>
            <w:r>
              <w:rPr>
                <w:rFonts w:ascii="Arial"/>
                <w:spacing w:val="-2"/>
              </w:rPr>
              <w:t>1)</w:t>
            </w:r>
          </w:p>
        </w:tc>
      </w:tr>
      <w:tr w:rsidR="008E6C59" w:rsidTr="00034FDA">
        <w:trPr>
          <w:trHeight w:hRule="exact" w:val="516"/>
        </w:trPr>
        <w:tc>
          <w:tcPr>
            <w:tcW w:w="126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b/>
                <w:bCs/>
                <w:sz w:val="21"/>
                <w:szCs w:val="21"/>
              </w:rPr>
            </w:pPr>
          </w:p>
          <w:p w:rsidR="008E6C59" w:rsidRDefault="00A95877">
            <w:pPr>
              <w:pStyle w:val="TableParagraph"/>
              <w:ind w:left="102"/>
              <w:rPr>
                <w:rFonts w:ascii="Arial" w:eastAsia="Arial" w:hAnsi="Arial" w:cs="Arial"/>
              </w:rPr>
            </w:pPr>
            <w:r>
              <w:rPr>
                <w:rFonts w:ascii="Arial"/>
                <w:spacing w:val="-1"/>
              </w:rPr>
              <w:t>184-222</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ind w:left="102" w:right="386"/>
              <w:rPr>
                <w:rFonts w:ascii="Arial" w:eastAsia="Arial" w:hAnsi="Arial" w:cs="Arial"/>
              </w:rPr>
            </w:pPr>
            <w:r>
              <w:rPr>
                <w:rFonts w:ascii="Arial"/>
                <w:spacing w:val="-1"/>
              </w:rPr>
              <w:t>A39</w:t>
            </w:r>
            <w:r>
              <w:rPr>
                <w:rFonts w:ascii="Arial"/>
                <w:spacing w:val="22"/>
              </w:rPr>
              <w:t xml:space="preserve"> </w:t>
            </w:r>
            <w:r>
              <w:rPr>
                <w:rFonts w:ascii="Arial"/>
              </w:rPr>
              <w:t>(3*13)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b/>
                <w:bCs/>
                <w:sz w:val="21"/>
                <w:szCs w:val="21"/>
              </w:rPr>
            </w:pPr>
          </w:p>
          <w:p w:rsidR="008E6C59" w:rsidRDefault="00A95877">
            <w:pPr>
              <w:pStyle w:val="TableParagraph"/>
              <w:ind w:left="99"/>
              <w:rPr>
                <w:rFonts w:ascii="Arial" w:eastAsia="Arial" w:hAnsi="Arial" w:cs="Arial"/>
              </w:rPr>
            </w:pPr>
            <w:r>
              <w:rPr>
                <w:rFonts w:ascii="Arial"/>
                <w:spacing w:val="-1"/>
              </w:rPr>
              <w:t>Line</w:t>
            </w:r>
            <w:r>
              <w:rPr>
                <w:rFonts w:ascii="Arial"/>
              </w:rPr>
              <w:t xml:space="preserve"> 4:  </w:t>
            </w:r>
            <w:r>
              <w:rPr>
                <w:rFonts w:ascii="Arial"/>
                <w:spacing w:val="-2"/>
              </w:rPr>
              <w:t>Attempting</w:t>
            </w:r>
            <w:r>
              <w:rPr>
                <w:rFonts w:ascii="Arial"/>
              </w:rPr>
              <w:t xml:space="preserve"> </w:t>
            </w:r>
            <w:r>
              <w:rPr>
                <w:rFonts w:ascii="Arial"/>
                <w:spacing w:val="-1"/>
              </w:rPr>
              <w:t>Other Arrests</w:t>
            </w:r>
            <w:r>
              <w:rPr>
                <w:rFonts w:ascii="Arial"/>
                <w:spacing w:val="-2"/>
              </w:rPr>
              <w:t xml:space="preserve"> </w:t>
            </w:r>
            <w:r>
              <w:rPr>
                <w:rFonts w:ascii="Arial"/>
                <w:spacing w:val="-1"/>
              </w:rPr>
              <w:t>(Same</w:t>
            </w:r>
            <w:r>
              <w:rPr>
                <w:rFonts w:ascii="Arial"/>
              </w:rPr>
              <w:t xml:space="preserve"> as</w:t>
            </w:r>
            <w:r>
              <w:rPr>
                <w:rFonts w:ascii="Arial"/>
                <w:spacing w:val="-2"/>
              </w:rPr>
              <w:t xml:space="preserve"> </w:t>
            </w:r>
            <w:r>
              <w:rPr>
                <w:rFonts w:ascii="Arial"/>
                <w:spacing w:val="-1"/>
              </w:rPr>
              <w:t>Line</w:t>
            </w:r>
            <w:r>
              <w:rPr>
                <w:rFonts w:ascii="Arial"/>
              </w:rPr>
              <w:t xml:space="preserve"> </w:t>
            </w:r>
            <w:r>
              <w:rPr>
                <w:rFonts w:ascii="Arial"/>
                <w:spacing w:val="-2"/>
              </w:rPr>
              <w:t>1)</w:t>
            </w:r>
          </w:p>
        </w:tc>
      </w:tr>
      <w:tr w:rsidR="008E6C59" w:rsidTr="00034FDA">
        <w:trPr>
          <w:trHeight w:hRule="exact" w:val="516"/>
        </w:trPr>
        <w:tc>
          <w:tcPr>
            <w:tcW w:w="126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b/>
                <w:bCs/>
                <w:sz w:val="21"/>
                <w:szCs w:val="21"/>
              </w:rPr>
            </w:pPr>
          </w:p>
          <w:p w:rsidR="008E6C59" w:rsidRDefault="00A95877">
            <w:pPr>
              <w:pStyle w:val="TableParagraph"/>
              <w:ind w:left="102"/>
              <w:rPr>
                <w:rFonts w:ascii="Arial" w:eastAsia="Arial" w:hAnsi="Arial" w:cs="Arial"/>
              </w:rPr>
            </w:pPr>
            <w:r>
              <w:rPr>
                <w:rFonts w:ascii="Arial"/>
                <w:spacing w:val="-1"/>
              </w:rPr>
              <w:t>223-261</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ind w:left="102" w:right="386"/>
              <w:rPr>
                <w:rFonts w:ascii="Arial" w:eastAsia="Arial" w:hAnsi="Arial" w:cs="Arial"/>
              </w:rPr>
            </w:pPr>
            <w:r>
              <w:rPr>
                <w:rFonts w:ascii="Arial"/>
                <w:spacing w:val="-1"/>
              </w:rPr>
              <w:t>A39</w:t>
            </w:r>
            <w:r>
              <w:rPr>
                <w:rFonts w:ascii="Arial"/>
                <w:spacing w:val="22"/>
              </w:rPr>
              <w:t xml:space="preserve"> </w:t>
            </w:r>
            <w:r>
              <w:rPr>
                <w:rFonts w:ascii="Arial"/>
              </w:rPr>
              <w:t>(3*13)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b/>
                <w:bCs/>
                <w:sz w:val="21"/>
                <w:szCs w:val="21"/>
              </w:rPr>
            </w:pPr>
          </w:p>
          <w:p w:rsidR="008E6C59" w:rsidRDefault="00A95877">
            <w:pPr>
              <w:pStyle w:val="TableParagraph"/>
              <w:ind w:left="99"/>
              <w:rPr>
                <w:rFonts w:ascii="Arial" w:eastAsia="Arial" w:hAnsi="Arial" w:cs="Arial"/>
              </w:rPr>
            </w:pPr>
            <w:r>
              <w:rPr>
                <w:rFonts w:ascii="Arial"/>
                <w:spacing w:val="-1"/>
              </w:rPr>
              <w:t>Line</w:t>
            </w:r>
            <w:r>
              <w:rPr>
                <w:rFonts w:ascii="Arial"/>
              </w:rPr>
              <w:t xml:space="preserve"> 5:</w:t>
            </w:r>
            <w:r>
              <w:rPr>
                <w:rFonts w:ascii="Arial"/>
                <w:spacing w:val="61"/>
              </w:rPr>
              <w:t xml:space="preserve"> </w:t>
            </w:r>
            <w:r>
              <w:rPr>
                <w:rFonts w:ascii="Arial"/>
                <w:spacing w:val="-2"/>
              </w:rPr>
              <w:t>Civil</w:t>
            </w:r>
            <w:r>
              <w:rPr>
                <w:rFonts w:ascii="Arial"/>
              </w:rPr>
              <w:t xml:space="preserve"> </w:t>
            </w:r>
            <w:r>
              <w:rPr>
                <w:rFonts w:ascii="Arial"/>
                <w:spacing w:val="-1"/>
              </w:rPr>
              <w:t>Disorder</w:t>
            </w:r>
            <w:r>
              <w:rPr>
                <w:rFonts w:ascii="Arial"/>
                <w:spacing w:val="1"/>
              </w:rPr>
              <w:t xml:space="preserve"> </w:t>
            </w:r>
            <w:r>
              <w:rPr>
                <w:rFonts w:ascii="Arial"/>
                <w:spacing w:val="-1"/>
              </w:rPr>
              <w:t>(Same</w:t>
            </w:r>
            <w:r>
              <w:rPr>
                <w:rFonts w:ascii="Arial"/>
                <w:spacing w:val="3"/>
              </w:rPr>
              <w:t xml:space="preserve"> </w:t>
            </w:r>
            <w:r>
              <w:rPr>
                <w:rFonts w:ascii="Arial"/>
              </w:rPr>
              <w:t>as</w:t>
            </w:r>
            <w:r>
              <w:rPr>
                <w:rFonts w:ascii="Arial"/>
                <w:spacing w:val="-2"/>
              </w:rPr>
              <w:t xml:space="preserve"> </w:t>
            </w:r>
            <w:r>
              <w:rPr>
                <w:rFonts w:ascii="Arial"/>
                <w:spacing w:val="-1"/>
              </w:rPr>
              <w:t>Line</w:t>
            </w:r>
            <w:r>
              <w:rPr>
                <w:rFonts w:ascii="Arial"/>
              </w:rPr>
              <w:t xml:space="preserve"> </w:t>
            </w:r>
            <w:r>
              <w:rPr>
                <w:rFonts w:ascii="Arial"/>
                <w:spacing w:val="-2"/>
              </w:rPr>
              <w:t>1)</w:t>
            </w:r>
          </w:p>
        </w:tc>
      </w:tr>
      <w:tr w:rsidR="008E6C59" w:rsidTr="00034FDA">
        <w:trPr>
          <w:trHeight w:hRule="exact" w:val="518"/>
        </w:trPr>
        <w:tc>
          <w:tcPr>
            <w:tcW w:w="126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9"/>
              <w:rPr>
                <w:rFonts w:ascii="Times New Roman" w:eastAsia="Times New Roman" w:hAnsi="Times New Roman" w:cs="Times New Roman"/>
                <w:b/>
                <w:bCs/>
                <w:sz w:val="21"/>
                <w:szCs w:val="21"/>
              </w:rPr>
            </w:pPr>
          </w:p>
          <w:p w:rsidR="008E6C59" w:rsidRDefault="00A95877">
            <w:pPr>
              <w:pStyle w:val="TableParagraph"/>
              <w:ind w:left="102"/>
              <w:rPr>
                <w:rFonts w:ascii="Arial" w:eastAsia="Arial" w:hAnsi="Arial" w:cs="Arial"/>
              </w:rPr>
            </w:pPr>
            <w:r>
              <w:rPr>
                <w:rFonts w:ascii="Arial"/>
                <w:spacing w:val="-1"/>
              </w:rPr>
              <w:t>262-300</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ind w:left="102" w:right="386"/>
              <w:rPr>
                <w:rFonts w:ascii="Arial" w:eastAsia="Arial" w:hAnsi="Arial" w:cs="Arial"/>
              </w:rPr>
            </w:pPr>
            <w:r>
              <w:rPr>
                <w:rFonts w:ascii="Arial"/>
                <w:spacing w:val="-1"/>
              </w:rPr>
              <w:t>A39</w:t>
            </w:r>
            <w:r>
              <w:rPr>
                <w:rFonts w:ascii="Arial"/>
                <w:spacing w:val="22"/>
              </w:rPr>
              <w:t xml:space="preserve"> </w:t>
            </w:r>
            <w:r>
              <w:rPr>
                <w:rFonts w:ascii="Arial"/>
              </w:rPr>
              <w:t>(3*13)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9"/>
              <w:rPr>
                <w:rFonts w:ascii="Times New Roman" w:eastAsia="Times New Roman" w:hAnsi="Times New Roman" w:cs="Times New Roman"/>
                <w:b/>
                <w:bCs/>
                <w:sz w:val="21"/>
                <w:szCs w:val="21"/>
              </w:rPr>
            </w:pPr>
          </w:p>
          <w:p w:rsidR="008E6C59" w:rsidRDefault="00A95877">
            <w:pPr>
              <w:pStyle w:val="TableParagraph"/>
              <w:ind w:left="99"/>
              <w:rPr>
                <w:rFonts w:ascii="Arial" w:eastAsia="Arial" w:hAnsi="Arial" w:cs="Arial"/>
              </w:rPr>
            </w:pPr>
            <w:r>
              <w:rPr>
                <w:rFonts w:ascii="Arial"/>
                <w:spacing w:val="-1"/>
              </w:rPr>
              <w:t>Line</w:t>
            </w:r>
            <w:r>
              <w:rPr>
                <w:rFonts w:ascii="Arial"/>
              </w:rPr>
              <w:t xml:space="preserve"> 6:  </w:t>
            </w:r>
            <w:r>
              <w:rPr>
                <w:rFonts w:ascii="Arial"/>
                <w:spacing w:val="-1"/>
              </w:rPr>
              <w:t>Handling,</w:t>
            </w:r>
            <w:r>
              <w:rPr>
                <w:rFonts w:ascii="Arial"/>
                <w:spacing w:val="-3"/>
              </w:rPr>
              <w:t xml:space="preserve"> </w:t>
            </w:r>
            <w:r>
              <w:rPr>
                <w:rFonts w:ascii="Arial"/>
                <w:spacing w:val="-1"/>
              </w:rPr>
              <w:t>Transporting, Custody</w:t>
            </w:r>
            <w:r>
              <w:rPr>
                <w:rFonts w:ascii="Arial"/>
                <w:spacing w:val="-2"/>
              </w:rPr>
              <w:t xml:space="preserve"> of</w:t>
            </w:r>
            <w:r>
              <w:rPr>
                <w:rFonts w:ascii="Arial"/>
                <w:spacing w:val="2"/>
              </w:rPr>
              <w:t xml:space="preserve"> </w:t>
            </w:r>
            <w:r>
              <w:rPr>
                <w:rFonts w:ascii="Arial"/>
                <w:spacing w:val="-1"/>
              </w:rPr>
              <w:t>Prisoners</w:t>
            </w:r>
            <w:r>
              <w:rPr>
                <w:rFonts w:ascii="Arial"/>
                <w:spacing w:val="-2"/>
              </w:rPr>
              <w:t xml:space="preserve"> </w:t>
            </w:r>
            <w:r>
              <w:rPr>
                <w:rFonts w:ascii="Arial"/>
                <w:spacing w:val="-1"/>
              </w:rPr>
              <w:t>(Same</w:t>
            </w:r>
            <w:r>
              <w:rPr>
                <w:rFonts w:ascii="Arial"/>
                <w:spacing w:val="-2"/>
              </w:rPr>
              <w:t xml:space="preserve"> </w:t>
            </w:r>
            <w:r>
              <w:rPr>
                <w:rFonts w:ascii="Arial"/>
              </w:rPr>
              <w:t xml:space="preserve">as </w:t>
            </w:r>
            <w:r>
              <w:rPr>
                <w:rFonts w:ascii="Arial"/>
                <w:spacing w:val="-1"/>
              </w:rPr>
              <w:t>Line</w:t>
            </w:r>
            <w:r>
              <w:rPr>
                <w:rFonts w:ascii="Arial"/>
                <w:spacing w:val="-2"/>
              </w:rPr>
              <w:t xml:space="preserve"> </w:t>
            </w:r>
            <w:r>
              <w:rPr>
                <w:rFonts w:ascii="Arial"/>
              </w:rPr>
              <w:t>1)</w:t>
            </w:r>
          </w:p>
        </w:tc>
      </w:tr>
    </w:tbl>
    <w:p w:rsidR="008E6C59" w:rsidRDefault="008E6C59">
      <w:pPr>
        <w:rPr>
          <w:rFonts w:ascii="Arial" w:eastAsia="Arial" w:hAnsi="Arial" w:cs="Arial"/>
        </w:rPr>
        <w:sectPr w:rsidR="008E6C59">
          <w:pgSz w:w="12240" w:h="15840"/>
          <w:pgMar w:top="940" w:right="200" w:bottom="280" w:left="1320" w:header="720" w:footer="720" w:gutter="0"/>
          <w:cols w:space="720"/>
        </w:sectPr>
      </w:pPr>
    </w:p>
    <w:p w:rsidR="008E6C59" w:rsidRDefault="008E6C59">
      <w:pPr>
        <w:spacing w:before="10"/>
        <w:rPr>
          <w:rFonts w:ascii="Times New Roman" w:eastAsia="Times New Roman" w:hAnsi="Times New Roman" w:cs="Times New Roman"/>
          <w:sz w:val="5"/>
          <w:szCs w:val="5"/>
        </w:rPr>
      </w:pPr>
    </w:p>
    <w:tbl>
      <w:tblPr>
        <w:tblW w:w="0" w:type="auto"/>
        <w:tblInd w:w="100" w:type="dxa"/>
        <w:tblLayout w:type="fixed"/>
        <w:tblCellMar>
          <w:left w:w="0" w:type="dxa"/>
          <w:right w:w="0" w:type="dxa"/>
        </w:tblCellMar>
        <w:tblLook w:val="01E0" w:firstRow="1" w:lastRow="1" w:firstColumn="1" w:lastColumn="1" w:noHBand="0" w:noVBand="0"/>
      </w:tblPr>
      <w:tblGrid>
        <w:gridCol w:w="1162"/>
        <w:gridCol w:w="1104"/>
        <w:gridCol w:w="8238"/>
      </w:tblGrid>
      <w:tr w:rsidR="008E6C59">
        <w:trPr>
          <w:trHeight w:hRule="exact" w:val="517"/>
        </w:trPr>
        <w:tc>
          <w:tcPr>
            <w:tcW w:w="1162" w:type="dxa"/>
            <w:tcBorders>
              <w:top w:val="nil"/>
              <w:left w:val="single" w:sz="5" w:space="0" w:color="000000"/>
              <w:bottom w:val="single" w:sz="5" w:space="0" w:color="000000"/>
              <w:right w:val="single" w:sz="5" w:space="0" w:color="000000"/>
            </w:tcBorders>
          </w:tcPr>
          <w:p w:rsidR="008E6C59" w:rsidRDefault="008E6C59">
            <w:pPr>
              <w:pStyle w:val="TableParagraph"/>
              <w:spacing w:before="11"/>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301-339</w:t>
            </w:r>
          </w:p>
        </w:tc>
        <w:tc>
          <w:tcPr>
            <w:tcW w:w="1104" w:type="dxa"/>
            <w:tcBorders>
              <w:top w:val="nil"/>
              <w:left w:val="single" w:sz="5" w:space="0" w:color="000000"/>
              <w:bottom w:val="single" w:sz="5" w:space="0" w:color="000000"/>
              <w:right w:val="single" w:sz="5" w:space="0" w:color="000000"/>
            </w:tcBorders>
          </w:tcPr>
          <w:p w:rsidR="008E6C59" w:rsidRDefault="00A95877">
            <w:pPr>
              <w:pStyle w:val="TableParagraph"/>
              <w:spacing w:line="241" w:lineRule="auto"/>
              <w:ind w:left="102" w:right="386"/>
              <w:rPr>
                <w:rFonts w:ascii="Arial" w:eastAsia="Arial" w:hAnsi="Arial" w:cs="Arial"/>
              </w:rPr>
            </w:pPr>
            <w:r>
              <w:rPr>
                <w:rFonts w:ascii="Arial"/>
                <w:spacing w:val="-1"/>
              </w:rPr>
              <w:t>A39</w:t>
            </w:r>
            <w:r>
              <w:rPr>
                <w:rFonts w:ascii="Arial"/>
                <w:spacing w:val="22"/>
              </w:rPr>
              <w:t xml:space="preserve"> </w:t>
            </w:r>
            <w:r>
              <w:rPr>
                <w:rFonts w:ascii="Arial"/>
              </w:rPr>
              <w:t>(3*13)</w:t>
            </w:r>
          </w:p>
        </w:tc>
        <w:tc>
          <w:tcPr>
            <w:tcW w:w="8238" w:type="dxa"/>
            <w:tcBorders>
              <w:top w:val="nil"/>
              <w:left w:val="single" w:sz="5" w:space="0" w:color="000000"/>
              <w:bottom w:val="single" w:sz="5" w:space="0" w:color="000000"/>
              <w:right w:val="single" w:sz="5" w:space="0" w:color="000000"/>
            </w:tcBorders>
          </w:tcPr>
          <w:p w:rsidR="008E6C59" w:rsidRDefault="008E6C59">
            <w:pPr>
              <w:pStyle w:val="TableParagraph"/>
              <w:spacing w:before="11"/>
              <w:rPr>
                <w:rFonts w:ascii="Times New Roman" w:eastAsia="Times New Roman" w:hAnsi="Times New Roman" w:cs="Times New Roman"/>
                <w:sz w:val="21"/>
                <w:szCs w:val="21"/>
              </w:rPr>
            </w:pPr>
          </w:p>
          <w:p w:rsidR="008E6C59" w:rsidRDefault="00A95877">
            <w:pPr>
              <w:pStyle w:val="TableParagraph"/>
              <w:ind w:left="99"/>
              <w:rPr>
                <w:rFonts w:ascii="Arial" w:eastAsia="Arial" w:hAnsi="Arial" w:cs="Arial"/>
              </w:rPr>
            </w:pPr>
            <w:r>
              <w:rPr>
                <w:rFonts w:ascii="Arial"/>
                <w:spacing w:val="-1"/>
              </w:rPr>
              <w:t>Line</w:t>
            </w:r>
            <w:r>
              <w:rPr>
                <w:rFonts w:ascii="Arial"/>
              </w:rPr>
              <w:t xml:space="preserve"> 7:  </w:t>
            </w:r>
            <w:r>
              <w:rPr>
                <w:rFonts w:ascii="Arial"/>
                <w:spacing w:val="-1"/>
              </w:rPr>
              <w:t>Investigating</w:t>
            </w:r>
            <w:r>
              <w:rPr>
                <w:rFonts w:ascii="Arial"/>
              </w:rPr>
              <w:t xml:space="preserve"> </w:t>
            </w:r>
            <w:r>
              <w:rPr>
                <w:rFonts w:ascii="Arial"/>
                <w:spacing w:val="-1"/>
              </w:rPr>
              <w:t>Suspicious</w:t>
            </w:r>
            <w:r>
              <w:rPr>
                <w:rFonts w:ascii="Arial"/>
                <w:spacing w:val="1"/>
              </w:rPr>
              <w:t xml:space="preserve"> </w:t>
            </w:r>
            <w:r>
              <w:rPr>
                <w:rFonts w:ascii="Arial"/>
                <w:spacing w:val="-1"/>
              </w:rPr>
              <w:t>Persons</w:t>
            </w:r>
            <w:r>
              <w:rPr>
                <w:rFonts w:ascii="Arial"/>
                <w:spacing w:val="-2"/>
              </w:rPr>
              <w:t xml:space="preserve"> </w:t>
            </w:r>
            <w:r>
              <w:rPr>
                <w:rFonts w:ascii="Arial"/>
              </w:rPr>
              <w:t>or</w:t>
            </w:r>
            <w:r>
              <w:rPr>
                <w:rFonts w:ascii="Arial"/>
                <w:spacing w:val="-1"/>
              </w:rPr>
              <w:t xml:space="preserve"> Circumstances</w:t>
            </w:r>
            <w:r>
              <w:rPr>
                <w:rFonts w:ascii="Arial"/>
                <w:spacing w:val="-2"/>
              </w:rPr>
              <w:t xml:space="preserve"> </w:t>
            </w:r>
            <w:r>
              <w:rPr>
                <w:rFonts w:ascii="Arial"/>
                <w:spacing w:val="-1"/>
              </w:rPr>
              <w:t>(Same</w:t>
            </w:r>
            <w:r>
              <w:rPr>
                <w:rFonts w:ascii="Arial"/>
                <w:spacing w:val="-2"/>
              </w:rPr>
              <w:t xml:space="preserve"> </w:t>
            </w:r>
            <w:r>
              <w:rPr>
                <w:rFonts w:ascii="Arial"/>
              </w:rPr>
              <w:t xml:space="preserve">as </w:t>
            </w:r>
            <w:r>
              <w:rPr>
                <w:rFonts w:ascii="Arial"/>
                <w:spacing w:val="-1"/>
              </w:rPr>
              <w:t>Line</w:t>
            </w:r>
            <w:r>
              <w:rPr>
                <w:rFonts w:ascii="Arial"/>
              </w:rPr>
              <w:t xml:space="preserve"> 1)</w:t>
            </w:r>
          </w:p>
        </w:tc>
      </w:tr>
      <w:tr w:rsidR="008E6C59">
        <w:trPr>
          <w:trHeight w:hRule="exact" w:val="516"/>
        </w:trPr>
        <w:tc>
          <w:tcPr>
            <w:tcW w:w="11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340-378</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41" w:lineRule="auto"/>
              <w:ind w:left="102" w:right="386"/>
              <w:rPr>
                <w:rFonts w:ascii="Arial" w:eastAsia="Arial" w:hAnsi="Arial" w:cs="Arial"/>
              </w:rPr>
            </w:pPr>
            <w:r>
              <w:rPr>
                <w:rFonts w:ascii="Arial"/>
                <w:spacing w:val="-1"/>
              </w:rPr>
              <w:t>A39</w:t>
            </w:r>
            <w:r>
              <w:rPr>
                <w:rFonts w:ascii="Arial"/>
                <w:spacing w:val="22"/>
              </w:rPr>
              <w:t xml:space="preserve"> </w:t>
            </w:r>
            <w:r>
              <w:rPr>
                <w:rFonts w:ascii="Arial"/>
              </w:rPr>
              <w:t>(3*13)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99"/>
              <w:rPr>
                <w:rFonts w:ascii="Arial" w:eastAsia="Arial" w:hAnsi="Arial" w:cs="Arial"/>
              </w:rPr>
            </w:pPr>
            <w:r>
              <w:rPr>
                <w:rFonts w:ascii="Arial"/>
                <w:spacing w:val="-1"/>
              </w:rPr>
              <w:t>Line</w:t>
            </w:r>
            <w:r>
              <w:rPr>
                <w:rFonts w:ascii="Arial"/>
              </w:rPr>
              <w:t xml:space="preserve"> 8:</w:t>
            </w:r>
            <w:r>
              <w:rPr>
                <w:rFonts w:ascii="Arial"/>
                <w:spacing w:val="61"/>
              </w:rPr>
              <w:t xml:space="preserve"> </w:t>
            </w:r>
            <w:r>
              <w:rPr>
                <w:rFonts w:ascii="Arial"/>
                <w:spacing w:val="-1"/>
              </w:rPr>
              <w:t xml:space="preserve">Ambush </w:t>
            </w:r>
            <w:r>
              <w:rPr>
                <w:rFonts w:ascii="Arial"/>
              </w:rPr>
              <w:t>-</w:t>
            </w:r>
            <w:r>
              <w:rPr>
                <w:rFonts w:ascii="Arial"/>
                <w:spacing w:val="2"/>
              </w:rPr>
              <w:t xml:space="preserve"> </w:t>
            </w:r>
            <w:r>
              <w:rPr>
                <w:rFonts w:ascii="Arial"/>
                <w:spacing w:val="-1"/>
              </w:rPr>
              <w:t>No</w:t>
            </w:r>
            <w:r>
              <w:rPr>
                <w:rFonts w:ascii="Arial"/>
                <w:spacing w:val="-7"/>
              </w:rPr>
              <w:t xml:space="preserve"> </w:t>
            </w:r>
            <w:r>
              <w:rPr>
                <w:rFonts w:ascii="Arial"/>
              </w:rPr>
              <w:t xml:space="preserve">Warning </w:t>
            </w:r>
            <w:r>
              <w:rPr>
                <w:rFonts w:ascii="Arial"/>
                <w:spacing w:val="-1"/>
              </w:rPr>
              <w:t>(Same</w:t>
            </w:r>
            <w:r>
              <w:rPr>
                <w:rFonts w:ascii="Arial"/>
              </w:rPr>
              <w:t xml:space="preserve"> as </w:t>
            </w:r>
            <w:r>
              <w:rPr>
                <w:rFonts w:ascii="Arial"/>
                <w:spacing w:val="-1"/>
              </w:rPr>
              <w:t>Line</w:t>
            </w:r>
            <w:r>
              <w:rPr>
                <w:rFonts w:ascii="Arial"/>
              </w:rPr>
              <w:t xml:space="preserve"> </w:t>
            </w:r>
            <w:r>
              <w:rPr>
                <w:rFonts w:ascii="Arial"/>
                <w:spacing w:val="-2"/>
              </w:rPr>
              <w:t>1)</w:t>
            </w:r>
          </w:p>
        </w:tc>
      </w:tr>
      <w:tr w:rsidR="008E6C59">
        <w:trPr>
          <w:trHeight w:hRule="exact" w:val="516"/>
        </w:trPr>
        <w:tc>
          <w:tcPr>
            <w:tcW w:w="11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379-417</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41" w:lineRule="auto"/>
              <w:ind w:left="102" w:right="386"/>
              <w:rPr>
                <w:rFonts w:ascii="Arial" w:eastAsia="Arial" w:hAnsi="Arial" w:cs="Arial"/>
              </w:rPr>
            </w:pPr>
            <w:r>
              <w:rPr>
                <w:rFonts w:ascii="Arial"/>
                <w:spacing w:val="-1"/>
              </w:rPr>
              <w:t>A39</w:t>
            </w:r>
            <w:r>
              <w:rPr>
                <w:rFonts w:ascii="Arial"/>
                <w:spacing w:val="22"/>
              </w:rPr>
              <w:t xml:space="preserve"> </w:t>
            </w:r>
            <w:r>
              <w:rPr>
                <w:rFonts w:ascii="Arial"/>
              </w:rPr>
              <w:t>(3*13)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99"/>
              <w:rPr>
                <w:rFonts w:ascii="Arial" w:eastAsia="Arial" w:hAnsi="Arial" w:cs="Arial"/>
              </w:rPr>
            </w:pPr>
            <w:r>
              <w:rPr>
                <w:rFonts w:ascii="Arial"/>
                <w:spacing w:val="-1"/>
              </w:rPr>
              <w:t>Line</w:t>
            </w:r>
            <w:r>
              <w:rPr>
                <w:rFonts w:ascii="Arial"/>
              </w:rPr>
              <w:t xml:space="preserve"> 9:</w:t>
            </w:r>
            <w:r>
              <w:rPr>
                <w:rFonts w:ascii="Arial"/>
                <w:spacing w:val="61"/>
              </w:rPr>
              <w:t xml:space="preserve"> </w:t>
            </w:r>
            <w:r>
              <w:rPr>
                <w:rFonts w:ascii="Arial"/>
                <w:spacing w:val="-1"/>
              </w:rPr>
              <w:t>Mentally</w:t>
            </w:r>
            <w:r>
              <w:rPr>
                <w:rFonts w:ascii="Arial"/>
                <w:spacing w:val="-2"/>
              </w:rPr>
              <w:t xml:space="preserve"> </w:t>
            </w:r>
            <w:r>
              <w:rPr>
                <w:rFonts w:ascii="Arial"/>
                <w:spacing w:val="-1"/>
              </w:rPr>
              <w:t>Deranged</w:t>
            </w:r>
            <w:r>
              <w:rPr>
                <w:rFonts w:ascii="Arial"/>
              </w:rPr>
              <w:t xml:space="preserve"> </w:t>
            </w:r>
            <w:r>
              <w:rPr>
                <w:rFonts w:ascii="Arial"/>
                <w:spacing w:val="-1"/>
              </w:rPr>
              <w:t>(Same</w:t>
            </w:r>
            <w:r>
              <w:rPr>
                <w:rFonts w:ascii="Arial"/>
              </w:rPr>
              <w:t xml:space="preserve"> as</w:t>
            </w:r>
            <w:r>
              <w:rPr>
                <w:rFonts w:ascii="Arial"/>
                <w:spacing w:val="-2"/>
              </w:rPr>
              <w:t xml:space="preserve"> </w:t>
            </w:r>
            <w:r>
              <w:rPr>
                <w:rFonts w:ascii="Arial"/>
                <w:spacing w:val="-1"/>
              </w:rPr>
              <w:t>Line</w:t>
            </w:r>
            <w:r>
              <w:rPr>
                <w:rFonts w:ascii="Arial"/>
              </w:rPr>
              <w:t xml:space="preserve"> 1)</w:t>
            </w:r>
          </w:p>
        </w:tc>
      </w:tr>
      <w:tr w:rsidR="008E6C59">
        <w:trPr>
          <w:trHeight w:hRule="exact" w:val="516"/>
        </w:trPr>
        <w:tc>
          <w:tcPr>
            <w:tcW w:w="11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418-456</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41" w:lineRule="auto"/>
              <w:ind w:left="102" w:right="386"/>
              <w:rPr>
                <w:rFonts w:ascii="Arial" w:eastAsia="Arial" w:hAnsi="Arial" w:cs="Arial"/>
              </w:rPr>
            </w:pPr>
            <w:r>
              <w:rPr>
                <w:rFonts w:ascii="Arial"/>
                <w:spacing w:val="-1"/>
              </w:rPr>
              <w:t>A39</w:t>
            </w:r>
            <w:r>
              <w:rPr>
                <w:rFonts w:ascii="Arial"/>
                <w:spacing w:val="22"/>
              </w:rPr>
              <w:t xml:space="preserve"> </w:t>
            </w:r>
            <w:r>
              <w:rPr>
                <w:rFonts w:ascii="Arial"/>
              </w:rPr>
              <w:t>(3*13)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99"/>
              <w:rPr>
                <w:rFonts w:ascii="Arial" w:eastAsia="Arial" w:hAnsi="Arial" w:cs="Arial"/>
              </w:rPr>
            </w:pPr>
            <w:r>
              <w:rPr>
                <w:rFonts w:ascii="Arial"/>
                <w:spacing w:val="-1"/>
              </w:rPr>
              <w:t>Line</w:t>
            </w:r>
            <w:r>
              <w:rPr>
                <w:rFonts w:ascii="Arial"/>
              </w:rPr>
              <w:t xml:space="preserve"> </w:t>
            </w:r>
            <w:r>
              <w:rPr>
                <w:rFonts w:ascii="Arial"/>
                <w:spacing w:val="-1"/>
              </w:rPr>
              <w:t>10:</w:t>
            </w:r>
            <w:r>
              <w:rPr>
                <w:rFonts w:ascii="Arial"/>
                <w:spacing w:val="59"/>
              </w:rPr>
              <w:t xml:space="preserve"> </w:t>
            </w:r>
            <w:r>
              <w:rPr>
                <w:rFonts w:ascii="Arial"/>
                <w:spacing w:val="-1"/>
              </w:rPr>
              <w:t>Traffic</w:t>
            </w:r>
            <w:r>
              <w:rPr>
                <w:rFonts w:ascii="Arial"/>
                <w:spacing w:val="-2"/>
              </w:rPr>
              <w:t xml:space="preserve"> </w:t>
            </w:r>
            <w:r>
              <w:rPr>
                <w:rFonts w:ascii="Arial"/>
                <w:spacing w:val="-1"/>
              </w:rPr>
              <w:t>Pursuits</w:t>
            </w:r>
            <w:r>
              <w:rPr>
                <w:rFonts w:ascii="Arial"/>
                <w:spacing w:val="-2"/>
              </w:rPr>
              <w:t xml:space="preserve"> </w:t>
            </w:r>
            <w:r>
              <w:rPr>
                <w:rFonts w:ascii="Arial"/>
                <w:spacing w:val="-1"/>
              </w:rPr>
              <w:t>and</w:t>
            </w:r>
            <w:r>
              <w:rPr>
                <w:rFonts w:ascii="Arial"/>
              </w:rPr>
              <w:t xml:space="preserve"> </w:t>
            </w:r>
            <w:r>
              <w:rPr>
                <w:rFonts w:ascii="Arial"/>
                <w:spacing w:val="-1"/>
              </w:rPr>
              <w:t>Stops</w:t>
            </w:r>
            <w:r>
              <w:rPr>
                <w:rFonts w:ascii="Arial"/>
                <w:spacing w:val="-2"/>
              </w:rPr>
              <w:t xml:space="preserve"> </w:t>
            </w:r>
            <w:r>
              <w:rPr>
                <w:rFonts w:ascii="Arial"/>
                <w:spacing w:val="-1"/>
              </w:rPr>
              <w:t>(Same</w:t>
            </w:r>
            <w:r>
              <w:rPr>
                <w:rFonts w:ascii="Arial"/>
              </w:rPr>
              <w:t xml:space="preserve"> as</w:t>
            </w:r>
            <w:r>
              <w:rPr>
                <w:rFonts w:ascii="Arial"/>
                <w:spacing w:val="-2"/>
              </w:rPr>
              <w:t xml:space="preserve"> Line</w:t>
            </w:r>
            <w:r>
              <w:rPr>
                <w:rFonts w:ascii="Arial"/>
              </w:rPr>
              <w:t xml:space="preserve"> 1)</w:t>
            </w:r>
          </w:p>
        </w:tc>
      </w:tr>
      <w:tr w:rsidR="008E6C59">
        <w:trPr>
          <w:trHeight w:hRule="exact" w:val="516"/>
        </w:trPr>
        <w:tc>
          <w:tcPr>
            <w:tcW w:w="11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457-495</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41" w:lineRule="auto"/>
              <w:ind w:left="102" w:right="386"/>
              <w:rPr>
                <w:rFonts w:ascii="Arial" w:eastAsia="Arial" w:hAnsi="Arial" w:cs="Arial"/>
              </w:rPr>
            </w:pPr>
            <w:r>
              <w:rPr>
                <w:rFonts w:ascii="Arial"/>
                <w:spacing w:val="-1"/>
              </w:rPr>
              <w:t>A39</w:t>
            </w:r>
            <w:r>
              <w:rPr>
                <w:rFonts w:ascii="Arial"/>
                <w:spacing w:val="22"/>
              </w:rPr>
              <w:t xml:space="preserve"> </w:t>
            </w:r>
            <w:r>
              <w:rPr>
                <w:rFonts w:ascii="Arial"/>
              </w:rPr>
              <w:t>(3*13)</w:t>
            </w:r>
          </w:p>
        </w:tc>
        <w:tc>
          <w:tcPr>
            <w:tcW w:w="8238"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99"/>
              <w:rPr>
                <w:rFonts w:ascii="Arial" w:eastAsia="Arial" w:hAnsi="Arial" w:cs="Arial"/>
              </w:rPr>
            </w:pPr>
            <w:r>
              <w:rPr>
                <w:rFonts w:ascii="Arial"/>
                <w:spacing w:val="-1"/>
              </w:rPr>
              <w:t>Line</w:t>
            </w:r>
            <w:r>
              <w:rPr>
                <w:rFonts w:ascii="Arial"/>
              </w:rPr>
              <w:t xml:space="preserve"> </w:t>
            </w:r>
            <w:r>
              <w:rPr>
                <w:rFonts w:ascii="Arial"/>
                <w:spacing w:val="-1"/>
              </w:rPr>
              <w:t>11:</w:t>
            </w:r>
            <w:r>
              <w:rPr>
                <w:rFonts w:ascii="Arial"/>
              </w:rPr>
              <w:t xml:space="preserve">  </w:t>
            </w:r>
            <w:r>
              <w:rPr>
                <w:rFonts w:ascii="Arial"/>
                <w:spacing w:val="-1"/>
              </w:rPr>
              <w:t>All</w:t>
            </w:r>
            <w:r>
              <w:rPr>
                <w:rFonts w:ascii="Arial"/>
              </w:rPr>
              <w:t xml:space="preserve"> </w:t>
            </w:r>
            <w:r>
              <w:rPr>
                <w:rFonts w:ascii="Arial"/>
                <w:spacing w:val="-1"/>
              </w:rPr>
              <w:t>Others</w:t>
            </w:r>
            <w:r>
              <w:rPr>
                <w:rFonts w:ascii="Arial"/>
                <w:spacing w:val="-2"/>
              </w:rPr>
              <w:t xml:space="preserve"> </w:t>
            </w:r>
            <w:r>
              <w:rPr>
                <w:rFonts w:ascii="Arial"/>
                <w:spacing w:val="-1"/>
              </w:rPr>
              <w:t>(Same</w:t>
            </w:r>
            <w:r>
              <w:rPr>
                <w:rFonts w:ascii="Arial"/>
              </w:rPr>
              <w:t xml:space="preserve"> as</w:t>
            </w:r>
            <w:r>
              <w:rPr>
                <w:rFonts w:ascii="Arial"/>
                <w:spacing w:val="-2"/>
              </w:rPr>
              <w:t xml:space="preserve"> </w:t>
            </w:r>
            <w:r>
              <w:rPr>
                <w:rFonts w:ascii="Arial"/>
                <w:spacing w:val="-1"/>
              </w:rPr>
              <w:t>Line</w:t>
            </w:r>
            <w:r>
              <w:rPr>
                <w:rFonts w:ascii="Arial"/>
              </w:rPr>
              <w:t xml:space="preserve"> </w:t>
            </w:r>
            <w:r>
              <w:rPr>
                <w:rFonts w:ascii="Arial"/>
                <w:spacing w:val="-2"/>
              </w:rPr>
              <w:t>1)</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496-499</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12:</w:t>
            </w:r>
            <w:r>
              <w:rPr>
                <w:rFonts w:ascii="Arial"/>
                <w:spacing w:val="59"/>
              </w:rPr>
              <w:t xml:space="preserve"> </w:t>
            </w:r>
            <w:r>
              <w:rPr>
                <w:rFonts w:ascii="Arial"/>
              </w:rPr>
              <w:t>Total</w:t>
            </w:r>
            <w:r>
              <w:rPr>
                <w:rFonts w:ascii="Arial"/>
                <w:spacing w:val="-2"/>
              </w:rPr>
              <w:t xml:space="preserve"> </w:t>
            </w:r>
            <w:r>
              <w:rPr>
                <w:rFonts w:ascii="Arial"/>
                <w:spacing w:val="-1"/>
              </w:rPr>
              <w:t>(Total)</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500-503</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spacing w:val="1"/>
              </w:rPr>
              <w:t xml:space="preserve"> </w:t>
            </w:r>
            <w:r>
              <w:rPr>
                <w:rFonts w:ascii="Arial"/>
                <w:spacing w:val="-1"/>
              </w:rPr>
              <w:t>12:</w:t>
            </w:r>
            <w:r>
              <w:rPr>
                <w:rFonts w:ascii="Arial"/>
                <w:spacing w:val="59"/>
              </w:rPr>
              <w:t xml:space="preserve"> </w:t>
            </w:r>
            <w:r>
              <w:rPr>
                <w:rFonts w:ascii="Arial"/>
              </w:rPr>
              <w:t>Total</w:t>
            </w:r>
            <w:r>
              <w:rPr>
                <w:rFonts w:ascii="Arial"/>
                <w:spacing w:val="-2"/>
              </w:rPr>
              <w:t xml:space="preserve"> </w:t>
            </w:r>
            <w:r>
              <w:rPr>
                <w:rFonts w:ascii="Arial"/>
                <w:spacing w:val="-1"/>
              </w:rPr>
              <w:t>(Firearm)</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504-507</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12:</w:t>
            </w:r>
            <w:r>
              <w:rPr>
                <w:rFonts w:ascii="Arial"/>
                <w:spacing w:val="59"/>
              </w:rPr>
              <w:t xml:space="preserve"> </w:t>
            </w:r>
            <w:r>
              <w:rPr>
                <w:rFonts w:ascii="Arial"/>
              </w:rPr>
              <w:t>Total</w:t>
            </w:r>
            <w:r>
              <w:rPr>
                <w:rFonts w:ascii="Arial"/>
                <w:spacing w:val="-2"/>
              </w:rPr>
              <w:t xml:space="preserve"> </w:t>
            </w:r>
            <w:r>
              <w:rPr>
                <w:rFonts w:ascii="Arial"/>
                <w:spacing w:val="-1"/>
              </w:rPr>
              <w:t>(Knife)</w:t>
            </w:r>
          </w:p>
        </w:tc>
      </w:tr>
      <w:tr w:rsidR="008E6C59">
        <w:trPr>
          <w:trHeight w:hRule="exact" w:val="312"/>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508-511</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12:</w:t>
            </w:r>
            <w:r>
              <w:rPr>
                <w:rFonts w:ascii="Arial"/>
                <w:spacing w:val="59"/>
              </w:rPr>
              <w:t xml:space="preserve"> </w:t>
            </w:r>
            <w:r>
              <w:rPr>
                <w:rFonts w:ascii="Arial"/>
              </w:rPr>
              <w:t>Total</w:t>
            </w:r>
            <w:r>
              <w:rPr>
                <w:rFonts w:ascii="Arial"/>
                <w:spacing w:val="-2"/>
              </w:rPr>
              <w:t xml:space="preserve"> </w:t>
            </w:r>
            <w:r>
              <w:rPr>
                <w:rFonts w:ascii="Arial"/>
                <w:spacing w:val="-1"/>
              </w:rPr>
              <w:t>(Other</w:t>
            </w:r>
            <w:r>
              <w:rPr>
                <w:rFonts w:ascii="Arial"/>
                <w:spacing w:val="-6"/>
              </w:rPr>
              <w:t xml:space="preserve"> </w:t>
            </w:r>
            <w:r>
              <w:rPr>
                <w:rFonts w:ascii="Arial"/>
              </w:rPr>
              <w:t>Weapon)</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512-515</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Line</w:t>
            </w:r>
            <w:r>
              <w:rPr>
                <w:rFonts w:ascii="Arial"/>
              </w:rPr>
              <w:t xml:space="preserve"> </w:t>
            </w:r>
            <w:r>
              <w:rPr>
                <w:rFonts w:ascii="Arial"/>
                <w:spacing w:val="-1"/>
              </w:rPr>
              <w:t>12:</w:t>
            </w:r>
            <w:r>
              <w:rPr>
                <w:rFonts w:ascii="Arial"/>
                <w:spacing w:val="59"/>
              </w:rPr>
              <w:t xml:space="preserve"> </w:t>
            </w:r>
            <w:r>
              <w:rPr>
                <w:rFonts w:ascii="Arial"/>
              </w:rPr>
              <w:t>Total</w:t>
            </w:r>
            <w:r>
              <w:rPr>
                <w:rFonts w:ascii="Arial"/>
                <w:spacing w:val="-2"/>
              </w:rPr>
              <w:t xml:space="preserve"> </w:t>
            </w:r>
            <w:r>
              <w:rPr>
                <w:rFonts w:ascii="Arial"/>
                <w:spacing w:val="-1"/>
              </w:rPr>
              <w:t>(Hands,</w:t>
            </w:r>
            <w:r>
              <w:rPr>
                <w:rFonts w:ascii="Arial"/>
                <w:spacing w:val="3"/>
              </w:rPr>
              <w:t xml:space="preserve"> </w:t>
            </w:r>
            <w:r>
              <w:rPr>
                <w:rFonts w:ascii="Arial"/>
                <w:spacing w:val="-1"/>
              </w:rPr>
              <w:t>Fists,</w:t>
            </w:r>
            <w:r>
              <w:rPr>
                <w:rFonts w:ascii="Arial"/>
              </w:rPr>
              <w:t xml:space="preserve"> </w:t>
            </w:r>
            <w:r>
              <w:rPr>
                <w:rFonts w:ascii="Arial"/>
                <w:spacing w:val="-1"/>
              </w:rPr>
              <w:t>Feet,</w:t>
            </w:r>
            <w:r>
              <w:rPr>
                <w:rFonts w:ascii="Arial"/>
                <w:spacing w:val="2"/>
              </w:rPr>
              <w:t xml:space="preserve"> </w:t>
            </w:r>
            <w:r>
              <w:rPr>
                <w:rFonts w:ascii="Arial"/>
                <w:spacing w:val="-1"/>
              </w:rPr>
              <w:t>etc.)</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516-519</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99"/>
              <w:rPr>
                <w:rFonts w:ascii="Arial" w:eastAsia="Arial" w:hAnsi="Arial" w:cs="Arial"/>
              </w:rPr>
            </w:pPr>
            <w:r>
              <w:rPr>
                <w:rFonts w:ascii="Arial"/>
                <w:spacing w:val="-1"/>
              </w:rPr>
              <w:t>Line</w:t>
            </w:r>
            <w:r>
              <w:rPr>
                <w:rFonts w:ascii="Arial"/>
              </w:rPr>
              <w:t xml:space="preserve"> </w:t>
            </w:r>
            <w:r>
              <w:rPr>
                <w:rFonts w:ascii="Arial"/>
                <w:spacing w:val="-1"/>
              </w:rPr>
              <w:t>12:</w:t>
            </w:r>
            <w:r>
              <w:rPr>
                <w:rFonts w:ascii="Arial"/>
                <w:spacing w:val="59"/>
              </w:rPr>
              <w:t xml:space="preserve"> </w:t>
            </w:r>
            <w:r>
              <w:rPr>
                <w:rFonts w:ascii="Arial"/>
              </w:rPr>
              <w:t>Total</w:t>
            </w:r>
            <w:r>
              <w:rPr>
                <w:rFonts w:ascii="Arial"/>
                <w:spacing w:val="-2"/>
              </w:rPr>
              <w:t xml:space="preserve"> (Two-Man</w:t>
            </w:r>
            <w:r>
              <w:rPr>
                <w:rFonts w:ascii="Arial"/>
                <w:spacing w:val="2"/>
              </w:rPr>
              <w:t xml:space="preserve"> </w:t>
            </w:r>
            <w:r>
              <w:rPr>
                <w:rFonts w:ascii="Arial"/>
                <w:spacing w:val="-1"/>
              </w:rPr>
              <w:t>Vehicle)</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520-523</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12:</w:t>
            </w:r>
            <w:r>
              <w:rPr>
                <w:rFonts w:ascii="Arial"/>
                <w:spacing w:val="59"/>
              </w:rPr>
              <w:t xml:space="preserve"> </w:t>
            </w:r>
            <w:r>
              <w:rPr>
                <w:rFonts w:ascii="Arial"/>
              </w:rPr>
              <w:t>Total</w:t>
            </w:r>
            <w:r>
              <w:rPr>
                <w:rFonts w:ascii="Arial"/>
                <w:spacing w:val="-2"/>
              </w:rPr>
              <w:t xml:space="preserve"> </w:t>
            </w:r>
            <w:r>
              <w:rPr>
                <w:rFonts w:ascii="Arial"/>
                <w:spacing w:val="-1"/>
              </w:rPr>
              <w:t>(One-Man</w:t>
            </w:r>
            <w:r>
              <w:rPr>
                <w:rFonts w:ascii="Arial"/>
              </w:rPr>
              <w:t xml:space="preserve"> </w:t>
            </w:r>
            <w:r>
              <w:rPr>
                <w:rFonts w:ascii="Arial"/>
                <w:spacing w:val="-1"/>
              </w:rPr>
              <w:t>Vehicle-Alone)</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524-527</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12:</w:t>
            </w:r>
            <w:r>
              <w:rPr>
                <w:rFonts w:ascii="Arial"/>
                <w:spacing w:val="59"/>
              </w:rPr>
              <w:t xml:space="preserve"> </w:t>
            </w:r>
            <w:r>
              <w:rPr>
                <w:rFonts w:ascii="Arial"/>
              </w:rPr>
              <w:t>Total</w:t>
            </w:r>
            <w:r>
              <w:rPr>
                <w:rFonts w:ascii="Arial"/>
                <w:spacing w:val="-2"/>
              </w:rPr>
              <w:t xml:space="preserve"> </w:t>
            </w:r>
            <w:r>
              <w:rPr>
                <w:rFonts w:ascii="Arial"/>
                <w:spacing w:val="-1"/>
              </w:rPr>
              <w:t>(One-Man</w:t>
            </w:r>
            <w:r>
              <w:rPr>
                <w:rFonts w:ascii="Arial"/>
              </w:rPr>
              <w:t xml:space="preserve"> </w:t>
            </w:r>
            <w:r>
              <w:rPr>
                <w:rFonts w:ascii="Arial"/>
                <w:spacing w:val="-1"/>
              </w:rPr>
              <w:t>Vehicle-Assist)</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528-531</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12:</w:t>
            </w:r>
            <w:r>
              <w:rPr>
                <w:rFonts w:ascii="Arial"/>
                <w:spacing w:val="59"/>
              </w:rPr>
              <w:t xml:space="preserve"> </w:t>
            </w:r>
            <w:r>
              <w:rPr>
                <w:rFonts w:ascii="Arial"/>
              </w:rPr>
              <w:t>Total</w:t>
            </w:r>
            <w:r>
              <w:rPr>
                <w:rFonts w:ascii="Arial"/>
                <w:spacing w:val="-2"/>
              </w:rPr>
              <w:t xml:space="preserve"> </w:t>
            </w:r>
            <w:r>
              <w:rPr>
                <w:rFonts w:ascii="Arial"/>
                <w:spacing w:val="-1"/>
              </w:rPr>
              <w:t>(</w:t>
            </w:r>
            <w:proofErr w:type="spellStart"/>
            <w:r>
              <w:rPr>
                <w:rFonts w:ascii="Arial"/>
                <w:spacing w:val="-1"/>
              </w:rPr>
              <w:t>Det</w:t>
            </w:r>
            <w:proofErr w:type="spellEnd"/>
            <w:r>
              <w:rPr>
                <w:rFonts w:ascii="Arial"/>
                <w:spacing w:val="-1"/>
              </w:rPr>
              <w:t xml:space="preserve"> </w:t>
            </w:r>
            <w:r>
              <w:rPr>
                <w:rFonts w:ascii="Arial"/>
              </w:rPr>
              <w:t>or</w:t>
            </w:r>
            <w:r>
              <w:rPr>
                <w:rFonts w:ascii="Arial"/>
                <w:spacing w:val="-1"/>
              </w:rPr>
              <w:t xml:space="preserve"> Special Assign.-Alone)</w:t>
            </w:r>
          </w:p>
        </w:tc>
      </w:tr>
      <w:tr w:rsidR="008E6C59">
        <w:trPr>
          <w:trHeight w:hRule="exact" w:val="312"/>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532-535</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12:</w:t>
            </w:r>
            <w:r>
              <w:rPr>
                <w:rFonts w:ascii="Arial"/>
                <w:spacing w:val="59"/>
              </w:rPr>
              <w:t xml:space="preserve"> </w:t>
            </w:r>
            <w:r>
              <w:rPr>
                <w:rFonts w:ascii="Arial"/>
              </w:rPr>
              <w:t>Total</w:t>
            </w:r>
            <w:r>
              <w:rPr>
                <w:rFonts w:ascii="Arial"/>
                <w:spacing w:val="-2"/>
              </w:rPr>
              <w:t xml:space="preserve"> </w:t>
            </w:r>
            <w:r>
              <w:rPr>
                <w:rFonts w:ascii="Arial"/>
                <w:spacing w:val="-1"/>
              </w:rPr>
              <w:t>(</w:t>
            </w:r>
            <w:proofErr w:type="spellStart"/>
            <w:r>
              <w:rPr>
                <w:rFonts w:ascii="Arial"/>
                <w:spacing w:val="-1"/>
              </w:rPr>
              <w:t>Det</w:t>
            </w:r>
            <w:proofErr w:type="spellEnd"/>
            <w:r>
              <w:rPr>
                <w:rFonts w:ascii="Arial"/>
                <w:spacing w:val="-1"/>
              </w:rPr>
              <w:t xml:space="preserve"> </w:t>
            </w:r>
            <w:r>
              <w:rPr>
                <w:rFonts w:ascii="Arial"/>
              </w:rPr>
              <w:t>or</w:t>
            </w:r>
            <w:r>
              <w:rPr>
                <w:rFonts w:ascii="Arial"/>
                <w:spacing w:val="-1"/>
              </w:rPr>
              <w:t xml:space="preserve"> Special Assign.-Assist)</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536-539</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Line</w:t>
            </w:r>
            <w:r>
              <w:rPr>
                <w:rFonts w:ascii="Arial"/>
              </w:rPr>
              <w:t xml:space="preserve"> </w:t>
            </w:r>
            <w:r>
              <w:rPr>
                <w:rFonts w:ascii="Arial"/>
                <w:spacing w:val="-1"/>
              </w:rPr>
              <w:t>12:</w:t>
            </w:r>
            <w:r>
              <w:rPr>
                <w:rFonts w:ascii="Arial"/>
                <w:spacing w:val="59"/>
              </w:rPr>
              <w:t xml:space="preserve"> </w:t>
            </w:r>
            <w:r>
              <w:rPr>
                <w:rFonts w:ascii="Arial"/>
              </w:rPr>
              <w:t>Total</w:t>
            </w:r>
            <w:r>
              <w:rPr>
                <w:rFonts w:ascii="Arial"/>
                <w:spacing w:val="-2"/>
              </w:rPr>
              <w:t xml:space="preserve"> </w:t>
            </w:r>
            <w:r>
              <w:rPr>
                <w:rFonts w:ascii="Arial"/>
                <w:spacing w:val="-1"/>
              </w:rPr>
              <w:t>(Other-Alone)</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540-543</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12:</w:t>
            </w:r>
            <w:r>
              <w:rPr>
                <w:rFonts w:ascii="Arial"/>
                <w:spacing w:val="59"/>
              </w:rPr>
              <w:t xml:space="preserve"> </w:t>
            </w:r>
            <w:r>
              <w:rPr>
                <w:rFonts w:ascii="Arial"/>
              </w:rPr>
              <w:t>Total</w:t>
            </w:r>
            <w:r>
              <w:rPr>
                <w:rFonts w:ascii="Arial"/>
                <w:spacing w:val="-2"/>
              </w:rPr>
              <w:t xml:space="preserve"> </w:t>
            </w:r>
            <w:r>
              <w:rPr>
                <w:rFonts w:ascii="Arial"/>
                <w:spacing w:val="-1"/>
              </w:rPr>
              <w:t>(Other-Assist)</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544-547</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12:</w:t>
            </w:r>
            <w:r>
              <w:rPr>
                <w:rFonts w:ascii="Arial"/>
                <w:spacing w:val="59"/>
              </w:rPr>
              <w:t xml:space="preserve"> </w:t>
            </w:r>
            <w:r>
              <w:rPr>
                <w:rFonts w:ascii="Arial"/>
              </w:rPr>
              <w:t>Total</w:t>
            </w:r>
            <w:r>
              <w:rPr>
                <w:rFonts w:ascii="Arial"/>
                <w:spacing w:val="-2"/>
              </w:rPr>
              <w:t xml:space="preserve"> </w:t>
            </w:r>
            <w:r>
              <w:rPr>
                <w:rFonts w:ascii="Arial"/>
                <w:spacing w:val="-1"/>
              </w:rPr>
              <w:t>(Assaults</w:t>
            </w:r>
            <w:r>
              <w:rPr>
                <w:rFonts w:ascii="Arial"/>
                <w:spacing w:val="-2"/>
              </w:rPr>
              <w:t xml:space="preserve"> </w:t>
            </w:r>
            <w:r>
              <w:rPr>
                <w:rFonts w:ascii="Arial"/>
                <w:spacing w:val="-1"/>
              </w:rPr>
              <w:t>Cleared)</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548-551</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15:</w:t>
            </w:r>
            <w:r>
              <w:rPr>
                <w:rFonts w:ascii="Arial"/>
                <w:spacing w:val="59"/>
              </w:rPr>
              <w:t xml:space="preserve"> </w:t>
            </w:r>
            <w:r>
              <w:rPr>
                <w:rFonts w:ascii="Arial"/>
                <w:spacing w:val="-1"/>
              </w:rPr>
              <w:t>Time</w:t>
            </w:r>
            <w:r>
              <w:rPr>
                <w:rFonts w:ascii="Arial"/>
                <w:spacing w:val="-2"/>
              </w:rPr>
              <w:t xml:space="preserve"> of</w:t>
            </w:r>
            <w:r>
              <w:rPr>
                <w:rFonts w:ascii="Arial"/>
                <w:spacing w:val="2"/>
              </w:rPr>
              <w:t xml:space="preserve"> </w:t>
            </w:r>
            <w:r>
              <w:rPr>
                <w:rFonts w:ascii="Arial"/>
                <w:spacing w:val="-1"/>
              </w:rPr>
              <w:t>Assaults</w:t>
            </w:r>
            <w:r>
              <w:rPr>
                <w:rFonts w:ascii="Arial"/>
                <w:spacing w:val="1"/>
              </w:rPr>
              <w:t xml:space="preserve"> </w:t>
            </w:r>
            <w:r>
              <w:rPr>
                <w:rFonts w:ascii="Arial"/>
                <w:spacing w:val="-1"/>
              </w:rPr>
              <w:t>(12:01-02:00</w:t>
            </w:r>
            <w:r>
              <w:rPr>
                <w:rFonts w:ascii="Arial"/>
              </w:rPr>
              <w:t xml:space="preserve"> </w:t>
            </w:r>
            <w:r>
              <w:rPr>
                <w:rFonts w:ascii="Arial"/>
                <w:spacing w:val="-1"/>
              </w:rPr>
              <w:t>am)</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552-555</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15:</w:t>
            </w:r>
            <w:r>
              <w:rPr>
                <w:rFonts w:ascii="Arial"/>
                <w:spacing w:val="59"/>
              </w:rPr>
              <w:t xml:space="preserve"> </w:t>
            </w:r>
            <w:r>
              <w:rPr>
                <w:rFonts w:ascii="Arial"/>
                <w:spacing w:val="-1"/>
              </w:rPr>
              <w:t>Time</w:t>
            </w:r>
            <w:r>
              <w:rPr>
                <w:rFonts w:ascii="Arial"/>
                <w:spacing w:val="-2"/>
              </w:rPr>
              <w:t xml:space="preserve"> of</w:t>
            </w:r>
            <w:r>
              <w:rPr>
                <w:rFonts w:ascii="Arial"/>
                <w:spacing w:val="2"/>
              </w:rPr>
              <w:t xml:space="preserve"> </w:t>
            </w:r>
            <w:r>
              <w:rPr>
                <w:rFonts w:ascii="Arial"/>
                <w:spacing w:val="-1"/>
              </w:rPr>
              <w:t>Assaults</w:t>
            </w:r>
            <w:r>
              <w:rPr>
                <w:rFonts w:ascii="Arial"/>
                <w:spacing w:val="1"/>
              </w:rPr>
              <w:t xml:space="preserve"> </w:t>
            </w:r>
            <w:r>
              <w:rPr>
                <w:rFonts w:ascii="Arial"/>
                <w:spacing w:val="-1"/>
              </w:rPr>
              <w:t>(2:01-4:00</w:t>
            </w:r>
            <w:r>
              <w:rPr>
                <w:rFonts w:ascii="Arial"/>
              </w:rPr>
              <w:t xml:space="preserve"> </w:t>
            </w:r>
            <w:r>
              <w:rPr>
                <w:rFonts w:ascii="Arial"/>
                <w:spacing w:val="-1"/>
              </w:rPr>
              <w:t>am)</w:t>
            </w:r>
          </w:p>
        </w:tc>
      </w:tr>
      <w:tr w:rsidR="008E6C59">
        <w:trPr>
          <w:trHeight w:hRule="exact" w:val="312"/>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556-559</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15:</w:t>
            </w:r>
            <w:r>
              <w:rPr>
                <w:rFonts w:ascii="Arial"/>
                <w:spacing w:val="59"/>
              </w:rPr>
              <w:t xml:space="preserve"> </w:t>
            </w:r>
            <w:r>
              <w:rPr>
                <w:rFonts w:ascii="Arial"/>
                <w:spacing w:val="-1"/>
              </w:rPr>
              <w:t>Time</w:t>
            </w:r>
            <w:r>
              <w:rPr>
                <w:rFonts w:ascii="Arial"/>
                <w:spacing w:val="-2"/>
              </w:rPr>
              <w:t xml:space="preserve"> of</w:t>
            </w:r>
            <w:r>
              <w:rPr>
                <w:rFonts w:ascii="Arial"/>
                <w:spacing w:val="2"/>
              </w:rPr>
              <w:t xml:space="preserve"> </w:t>
            </w:r>
            <w:r>
              <w:rPr>
                <w:rFonts w:ascii="Arial"/>
                <w:spacing w:val="-1"/>
              </w:rPr>
              <w:t>Assaults</w:t>
            </w:r>
            <w:r>
              <w:rPr>
                <w:rFonts w:ascii="Arial"/>
                <w:spacing w:val="1"/>
              </w:rPr>
              <w:t xml:space="preserve"> </w:t>
            </w:r>
            <w:r>
              <w:rPr>
                <w:rFonts w:ascii="Arial"/>
                <w:spacing w:val="-1"/>
              </w:rPr>
              <w:t>(4:01-6:00</w:t>
            </w:r>
            <w:r>
              <w:rPr>
                <w:rFonts w:ascii="Arial"/>
              </w:rPr>
              <w:t xml:space="preserve"> </w:t>
            </w:r>
            <w:r>
              <w:rPr>
                <w:rFonts w:ascii="Arial"/>
                <w:spacing w:val="-1"/>
              </w:rPr>
              <w:t>am)</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560-563</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Line</w:t>
            </w:r>
            <w:r>
              <w:rPr>
                <w:rFonts w:ascii="Arial"/>
              </w:rPr>
              <w:t xml:space="preserve"> </w:t>
            </w:r>
            <w:r>
              <w:rPr>
                <w:rFonts w:ascii="Arial"/>
                <w:spacing w:val="-1"/>
              </w:rPr>
              <w:t>15:</w:t>
            </w:r>
            <w:r>
              <w:rPr>
                <w:rFonts w:ascii="Arial"/>
                <w:spacing w:val="59"/>
              </w:rPr>
              <w:t xml:space="preserve"> </w:t>
            </w:r>
            <w:r>
              <w:rPr>
                <w:rFonts w:ascii="Arial"/>
                <w:spacing w:val="-1"/>
              </w:rPr>
              <w:t>Time</w:t>
            </w:r>
            <w:r>
              <w:rPr>
                <w:rFonts w:ascii="Arial"/>
                <w:spacing w:val="-2"/>
              </w:rPr>
              <w:t xml:space="preserve"> of</w:t>
            </w:r>
            <w:r>
              <w:rPr>
                <w:rFonts w:ascii="Arial"/>
                <w:spacing w:val="2"/>
              </w:rPr>
              <w:t xml:space="preserve"> </w:t>
            </w:r>
            <w:r>
              <w:rPr>
                <w:rFonts w:ascii="Arial"/>
                <w:spacing w:val="-1"/>
              </w:rPr>
              <w:t>Assaults</w:t>
            </w:r>
            <w:r>
              <w:rPr>
                <w:rFonts w:ascii="Arial"/>
                <w:spacing w:val="1"/>
              </w:rPr>
              <w:t xml:space="preserve"> </w:t>
            </w:r>
            <w:r>
              <w:rPr>
                <w:rFonts w:ascii="Arial"/>
                <w:spacing w:val="-1"/>
              </w:rPr>
              <w:t>(6:01-8:00</w:t>
            </w:r>
            <w:r>
              <w:rPr>
                <w:rFonts w:ascii="Arial"/>
              </w:rPr>
              <w:t xml:space="preserve"> </w:t>
            </w:r>
            <w:r>
              <w:rPr>
                <w:rFonts w:ascii="Arial"/>
                <w:spacing w:val="-1"/>
              </w:rPr>
              <w:t>am)</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564-567</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15:</w:t>
            </w:r>
            <w:r>
              <w:rPr>
                <w:rFonts w:ascii="Arial"/>
                <w:spacing w:val="59"/>
              </w:rPr>
              <w:t xml:space="preserve"> </w:t>
            </w:r>
            <w:r>
              <w:rPr>
                <w:rFonts w:ascii="Arial"/>
                <w:spacing w:val="-1"/>
              </w:rPr>
              <w:t>Time</w:t>
            </w:r>
            <w:r>
              <w:rPr>
                <w:rFonts w:ascii="Arial"/>
                <w:spacing w:val="-2"/>
              </w:rPr>
              <w:t xml:space="preserve"> of</w:t>
            </w:r>
            <w:r>
              <w:rPr>
                <w:rFonts w:ascii="Arial"/>
                <w:spacing w:val="2"/>
              </w:rPr>
              <w:t xml:space="preserve"> </w:t>
            </w:r>
            <w:r>
              <w:rPr>
                <w:rFonts w:ascii="Arial"/>
                <w:spacing w:val="-1"/>
              </w:rPr>
              <w:t>Assaults</w:t>
            </w:r>
            <w:r>
              <w:rPr>
                <w:rFonts w:ascii="Arial"/>
                <w:spacing w:val="1"/>
              </w:rPr>
              <w:t xml:space="preserve"> </w:t>
            </w:r>
            <w:r>
              <w:rPr>
                <w:rFonts w:ascii="Arial"/>
                <w:spacing w:val="-1"/>
              </w:rPr>
              <w:t>(8:01-10:00</w:t>
            </w:r>
            <w:r>
              <w:rPr>
                <w:rFonts w:ascii="Arial"/>
              </w:rPr>
              <w:t xml:space="preserve"> </w:t>
            </w:r>
            <w:r>
              <w:rPr>
                <w:rFonts w:ascii="Arial"/>
                <w:spacing w:val="-1"/>
              </w:rPr>
              <w:t>am)</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568-571</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15:</w:t>
            </w:r>
            <w:r>
              <w:rPr>
                <w:rFonts w:ascii="Arial"/>
                <w:spacing w:val="59"/>
              </w:rPr>
              <w:t xml:space="preserve"> </w:t>
            </w:r>
            <w:r>
              <w:rPr>
                <w:rFonts w:ascii="Arial"/>
                <w:spacing w:val="-1"/>
              </w:rPr>
              <w:t>Time</w:t>
            </w:r>
            <w:r>
              <w:rPr>
                <w:rFonts w:ascii="Arial"/>
                <w:spacing w:val="-2"/>
              </w:rPr>
              <w:t xml:space="preserve"> of</w:t>
            </w:r>
            <w:r>
              <w:rPr>
                <w:rFonts w:ascii="Arial"/>
                <w:spacing w:val="2"/>
              </w:rPr>
              <w:t xml:space="preserve"> </w:t>
            </w:r>
            <w:r>
              <w:rPr>
                <w:rFonts w:ascii="Arial"/>
                <w:spacing w:val="-1"/>
              </w:rPr>
              <w:t>Assaults</w:t>
            </w:r>
            <w:r>
              <w:rPr>
                <w:rFonts w:ascii="Arial"/>
                <w:spacing w:val="1"/>
              </w:rPr>
              <w:t xml:space="preserve"> </w:t>
            </w:r>
            <w:r>
              <w:rPr>
                <w:rFonts w:ascii="Arial"/>
                <w:spacing w:val="-1"/>
              </w:rPr>
              <w:t>(10:01-12:00</w:t>
            </w:r>
            <w:r>
              <w:rPr>
                <w:rFonts w:ascii="Arial"/>
              </w:rPr>
              <w:t xml:space="preserve"> </w:t>
            </w:r>
            <w:r>
              <w:rPr>
                <w:rFonts w:ascii="Arial"/>
                <w:spacing w:val="-1"/>
              </w:rPr>
              <w:t>noon)</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572-575</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15:</w:t>
            </w:r>
            <w:r>
              <w:rPr>
                <w:rFonts w:ascii="Arial"/>
                <w:spacing w:val="59"/>
              </w:rPr>
              <w:t xml:space="preserve"> </w:t>
            </w:r>
            <w:r>
              <w:rPr>
                <w:rFonts w:ascii="Arial"/>
                <w:spacing w:val="-1"/>
              </w:rPr>
              <w:t>Time</w:t>
            </w:r>
            <w:r>
              <w:rPr>
                <w:rFonts w:ascii="Arial"/>
                <w:spacing w:val="-2"/>
              </w:rPr>
              <w:t xml:space="preserve"> of</w:t>
            </w:r>
            <w:r>
              <w:rPr>
                <w:rFonts w:ascii="Arial"/>
                <w:spacing w:val="2"/>
              </w:rPr>
              <w:t xml:space="preserve"> </w:t>
            </w:r>
            <w:r>
              <w:rPr>
                <w:rFonts w:ascii="Arial"/>
                <w:spacing w:val="-1"/>
              </w:rPr>
              <w:t>Assaults</w:t>
            </w:r>
            <w:r>
              <w:rPr>
                <w:rFonts w:ascii="Arial"/>
                <w:spacing w:val="1"/>
              </w:rPr>
              <w:t xml:space="preserve"> </w:t>
            </w:r>
            <w:r>
              <w:rPr>
                <w:rFonts w:ascii="Arial"/>
                <w:spacing w:val="-1"/>
              </w:rPr>
              <w:t>(12:01-2:00</w:t>
            </w:r>
            <w:r>
              <w:rPr>
                <w:rFonts w:ascii="Arial"/>
              </w:rPr>
              <w:t xml:space="preserve"> </w:t>
            </w:r>
            <w:r>
              <w:rPr>
                <w:rFonts w:ascii="Arial"/>
                <w:spacing w:val="-1"/>
              </w:rPr>
              <w:t>pm)</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576-579</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15:</w:t>
            </w:r>
            <w:r>
              <w:rPr>
                <w:rFonts w:ascii="Arial"/>
                <w:spacing w:val="59"/>
              </w:rPr>
              <w:t xml:space="preserve"> </w:t>
            </w:r>
            <w:r>
              <w:rPr>
                <w:rFonts w:ascii="Arial"/>
                <w:spacing w:val="-1"/>
              </w:rPr>
              <w:t>Time</w:t>
            </w:r>
            <w:r>
              <w:rPr>
                <w:rFonts w:ascii="Arial"/>
                <w:spacing w:val="-2"/>
              </w:rPr>
              <w:t xml:space="preserve"> of</w:t>
            </w:r>
            <w:r>
              <w:rPr>
                <w:rFonts w:ascii="Arial"/>
                <w:spacing w:val="2"/>
              </w:rPr>
              <w:t xml:space="preserve"> </w:t>
            </w:r>
            <w:r>
              <w:rPr>
                <w:rFonts w:ascii="Arial"/>
                <w:spacing w:val="-1"/>
              </w:rPr>
              <w:t>Assaults</w:t>
            </w:r>
            <w:r>
              <w:rPr>
                <w:rFonts w:ascii="Arial"/>
                <w:spacing w:val="1"/>
              </w:rPr>
              <w:t xml:space="preserve"> </w:t>
            </w:r>
            <w:r>
              <w:rPr>
                <w:rFonts w:ascii="Arial"/>
                <w:spacing w:val="-1"/>
              </w:rPr>
              <w:t>(2:01-4:00</w:t>
            </w:r>
            <w:r>
              <w:rPr>
                <w:rFonts w:ascii="Arial"/>
              </w:rPr>
              <w:t xml:space="preserve"> </w:t>
            </w:r>
            <w:r>
              <w:rPr>
                <w:rFonts w:ascii="Arial"/>
                <w:spacing w:val="-1"/>
              </w:rPr>
              <w:t>pm)</w:t>
            </w:r>
          </w:p>
        </w:tc>
      </w:tr>
      <w:tr w:rsidR="008E6C59">
        <w:trPr>
          <w:trHeight w:hRule="exact" w:val="312"/>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580-583</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15:</w:t>
            </w:r>
            <w:r>
              <w:rPr>
                <w:rFonts w:ascii="Arial"/>
                <w:spacing w:val="59"/>
              </w:rPr>
              <w:t xml:space="preserve"> </w:t>
            </w:r>
            <w:r>
              <w:rPr>
                <w:rFonts w:ascii="Arial"/>
                <w:spacing w:val="-1"/>
              </w:rPr>
              <w:t xml:space="preserve">Time </w:t>
            </w:r>
            <w:r>
              <w:rPr>
                <w:rFonts w:ascii="Arial"/>
                <w:spacing w:val="-2"/>
              </w:rPr>
              <w:t>of</w:t>
            </w:r>
            <w:r>
              <w:rPr>
                <w:rFonts w:ascii="Arial"/>
                <w:spacing w:val="2"/>
              </w:rPr>
              <w:t xml:space="preserve"> </w:t>
            </w:r>
            <w:r>
              <w:rPr>
                <w:rFonts w:ascii="Arial"/>
                <w:spacing w:val="-1"/>
              </w:rPr>
              <w:t>Assaults</w:t>
            </w:r>
            <w:r>
              <w:rPr>
                <w:rFonts w:ascii="Arial"/>
                <w:spacing w:val="1"/>
              </w:rPr>
              <w:t xml:space="preserve"> </w:t>
            </w:r>
            <w:r>
              <w:rPr>
                <w:rFonts w:ascii="Arial"/>
                <w:spacing w:val="-1"/>
              </w:rPr>
              <w:t>(4:01-6:00</w:t>
            </w:r>
            <w:r>
              <w:rPr>
                <w:rFonts w:ascii="Arial"/>
              </w:rPr>
              <w:t xml:space="preserve"> </w:t>
            </w:r>
            <w:r>
              <w:rPr>
                <w:rFonts w:ascii="Arial"/>
                <w:spacing w:val="-1"/>
              </w:rPr>
              <w:t>pm)</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584-587</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99"/>
              <w:rPr>
                <w:rFonts w:ascii="Arial" w:eastAsia="Arial" w:hAnsi="Arial" w:cs="Arial"/>
              </w:rPr>
            </w:pPr>
            <w:r>
              <w:rPr>
                <w:rFonts w:ascii="Arial"/>
                <w:spacing w:val="-1"/>
              </w:rPr>
              <w:t>Line</w:t>
            </w:r>
            <w:r>
              <w:rPr>
                <w:rFonts w:ascii="Arial"/>
              </w:rPr>
              <w:t xml:space="preserve"> </w:t>
            </w:r>
            <w:r>
              <w:rPr>
                <w:rFonts w:ascii="Arial"/>
                <w:spacing w:val="-1"/>
              </w:rPr>
              <w:t>15:</w:t>
            </w:r>
            <w:r>
              <w:rPr>
                <w:rFonts w:ascii="Arial"/>
                <w:spacing w:val="59"/>
              </w:rPr>
              <w:t xml:space="preserve"> </w:t>
            </w:r>
            <w:r>
              <w:rPr>
                <w:rFonts w:ascii="Arial"/>
                <w:spacing w:val="-1"/>
              </w:rPr>
              <w:t>Time</w:t>
            </w:r>
            <w:r>
              <w:rPr>
                <w:rFonts w:ascii="Arial"/>
                <w:spacing w:val="-2"/>
              </w:rPr>
              <w:t xml:space="preserve"> of</w:t>
            </w:r>
            <w:r>
              <w:rPr>
                <w:rFonts w:ascii="Arial"/>
                <w:spacing w:val="2"/>
              </w:rPr>
              <w:t xml:space="preserve"> </w:t>
            </w:r>
            <w:r>
              <w:rPr>
                <w:rFonts w:ascii="Arial"/>
                <w:spacing w:val="-1"/>
              </w:rPr>
              <w:t>Assaults</w:t>
            </w:r>
            <w:r>
              <w:rPr>
                <w:rFonts w:ascii="Arial"/>
                <w:spacing w:val="1"/>
              </w:rPr>
              <w:t xml:space="preserve"> </w:t>
            </w:r>
            <w:r>
              <w:rPr>
                <w:rFonts w:ascii="Arial"/>
                <w:spacing w:val="-1"/>
              </w:rPr>
              <w:t>(6:01-8:00</w:t>
            </w:r>
            <w:r>
              <w:rPr>
                <w:rFonts w:ascii="Arial"/>
              </w:rPr>
              <w:t xml:space="preserve"> </w:t>
            </w:r>
            <w:r>
              <w:rPr>
                <w:rFonts w:ascii="Arial"/>
                <w:spacing w:val="-1"/>
              </w:rPr>
              <w:t>pm)</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588-591</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15:</w:t>
            </w:r>
            <w:r>
              <w:rPr>
                <w:rFonts w:ascii="Arial"/>
                <w:spacing w:val="59"/>
              </w:rPr>
              <w:t xml:space="preserve"> </w:t>
            </w:r>
            <w:r>
              <w:rPr>
                <w:rFonts w:ascii="Arial"/>
                <w:spacing w:val="-1"/>
              </w:rPr>
              <w:t>Time</w:t>
            </w:r>
            <w:r>
              <w:rPr>
                <w:rFonts w:ascii="Arial"/>
                <w:spacing w:val="-2"/>
              </w:rPr>
              <w:t xml:space="preserve"> of</w:t>
            </w:r>
            <w:r>
              <w:rPr>
                <w:rFonts w:ascii="Arial"/>
                <w:spacing w:val="2"/>
              </w:rPr>
              <w:t xml:space="preserve"> </w:t>
            </w:r>
            <w:r>
              <w:rPr>
                <w:rFonts w:ascii="Arial"/>
                <w:spacing w:val="-1"/>
              </w:rPr>
              <w:t>Assaults</w:t>
            </w:r>
            <w:r>
              <w:rPr>
                <w:rFonts w:ascii="Arial"/>
                <w:spacing w:val="1"/>
              </w:rPr>
              <w:t xml:space="preserve"> </w:t>
            </w:r>
            <w:r>
              <w:rPr>
                <w:rFonts w:ascii="Arial"/>
                <w:spacing w:val="-1"/>
              </w:rPr>
              <w:t>(8:01-10:00</w:t>
            </w:r>
            <w:r>
              <w:rPr>
                <w:rFonts w:ascii="Arial"/>
              </w:rPr>
              <w:t xml:space="preserve"> </w:t>
            </w:r>
            <w:r>
              <w:rPr>
                <w:rFonts w:ascii="Arial"/>
                <w:spacing w:val="-1"/>
              </w:rPr>
              <w:t>pm)</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592-595</w:t>
            </w:r>
          </w:p>
        </w:tc>
        <w:tc>
          <w:tcPr>
            <w:tcW w:w="110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A4</w:t>
            </w:r>
          </w:p>
        </w:tc>
        <w:tc>
          <w:tcPr>
            <w:tcW w:w="823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99"/>
              <w:rPr>
                <w:rFonts w:ascii="Arial" w:eastAsia="Arial" w:hAnsi="Arial" w:cs="Arial"/>
              </w:rPr>
            </w:pPr>
            <w:r>
              <w:rPr>
                <w:rFonts w:ascii="Arial"/>
                <w:spacing w:val="-1"/>
              </w:rPr>
              <w:t>Line</w:t>
            </w:r>
            <w:r>
              <w:rPr>
                <w:rFonts w:ascii="Arial"/>
              </w:rPr>
              <w:t xml:space="preserve"> </w:t>
            </w:r>
            <w:r>
              <w:rPr>
                <w:rFonts w:ascii="Arial"/>
                <w:spacing w:val="-1"/>
              </w:rPr>
              <w:t>15:</w:t>
            </w:r>
            <w:r>
              <w:rPr>
                <w:rFonts w:ascii="Arial"/>
                <w:spacing w:val="59"/>
              </w:rPr>
              <w:t xml:space="preserve"> </w:t>
            </w:r>
            <w:r>
              <w:rPr>
                <w:rFonts w:ascii="Arial"/>
                <w:spacing w:val="-1"/>
              </w:rPr>
              <w:t>Time</w:t>
            </w:r>
            <w:r>
              <w:rPr>
                <w:rFonts w:ascii="Arial"/>
                <w:spacing w:val="-2"/>
              </w:rPr>
              <w:t xml:space="preserve"> of</w:t>
            </w:r>
            <w:r>
              <w:rPr>
                <w:rFonts w:ascii="Arial"/>
                <w:spacing w:val="2"/>
              </w:rPr>
              <w:t xml:space="preserve"> </w:t>
            </w:r>
            <w:r>
              <w:rPr>
                <w:rFonts w:ascii="Arial"/>
                <w:spacing w:val="-1"/>
              </w:rPr>
              <w:t>Assaults</w:t>
            </w:r>
            <w:r>
              <w:rPr>
                <w:rFonts w:ascii="Arial"/>
                <w:spacing w:val="1"/>
              </w:rPr>
              <w:t xml:space="preserve"> </w:t>
            </w:r>
            <w:r>
              <w:rPr>
                <w:rFonts w:ascii="Arial"/>
                <w:spacing w:val="-1"/>
              </w:rPr>
              <w:t>(10:01-12:00</w:t>
            </w:r>
            <w:r>
              <w:rPr>
                <w:rFonts w:ascii="Arial"/>
                <w:spacing w:val="-2"/>
              </w:rPr>
              <w:t xml:space="preserve"> </w:t>
            </w:r>
            <w:r>
              <w:rPr>
                <w:rFonts w:ascii="Arial"/>
                <w:spacing w:val="-1"/>
              </w:rPr>
              <w:t>midnight)</w:t>
            </w:r>
          </w:p>
        </w:tc>
      </w:tr>
    </w:tbl>
    <w:p w:rsidR="008E6C59" w:rsidRDefault="008E6C59">
      <w:pPr>
        <w:rPr>
          <w:rFonts w:ascii="Arial" w:eastAsia="Arial" w:hAnsi="Arial" w:cs="Arial"/>
        </w:rPr>
        <w:sectPr w:rsidR="008E6C59">
          <w:pgSz w:w="12240" w:h="15840"/>
          <w:pgMar w:top="920" w:right="200" w:bottom="280" w:left="1320" w:header="720" w:footer="720" w:gutter="0"/>
          <w:cols w:space="720"/>
        </w:sectPr>
      </w:pPr>
    </w:p>
    <w:p w:rsidR="008E6C59" w:rsidRPr="003126BB" w:rsidRDefault="003126BB" w:rsidP="00060377">
      <w:pPr>
        <w:pStyle w:val="Heading1"/>
        <w:rPr>
          <w:rFonts w:cs="Times New Roman"/>
        </w:rPr>
      </w:pPr>
      <w:bookmarkStart w:id="48" w:name="_bookmark19"/>
      <w:bookmarkEnd w:id="48"/>
      <w:r>
        <w:rPr>
          <w:u w:color="000000"/>
        </w:rPr>
        <w:lastRenderedPageBreak/>
        <w:t xml:space="preserve"> </w:t>
      </w:r>
      <w:bookmarkStart w:id="49" w:name="_Toc515716078"/>
      <w:r w:rsidR="00A95877">
        <w:rPr>
          <w:u w:color="000000"/>
        </w:rPr>
        <w:t>Supplementary Homicide Report</w:t>
      </w:r>
      <w:r w:rsidR="00A95877">
        <w:rPr>
          <w:spacing w:val="1"/>
          <w:u w:color="000000"/>
        </w:rPr>
        <w:t xml:space="preserve"> </w:t>
      </w:r>
      <w:r w:rsidR="00A95877">
        <w:rPr>
          <w:u w:color="000000"/>
        </w:rPr>
        <w:t>Field Edit Specifications</w:t>
      </w:r>
      <w:bookmarkEnd w:id="49"/>
    </w:p>
    <w:p w:rsidR="003126BB" w:rsidRDefault="003126BB" w:rsidP="003126BB">
      <w:pPr>
        <w:tabs>
          <w:tab w:val="left" w:pos="401"/>
        </w:tabs>
        <w:spacing w:before="50" w:line="274" w:lineRule="exact"/>
        <w:ind w:left="400"/>
        <w:rPr>
          <w:rFonts w:ascii="Times New Roman" w:eastAsia="Times New Roman" w:hAnsi="Times New Roman" w:cs="Times New Roman"/>
          <w:sz w:val="24"/>
          <w:szCs w:val="24"/>
        </w:rPr>
      </w:pPr>
    </w:p>
    <w:p w:rsidR="008E6C59" w:rsidRDefault="00A95877">
      <w:pPr>
        <w:pStyle w:val="BodyText"/>
        <w:spacing w:line="480" w:lineRule="auto"/>
        <w:ind w:right="177" w:firstLine="719"/>
      </w:pPr>
      <w:r>
        <w:t>The</w:t>
      </w:r>
      <w:r>
        <w:rPr>
          <w:spacing w:val="-2"/>
        </w:rPr>
        <w:t xml:space="preserve"> </w:t>
      </w:r>
      <w:r>
        <w:t xml:space="preserve">SHR </w:t>
      </w:r>
      <w:proofErr w:type="gramStart"/>
      <w:r>
        <w:t>is fixed</w:t>
      </w:r>
      <w:proofErr w:type="gramEnd"/>
      <w:r>
        <w:t xml:space="preserve"> </w:t>
      </w:r>
      <w:r>
        <w:rPr>
          <w:spacing w:val="-1"/>
        </w:rPr>
        <w:t>length</w:t>
      </w:r>
      <w:r>
        <w:t xml:space="preserve"> with a</w:t>
      </w:r>
      <w:r>
        <w:rPr>
          <w:spacing w:val="-1"/>
        </w:rPr>
        <w:t xml:space="preserve"> logical</w:t>
      </w:r>
      <w:r>
        <w:t xml:space="preserve"> </w:t>
      </w:r>
      <w:r>
        <w:rPr>
          <w:spacing w:val="-1"/>
        </w:rPr>
        <w:t>length</w:t>
      </w:r>
      <w:r>
        <w:t xml:space="preserve"> of 80</w:t>
      </w:r>
      <w:r>
        <w:rPr>
          <w:spacing w:val="2"/>
        </w:rPr>
        <w:t xml:space="preserve"> </w:t>
      </w:r>
      <w:r>
        <w:rPr>
          <w:spacing w:val="-1"/>
        </w:rPr>
        <w:t>bytes.</w:t>
      </w:r>
      <w:r>
        <w:t xml:space="preserve">  This type</w:t>
      </w:r>
      <w:r>
        <w:rPr>
          <w:spacing w:val="-1"/>
        </w:rPr>
        <w:t xml:space="preserve"> </w:t>
      </w:r>
      <w:r>
        <w:t>of</w:t>
      </w:r>
      <w:r>
        <w:rPr>
          <w:spacing w:val="1"/>
        </w:rPr>
        <w:t xml:space="preserve"> </w:t>
      </w:r>
      <w:r>
        <w:rPr>
          <w:spacing w:val="-1"/>
        </w:rPr>
        <w:t>record</w:t>
      </w:r>
      <w:r>
        <w:rPr>
          <w:spacing w:val="1"/>
        </w:rPr>
        <w:t xml:space="preserve"> </w:t>
      </w:r>
      <w:proofErr w:type="gramStart"/>
      <w:r>
        <w:t>should be</w:t>
      </w:r>
      <w:r>
        <w:rPr>
          <w:spacing w:val="43"/>
        </w:rPr>
        <w:t xml:space="preserve"> </w:t>
      </w:r>
      <w:r>
        <w:t>submitted</w:t>
      </w:r>
      <w:proofErr w:type="gramEnd"/>
      <w:r>
        <w:rPr>
          <w:spacing w:val="-1"/>
        </w:rPr>
        <w:t xml:space="preserve"> </w:t>
      </w:r>
      <w:r>
        <w:t>only</w:t>
      </w:r>
      <w:r>
        <w:rPr>
          <w:spacing w:val="-7"/>
        </w:rPr>
        <w:t xml:space="preserve"> </w:t>
      </w:r>
      <w:r>
        <w:t xml:space="preserve">when </w:t>
      </w:r>
      <w:r>
        <w:rPr>
          <w:spacing w:val="-1"/>
        </w:rPr>
        <w:t>an</w:t>
      </w:r>
      <w:r>
        <w:rPr>
          <w:spacing w:val="2"/>
        </w:rPr>
        <w:t xml:space="preserve"> </w:t>
      </w:r>
      <w:r>
        <w:t>agency</w:t>
      </w:r>
      <w:r>
        <w:rPr>
          <w:spacing w:val="-5"/>
        </w:rPr>
        <w:t xml:space="preserve"> </w:t>
      </w:r>
      <w:r>
        <w:t xml:space="preserve">has </w:t>
      </w:r>
      <w:r>
        <w:rPr>
          <w:spacing w:val="-1"/>
        </w:rPr>
        <w:t>reported</w:t>
      </w:r>
      <w:r>
        <w:rPr>
          <w:spacing w:val="1"/>
        </w:rPr>
        <w:t xml:space="preserve"> </w:t>
      </w:r>
      <w:r>
        <w:t>a</w:t>
      </w:r>
      <w:r>
        <w:rPr>
          <w:spacing w:val="-1"/>
        </w:rPr>
        <w:t xml:space="preserve"> </w:t>
      </w:r>
      <w:r>
        <w:t xml:space="preserve">murder </w:t>
      </w:r>
      <w:r>
        <w:rPr>
          <w:spacing w:val="-1"/>
        </w:rPr>
        <w:t>and</w:t>
      </w:r>
      <w:r>
        <w:t xml:space="preserve"> </w:t>
      </w:r>
      <w:proofErr w:type="spellStart"/>
      <w:r>
        <w:rPr>
          <w:spacing w:val="-1"/>
        </w:rPr>
        <w:t>nonnegligent</w:t>
      </w:r>
      <w:proofErr w:type="spellEnd"/>
      <w:r>
        <w:rPr>
          <w:spacing w:val="1"/>
        </w:rPr>
        <w:t xml:space="preserve"> </w:t>
      </w:r>
      <w:r>
        <w:rPr>
          <w:spacing w:val="-1"/>
        </w:rPr>
        <w:t>manslaughter</w:t>
      </w:r>
      <w:r>
        <w:t xml:space="preserve"> </w:t>
      </w:r>
      <w:r>
        <w:rPr>
          <w:spacing w:val="-1"/>
        </w:rPr>
        <w:t>and/or</w:t>
      </w:r>
      <w:r>
        <w:rPr>
          <w:spacing w:val="73"/>
        </w:rPr>
        <w:t xml:space="preserve"> </w:t>
      </w:r>
      <w:r>
        <w:rPr>
          <w:spacing w:val="-1"/>
        </w:rPr>
        <w:t>manslaughter</w:t>
      </w:r>
      <w:r>
        <w:t xml:space="preserve"> </w:t>
      </w:r>
      <w:r>
        <w:rPr>
          <w:spacing w:val="1"/>
        </w:rPr>
        <w:t>by</w:t>
      </w:r>
      <w:r>
        <w:rPr>
          <w:spacing w:val="-5"/>
        </w:rPr>
        <w:t xml:space="preserve"> </w:t>
      </w:r>
      <w:r>
        <w:rPr>
          <w:spacing w:val="-1"/>
        </w:rPr>
        <w:t xml:space="preserve">negligence </w:t>
      </w:r>
      <w:r>
        <w:t>in the</w:t>
      </w:r>
      <w:r>
        <w:rPr>
          <w:spacing w:val="-1"/>
        </w:rPr>
        <w:t xml:space="preserve"> Return</w:t>
      </w:r>
      <w:r>
        <w:t xml:space="preserve"> A</w:t>
      </w:r>
      <w:r>
        <w:rPr>
          <w:spacing w:val="-1"/>
        </w:rPr>
        <w:t xml:space="preserve"> </w:t>
      </w:r>
      <w:r>
        <w:t>record</w:t>
      </w:r>
      <w:r>
        <w:rPr>
          <w:spacing w:val="2"/>
        </w:rPr>
        <w:t xml:space="preserve"> </w:t>
      </w:r>
      <w:r>
        <w:rPr>
          <w:spacing w:val="-1"/>
        </w:rPr>
        <w:t>(Number</w:t>
      </w:r>
      <w:r>
        <w:t xml:space="preserve"> of </w:t>
      </w:r>
      <w:r>
        <w:rPr>
          <w:spacing w:val="-1"/>
        </w:rPr>
        <w:t>Actual</w:t>
      </w:r>
      <w:r>
        <w:t xml:space="preserve"> Offenses</w:t>
      </w:r>
      <w:r>
        <w:rPr>
          <w:spacing w:val="-1"/>
        </w:rPr>
        <w:t xml:space="preserve"> column</w:t>
      </w:r>
      <w:r>
        <w:t xml:space="preserve"> (4)).</w:t>
      </w:r>
    </w:p>
    <w:p w:rsidR="008E6C59" w:rsidRDefault="00A95877">
      <w:pPr>
        <w:pStyle w:val="BodyText"/>
        <w:spacing w:before="10" w:line="480" w:lineRule="auto"/>
        <w:ind w:right="146"/>
      </w:pPr>
      <w:r>
        <w:rPr>
          <w:spacing w:val="-1"/>
        </w:rPr>
        <w:t>Each</w:t>
      </w:r>
      <w:r>
        <w:t xml:space="preserve"> </w:t>
      </w:r>
      <w:r>
        <w:rPr>
          <w:spacing w:val="-1"/>
        </w:rPr>
        <w:t>record</w:t>
      </w:r>
      <w:r>
        <w:rPr>
          <w:spacing w:val="2"/>
        </w:rPr>
        <w:t xml:space="preserve"> </w:t>
      </w:r>
      <w:r>
        <w:rPr>
          <w:spacing w:val="-1"/>
        </w:rPr>
        <w:t>represents</w:t>
      </w:r>
      <w:r>
        <w:t xml:space="preserve"> a</w:t>
      </w:r>
      <w:r>
        <w:rPr>
          <w:spacing w:val="1"/>
        </w:rPr>
        <w:t xml:space="preserve"> </w:t>
      </w:r>
      <w:r>
        <w:t xml:space="preserve">victim </w:t>
      </w:r>
      <w:r>
        <w:rPr>
          <w:spacing w:val="-1"/>
        </w:rPr>
        <w:t>and</w:t>
      </w:r>
      <w:r>
        <w:t xml:space="preserve"> is </w:t>
      </w:r>
      <w:r>
        <w:rPr>
          <w:spacing w:val="-1"/>
        </w:rPr>
        <w:t>associated</w:t>
      </w:r>
      <w:r>
        <w:rPr>
          <w:spacing w:val="1"/>
        </w:rPr>
        <w:t xml:space="preserve"> </w:t>
      </w:r>
      <w:r>
        <w:t>with a unique</w:t>
      </w:r>
      <w:r>
        <w:rPr>
          <w:spacing w:val="-1"/>
        </w:rPr>
        <w:t xml:space="preserve"> incident</w:t>
      </w:r>
      <w:r>
        <w:t xml:space="preserve"> number, </w:t>
      </w:r>
      <w:r>
        <w:rPr>
          <w:spacing w:val="-1"/>
        </w:rPr>
        <w:t>which</w:t>
      </w:r>
      <w:r>
        <w:t xml:space="preserve"> is a </w:t>
      </w:r>
      <w:r>
        <w:rPr>
          <w:spacing w:val="-1"/>
        </w:rPr>
        <w:t>basic</w:t>
      </w:r>
      <w:r>
        <w:rPr>
          <w:spacing w:val="79"/>
        </w:rPr>
        <w:t xml:space="preserve"> </w:t>
      </w:r>
      <w:r>
        <w:rPr>
          <w:spacing w:val="-1"/>
        </w:rPr>
        <w:t>control</w:t>
      </w:r>
      <w:r>
        <w:t xml:space="preserve"> for</w:t>
      </w:r>
      <w:r>
        <w:rPr>
          <w:spacing w:val="-2"/>
        </w:rPr>
        <w:t xml:space="preserve"> </w:t>
      </w:r>
      <w:r>
        <w:t xml:space="preserve">this </w:t>
      </w:r>
      <w:r>
        <w:rPr>
          <w:spacing w:val="-1"/>
        </w:rPr>
        <w:t>category.</w:t>
      </w:r>
    </w:p>
    <w:p w:rsidR="008E6C59" w:rsidRDefault="00A95877">
      <w:pPr>
        <w:pStyle w:val="BodyText"/>
        <w:spacing w:before="10" w:line="480" w:lineRule="auto"/>
        <w:ind w:right="320" w:firstLine="719"/>
      </w:pPr>
      <w:r>
        <w:t xml:space="preserve">Edits </w:t>
      </w:r>
      <w:proofErr w:type="gramStart"/>
      <w:r>
        <w:rPr>
          <w:spacing w:val="-1"/>
        </w:rPr>
        <w:t>are</w:t>
      </w:r>
      <w:r>
        <w:rPr>
          <w:spacing w:val="-2"/>
        </w:rPr>
        <w:t xml:space="preserve"> </w:t>
      </w:r>
      <w:r>
        <w:rPr>
          <w:spacing w:val="-1"/>
        </w:rPr>
        <w:t>performed</w:t>
      </w:r>
      <w:proofErr w:type="gramEnd"/>
      <w:r>
        <w:t xml:space="preserve"> on</w:t>
      </w:r>
      <w:r>
        <w:rPr>
          <w:spacing w:val="1"/>
        </w:rPr>
        <w:t xml:space="preserve"> </w:t>
      </w:r>
      <w:r>
        <w:rPr>
          <w:spacing w:val="-1"/>
        </w:rPr>
        <w:t>each</w:t>
      </w:r>
      <w:r>
        <w:t xml:space="preserve"> </w:t>
      </w:r>
      <w:r>
        <w:rPr>
          <w:spacing w:val="-1"/>
        </w:rPr>
        <w:t>field</w:t>
      </w:r>
      <w:r>
        <w:t xml:space="preserve"> using</w:t>
      </w:r>
      <w:r>
        <w:rPr>
          <w:spacing w:val="-3"/>
        </w:rPr>
        <w:t xml:space="preserve"> </w:t>
      </w:r>
      <w:r>
        <w:t xml:space="preserve">the </w:t>
      </w:r>
      <w:r>
        <w:rPr>
          <w:spacing w:val="-1"/>
        </w:rPr>
        <w:t>codes</w:t>
      </w:r>
      <w:r>
        <w:rPr>
          <w:spacing w:val="5"/>
        </w:rPr>
        <w:t xml:space="preserve"> </w:t>
      </w:r>
      <w:r>
        <w:rPr>
          <w:spacing w:val="-1"/>
        </w:rPr>
        <w:t xml:space="preserve">provided </w:t>
      </w:r>
      <w:r>
        <w:t xml:space="preserve">in </w:t>
      </w:r>
      <w:r>
        <w:rPr>
          <w:spacing w:val="-1"/>
        </w:rPr>
        <w:t xml:space="preserve">Figure </w:t>
      </w:r>
      <w:r>
        <w:t xml:space="preserve">1 </w:t>
      </w:r>
      <w:r>
        <w:rPr>
          <w:spacing w:val="1"/>
        </w:rPr>
        <w:t>of</w:t>
      </w:r>
      <w:r>
        <w:t xml:space="preserve"> the</w:t>
      </w:r>
      <w:r>
        <w:rPr>
          <w:spacing w:val="-1"/>
        </w:rPr>
        <w:t xml:space="preserve"> </w:t>
      </w:r>
      <w:r>
        <w:t>SHR</w:t>
      </w:r>
      <w:r>
        <w:rPr>
          <w:spacing w:val="61"/>
        </w:rPr>
        <w:t xml:space="preserve"> </w:t>
      </w:r>
      <w:r>
        <w:t>Coding</w:t>
      </w:r>
      <w:r>
        <w:rPr>
          <w:spacing w:val="-2"/>
        </w:rPr>
        <w:t xml:space="preserve"> </w:t>
      </w:r>
      <w:r>
        <w:rPr>
          <w:spacing w:val="-1"/>
        </w:rPr>
        <w:t>Guide.</w:t>
      </w:r>
      <w:r>
        <w:t xml:space="preserve"> </w:t>
      </w:r>
      <w:r>
        <w:rPr>
          <w:spacing w:val="2"/>
        </w:rPr>
        <w:t xml:space="preserve"> </w:t>
      </w:r>
      <w:r>
        <w:rPr>
          <w:spacing w:val="-2"/>
        </w:rPr>
        <w:t>If</w:t>
      </w:r>
      <w:r>
        <w:rPr>
          <w:spacing w:val="1"/>
        </w:rPr>
        <w:t xml:space="preserve"> </w:t>
      </w:r>
      <w:r>
        <w:rPr>
          <w:spacing w:val="-1"/>
        </w:rPr>
        <w:t>an</w:t>
      </w:r>
      <w:r>
        <w:t xml:space="preserve"> error </w:t>
      </w:r>
      <w:proofErr w:type="gramStart"/>
      <w:r>
        <w:t>is found</w:t>
      </w:r>
      <w:proofErr w:type="gramEnd"/>
      <w:r>
        <w:t xml:space="preserve">, the </w:t>
      </w:r>
      <w:r>
        <w:rPr>
          <w:spacing w:val="-1"/>
        </w:rPr>
        <w:t>appropriate</w:t>
      </w:r>
      <w:r>
        <w:t xml:space="preserve"> </w:t>
      </w:r>
      <w:r>
        <w:rPr>
          <w:spacing w:val="-1"/>
        </w:rPr>
        <w:t>error</w:t>
      </w:r>
      <w:r>
        <w:t xml:space="preserve"> </w:t>
      </w:r>
      <w:r>
        <w:rPr>
          <w:spacing w:val="-1"/>
        </w:rPr>
        <w:t xml:space="preserve">code/message </w:t>
      </w:r>
      <w:r>
        <w:t>will be</w:t>
      </w:r>
      <w:r>
        <w:rPr>
          <w:spacing w:val="-1"/>
        </w:rPr>
        <w:t xml:space="preserve"> generated,</w:t>
      </w:r>
      <w:r>
        <w:t xml:space="preserve"> </w:t>
      </w:r>
      <w:r>
        <w:rPr>
          <w:spacing w:val="-1"/>
        </w:rPr>
        <w:t>and</w:t>
      </w:r>
      <w:r>
        <w:rPr>
          <w:spacing w:val="77"/>
        </w:rPr>
        <w:t xml:space="preserve"> </w:t>
      </w:r>
      <w:r>
        <w:t xml:space="preserve">the </w:t>
      </w:r>
      <w:r>
        <w:rPr>
          <w:spacing w:val="-1"/>
        </w:rPr>
        <w:t>record</w:t>
      </w:r>
      <w:r>
        <w:t xml:space="preserve"> </w:t>
      </w:r>
      <w:r>
        <w:rPr>
          <w:spacing w:val="-1"/>
        </w:rPr>
        <w:t>will</w:t>
      </w:r>
      <w:r>
        <w:t xml:space="preserve"> be </w:t>
      </w:r>
      <w:r>
        <w:rPr>
          <w:spacing w:val="-1"/>
        </w:rPr>
        <w:t>rejected.</w:t>
      </w:r>
      <w:r>
        <w:t xml:space="preserve">  The</w:t>
      </w:r>
      <w:r>
        <w:rPr>
          <w:spacing w:val="-2"/>
        </w:rPr>
        <w:t xml:space="preserve"> </w:t>
      </w:r>
      <w:r>
        <w:rPr>
          <w:spacing w:val="-1"/>
        </w:rPr>
        <w:t>following</w:t>
      </w:r>
      <w:r>
        <w:rPr>
          <w:spacing w:val="-3"/>
        </w:rPr>
        <w:t xml:space="preserve"> </w:t>
      </w:r>
      <w:r>
        <w:t xml:space="preserve">descriptions </w:t>
      </w:r>
      <w:r>
        <w:rPr>
          <w:spacing w:val="-1"/>
        </w:rPr>
        <w:t>refer</w:t>
      </w:r>
      <w:r>
        <w:t xml:space="preserve"> to</w:t>
      </w:r>
      <w:r>
        <w:rPr>
          <w:spacing w:val="1"/>
        </w:rPr>
        <w:t xml:space="preserve"> </w:t>
      </w:r>
      <w:r>
        <w:rPr>
          <w:spacing w:val="-1"/>
        </w:rPr>
        <w:t>Figures</w:t>
      </w:r>
      <w:r>
        <w:t xml:space="preserve"> 2 and 3 for</w:t>
      </w:r>
      <w:r>
        <w:rPr>
          <w:spacing w:val="-1"/>
        </w:rPr>
        <w:t xml:space="preserve"> SHR.</w:t>
      </w:r>
      <w:r>
        <w:rPr>
          <w:spacing w:val="65"/>
        </w:rPr>
        <w:t xml:space="preserve"> </w:t>
      </w:r>
      <w:r>
        <w:rPr>
          <w:rFonts w:cs="Times New Roman"/>
          <w:b/>
          <w:bCs/>
          <w:spacing w:val="-1"/>
        </w:rPr>
        <w:t>Record</w:t>
      </w:r>
      <w:r>
        <w:rPr>
          <w:rFonts w:cs="Times New Roman"/>
          <w:b/>
          <w:bCs/>
        </w:rPr>
        <w:t xml:space="preserve"> </w:t>
      </w:r>
      <w:r>
        <w:rPr>
          <w:rFonts w:cs="Times New Roman"/>
          <w:b/>
          <w:bCs/>
          <w:spacing w:val="-1"/>
        </w:rPr>
        <w:t xml:space="preserve">Indicator </w:t>
      </w:r>
      <w:r>
        <w:rPr>
          <w:rFonts w:cs="Times New Roman"/>
          <w:b/>
          <w:bCs/>
        </w:rPr>
        <w:t>(position</w:t>
      </w:r>
      <w:r>
        <w:rPr>
          <w:rFonts w:cs="Times New Roman"/>
          <w:b/>
          <w:bCs/>
          <w:spacing w:val="1"/>
        </w:rPr>
        <w:t xml:space="preserve"> </w:t>
      </w:r>
      <w:r>
        <w:rPr>
          <w:rFonts w:cs="Times New Roman"/>
          <w:b/>
          <w:bCs/>
        </w:rPr>
        <w:t>1)</w:t>
      </w:r>
      <w:r>
        <w:rPr>
          <w:rFonts w:cs="Times New Roman"/>
        </w:rPr>
        <w:t>–</w:t>
      </w:r>
      <w:r>
        <w:t>Must be a</w:t>
      </w:r>
      <w:r>
        <w:rPr>
          <w:spacing w:val="-2"/>
        </w:rPr>
        <w:t xml:space="preserve"> </w:t>
      </w:r>
      <w:proofErr w:type="gramStart"/>
      <w:r>
        <w:t>6</w:t>
      </w:r>
      <w:proofErr w:type="gramEnd"/>
      <w:r>
        <w:t>.</w:t>
      </w:r>
    </w:p>
    <w:p w:rsidR="008E6C59" w:rsidRDefault="00A95877">
      <w:pPr>
        <w:pStyle w:val="BodyText"/>
        <w:spacing w:before="10" w:line="480" w:lineRule="auto"/>
        <w:ind w:right="177"/>
      </w:pPr>
      <w:r>
        <w:rPr>
          <w:rFonts w:cs="Times New Roman"/>
          <w:b/>
          <w:bCs/>
          <w:spacing w:val="-1"/>
        </w:rPr>
        <w:t>Agency</w:t>
      </w:r>
      <w:r>
        <w:rPr>
          <w:rFonts w:cs="Times New Roman"/>
          <w:b/>
          <w:bCs/>
        </w:rPr>
        <w:t xml:space="preserve"> (positions 2-8)</w:t>
      </w:r>
      <w:r>
        <w:rPr>
          <w:rFonts w:cs="Times New Roman"/>
        </w:rPr>
        <w:t>–</w:t>
      </w:r>
      <w:r>
        <w:t>Must be</w:t>
      </w:r>
      <w:r>
        <w:rPr>
          <w:spacing w:val="-1"/>
        </w:rPr>
        <w:t xml:space="preserve"> </w:t>
      </w:r>
      <w:r>
        <w:t>the</w:t>
      </w:r>
      <w:r>
        <w:rPr>
          <w:spacing w:val="-1"/>
        </w:rPr>
        <w:t xml:space="preserve"> valid</w:t>
      </w:r>
      <w:r>
        <w:t xml:space="preserve"> </w:t>
      </w:r>
      <w:r>
        <w:rPr>
          <w:spacing w:val="-1"/>
        </w:rPr>
        <w:t>seven-character</w:t>
      </w:r>
      <w:r>
        <w:t xml:space="preserve"> agency</w:t>
      </w:r>
      <w:r>
        <w:rPr>
          <w:spacing w:val="-5"/>
        </w:rPr>
        <w:t xml:space="preserve"> </w:t>
      </w:r>
      <w:r>
        <w:rPr>
          <w:spacing w:val="-1"/>
        </w:rPr>
        <w:t>identifier</w:t>
      </w:r>
      <w:r>
        <w:t xml:space="preserve"> for</w:t>
      </w:r>
      <w:r>
        <w:rPr>
          <w:spacing w:val="-2"/>
        </w:rPr>
        <w:t xml:space="preserve"> </w:t>
      </w:r>
      <w:r>
        <w:t>the law</w:t>
      </w:r>
      <w:r>
        <w:rPr>
          <w:spacing w:val="61"/>
        </w:rPr>
        <w:t xml:space="preserve"> </w:t>
      </w:r>
      <w:r>
        <w:rPr>
          <w:spacing w:val="-1"/>
        </w:rPr>
        <w:t>enforcement</w:t>
      </w:r>
      <w:r>
        <w:t xml:space="preserve"> agency</w:t>
      </w:r>
      <w:r>
        <w:rPr>
          <w:spacing w:val="-5"/>
        </w:rPr>
        <w:t xml:space="preserve"> </w:t>
      </w:r>
      <w:r>
        <w:t>submitting</w:t>
      </w:r>
      <w:r>
        <w:rPr>
          <w:spacing w:val="-2"/>
        </w:rPr>
        <w:t xml:space="preserve"> </w:t>
      </w:r>
      <w:r>
        <w:t xml:space="preserve">the </w:t>
      </w:r>
      <w:r>
        <w:rPr>
          <w:spacing w:val="-1"/>
        </w:rPr>
        <w:t>report.</w:t>
      </w:r>
      <w:r>
        <w:t xml:space="preserve">  This agency</w:t>
      </w:r>
      <w:r>
        <w:rPr>
          <w:spacing w:val="-5"/>
        </w:rPr>
        <w:t xml:space="preserve"> </w:t>
      </w:r>
      <w:r>
        <w:rPr>
          <w:spacing w:val="-1"/>
        </w:rPr>
        <w:t>identifier</w:t>
      </w:r>
      <w:r>
        <w:t xml:space="preserve"> must</w:t>
      </w:r>
      <w:r>
        <w:rPr>
          <w:spacing w:val="3"/>
        </w:rPr>
        <w:t xml:space="preserve"> </w:t>
      </w:r>
      <w:r>
        <w:t>correspond to the</w:t>
      </w:r>
      <w:r>
        <w:rPr>
          <w:spacing w:val="56"/>
        </w:rPr>
        <w:t xml:space="preserve"> </w:t>
      </w:r>
      <w:r w:rsidR="00A36C4C">
        <w:rPr>
          <w:spacing w:val="-1"/>
        </w:rPr>
        <w:t>FBI UCR</w:t>
      </w:r>
      <w:r>
        <w:t xml:space="preserve"> </w:t>
      </w:r>
      <w:r>
        <w:rPr>
          <w:rFonts w:cs="Times New Roman"/>
          <w:spacing w:val="-1"/>
        </w:rPr>
        <w:t>Program’s</w:t>
      </w:r>
      <w:r>
        <w:rPr>
          <w:rFonts w:cs="Times New Roman"/>
          <w:spacing w:val="2"/>
        </w:rPr>
        <w:t xml:space="preserve"> </w:t>
      </w:r>
      <w:r>
        <w:rPr>
          <w:rFonts w:cs="Times New Roman"/>
          <w:spacing w:val="-1"/>
        </w:rPr>
        <w:t>master</w:t>
      </w:r>
      <w:r>
        <w:rPr>
          <w:rFonts w:cs="Times New Roman"/>
        </w:rPr>
        <w:t xml:space="preserve"> list. </w:t>
      </w:r>
      <w:r>
        <w:rPr>
          <w:rFonts w:cs="Times New Roman"/>
          <w:spacing w:val="2"/>
        </w:rPr>
        <w:t xml:space="preserve"> </w:t>
      </w:r>
      <w:r>
        <w:rPr>
          <w:rFonts w:cs="Times New Roman"/>
          <w:spacing w:val="-3"/>
        </w:rPr>
        <w:t>If</w:t>
      </w:r>
      <w:r>
        <w:rPr>
          <w:rFonts w:cs="Times New Roman"/>
        </w:rPr>
        <w:t xml:space="preserve"> not, the</w:t>
      </w:r>
      <w:r>
        <w:rPr>
          <w:rFonts w:cs="Times New Roman"/>
          <w:spacing w:val="1"/>
        </w:rPr>
        <w:t xml:space="preserve"> </w:t>
      </w:r>
      <w:r>
        <w:rPr>
          <w:rFonts w:cs="Times New Roman"/>
          <w:spacing w:val="-1"/>
        </w:rPr>
        <w:t>record</w:t>
      </w:r>
      <w:r>
        <w:rPr>
          <w:rFonts w:cs="Times New Roman"/>
        </w:rPr>
        <w:t xml:space="preserve"> will </w:t>
      </w:r>
      <w:proofErr w:type="gramStart"/>
      <w:r>
        <w:rPr>
          <w:rFonts w:cs="Times New Roman"/>
        </w:rPr>
        <w:t>be</w:t>
      </w:r>
      <w:r>
        <w:rPr>
          <w:rFonts w:cs="Times New Roman"/>
          <w:spacing w:val="-1"/>
        </w:rPr>
        <w:t xml:space="preserve"> flagged</w:t>
      </w:r>
      <w:proofErr w:type="gramEnd"/>
      <w:r>
        <w:rPr>
          <w:rFonts w:cs="Times New Roman"/>
        </w:rPr>
        <w:t xml:space="preserve"> </w:t>
      </w:r>
      <w:r>
        <w:rPr>
          <w:rFonts w:cs="Times New Roman"/>
          <w:spacing w:val="-1"/>
        </w:rPr>
        <w:t>as</w:t>
      </w:r>
      <w:r>
        <w:rPr>
          <w:rFonts w:cs="Times New Roman"/>
        </w:rPr>
        <w:t xml:space="preserve"> an </w:t>
      </w:r>
      <w:r>
        <w:rPr>
          <w:rFonts w:cs="Times New Roman"/>
          <w:spacing w:val="-1"/>
        </w:rPr>
        <w:t>error</w:t>
      </w:r>
      <w:r>
        <w:rPr>
          <w:rFonts w:cs="Times New Roman"/>
          <w:spacing w:val="1"/>
        </w:rPr>
        <w:t xml:space="preserve"> </w:t>
      </w:r>
      <w:r>
        <w:rPr>
          <w:rFonts w:cs="Times New Roman"/>
          <w:spacing w:val="-1"/>
        </w:rPr>
        <w:t>and</w:t>
      </w:r>
      <w:r>
        <w:rPr>
          <w:rFonts w:cs="Times New Roman"/>
        </w:rPr>
        <w:t xml:space="preserve"> will not be</w:t>
      </w:r>
      <w:r>
        <w:rPr>
          <w:rFonts w:cs="Times New Roman"/>
          <w:spacing w:val="61"/>
        </w:rPr>
        <w:t xml:space="preserve"> </w:t>
      </w:r>
      <w:r>
        <w:rPr>
          <w:spacing w:val="-1"/>
        </w:rPr>
        <w:t>processed.</w:t>
      </w:r>
    </w:p>
    <w:p w:rsidR="008E6C59" w:rsidRDefault="00A95877">
      <w:pPr>
        <w:pStyle w:val="BodyText"/>
        <w:spacing w:before="10" w:line="480" w:lineRule="auto"/>
        <w:ind w:right="105"/>
      </w:pPr>
      <w:r>
        <w:rPr>
          <w:rFonts w:cs="Times New Roman"/>
          <w:b/>
          <w:bCs/>
          <w:spacing w:val="-1"/>
        </w:rPr>
        <w:t xml:space="preserve">Date </w:t>
      </w:r>
      <w:r>
        <w:rPr>
          <w:rFonts w:cs="Times New Roman"/>
          <w:b/>
          <w:bCs/>
        </w:rPr>
        <w:t>(positions 9-12)</w:t>
      </w:r>
      <w:r>
        <w:rPr>
          <w:rFonts w:cs="Times New Roman"/>
        </w:rPr>
        <w:t>–</w:t>
      </w:r>
      <w:r>
        <w:t>The</w:t>
      </w:r>
      <w:r>
        <w:rPr>
          <w:spacing w:val="-1"/>
        </w:rPr>
        <w:t xml:space="preserve"> </w:t>
      </w:r>
      <w:r>
        <w:t xml:space="preserve">month </w:t>
      </w:r>
      <w:r>
        <w:rPr>
          <w:spacing w:val="-1"/>
        </w:rPr>
        <w:t>portion</w:t>
      </w:r>
      <w:r>
        <w:t xml:space="preserve"> will </w:t>
      </w:r>
      <w:r>
        <w:rPr>
          <w:spacing w:val="-1"/>
        </w:rPr>
        <w:t>contain</w:t>
      </w:r>
      <w:r>
        <w:t xml:space="preserve"> the</w:t>
      </w:r>
      <w:r>
        <w:rPr>
          <w:spacing w:val="1"/>
        </w:rPr>
        <w:t xml:space="preserve"> </w:t>
      </w:r>
      <w:r>
        <w:rPr>
          <w:spacing w:val="-1"/>
        </w:rPr>
        <w:t>2-digit</w:t>
      </w:r>
      <w:r>
        <w:t xml:space="preserve"> </w:t>
      </w:r>
      <w:r>
        <w:rPr>
          <w:spacing w:val="-1"/>
        </w:rPr>
        <w:t>numeric</w:t>
      </w:r>
      <w:r>
        <w:rPr>
          <w:spacing w:val="1"/>
        </w:rPr>
        <w:t xml:space="preserve"> </w:t>
      </w:r>
      <w:r>
        <w:rPr>
          <w:spacing w:val="-1"/>
        </w:rPr>
        <w:t>equivalent</w:t>
      </w:r>
      <w:r>
        <w:t xml:space="preserve"> of January</w:t>
      </w:r>
      <w:r>
        <w:rPr>
          <w:spacing w:val="71"/>
        </w:rPr>
        <w:t xml:space="preserve"> </w:t>
      </w:r>
      <w:r>
        <w:rPr>
          <w:spacing w:val="-1"/>
        </w:rPr>
        <w:t>through</w:t>
      </w:r>
      <w:r>
        <w:t xml:space="preserve"> </w:t>
      </w:r>
      <w:r>
        <w:rPr>
          <w:spacing w:val="-1"/>
        </w:rPr>
        <w:t>December</w:t>
      </w:r>
      <w:r>
        <w:t xml:space="preserve"> (01-12) for</w:t>
      </w:r>
      <w:r>
        <w:rPr>
          <w:spacing w:val="-2"/>
        </w:rPr>
        <w:t xml:space="preserve"> </w:t>
      </w:r>
      <w:r>
        <w:rPr>
          <w:spacing w:val="-1"/>
        </w:rPr>
        <w:t>which</w:t>
      </w:r>
      <w:r>
        <w:t xml:space="preserve"> the</w:t>
      </w:r>
      <w:r>
        <w:rPr>
          <w:spacing w:val="-1"/>
        </w:rPr>
        <w:t xml:space="preserve"> </w:t>
      </w:r>
      <w:r>
        <w:t xml:space="preserve">report </w:t>
      </w:r>
      <w:r>
        <w:rPr>
          <w:spacing w:val="-1"/>
        </w:rPr>
        <w:t>represents.</w:t>
      </w:r>
      <w:r>
        <w:t xml:space="preserve"> </w:t>
      </w:r>
      <w:r>
        <w:rPr>
          <w:spacing w:val="1"/>
        </w:rPr>
        <w:t xml:space="preserve"> </w:t>
      </w:r>
      <w:r>
        <w:t>The</w:t>
      </w:r>
      <w:r>
        <w:rPr>
          <w:spacing w:val="3"/>
        </w:rPr>
        <w:t xml:space="preserve"> </w:t>
      </w:r>
      <w:r>
        <w:rPr>
          <w:spacing w:val="-2"/>
        </w:rPr>
        <w:t>year</w:t>
      </w:r>
      <w:r>
        <w:rPr>
          <w:spacing w:val="1"/>
        </w:rPr>
        <w:t xml:space="preserve"> </w:t>
      </w:r>
      <w:r>
        <w:t>will be</w:t>
      </w:r>
      <w:r>
        <w:rPr>
          <w:spacing w:val="-1"/>
        </w:rPr>
        <w:t xml:space="preserve"> </w:t>
      </w:r>
      <w:r>
        <w:t xml:space="preserve">the </w:t>
      </w:r>
      <w:r>
        <w:rPr>
          <w:spacing w:val="-1"/>
        </w:rPr>
        <w:t>last</w:t>
      </w:r>
      <w:r>
        <w:t xml:space="preserve"> two</w:t>
      </w:r>
      <w:r>
        <w:rPr>
          <w:spacing w:val="1"/>
        </w:rPr>
        <w:t xml:space="preserve"> </w:t>
      </w:r>
      <w:r>
        <w:rPr>
          <w:spacing w:val="-1"/>
        </w:rPr>
        <w:t>digits</w:t>
      </w:r>
      <w:r>
        <w:t xml:space="preserve"> of</w:t>
      </w:r>
      <w:r>
        <w:rPr>
          <w:spacing w:val="73"/>
        </w:rPr>
        <w:t xml:space="preserve"> </w:t>
      </w:r>
      <w:r>
        <w:t xml:space="preserve">the </w:t>
      </w:r>
      <w:r>
        <w:rPr>
          <w:spacing w:val="-1"/>
        </w:rPr>
        <w:t>current</w:t>
      </w:r>
      <w:r>
        <w:rPr>
          <w:spacing w:val="2"/>
        </w:rPr>
        <w:t xml:space="preserve"> </w:t>
      </w:r>
      <w:r>
        <w:rPr>
          <w:spacing w:val="-2"/>
        </w:rPr>
        <w:t>year</w:t>
      </w:r>
      <w:r>
        <w:t xml:space="preserve"> of compilation.</w:t>
      </w:r>
      <w:r>
        <w:rPr>
          <w:spacing w:val="60"/>
        </w:rPr>
        <w:t xml:space="preserve"> </w:t>
      </w:r>
      <w:r>
        <w:t>An invalid</w:t>
      </w:r>
      <w:r>
        <w:rPr>
          <w:spacing w:val="2"/>
        </w:rPr>
        <w:t xml:space="preserve"> </w:t>
      </w:r>
      <w:r>
        <w:rPr>
          <w:spacing w:val="-1"/>
        </w:rPr>
        <w:t>date</w:t>
      </w:r>
      <w:r>
        <w:t xml:space="preserve"> </w:t>
      </w:r>
      <w:proofErr w:type="gramStart"/>
      <w:r>
        <w:t xml:space="preserve">will be </w:t>
      </w:r>
      <w:r>
        <w:rPr>
          <w:spacing w:val="-1"/>
        </w:rPr>
        <w:t>flagged</w:t>
      </w:r>
      <w:proofErr w:type="gramEnd"/>
      <w:r>
        <w:t xml:space="preserve"> </w:t>
      </w:r>
      <w:r>
        <w:rPr>
          <w:spacing w:val="-1"/>
        </w:rPr>
        <w:t>as</w:t>
      </w:r>
      <w:r>
        <w:t xml:space="preserve"> an</w:t>
      </w:r>
      <w:r>
        <w:rPr>
          <w:spacing w:val="1"/>
        </w:rPr>
        <w:t xml:space="preserve"> </w:t>
      </w:r>
      <w:r>
        <w:rPr>
          <w:spacing w:val="-1"/>
        </w:rPr>
        <w:t>error,</w:t>
      </w:r>
      <w:r>
        <w:rPr>
          <w:spacing w:val="2"/>
        </w:rPr>
        <w:t xml:space="preserve"> </w:t>
      </w:r>
      <w:r>
        <w:rPr>
          <w:spacing w:val="-1"/>
        </w:rPr>
        <w:t>and</w:t>
      </w:r>
      <w:r>
        <w:t xml:space="preserve"> the</w:t>
      </w:r>
      <w:r>
        <w:rPr>
          <w:spacing w:val="-1"/>
        </w:rPr>
        <w:t xml:space="preserve"> record</w:t>
      </w:r>
      <w:r>
        <w:t xml:space="preserve"> will</w:t>
      </w:r>
      <w:r>
        <w:rPr>
          <w:spacing w:val="57"/>
        </w:rPr>
        <w:t xml:space="preserve"> </w:t>
      </w:r>
      <w:r>
        <w:t xml:space="preserve">not be </w:t>
      </w:r>
      <w:r>
        <w:rPr>
          <w:spacing w:val="-1"/>
        </w:rPr>
        <w:t>processed.</w:t>
      </w:r>
    </w:p>
    <w:p w:rsidR="0033050D" w:rsidRDefault="00A95877">
      <w:pPr>
        <w:spacing w:before="10" w:line="480" w:lineRule="auto"/>
        <w:ind w:left="1540" w:right="1574" w:hanging="1440"/>
        <w:rPr>
          <w:rFonts w:ascii="Times New Roman" w:eastAsia="Times New Roman" w:hAnsi="Times New Roman" w:cs="Times New Roman"/>
          <w:spacing w:val="27"/>
          <w:sz w:val="24"/>
          <w:szCs w:val="24"/>
        </w:rPr>
      </w:pPr>
      <w:r>
        <w:rPr>
          <w:rFonts w:ascii="Times New Roman" w:eastAsia="Times New Roman" w:hAnsi="Times New Roman" w:cs="Times New Roman"/>
          <w:b/>
          <w:bCs/>
          <w:sz w:val="24"/>
          <w:szCs w:val="24"/>
        </w:rPr>
        <w:t>Type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Record</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(positions </w:t>
      </w:r>
      <w:r>
        <w:rPr>
          <w:rFonts w:ascii="Times New Roman" w:eastAsia="Times New Roman" w:hAnsi="Times New Roman" w:cs="Times New Roman"/>
          <w:b/>
          <w:bCs/>
          <w:spacing w:val="-1"/>
          <w:sz w:val="24"/>
          <w:szCs w:val="24"/>
        </w:rPr>
        <w:t>13-14)</w:t>
      </w:r>
      <w:r>
        <w:rPr>
          <w:rFonts w:ascii="Times New Roman" w:eastAsia="Times New Roman" w:hAnsi="Times New Roman" w:cs="Times New Roman"/>
          <w:spacing w:val="-1"/>
          <w:sz w:val="24"/>
          <w:szCs w:val="24"/>
        </w:rPr>
        <w:t>–Must</w:t>
      </w:r>
      <w:r>
        <w:rPr>
          <w:rFonts w:ascii="Times New Roman" w:eastAsia="Times New Roman" w:hAnsi="Times New Roman" w:cs="Times New Roman"/>
          <w:sz w:val="24"/>
          <w:szCs w:val="24"/>
        </w:rPr>
        <w:t xml:space="preserve"> contain one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codes:</w:t>
      </w:r>
      <w:r>
        <w:rPr>
          <w:rFonts w:ascii="Times New Roman" w:eastAsia="Times New Roman" w:hAnsi="Times New Roman" w:cs="Times New Roman"/>
          <w:spacing w:val="27"/>
          <w:sz w:val="24"/>
          <w:szCs w:val="24"/>
        </w:rPr>
        <w:t xml:space="preserve"> </w:t>
      </w:r>
    </w:p>
    <w:p w:rsidR="008E6C59" w:rsidRDefault="00A95877" w:rsidP="0033050D">
      <w:pPr>
        <w:spacing w:before="10" w:line="480" w:lineRule="auto"/>
        <w:ind w:left="1440" w:right="1574"/>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00</w:t>
      </w:r>
      <w:proofErr w:type="gramEnd"/>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normal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return.</w:t>
      </w:r>
    </w:p>
    <w:p w:rsidR="0033050D" w:rsidRDefault="00A95877" w:rsidP="0033050D">
      <w:pPr>
        <w:pStyle w:val="BodyText"/>
        <w:spacing w:before="10" w:line="480" w:lineRule="auto"/>
        <w:ind w:left="1440" w:right="5027"/>
        <w:rPr>
          <w:spacing w:val="27"/>
        </w:rPr>
      </w:pPr>
      <w:proofErr w:type="gramStart"/>
      <w:r>
        <w:t>13</w:t>
      </w:r>
      <w:proofErr w:type="gramEnd"/>
      <w:r>
        <w:rPr>
          <w:rFonts w:cs="Times New Roman"/>
        </w:rPr>
        <w:t>–</w:t>
      </w:r>
      <w:r>
        <w:t xml:space="preserve">An </w:t>
      </w:r>
      <w:r>
        <w:rPr>
          <w:spacing w:val="-1"/>
        </w:rPr>
        <w:t>adjustment</w:t>
      </w:r>
      <w:r>
        <w:t xml:space="preserve"> </w:t>
      </w:r>
      <w:r>
        <w:rPr>
          <w:spacing w:val="-1"/>
        </w:rPr>
        <w:t>record.</w:t>
      </w:r>
      <w:r>
        <w:rPr>
          <w:spacing w:val="27"/>
        </w:rPr>
        <w:t xml:space="preserve"> </w:t>
      </w:r>
    </w:p>
    <w:p w:rsidR="008E6C59" w:rsidRDefault="00A95877" w:rsidP="0033050D">
      <w:pPr>
        <w:pStyle w:val="BodyText"/>
        <w:spacing w:before="10" w:line="480" w:lineRule="auto"/>
        <w:ind w:left="1440" w:right="5027"/>
        <w:rPr>
          <w:spacing w:val="-1"/>
        </w:rPr>
      </w:pPr>
      <w:proofErr w:type="gramStart"/>
      <w:r>
        <w:t>14</w:t>
      </w:r>
      <w:proofErr w:type="gramEnd"/>
      <w:r>
        <w:rPr>
          <w:rFonts w:cs="Times New Roman"/>
        </w:rPr>
        <w:t>–</w:t>
      </w:r>
      <w:r>
        <w:t xml:space="preserve">A </w:t>
      </w:r>
      <w:r>
        <w:rPr>
          <w:spacing w:val="-1"/>
        </w:rPr>
        <w:t>no-report</w:t>
      </w:r>
      <w:r>
        <w:t xml:space="preserve"> </w:t>
      </w:r>
      <w:r>
        <w:rPr>
          <w:spacing w:val="-1"/>
        </w:rPr>
        <w:t>record.</w:t>
      </w:r>
    </w:p>
    <w:p w:rsidR="0033050D" w:rsidRDefault="0033050D" w:rsidP="0033050D">
      <w:pPr>
        <w:pStyle w:val="BodyText"/>
        <w:spacing w:before="10" w:line="480" w:lineRule="auto"/>
        <w:ind w:left="1440" w:right="5027"/>
      </w:pPr>
      <w:r>
        <w:rPr>
          <w:spacing w:val="-1"/>
        </w:rPr>
        <w:t>16- Delete record.</w:t>
      </w:r>
    </w:p>
    <w:p w:rsidR="008E6C59" w:rsidRDefault="00A95877" w:rsidP="003126BB">
      <w:pPr>
        <w:pStyle w:val="BodyText"/>
        <w:spacing w:before="9"/>
        <w:ind w:right="177"/>
      </w:pPr>
      <w:r w:rsidRPr="00034FDA">
        <w:rPr>
          <w:b/>
          <w:spacing w:val="-1"/>
        </w:rPr>
        <w:t>Note</w:t>
      </w:r>
      <w:r>
        <w:rPr>
          <w:spacing w:val="-1"/>
        </w:rPr>
        <w:t>:</w:t>
      </w:r>
      <w:r>
        <w:t xml:space="preserve">  a 14 </w:t>
      </w:r>
      <w:proofErr w:type="gramStart"/>
      <w:r>
        <w:t>should be used</w:t>
      </w:r>
      <w:proofErr w:type="gramEnd"/>
      <w:r>
        <w:t xml:space="preserve"> only</w:t>
      </w:r>
      <w:r>
        <w:rPr>
          <w:spacing w:val="-5"/>
        </w:rPr>
        <w:t xml:space="preserve"> </w:t>
      </w:r>
      <w:r>
        <w:t xml:space="preserve">for </w:t>
      </w:r>
      <w:r>
        <w:rPr>
          <w:spacing w:val="-1"/>
        </w:rPr>
        <w:t>an</w:t>
      </w:r>
      <w:r>
        <w:t xml:space="preserve"> agency</w:t>
      </w:r>
      <w:r>
        <w:rPr>
          <w:spacing w:val="-5"/>
        </w:rPr>
        <w:t xml:space="preserve"> </w:t>
      </w:r>
      <w:r>
        <w:t>that</w:t>
      </w:r>
      <w:r>
        <w:rPr>
          <w:spacing w:val="2"/>
        </w:rPr>
        <w:t xml:space="preserve"> </w:t>
      </w:r>
      <w:r>
        <w:rPr>
          <w:spacing w:val="-1"/>
        </w:rPr>
        <w:t>has</w:t>
      </w:r>
      <w:r>
        <w:t xml:space="preserve"> </w:t>
      </w:r>
      <w:r>
        <w:rPr>
          <w:spacing w:val="-1"/>
        </w:rPr>
        <w:t>reported</w:t>
      </w:r>
      <w:r>
        <w:rPr>
          <w:spacing w:val="3"/>
        </w:rPr>
        <w:t xml:space="preserve"> </w:t>
      </w:r>
      <w:r>
        <w:t>a</w:t>
      </w:r>
      <w:r>
        <w:rPr>
          <w:spacing w:val="-1"/>
        </w:rPr>
        <w:t xml:space="preserve"> </w:t>
      </w:r>
      <w:r>
        <w:t xml:space="preserve">murder and </w:t>
      </w:r>
      <w:proofErr w:type="spellStart"/>
      <w:r>
        <w:rPr>
          <w:spacing w:val="-1"/>
        </w:rPr>
        <w:t>nonnegligent</w:t>
      </w:r>
      <w:proofErr w:type="spellEnd"/>
      <w:r>
        <w:rPr>
          <w:spacing w:val="45"/>
        </w:rPr>
        <w:t xml:space="preserve"> </w:t>
      </w:r>
      <w:r>
        <w:rPr>
          <w:spacing w:val="-1"/>
        </w:rPr>
        <w:t>manslaughter</w:t>
      </w:r>
      <w:r>
        <w:t xml:space="preserve"> </w:t>
      </w:r>
      <w:r>
        <w:rPr>
          <w:spacing w:val="-1"/>
        </w:rPr>
        <w:t>and/or manslaughter</w:t>
      </w:r>
      <w:r>
        <w:t xml:space="preserve"> </w:t>
      </w:r>
      <w:r>
        <w:rPr>
          <w:spacing w:val="1"/>
        </w:rPr>
        <w:t>by</w:t>
      </w:r>
      <w:r>
        <w:rPr>
          <w:spacing w:val="-4"/>
        </w:rPr>
        <w:t xml:space="preserve"> </w:t>
      </w:r>
      <w:r>
        <w:rPr>
          <w:spacing w:val="-1"/>
        </w:rPr>
        <w:t xml:space="preserve">negligence </w:t>
      </w:r>
      <w:r>
        <w:rPr>
          <w:spacing w:val="1"/>
        </w:rPr>
        <w:t>in</w:t>
      </w:r>
      <w:r>
        <w:t xml:space="preserve"> the </w:t>
      </w:r>
      <w:r>
        <w:rPr>
          <w:spacing w:val="-1"/>
        </w:rPr>
        <w:t>Return</w:t>
      </w:r>
      <w:r>
        <w:t xml:space="preserve"> A</w:t>
      </w:r>
      <w:r>
        <w:rPr>
          <w:spacing w:val="-1"/>
        </w:rPr>
        <w:t xml:space="preserve"> record</w:t>
      </w:r>
      <w:r>
        <w:t xml:space="preserve"> and </w:t>
      </w:r>
      <w:r>
        <w:rPr>
          <w:spacing w:val="-1"/>
        </w:rPr>
        <w:t>has</w:t>
      </w:r>
      <w:r>
        <w:t xml:space="preserve"> not submitted</w:t>
      </w:r>
    </w:p>
    <w:p w:rsidR="008E6C59" w:rsidRDefault="008E6C59" w:rsidP="003126BB">
      <w:pPr>
        <w:sectPr w:rsidR="008E6C59">
          <w:pgSz w:w="12240" w:h="15840"/>
          <w:pgMar w:top="940" w:right="1340" w:bottom="280" w:left="1340" w:header="720" w:footer="720" w:gutter="0"/>
          <w:cols w:space="720"/>
        </w:sectPr>
      </w:pPr>
    </w:p>
    <w:p w:rsidR="008E6C59" w:rsidRDefault="00A95877" w:rsidP="003126BB">
      <w:pPr>
        <w:pStyle w:val="BodyText"/>
        <w:spacing w:before="45"/>
        <w:ind w:right="136"/>
        <w:rPr>
          <w:spacing w:val="-1"/>
        </w:rPr>
      </w:pPr>
      <w:proofErr w:type="gramStart"/>
      <w:r>
        <w:rPr>
          <w:spacing w:val="-1"/>
        </w:rPr>
        <w:lastRenderedPageBreak/>
        <w:t>an</w:t>
      </w:r>
      <w:proofErr w:type="gramEnd"/>
      <w:r>
        <w:t xml:space="preserve"> SHR </w:t>
      </w:r>
      <w:r>
        <w:rPr>
          <w:spacing w:val="-1"/>
        </w:rPr>
        <w:t>report.</w:t>
      </w:r>
      <w:r>
        <w:rPr>
          <w:spacing w:val="59"/>
        </w:rPr>
        <w:t xml:space="preserve"> </w:t>
      </w:r>
      <w:r>
        <w:t xml:space="preserve">For </w:t>
      </w:r>
      <w:r>
        <w:rPr>
          <w:spacing w:val="-1"/>
        </w:rPr>
        <w:t>example,</w:t>
      </w:r>
      <w:r>
        <w:t xml:space="preserve"> </w:t>
      </w:r>
      <w:r>
        <w:rPr>
          <w:spacing w:val="-1"/>
        </w:rPr>
        <w:t>an</w:t>
      </w:r>
      <w:r>
        <w:t xml:space="preserve"> agency</w:t>
      </w:r>
      <w:r>
        <w:rPr>
          <w:spacing w:val="-5"/>
        </w:rPr>
        <w:t xml:space="preserve"> </w:t>
      </w:r>
      <w:r>
        <w:t>submitted a</w:t>
      </w:r>
      <w:r>
        <w:rPr>
          <w:spacing w:val="-2"/>
        </w:rPr>
        <w:t xml:space="preserve"> </w:t>
      </w:r>
      <w:r>
        <w:rPr>
          <w:spacing w:val="-1"/>
        </w:rPr>
        <w:t>Return</w:t>
      </w:r>
      <w:r>
        <w:t xml:space="preserve"> A</w:t>
      </w:r>
      <w:r>
        <w:rPr>
          <w:spacing w:val="-1"/>
        </w:rPr>
        <w:t xml:space="preserve"> </w:t>
      </w:r>
      <w:r>
        <w:t xml:space="preserve">report </w:t>
      </w:r>
      <w:r>
        <w:rPr>
          <w:spacing w:val="-1"/>
        </w:rPr>
        <w:t xml:space="preserve">for </w:t>
      </w:r>
      <w:r>
        <w:t>January</w:t>
      </w:r>
      <w:r>
        <w:rPr>
          <w:spacing w:val="-5"/>
        </w:rPr>
        <w:t xml:space="preserve"> </w:t>
      </w:r>
      <w:r>
        <w:t>that indicated it</w:t>
      </w:r>
      <w:r>
        <w:rPr>
          <w:spacing w:val="56"/>
        </w:rPr>
        <w:t xml:space="preserve"> </w:t>
      </w:r>
      <w:r>
        <w:rPr>
          <w:spacing w:val="-1"/>
        </w:rPr>
        <w:t>had</w:t>
      </w:r>
      <w:r>
        <w:t xml:space="preserve"> </w:t>
      </w:r>
      <w:r>
        <w:rPr>
          <w:spacing w:val="-1"/>
        </w:rPr>
        <w:t>murders,</w:t>
      </w:r>
      <w:r>
        <w:t xml:space="preserve"> but did not submit a</w:t>
      </w:r>
      <w:r>
        <w:rPr>
          <w:spacing w:val="-1"/>
        </w:rPr>
        <w:t xml:space="preserve"> </w:t>
      </w:r>
      <w:r>
        <w:t>monthly</w:t>
      </w:r>
      <w:r>
        <w:rPr>
          <w:spacing w:val="-8"/>
        </w:rPr>
        <w:t xml:space="preserve"> </w:t>
      </w:r>
      <w:r>
        <w:t>SHR report.</w:t>
      </w:r>
      <w:r>
        <w:rPr>
          <w:spacing w:val="60"/>
        </w:rPr>
        <w:t xml:space="preserve"> </w:t>
      </w:r>
      <w:r>
        <w:t>The</w:t>
      </w:r>
      <w:r>
        <w:rPr>
          <w:spacing w:val="-2"/>
        </w:rPr>
        <w:t xml:space="preserve"> </w:t>
      </w:r>
      <w:r>
        <w:t xml:space="preserve">SHR </w:t>
      </w:r>
      <w:r>
        <w:rPr>
          <w:spacing w:val="-1"/>
        </w:rPr>
        <w:t>record</w:t>
      </w:r>
      <w:r>
        <w:t xml:space="preserve"> on</w:t>
      </w:r>
      <w:r>
        <w:rPr>
          <w:spacing w:val="1"/>
        </w:rPr>
        <w:t xml:space="preserve"> </w:t>
      </w:r>
      <w:r>
        <w:t>the January</w:t>
      </w:r>
      <w:r>
        <w:rPr>
          <w:spacing w:val="-5"/>
        </w:rPr>
        <w:t xml:space="preserve"> </w:t>
      </w:r>
      <w:r>
        <w:t>file</w:t>
      </w:r>
      <w:r>
        <w:rPr>
          <w:spacing w:val="36"/>
        </w:rPr>
        <w:t xml:space="preserve"> </w:t>
      </w:r>
      <w:r>
        <w:t>should have</w:t>
      </w:r>
      <w:r>
        <w:rPr>
          <w:spacing w:val="-2"/>
        </w:rPr>
        <w:t xml:space="preserve"> </w:t>
      </w:r>
      <w:r>
        <w:t>a</w:t>
      </w:r>
      <w:r>
        <w:rPr>
          <w:spacing w:val="-1"/>
        </w:rPr>
        <w:t xml:space="preserve"> </w:t>
      </w:r>
      <w:r>
        <w:t xml:space="preserve">14 in this field </w:t>
      </w:r>
      <w:r>
        <w:rPr>
          <w:spacing w:val="-1"/>
        </w:rPr>
        <w:t>and</w:t>
      </w:r>
      <w:r>
        <w:t xml:space="preserve"> zeros in the </w:t>
      </w:r>
      <w:r>
        <w:rPr>
          <w:spacing w:val="-1"/>
        </w:rPr>
        <w:t>data</w:t>
      </w:r>
      <w:r>
        <w:rPr>
          <w:spacing w:val="1"/>
        </w:rPr>
        <w:t xml:space="preserve"> </w:t>
      </w:r>
      <w:r>
        <w:rPr>
          <w:spacing w:val="-1"/>
        </w:rPr>
        <w:t>fields.</w:t>
      </w:r>
      <w:r>
        <w:t xml:space="preserve"> </w:t>
      </w:r>
      <w:r>
        <w:rPr>
          <w:spacing w:val="2"/>
        </w:rPr>
        <w:t xml:space="preserve"> </w:t>
      </w:r>
      <w:r>
        <w:rPr>
          <w:spacing w:val="-3"/>
        </w:rPr>
        <w:t>In</w:t>
      </w:r>
      <w:r>
        <w:rPr>
          <w:spacing w:val="2"/>
        </w:rPr>
        <w:t xml:space="preserve"> </w:t>
      </w:r>
      <w:r>
        <w:rPr>
          <w:spacing w:val="-1"/>
        </w:rPr>
        <w:t>February,</w:t>
      </w:r>
      <w:r>
        <w:t xml:space="preserve"> this agency</w:t>
      </w:r>
      <w:r>
        <w:rPr>
          <w:spacing w:val="-5"/>
        </w:rPr>
        <w:t xml:space="preserve"> </w:t>
      </w:r>
      <w:r>
        <w:t>submitted</w:t>
      </w:r>
      <w:r>
        <w:rPr>
          <w:spacing w:val="-1"/>
        </w:rPr>
        <w:t xml:space="preserve"> </w:t>
      </w:r>
      <w:r>
        <w:t>a</w:t>
      </w:r>
      <w:r>
        <w:rPr>
          <w:spacing w:val="43"/>
        </w:rPr>
        <w:t xml:space="preserve"> </w:t>
      </w:r>
      <w:r>
        <w:t>monthly</w:t>
      </w:r>
      <w:r>
        <w:rPr>
          <w:spacing w:val="-8"/>
        </w:rPr>
        <w:t xml:space="preserve"> </w:t>
      </w:r>
      <w:r>
        <w:t xml:space="preserve">SHR report </w:t>
      </w:r>
      <w:r>
        <w:rPr>
          <w:spacing w:val="-1"/>
        </w:rPr>
        <w:t>for January.</w:t>
      </w:r>
      <w:r>
        <w:t xml:space="preserve"> </w:t>
      </w:r>
      <w:r>
        <w:rPr>
          <w:spacing w:val="4"/>
        </w:rPr>
        <w:t xml:space="preserve"> </w:t>
      </w:r>
      <w:r>
        <w:rPr>
          <w:spacing w:val="-1"/>
        </w:rPr>
        <w:t xml:space="preserve">Because </w:t>
      </w:r>
      <w:r>
        <w:t xml:space="preserve">this is the </w:t>
      </w:r>
      <w:r>
        <w:rPr>
          <w:spacing w:val="-1"/>
        </w:rPr>
        <w:t>first</w:t>
      </w:r>
      <w:r>
        <w:t xml:space="preserve"> </w:t>
      </w:r>
      <w:r>
        <w:rPr>
          <w:spacing w:val="-1"/>
        </w:rPr>
        <w:t>record</w:t>
      </w:r>
      <w:r>
        <w:t xml:space="preserve"> submitted</w:t>
      </w:r>
      <w:r>
        <w:rPr>
          <w:spacing w:val="1"/>
        </w:rPr>
        <w:t xml:space="preserve"> </w:t>
      </w:r>
      <w:r>
        <w:t xml:space="preserve">with </w:t>
      </w:r>
      <w:r>
        <w:rPr>
          <w:spacing w:val="-1"/>
        </w:rPr>
        <w:t>data,</w:t>
      </w:r>
      <w:r>
        <w:t xml:space="preserve"> the January</w:t>
      </w:r>
      <w:r>
        <w:rPr>
          <w:spacing w:val="54"/>
        </w:rPr>
        <w:t xml:space="preserve"> </w:t>
      </w:r>
      <w:r>
        <w:rPr>
          <w:spacing w:val="-1"/>
        </w:rPr>
        <w:t>record</w:t>
      </w:r>
      <w:r>
        <w:rPr>
          <w:spacing w:val="2"/>
        </w:rPr>
        <w:t xml:space="preserve"> </w:t>
      </w:r>
      <w:r>
        <w:t xml:space="preserve">will </w:t>
      </w:r>
      <w:r>
        <w:rPr>
          <w:spacing w:val="-1"/>
        </w:rPr>
        <w:t xml:space="preserve">have </w:t>
      </w:r>
      <w:r>
        <w:t>00 in the</w:t>
      </w:r>
      <w:r>
        <w:rPr>
          <w:spacing w:val="-1"/>
        </w:rPr>
        <w:t xml:space="preserve"> Type</w:t>
      </w:r>
      <w:r>
        <w:t xml:space="preserve"> of</w:t>
      </w:r>
      <w:r>
        <w:rPr>
          <w:spacing w:val="-1"/>
        </w:rPr>
        <w:t xml:space="preserve"> Record</w:t>
      </w:r>
      <w:r>
        <w:rPr>
          <w:spacing w:val="2"/>
        </w:rPr>
        <w:t xml:space="preserve"> </w:t>
      </w:r>
      <w:r>
        <w:rPr>
          <w:spacing w:val="-1"/>
        </w:rPr>
        <w:t>Field.</w:t>
      </w:r>
      <w:r>
        <w:t xml:space="preserve"> </w:t>
      </w:r>
      <w:r>
        <w:rPr>
          <w:spacing w:val="3"/>
        </w:rPr>
        <w:t xml:space="preserve"> </w:t>
      </w:r>
      <w:r>
        <w:rPr>
          <w:spacing w:val="-2"/>
        </w:rPr>
        <w:t>In</w:t>
      </w:r>
      <w:r>
        <w:t xml:space="preserve"> </w:t>
      </w:r>
      <w:r>
        <w:rPr>
          <w:spacing w:val="-1"/>
        </w:rPr>
        <w:t>March,</w:t>
      </w:r>
      <w:r>
        <w:t xml:space="preserve"> the same agency</w:t>
      </w:r>
      <w:r>
        <w:rPr>
          <w:spacing w:val="-5"/>
        </w:rPr>
        <w:t xml:space="preserve"> </w:t>
      </w:r>
      <w:r>
        <w:t>submitted</w:t>
      </w:r>
      <w:r>
        <w:rPr>
          <w:spacing w:val="-1"/>
        </w:rPr>
        <w:t xml:space="preserve"> an</w:t>
      </w:r>
      <w:r>
        <w:rPr>
          <w:spacing w:val="55"/>
        </w:rPr>
        <w:t xml:space="preserve"> </w:t>
      </w:r>
      <w:r>
        <w:rPr>
          <w:spacing w:val="-1"/>
        </w:rPr>
        <w:t>adjusted</w:t>
      </w:r>
      <w:r>
        <w:t xml:space="preserve"> </w:t>
      </w:r>
      <w:r>
        <w:rPr>
          <w:spacing w:val="-1"/>
        </w:rPr>
        <w:t>report</w:t>
      </w:r>
      <w:r>
        <w:t xml:space="preserve"> for </w:t>
      </w:r>
      <w:r>
        <w:rPr>
          <w:spacing w:val="-1"/>
        </w:rPr>
        <w:t>January.</w:t>
      </w:r>
      <w:r>
        <w:t xml:space="preserve"> </w:t>
      </w:r>
      <w:r>
        <w:rPr>
          <w:spacing w:val="2"/>
        </w:rPr>
        <w:t xml:space="preserve"> </w:t>
      </w:r>
      <w:r>
        <w:rPr>
          <w:spacing w:val="1"/>
        </w:rPr>
        <w:t>By</w:t>
      </w:r>
      <w:r>
        <w:rPr>
          <w:spacing w:val="-5"/>
        </w:rPr>
        <w:t xml:space="preserve"> </w:t>
      </w:r>
      <w:r>
        <w:t xml:space="preserve">definition, this </w:t>
      </w:r>
      <w:r>
        <w:rPr>
          <w:spacing w:val="-1"/>
        </w:rPr>
        <w:t>record</w:t>
      </w:r>
      <w:r>
        <w:t xml:space="preserve"> must contain a</w:t>
      </w:r>
      <w:r>
        <w:rPr>
          <w:spacing w:val="-2"/>
        </w:rPr>
        <w:t xml:space="preserve"> </w:t>
      </w:r>
      <w:r>
        <w:t>13 in</w:t>
      </w:r>
      <w:r>
        <w:rPr>
          <w:spacing w:val="2"/>
        </w:rPr>
        <w:t xml:space="preserve"> </w:t>
      </w:r>
      <w:r>
        <w:t xml:space="preserve">the </w:t>
      </w:r>
      <w:r>
        <w:rPr>
          <w:spacing w:val="-1"/>
        </w:rPr>
        <w:t>Type</w:t>
      </w:r>
      <w:r>
        <w:t xml:space="preserve"> of</w:t>
      </w:r>
      <w:r>
        <w:rPr>
          <w:spacing w:val="-1"/>
        </w:rPr>
        <w:t xml:space="preserve"> </w:t>
      </w:r>
      <w:r>
        <w:t>Record</w:t>
      </w:r>
      <w:r>
        <w:rPr>
          <w:spacing w:val="44"/>
        </w:rPr>
        <w:t xml:space="preserve"> </w:t>
      </w:r>
      <w:r>
        <w:rPr>
          <w:spacing w:val="-1"/>
        </w:rPr>
        <w:t>Field</w:t>
      </w:r>
      <w:r>
        <w:t xml:space="preserve"> in </w:t>
      </w:r>
      <w:r>
        <w:rPr>
          <w:spacing w:val="-1"/>
        </w:rPr>
        <w:t>order</w:t>
      </w:r>
      <w:r>
        <w:t xml:space="preserve"> to</w:t>
      </w:r>
      <w:r>
        <w:rPr>
          <w:spacing w:val="1"/>
        </w:rPr>
        <w:t xml:space="preserve"> </w:t>
      </w:r>
      <w:r>
        <w:rPr>
          <w:spacing w:val="-1"/>
        </w:rPr>
        <w:t>change</w:t>
      </w:r>
      <w:r>
        <w:rPr>
          <w:spacing w:val="1"/>
        </w:rPr>
        <w:t xml:space="preserve"> </w:t>
      </w:r>
      <w:r>
        <w:t>a</w:t>
      </w:r>
      <w:r>
        <w:rPr>
          <w:spacing w:val="-1"/>
        </w:rPr>
        <w:t xml:space="preserve"> </w:t>
      </w:r>
      <w:r>
        <w:t>previously</w:t>
      </w:r>
      <w:r>
        <w:rPr>
          <w:spacing w:val="-4"/>
        </w:rPr>
        <w:t xml:space="preserve"> </w:t>
      </w:r>
      <w:r>
        <w:rPr>
          <w:spacing w:val="-1"/>
        </w:rPr>
        <w:t>updated</w:t>
      </w:r>
      <w:r>
        <w:t xml:space="preserve"> </w:t>
      </w:r>
      <w:r>
        <w:rPr>
          <w:spacing w:val="-1"/>
        </w:rPr>
        <w:t>record.</w:t>
      </w:r>
      <w:r>
        <w:t xml:space="preserve">  An </w:t>
      </w:r>
      <w:r>
        <w:rPr>
          <w:spacing w:val="-1"/>
        </w:rPr>
        <w:t>invalid</w:t>
      </w:r>
      <w:r>
        <w:t xml:space="preserve"> </w:t>
      </w:r>
      <w:r>
        <w:rPr>
          <w:spacing w:val="-1"/>
        </w:rPr>
        <w:t>type</w:t>
      </w:r>
      <w:r>
        <w:rPr>
          <w:spacing w:val="1"/>
        </w:rPr>
        <w:t xml:space="preserve"> </w:t>
      </w:r>
      <w:proofErr w:type="gramStart"/>
      <w:r>
        <w:t>will be</w:t>
      </w:r>
      <w:r>
        <w:rPr>
          <w:spacing w:val="-1"/>
        </w:rPr>
        <w:t xml:space="preserve"> flagged</w:t>
      </w:r>
      <w:proofErr w:type="gramEnd"/>
      <w:r>
        <w:rPr>
          <w:spacing w:val="2"/>
        </w:rPr>
        <w:t xml:space="preserve"> </w:t>
      </w:r>
      <w:r>
        <w:rPr>
          <w:spacing w:val="-1"/>
        </w:rPr>
        <w:t>as</w:t>
      </w:r>
      <w:r>
        <w:rPr>
          <w:spacing w:val="1"/>
        </w:rPr>
        <w:t xml:space="preserve"> </w:t>
      </w:r>
      <w:r>
        <w:rPr>
          <w:spacing w:val="-1"/>
        </w:rPr>
        <w:t>an</w:t>
      </w:r>
      <w:r>
        <w:t xml:space="preserve"> </w:t>
      </w:r>
      <w:r>
        <w:rPr>
          <w:spacing w:val="-1"/>
        </w:rPr>
        <w:t>error,</w:t>
      </w:r>
      <w:r>
        <w:rPr>
          <w:spacing w:val="83"/>
        </w:rPr>
        <w:t xml:space="preserve"> </w:t>
      </w:r>
      <w:r>
        <w:rPr>
          <w:spacing w:val="-1"/>
        </w:rPr>
        <w:t>and</w:t>
      </w:r>
      <w:r>
        <w:t xml:space="preserve"> the </w:t>
      </w:r>
      <w:r>
        <w:rPr>
          <w:spacing w:val="-1"/>
        </w:rPr>
        <w:t>record</w:t>
      </w:r>
      <w:r>
        <w:t xml:space="preserve"> will not be </w:t>
      </w:r>
      <w:r>
        <w:rPr>
          <w:spacing w:val="-1"/>
        </w:rPr>
        <w:t>processed.</w:t>
      </w:r>
    </w:p>
    <w:p w:rsidR="003126BB" w:rsidRDefault="003126BB" w:rsidP="003126BB">
      <w:pPr>
        <w:pStyle w:val="BodyText"/>
        <w:spacing w:before="45"/>
        <w:ind w:right="136"/>
      </w:pPr>
    </w:p>
    <w:p w:rsidR="008E6C59" w:rsidRDefault="00A95877">
      <w:pPr>
        <w:pStyle w:val="BodyText"/>
        <w:spacing w:before="11" w:line="480" w:lineRule="auto"/>
        <w:ind w:right="172"/>
      </w:pPr>
      <w:r>
        <w:rPr>
          <w:rFonts w:cs="Times New Roman"/>
          <w:b/>
          <w:bCs/>
        </w:rPr>
        <w:t>Type</w:t>
      </w:r>
      <w:r>
        <w:rPr>
          <w:rFonts w:cs="Times New Roman"/>
          <w:b/>
          <w:bCs/>
          <w:spacing w:val="-1"/>
        </w:rPr>
        <w:t xml:space="preserve"> </w:t>
      </w:r>
      <w:r>
        <w:rPr>
          <w:rFonts w:cs="Times New Roman"/>
          <w:b/>
          <w:bCs/>
        </w:rPr>
        <w:t>of</w:t>
      </w:r>
      <w:r>
        <w:rPr>
          <w:rFonts w:cs="Times New Roman"/>
          <w:b/>
          <w:bCs/>
          <w:spacing w:val="1"/>
        </w:rPr>
        <w:t xml:space="preserve"> </w:t>
      </w:r>
      <w:r>
        <w:rPr>
          <w:rFonts w:cs="Times New Roman"/>
          <w:b/>
          <w:bCs/>
          <w:spacing w:val="-1"/>
        </w:rPr>
        <w:t>Homicide (position</w:t>
      </w:r>
      <w:r>
        <w:rPr>
          <w:rFonts w:cs="Times New Roman"/>
          <w:b/>
          <w:bCs/>
          <w:spacing w:val="1"/>
        </w:rPr>
        <w:t xml:space="preserve"> </w:t>
      </w:r>
      <w:r>
        <w:rPr>
          <w:rFonts w:cs="Times New Roman"/>
          <w:b/>
          <w:bCs/>
        </w:rPr>
        <w:t>15)</w:t>
      </w:r>
      <w:r>
        <w:rPr>
          <w:rFonts w:cs="Times New Roman"/>
        </w:rPr>
        <w:t>–</w:t>
      </w:r>
      <w:r>
        <w:t xml:space="preserve">Must be </w:t>
      </w:r>
      <w:r>
        <w:rPr>
          <w:spacing w:val="-1"/>
        </w:rPr>
        <w:t>either</w:t>
      </w:r>
      <w:r>
        <w:rPr>
          <w:spacing w:val="1"/>
        </w:rPr>
        <w:t xml:space="preserve"> </w:t>
      </w:r>
      <w:r>
        <w:t xml:space="preserve">A </w:t>
      </w:r>
      <w:r>
        <w:rPr>
          <w:spacing w:val="-1"/>
        </w:rPr>
        <w:t>for</w:t>
      </w:r>
      <w:r>
        <w:t xml:space="preserve"> murder </w:t>
      </w:r>
      <w:r>
        <w:rPr>
          <w:spacing w:val="-1"/>
        </w:rPr>
        <w:t>and</w:t>
      </w:r>
      <w:r>
        <w:t xml:space="preserve"> </w:t>
      </w:r>
      <w:proofErr w:type="spellStart"/>
      <w:r>
        <w:rPr>
          <w:spacing w:val="-1"/>
        </w:rPr>
        <w:t>nonnegligent</w:t>
      </w:r>
      <w:proofErr w:type="spellEnd"/>
      <w:r>
        <w:t xml:space="preserve"> </w:t>
      </w:r>
      <w:r>
        <w:rPr>
          <w:spacing w:val="-1"/>
        </w:rPr>
        <w:t>manslaughter</w:t>
      </w:r>
      <w:r>
        <w:t xml:space="preserve"> or</w:t>
      </w:r>
      <w:r>
        <w:rPr>
          <w:spacing w:val="79"/>
        </w:rPr>
        <w:t xml:space="preserve"> </w:t>
      </w:r>
      <w:r>
        <w:t>B</w:t>
      </w:r>
      <w:r>
        <w:rPr>
          <w:spacing w:val="-2"/>
        </w:rPr>
        <w:t xml:space="preserve"> </w:t>
      </w:r>
      <w:r>
        <w:rPr>
          <w:spacing w:val="-1"/>
        </w:rPr>
        <w:t>for manslaughter</w:t>
      </w:r>
      <w:r>
        <w:rPr>
          <w:spacing w:val="-2"/>
        </w:rPr>
        <w:t xml:space="preserve"> </w:t>
      </w:r>
      <w:r>
        <w:rPr>
          <w:spacing w:val="2"/>
        </w:rPr>
        <w:t>by</w:t>
      </w:r>
      <w:r>
        <w:rPr>
          <w:spacing w:val="-5"/>
        </w:rPr>
        <w:t xml:space="preserve"> </w:t>
      </w:r>
      <w:r>
        <w:rPr>
          <w:spacing w:val="-1"/>
        </w:rPr>
        <w:t>negligence.</w:t>
      </w:r>
      <w:r>
        <w:t xml:space="preserve">  </w:t>
      </w:r>
      <w:r>
        <w:rPr>
          <w:spacing w:val="1"/>
        </w:rPr>
        <w:t>Any</w:t>
      </w:r>
      <w:r>
        <w:rPr>
          <w:spacing w:val="-5"/>
        </w:rPr>
        <w:t xml:space="preserve"> </w:t>
      </w:r>
      <w:r>
        <w:t>other code</w:t>
      </w:r>
      <w:r>
        <w:rPr>
          <w:spacing w:val="-1"/>
        </w:rPr>
        <w:t xml:space="preserve"> </w:t>
      </w:r>
      <w:proofErr w:type="gramStart"/>
      <w:r>
        <w:t>will be</w:t>
      </w:r>
      <w:r>
        <w:rPr>
          <w:spacing w:val="-1"/>
        </w:rPr>
        <w:t xml:space="preserve"> flagged</w:t>
      </w:r>
      <w:proofErr w:type="gramEnd"/>
      <w:r>
        <w:rPr>
          <w:spacing w:val="2"/>
        </w:rPr>
        <w:t xml:space="preserve"> </w:t>
      </w:r>
      <w:r>
        <w:rPr>
          <w:spacing w:val="-1"/>
        </w:rPr>
        <w:t>as</w:t>
      </w:r>
      <w:r>
        <w:t xml:space="preserve"> an error, </w:t>
      </w:r>
      <w:r>
        <w:rPr>
          <w:spacing w:val="-1"/>
        </w:rPr>
        <w:t>and</w:t>
      </w:r>
      <w:r>
        <w:t xml:space="preserve"> the record</w:t>
      </w:r>
      <w:r>
        <w:rPr>
          <w:spacing w:val="64"/>
        </w:rPr>
        <w:t xml:space="preserve"> </w:t>
      </w:r>
      <w:r>
        <w:t>will not be</w:t>
      </w:r>
      <w:r>
        <w:rPr>
          <w:spacing w:val="-1"/>
        </w:rPr>
        <w:t xml:space="preserve"> processed.</w:t>
      </w:r>
    </w:p>
    <w:p w:rsidR="008E6C59" w:rsidRDefault="00A95877">
      <w:pPr>
        <w:pStyle w:val="BodyText"/>
        <w:spacing w:before="10" w:line="480" w:lineRule="auto"/>
        <w:ind w:right="168"/>
      </w:pPr>
      <w:r>
        <w:rPr>
          <w:rFonts w:cs="Times New Roman"/>
          <w:b/>
          <w:bCs/>
          <w:spacing w:val="-1"/>
        </w:rPr>
        <w:t>Victim/Offender Situation</w:t>
      </w:r>
      <w:r>
        <w:rPr>
          <w:rFonts w:cs="Times New Roman"/>
          <w:b/>
          <w:bCs/>
        </w:rPr>
        <w:t xml:space="preserve"> </w:t>
      </w:r>
      <w:r>
        <w:rPr>
          <w:rFonts w:cs="Times New Roman"/>
          <w:b/>
          <w:bCs/>
          <w:spacing w:val="-1"/>
        </w:rPr>
        <w:t>(position</w:t>
      </w:r>
      <w:r>
        <w:rPr>
          <w:rFonts w:cs="Times New Roman"/>
          <w:b/>
          <w:bCs/>
          <w:spacing w:val="1"/>
        </w:rPr>
        <w:t xml:space="preserve"> </w:t>
      </w:r>
      <w:r>
        <w:rPr>
          <w:rFonts w:cs="Times New Roman"/>
          <w:b/>
          <w:bCs/>
        </w:rPr>
        <w:t>16)</w:t>
      </w:r>
      <w:r>
        <w:rPr>
          <w:rFonts w:cs="Times New Roman"/>
        </w:rPr>
        <w:t>–</w:t>
      </w:r>
      <w:r>
        <w:t xml:space="preserve">Must </w:t>
      </w:r>
      <w:r>
        <w:rPr>
          <w:spacing w:val="-1"/>
        </w:rPr>
        <w:t xml:space="preserve">be </w:t>
      </w:r>
      <w:r>
        <w:t>a</w:t>
      </w:r>
      <w:r>
        <w:rPr>
          <w:spacing w:val="-1"/>
        </w:rPr>
        <w:t xml:space="preserve"> valid</w:t>
      </w:r>
      <w:r>
        <w:t xml:space="preserve"> </w:t>
      </w:r>
      <w:r>
        <w:rPr>
          <w:spacing w:val="-1"/>
        </w:rPr>
        <w:t>alphabetic code</w:t>
      </w:r>
      <w:r>
        <w:rPr>
          <w:spacing w:val="1"/>
        </w:rPr>
        <w:t xml:space="preserve"> </w:t>
      </w:r>
      <w:r>
        <w:rPr>
          <w:spacing w:val="-1"/>
        </w:rPr>
        <w:t>(A-F).</w:t>
      </w:r>
      <w:r>
        <w:rPr>
          <w:spacing w:val="60"/>
        </w:rPr>
        <w:t xml:space="preserve"> </w:t>
      </w:r>
      <w:r>
        <w:rPr>
          <w:spacing w:val="-1"/>
        </w:rPr>
        <w:t>(See</w:t>
      </w:r>
      <w:r>
        <w:rPr>
          <w:spacing w:val="1"/>
        </w:rPr>
        <w:t xml:space="preserve"> </w:t>
      </w:r>
      <w:r>
        <w:rPr>
          <w:spacing w:val="-1"/>
        </w:rPr>
        <w:t xml:space="preserve">Figure </w:t>
      </w:r>
      <w:r>
        <w:t>1</w:t>
      </w:r>
      <w:r>
        <w:rPr>
          <w:spacing w:val="109"/>
        </w:rPr>
        <w:t xml:space="preserve"> </w:t>
      </w:r>
      <w:r>
        <w:t>SHR Coding</w:t>
      </w:r>
      <w:r>
        <w:rPr>
          <w:spacing w:val="-2"/>
        </w:rPr>
        <w:t xml:space="preserve"> </w:t>
      </w:r>
      <w:r>
        <w:rPr>
          <w:spacing w:val="-1"/>
        </w:rPr>
        <w:t>Guide.)</w:t>
      </w:r>
      <w:r>
        <w:rPr>
          <w:spacing w:val="59"/>
        </w:rPr>
        <w:t xml:space="preserve"> </w:t>
      </w:r>
      <w:r>
        <w:t>This code</w:t>
      </w:r>
      <w:r>
        <w:rPr>
          <w:spacing w:val="-2"/>
        </w:rPr>
        <w:t xml:space="preserve"> </w:t>
      </w:r>
      <w:r>
        <w:t xml:space="preserve">should </w:t>
      </w:r>
      <w:r>
        <w:rPr>
          <w:spacing w:val="-1"/>
        </w:rPr>
        <w:t>reflect</w:t>
      </w:r>
      <w:r>
        <w:rPr>
          <w:spacing w:val="1"/>
        </w:rPr>
        <w:t xml:space="preserve"> </w:t>
      </w:r>
      <w:r>
        <w:t>the</w:t>
      </w:r>
      <w:r>
        <w:rPr>
          <w:spacing w:val="1"/>
        </w:rPr>
        <w:t xml:space="preserve"> </w:t>
      </w:r>
      <w:r>
        <w:t>number</w:t>
      </w:r>
      <w:r>
        <w:rPr>
          <w:spacing w:val="-2"/>
        </w:rPr>
        <w:t xml:space="preserve"> </w:t>
      </w:r>
      <w:r>
        <w:t xml:space="preserve">of </w:t>
      </w:r>
      <w:r>
        <w:rPr>
          <w:spacing w:val="-1"/>
        </w:rPr>
        <w:t>victims</w:t>
      </w:r>
      <w:r>
        <w:t xml:space="preserve"> and </w:t>
      </w:r>
      <w:r>
        <w:rPr>
          <w:spacing w:val="-1"/>
        </w:rPr>
        <w:t>offenders</w:t>
      </w:r>
      <w:r>
        <w:rPr>
          <w:spacing w:val="1"/>
        </w:rPr>
        <w:t xml:space="preserve"> </w:t>
      </w:r>
      <w:r>
        <w:t>in the</w:t>
      </w:r>
      <w:r>
        <w:rPr>
          <w:spacing w:val="-1"/>
        </w:rPr>
        <w:t xml:space="preserve"> record.</w:t>
      </w:r>
      <w:r>
        <w:rPr>
          <w:spacing w:val="59"/>
        </w:rPr>
        <w:t xml:space="preserve"> </w:t>
      </w:r>
      <w:r>
        <w:rPr>
          <w:spacing w:val="-1"/>
        </w:rPr>
        <w:t xml:space="preserve">For </w:t>
      </w:r>
      <w:proofErr w:type="gramStart"/>
      <w:r>
        <w:rPr>
          <w:spacing w:val="-1"/>
        </w:rPr>
        <w:t>example:</w:t>
      </w:r>
      <w:proofErr w:type="gramEnd"/>
      <w:r>
        <w:t xml:space="preserve"> </w:t>
      </w:r>
      <w:r>
        <w:rPr>
          <w:spacing w:val="2"/>
        </w:rPr>
        <w:t xml:space="preserve"> </w:t>
      </w:r>
      <w:r>
        <w:rPr>
          <w:spacing w:val="-2"/>
        </w:rPr>
        <w:t>If</w:t>
      </w:r>
      <w:r>
        <w:t xml:space="preserve"> the</w:t>
      </w:r>
      <w:r>
        <w:rPr>
          <w:spacing w:val="-2"/>
        </w:rPr>
        <w:t xml:space="preserve"> </w:t>
      </w:r>
      <w:r>
        <w:t xml:space="preserve">situation is </w:t>
      </w:r>
      <w:r>
        <w:rPr>
          <w:spacing w:val="-1"/>
        </w:rPr>
        <w:t>coded</w:t>
      </w:r>
      <w:r>
        <w:t xml:space="preserve"> A </w:t>
      </w:r>
      <w:r>
        <w:rPr>
          <w:spacing w:val="-1"/>
        </w:rPr>
        <w:t xml:space="preserve">for </w:t>
      </w:r>
      <w:r>
        <w:t>a</w:t>
      </w:r>
      <w:r>
        <w:rPr>
          <w:spacing w:val="-1"/>
        </w:rPr>
        <w:t xml:space="preserve"> </w:t>
      </w:r>
      <w:r>
        <w:t xml:space="preserve">single </w:t>
      </w:r>
      <w:r>
        <w:rPr>
          <w:spacing w:val="-1"/>
        </w:rPr>
        <w:t>victim/single</w:t>
      </w:r>
      <w:r>
        <w:t xml:space="preserve"> </w:t>
      </w:r>
      <w:r>
        <w:rPr>
          <w:spacing w:val="-1"/>
        </w:rPr>
        <w:t>offender,</w:t>
      </w:r>
      <w:r>
        <w:rPr>
          <w:spacing w:val="1"/>
        </w:rPr>
        <w:t xml:space="preserve"> </w:t>
      </w:r>
      <w:r>
        <w:t xml:space="preserve">the </w:t>
      </w:r>
      <w:r>
        <w:rPr>
          <w:spacing w:val="-1"/>
        </w:rPr>
        <w:t>record</w:t>
      </w:r>
      <w:r>
        <w:t xml:space="preserve"> should</w:t>
      </w:r>
      <w:r>
        <w:rPr>
          <w:spacing w:val="77"/>
        </w:rPr>
        <w:t xml:space="preserve"> </w:t>
      </w:r>
      <w:r>
        <w:rPr>
          <w:spacing w:val="-1"/>
        </w:rPr>
        <w:t>contain</w:t>
      </w:r>
      <w:r>
        <w:t xml:space="preserve"> only</w:t>
      </w:r>
      <w:r>
        <w:rPr>
          <w:spacing w:val="-5"/>
        </w:rPr>
        <w:t xml:space="preserve"> </w:t>
      </w:r>
      <w:r>
        <w:t>one</w:t>
      </w:r>
      <w:r>
        <w:rPr>
          <w:spacing w:val="-1"/>
        </w:rPr>
        <w:t xml:space="preserve"> </w:t>
      </w:r>
      <w:r>
        <w:t xml:space="preserve">victim </w:t>
      </w:r>
      <w:r>
        <w:rPr>
          <w:spacing w:val="-1"/>
        </w:rPr>
        <w:t>and</w:t>
      </w:r>
      <w:r>
        <w:t xml:space="preserve"> one</w:t>
      </w:r>
      <w:r>
        <w:rPr>
          <w:spacing w:val="-1"/>
        </w:rPr>
        <w:t xml:space="preserve"> offender.</w:t>
      </w:r>
      <w:r>
        <w:rPr>
          <w:spacing w:val="60"/>
        </w:rPr>
        <w:t xml:space="preserve"> </w:t>
      </w:r>
      <w:r>
        <w:rPr>
          <w:spacing w:val="1"/>
        </w:rPr>
        <w:t>Any</w:t>
      </w:r>
      <w:r>
        <w:rPr>
          <w:spacing w:val="-5"/>
        </w:rPr>
        <w:t xml:space="preserve"> </w:t>
      </w:r>
      <w:r>
        <w:t xml:space="preserve">other </w:t>
      </w:r>
      <w:r>
        <w:rPr>
          <w:spacing w:val="-1"/>
        </w:rPr>
        <w:t>combination</w:t>
      </w:r>
      <w:r>
        <w:rPr>
          <w:spacing w:val="1"/>
        </w:rPr>
        <w:t xml:space="preserve"> </w:t>
      </w:r>
      <w:proofErr w:type="gramStart"/>
      <w:r>
        <w:t>will be</w:t>
      </w:r>
      <w:r>
        <w:rPr>
          <w:spacing w:val="-1"/>
        </w:rPr>
        <w:t xml:space="preserve"> flagged</w:t>
      </w:r>
      <w:proofErr w:type="gramEnd"/>
      <w:r>
        <w:t xml:space="preserve"> </w:t>
      </w:r>
      <w:r>
        <w:rPr>
          <w:spacing w:val="-1"/>
        </w:rPr>
        <w:t>as</w:t>
      </w:r>
      <w:r>
        <w:t xml:space="preserve"> an</w:t>
      </w:r>
      <w:r>
        <w:rPr>
          <w:spacing w:val="1"/>
        </w:rPr>
        <w:t xml:space="preserve"> </w:t>
      </w:r>
      <w:r>
        <w:rPr>
          <w:spacing w:val="-1"/>
        </w:rPr>
        <w:t>error,</w:t>
      </w:r>
      <w:r>
        <w:rPr>
          <w:spacing w:val="82"/>
        </w:rPr>
        <w:t xml:space="preserve"> </w:t>
      </w:r>
      <w:r>
        <w:rPr>
          <w:spacing w:val="-1"/>
        </w:rPr>
        <w:t>and</w:t>
      </w:r>
      <w:r>
        <w:t xml:space="preserve"> the </w:t>
      </w:r>
      <w:r>
        <w:rPr>
          <w:spacing w:val="-1"/>
        </w:rPr>
        <w:t>record</w:t>
      </w:r>
      <w:r>
        <w:t xml:space="preserve"> will not be </w:t>
      </w:r>
      <w:r>
        <w:rPr>
          <w:spacing w:val="-1"/>
        </w:rPr>
        <w:t>processed.</w:t>
      </w:r>
    </w:p>
    <w:p w:rsidR="008E6C59" w:rsidRDefault="00A95877">
      <w:pPr>
        <w:pStyle w:val="BodyText"/>
        <w:spacing w:before="10" w:line="480" w:lineRule="auto"/>
        <w:ind w:right="136"/>
      </w:pPr>
      <w:r>
        <w:rPr>
          <w:rFonts w:cs="Times New Roman"/>
          <w:b/>
          <w:bCs/>
        </w:rPr>
        <w:t xml:space="preserve">Additional </w:t>
      </w:r>
      <w:r>
        <w:rPr>
          <w:rFonts w:cs="Times New Roman"/>
          <w:b/>
          <w:bCs/>
          <w:spacing w:val="-1"/>
        </w:rPr>
        <w:t>Offenders</w:t>
      </w:r>
      <w:r>
        <w:rPr>
          <w:rFonts w:cs="Times New Roman"/>
          <w:b/>
          <w:bCs/>
        </w:rPr>
        <w:t xml:space="preserve"> </w:t>
      </w:r>
      <w:r>
        <w:rPr>
          <w:rFonts w:cs="Times New Roman"/>
          <w:b/>
          <w:bCs/>
          <w:spacing w:val="-1"/>
        </w:rPr>
        <w:t>(position</w:t>
      </w:r>
      <w:r>
        <w:rPr>
          <w:rFonts w:cs="Times New Roman"/>
          <w:b/>
          <w:bCs/>
          <w:spacing w:val="1"/>
        </w:rPr>
        <w:t xml:space="preserve"> </w:t>
      </w:r>
      <w:r>
        <w:rPr>
          <w:rFonts w:cs="Times New Roman"/>
          <w:b/>
          <w:bCs/>
          <w:spacing w:val="-1"/>
        </w:rPr>
        <w:t>17)</w:t>
      </w:r>
      <w:r>
        <w:rPr>
          <w:rFonts w:cs="Times New Roman"/>
          <w:spacing w:val="-1"/>
        </w:rPr>
        <w:t>–</w:t>
      </w:r>
      <w:r>
        <w:rPr>
          <w:spacing w:val="-1"/>
        </w:rPr>
        <w:t>Normally,</w:t>
      </w:r>
      <w:r>
        <w:t xml:space="preserve"> this field is blank. </w:t>
      </w:r>
      <w:r>
        <w:rPr>
          <w:spacing w:val="1"/>
        </w:rPr>
        <w:t xml:space="preserve"> </w:t>
      </w:r>
      <w:r>
        <w:rPr>
          <w:spacing w:val="-3"/>
        </w:rPr>
        <w:t>If</w:t>
      </w:r>
      <w:r>
        <w:rPr>
          <w:spacing w:val="1"/>
        </w:rPr>
        <w:t xml:space="preserve"> </w:t>
      </w:r>
      <w:r>
        <w:rPr>
          <w:spacing w:val="-1"/>
        </w:rPr>
        <w:t>an</w:t>
      </w:r>
      <w:r>
        <w:t xml:space="preserve"> additional </w:t>
      </w:r>
      <w:r>
        <w:rPr>
          <w:spacing w:val="-1"/>
        </w:rPr>
        <w:t>record</w:t>
      </w:r>
      <w:r>
        <w:rPr>
          <w:spacing w:val="2"/>
        </w:rPr>
        <w:t xml:space="preserve"> </w:t>
      </w:r>
      <w:r>
        <w:t>is</w:t>
      </w:r>
      <w:r>
        <w:rPr>
          <w:spacing w:val="55"/>
        </w:rPr>
        <w:t xml:space="preserve"> </w:t>
      </w:r>
      <w:r>
        <w:rPr>
          <w:spacing w:val="-1"/>
        </w:rPr>
        <w:t>needed</w:t>
      </w:r>
      <w:r>
        <w:t xml:space="preserve"> to </w:t>
      </w:r>
      <w:r>
        <w:rPr>
          <w:spacing w:val="-1"/>
        </w:rPr>
        <w:t>include</w:t>
      </w:r>
      <w:r>
        <w:rPr>
          <w:spacing w:val="1"/>
        </w:rPr>
        <w:t xml:space="preserve"> </w:t>
      </w:r>
      <w:r>
        <w:rPr>
          <w:spacing w:val="-1"/>
        </w:rPr>
        <w:t>all</w:t>
      </w:r>
      <w:r>
        <w:t xml:space="preserve"> of the</w:t>
      </w:r>
      <w:r>
        <w:rPr>
          <w:spacing w:val="-2"/>
        </w:rPr>
        <w:t xml:space="preserve"> </w:t>
      </w:r>
      <w:r>
        <w:rPr>
          <w:spacing w:val="-1"/>
        </w:rPr>
        <w:t>offenders</w:t>
      </w:r>
      <w:r>
        <w:t xml:space="preserve"> </w:t>
      </w:r>
      <w:r>
        <w:rPr>
          <w:spacing w:val="-1"/>
        </w:rPr>
        <w:t>related</w:t>
      </w:r>
      <w:r>
        <w:t xml:space="preserve"> to a</w:t>
      </w:r>
      <w:r>
        <w:rPr>
          <w:spacing w:val="1"/>
        </w:rPr>
        <w:t xml:space="preserve"> </w:t>
      </w:r>
      <w:r>
        <w:t>victim, a</w:t>
      </w:r>
      <w:r>
        <w:rPr>
          <w:spacing w:val="-1"/>
        </w:rPr>
        <w:t xml:space="preserve"> </w:t>
      </w:r>
      <w:proofErr w:type="gramStart"/>
      <w:r>
        <w:t>1</w:t>
      </w:r>
      <w:proofErr w:type="gramEnd"/>
      <w:r>
        <w:t xml:space="preserve"> should be</w:t>
      </w:r>
      <w:r>
        <w:rPr>
          <w:spacing w:val="-1"/>
        </w:rPr>
        <w:t xml:space="preserve"> inserted</w:t>
      </w:r>
      <w:r>
        <w:t xml:space="preserve"> in this </w:t>
      </w:r>
      <w:r>
        <w:rPr>
          <w:spacing w:val="-1"/>
        </w:rPr>
        <w:t>field.</w:t>
      </w:r>
      <w:r>
        <w:rPr>
          <w:spacing w:val="60"/>
        </w:rPr>
        <w:t xml:space="preserve"> </w:t>
      </w:r>
      <w:r>
        <w:t>The</w:t>
      </w:r>
      <w:r>
        <w:rPr>
          <w:spacing w:val="71"/>
        </w:rPr>
        <w:t xml:space="preserve"> </w:t>
      </w:r>
      <w:r>
        <w:rPr>
          <w:spacing w:val="-1"/>
        </w:rPr>
        <w:t>additional</w:t>
      </w:r>
      <w:r>
        <w:t xml:space="preserve"> </w:t>
      </w:r>
      <w:r>
        <w:rPr>
          <w:spacing w:val="-1"/>
        </w:rPr>
        <w:t>record</w:t>
      </w:r>
      <w:r>
        <w:t xml:space="preserve"> should</w:t>
      </w:r>
      <w:r>
        <w:rPr>
          <w:spacing w:val="2"/>
        </w:rPr>
        <w:t xml:space="preserve"> </w:t>
      </w:r>
      <w:r>
        <w:rPr>
          <w:spacing w:val="-1"/>
        </w:rPr>
        <w:t>contain</w:t>
      </w:r>
      <w:r>
        <w:t xml:space="preserve"> the </w:t>
      </w:r>
      <w:r>
        <w:rPr>
          <w:spacing w:val="-1"/>
        </w:rPr>
        <w:t>same</w:t>
      </w:r>
      <w:r>
        <w:t xml:space="preserve"> </w:t>
      </w:r>
      <w:r>
        <w:rPr>
          <w:spacing w:val="-1"/>
        </w:rPr>
        <w:t>identifying</w:t>
      </w:r>
      <w:r>
        <w:rPr>
          <w:spacing w:val="-2"/>
        </w:rPr>
        <w:t xml:space="preserve"> </w:t>
      </w:r>
      <w:r>
        <w:rPr>
          <w:spacing w:val="-1"/>
        </w:rPr>
        <w:t>data</w:t>
      </w:r>
      <w:r>
        <w:rPr>
          <w:spacing w:val="1"/>
        </w:rPr>
        <w:t xml:space="preserve"> </w:t>
      </w:r>
      <w:r>
        <w:t xml:space="preserve">(positions 1-16), </w:t>
      </w:r>
      <w:r>
        <w:rPr>
          <w:spacing w:val="-1"/>
        </w:rPr>
        <w:t>incident</w:t>
      </w:r>
      <w:r>
        <w:t xml:space="preserve"> number</w:t>
      </w:r>
      <w:r>
        <w:rPr>
          <w:spacing w:val="79"/>
        </w:rPr>
        <w:t xml:space="preserve"> </w:t>
      </w:r>
      <w:r>
        <w:t xml:space="preserve">(positions </w:t>
      </w:r>
      <w:r>
        <w:rPr>
          <w:spacing w:val="-1"/>
        </w:rPr>
        <w:t>18-20),</w:t>
      </w:r>
      <w:r>
        <w:t xml:space="preserve"> </w:t>
      </w:r>
      <w:r>
        <w:rPr>
          <w:spacing w:val="-1"/>
        </w:rPr>
        <w:t>and</w:t>
      </w:r>
      <w:r>
        <w:t xml:space="preserve"> victim </w:t>
      </w:r>
      <w:r>
        <w:rPr>
          <w:spacing w:val="-1"/>
        </w:rPr>
        <w:t>description</w:t>
      </w:r>
      <w:r>
        <w:t xml:space="preserve"> </w:t>
      </w:r>
      <w:r>
        <w:rPr>
          <w:spacing w:val="-1"/>
        </w:rPr>
        <w:t>(positions</w:t>
      </w:r>
      <w:r>
        <w:t xml:space="preserve"> 21-25)</w:t>
      </w:r>
      <w:r>
        <w:rPr>
          <w:spacing w:val="-1"/>
        </w:rPr>
        <w:t xml:space="preserve"> as</w:t>
      </w:r>
      <w:r>
        <w:t xml:space="preserve"> the </w:t>
      </w:r>
      <w:r>
        <w:rPr>
          <w:spacing w:val="-1"/>
        </w:rPr>
        <w:t>first</w:t>
      </w:r>
      <w:r>
        <w:rPr>
          <w:spacing w:val="2"/>
        </w:rPr>
        <w:t xml:space="preserve"> </w:t>
      </w:r>
      <w:r>
        <w:rPr>
          <w:spacing w:val="-1"/>
        </w:rPr>
        <w:t>corresponding</w:t>
      </w:r>
      <w:r>
        <w:rPr>
          <w:spacing w:val="-3"/>
        </w:rPr>
        <w:t xml:space="preserve"> </w:t>
      </w:r>
      <w:r>
        <w:t>record.</w:t>
      </w:r>
    </w:p>
    <w:p w:rsidR="008E6C59" w:rsidRDefault="00A95877">
      <w:pPr>
        <w:pStyle w:val="BodyText"/>
        <w:spacing w:before="11" w:line="480" w:lineRule="auto"/>
        <w:ind w:right="136"/>
      </w:pPr>
      <w:r>
        <w:rPr>
          <w:rFonts w:cs="Times New Roman"/>
          <w:b/>
          <w:bCs/>
          <w:spacing w:val="-1"/>
        </w:rPr>
        <w:t>Incident</w:t>
      </w:r>
      <w:r>
        <w:rPr>
          <w:rFonts w:cs="Times New Roman"/>
          <w:b/>
          <w:bCs/>
        </w:rPr>
        <w:t xml:space="preserve"> </w:t>
      </w:r>
      <w:r>
        <w:rPr>
          <w:rFonts w:cs="Times New Roman"/>
          <w:b/>
          <w:bCs/>
          <w:spacing w:val="-2"/>
        </w:rPr>
        <w:t>Number</w:t>
      </w:r>
      <w:r>
        <w:rPr>
          <w:rFonts w:cs="Times New Roman"/>
          <w:b/>
          <w:bCs/>
          <w:spacing w:val="-1"/>
        </w:rPr>
        <w:t xml:space="preserve"> </w:t>
      </w:r>
      <w:r>
        <w:rPr>
          <w:rFonts w:cs="Times New Roman"/>
          <w:b/>
          <w:bCs/>
        </w:rPr>
        <w:t>(positions 18-20)</w:t>
      </w:r>
      <w:r>
        <w:rPr>
          <w:rFonts w:cs="Times New Roman"/>
        </w:rPr>
        <w:t>–</w:t>
      </w:r>
      <w:r>
        <w:t xml:space="preserve">Must be </w:t>
      </w:r>
      <w:r>
        <w:rPr>
          <w:spacing w:val="-1"/>
        </w:rPr>
        <w:t>numeric</w:t>
      </w:r>
      <w:r>
        <w:rPr>
          <w:spacing w:val="-2"/>
        </w:rPr>
        <w:t xml:space="preserve"> </w:t>
      </w:r>
      <w:r>
        <w:t>(001-999).</w:t>
      </w:r>
      <w:r>
        <w:rPr>
          <w:spacing w:val="60"/>
        </w:rPr>
        <w:t xml:space="preserve"> </w:t>
      </w:r>
      <w:r>
        <w:rPr>
          <w:spacing w:val="-1"/>
        </w:rPr>
        <w:t>Each</w:t>
      </w:r>
      <w:r>
        <w:t xml:space="preserve"> homicide </w:t>
      </w:r>
      <w:r>
        <w:rPr>
          <w:spacing w:val="-1"/>
        </w:rPr>
        <w:t>incident</w:t>
      </w:r>
      <w:r>
        <w:t xml:space="preserve"> </w:t>
      </w:r>
      <w:proofErr w:type="gramStart"/>
      <w:r>
        <w:t>must</w:t>
      </w:r>
      <w:r>
        <w:rPr>
          <w:spacing w:val="59"/>
        </w:rPr>
        <w:t xml:space="preserve"> </w:t>
      </w:r>
      <w:r>
        <w:t>be</w:t>
      </w:r>
      <w:r>
        <w:rPr>
          <w:spacing w:val="-1"/>
        </w:rPr>
        <w:t xml:space="preserve"> </w:t>
      </w:r>
      <w:r>
        <w:t>sequentially</w:t>
      </w:r>
      <w:r>
        <w:rPr>
          <w:spacing w:val="-5"/>
        </w:rPr>
        <w:t xml:space="preserve"> </w:t>
      </w:r>
      <w:r>
        <w:t>numbered</w:t>
      </w:r>
      <w:proofErr w:type="gramEnd"/>
      <w:r>
        <w:t xml:space="preserve">, </w:t>
      </w:r>
      <w:r>
        <w:rPr>
          <w:spacing w:val="-1"/>
        </w:rPr>
        <w:t>beginning</w:t>
      </w:r>
      <w:r>
        <w:rPr>
          <w:spacing w:val="-3"/>
        </w:rPr>
        <w:t xml:space="preserve"> </w:t>
      </w:r>
      <w:r>
        <w:rPr>
          <w:spacing w:val="-1"/>
        </w:rPr>
        <w:t>at</w:t>
      </w:r>
      <w:r>
        <w:t xml:space="preserve"> 001 for </w:t>
      </w:r>
      <w:r>
        <w:rPr>
          <w:spacing w:val="-1"/>
        </w:rPr>
        <w:t>each</w:t>
      </w:r>
      <w:r>
        <w:t xml:space="preserve"> </w:t>
      </w:r>
      <w:r>
        <w:rPr>
          <w:spacing w:val="-1"/>
        </w:rPr>
        <w:t>new</w:t>
      </w:r>
      <w:r>
        <w:rPr>
          <w:spacing w:val="1"/>
        </w:rPr>
        <w:t xml:space="preserve"> </w:t>
      </w:r>
      <w:r>
        <w:rPr>
          <w:spacing w:val="-1"/>
        </w:rPr>
        <w:t>agency/month.</w:t>
      </w:r>
      <w:r>
        <w:t xml:space="preserve"> </w:t>
      </w:r>
      <w:r>
        <w:rPr>
          <w:spacing w:val="2"/>
        </w:rPr>
        <w:t xml:space="preserve"> </w:t>
      </w:r>
      <w:r>
        <w:t xml:space="preserve">This </w:t>
      </w:r>
      <w:r>
        <w:rPr>
          <w:spacing w:val="-1"/>
        </w:rPr>
        <w:t>number</w:t>
      </w:r>
      <w:r>
        <w:t xml:space="preserve"> must be</w:t>
      </w:r>
      <w:r>
        <w:rPr>
          <w:spacing w:val="57"/>
        </w:rPr>
        <w:t xml:space="preserve"> </w:t>
      </w:r>
      <w:r>
        <w:t xml:space="preserve">unique </w:t>
      </w:r>
      <w:r>
        <w:rPr>
          <w:spacing w:val="-1"/>
        </w:rPr>
        <w:t>for each</w:t>
      </w:r>
      <w:r>
        <w:t xml:space="preserve"> </w:t>
      </w:r>
      <w:r>
        <w:rPr>
          <w:spacing w:val="-1"/>
        </w:rPr>
        <w:t>record.</w:t>
      </w:r>
    </w:p>
    <w:p w:rsidR="008E6C59" w:rsidRDefault="00A95877">
      <w:pPr>
        <w:pStyle w:val="BodyText"/>
        <w:spacing w:before="10"/>
      </w:pPr>
      <w:r>
        <w:t>The</w:t>
      </w:r>
      <w:r>
        <w:rPr>
          <w:spacing w:val="-2"/>
        </w:rPr>
        <w:t xml:space="preserve"> </w:t>
      </w:r>
      <w:r>
        <w:t>only</w:t>
      </w:r>
      <w:r>
        <w:rPr>
          <w:spacing w:val="-3"/>
        </w:rPr>
        <w:t xml:space="preserve"> </w:t>
      </w:r>
      <w:r>
        <w:rPr>
          <w:spacing w:val="-1"/>
        </w:rPr>
        <w:t>exceptions</w:t>
      </w:r>
      <w:r>
        <w:t xml:space="preserve"> </w:t>
      </w:r>
      <w:r>
        <w:rPr>
          <w:spacing w:val="-1"/>
        </w:rPr>
        <w:t>are:</w:t>
      </w:r>
    </w:p>
    <w:p w:rsidR="003126BB" w:rsidRDefault="00A95877" w:rsidP="00676F49">
      <w:pPr>
        <w:pStyle w:val="BodyText"/>
        <w:numPr>
          <w:ilvl w:val="2"/>
          <w:numId w:val="19"/>
        </w:numPr>
        <w:tabs>
          <w:tab w:val="left" w:pos="2261"/>
        </w:tabs>
        <w:spacing w:before="45"/>
      </w:pPr>
      <w:proofErr w:type="gramStart"/>
      <w:r>
        <w:t>a</w:t>
      </w:r>
      <w:proofErr w:type="gramEnd"/>
      <w:r w:rsidRPr="003126BB">
        <w:rPr>
          <w:spacing w:val="-1"/>
        </w:rPr>
        <w:t xml:space="preserve"> single</w:t>
      </w:r>
      <w:r>
        <w:t xml:space="preserve"> </w:t>
      </w:r>
      <w:r w:rsidRPr="003126BB">
        <w:rPr>
          <w:spacing w:val="-1"/>
        </w:rPr>
        <w:t>victim</w:t>
      </w:r>
      <w:r>
        <w:t xml:space="preserve"> with more than </w:t>
      </w:r>
      <w:r w:rsidRPr="003126BB">
        <w:rPr>
          <w:spacing w:val="-1"/>
        </w:rPr>
        <w:t>four</w:t>
      </w:r>
      <w:r>
        <w:t xml:space="preserve"> </w:t>
      </w:r>
      <w:r w:rsidRPr="003126BB">
        <w:rPr>
          <w:spacing w:val="-1"/>
        </w:rPr>
        <w:t>offenders.</w:t>
      </w:r>
    </w:p>
    <w:p w:rsidR="008E6C59" w:rsidRDefault="00A95877">
      <w:pPr>
        <w:pStyle w:val="BodyText"/>
        <w:numPr>
          <w:ilvl w:val="2"/>
          <w:numId w:val="19"/>
        </w:numPr>
        <w:tabs>
          <w:tab w:val="left" w:pos="2261"/>
        </w:tabs>
      </w:pPr>
      <w:proofErr w:type="gramStart"/>
      <w:r>
        <w:t>any</w:t>
      </w:r>
      <w:proofErr w:type="gramEnd"/>
      <w:r>
        <w:rPr>
          <w:spacing w:val="-5"/>
        </w:rPr>
        <w:t xml:space="preserve"> </w:t>
      </w:r>
      <w:r>
        <w:rPr>
          <w:spacing w:val="-1"/>
        </w:rPr>
        <w:t>multiple-victim</w:t>
      </w:r>
      <w:r>
        <w:t xml:space="preserve"> </w:t>
      </w:r>
      <w:r>
        <w:rPr>
          <w:spacing w:val="-1"/>
        </w:rPr>
        <w:t>situation.</w:t>
      </w:r>
    </w:p>
    <w:p w:rsidR="008E6C59" w:rsidRDefault="008E6C59">
      <w:pPr>
        <w:rPr>
          <w:rFonts w:ascii="Times New Roman" w:eastAsia="Times New Roman" w:hAnsi="Times New Roman" w:cs="Times New Roman"/>
          <w:sz w:val="24"/>
          <w:szCs w:val="24"/>
        </w:rPr>
      </w:pPr>
    </w:p>
    <w:p w:rsidR="008E6C59" w:rsidRDefault="00A95877">
      <w:pPr>
        <w:pStyle w:val="BodyText"/>
        <w:ind w:left="820"/>
      </w:pPr>
      <w:r>
        <w:rPr>
          <w:spacing w:val="-2"/>
        </w:rPr>
        <w:t>In</w:t>
      </w:r>
      <w:r>
        <w:t xml:space="preserve"> these</w:t>
      </w:r>
      <w:r>
        <w:rPr>
          <w:spacing w:val="-1"/>
        </w:rPr>
        <w:t xml:space="preserve"> cases,</w:t>
      </w:r>
      <w:r>
        <w:t xml:space="preserve"> the incident </w:t>
      </w:r>
      <w:r>
        <w:rPr>
          <w:spacing w:val="-1"/>
        </w:rPr>
        <w:t>number</w:t>
      </w:r>
      <w:r>
        <w:t xml:space="preserve"> </w:t>
      </w:r>
      <w:r>
        <w:rPr>
          <w:spacing w:val="-1"/>
        </w:rPr>
        <w:t>will</w:t>
      </w:r>
      <w:r>
        <w:t xml:space="preserve"> be the</w:t>
      </w:r>
      <w:r>
        <w:rPr>
          <w:spacing w:val="-1"/>
        </w:rPr>
        <w:t xml:space="preserve"> </w:t>
      </w:r>
      <w:r>
        <w:t>same.</w:t>
      </w:r>
    </w:p>
    <w:p w:rsidR="008E6C59" w:rsidRDefault="008E6C59">
      <w:pPr>
        <w:rPr>
          <w:rFonts w:ascii="Times New Roman" w:eastAsia="Times New Roman" w:hAnsi="Times New Roman" w:cs="Times New Roman"/>
          <w:sz w:val="24"/>
          <w:szCs w:val="24"/>
        </w:rPr>
      </w:pPr>
    </w:p>
    <w:p w:rsidR="008E6C59" w:rsidRDefault="00A95877">
      <w:pPr>
        <w:pStyle w:val="BodyText"/>
        <w:spacing w:line="480" w:lineRule="auto"/>
        <w:ind w:right="320"/>
      </w:pPr>
      <w:r>
        <w:rPr>
          <w:rFonts w:cs="Times New Roman"/>
          <w:b/>
          <w:bCs/>
        </w:rPr>
        <w:t>Victim</w:t>
      </w:r>
      <w:r>
        <w:rPr>
          <w:rFonts w:cs="Times New Roman"/>
          <w:b/>
          <w:bCs/>
          <w:spacing w:val="-4"/>
        </w:rPr>
        <w:t xml:space="preserve"> </w:t>
      </w:r>
      <w:r>
        <w:rPr>
          <w:rFonts w:cs="Times New Roman"/>
          <w:b/>
          <w:bCs/>
        </w:rPr>
        <w:t>(positions 21-25)</w:t>
      </w:r>
      <w:r>
        <w:rPr>
          <w:rFonts w:cs="Times New Roman"/>
        </w:rPr>
        <w:t>–</w:t>
      </w:r>
      <w:r>
        <w:t xml:space="preserve">This </w:t>
      </w:r>
      <w:r>
        <w:rPr>
          <w:spacing w:val="-1"/>
        </w:rPr>
        <w:t>category</w:t>
      </w:r>
      <w:r>
        <w:rPr>
          <w:spacing w:val="-5"/>
        </w:rPr>
        <w:t xml:space="preserve"> </w:t>
      </w:r>
      <w:r>
        <w:t xml:space="preserve">is </w:t>
      </w:r>
      <w:r>
        <w:rPr>
          <w:spacing w:val="-1"/>
        </w:rPr>
        <w:t>broken</w:t>
      </w:r>
      <w:r>
        <w:rPr>
          <w:spacing w:val="2"/>
        </w:rPr>
        <w:t xml:space="preserve"> </w:t>
      </w:r>
      <w:r>
        <w:t xml:space="preserve">down into </w:t>
      </w:r>
      <w:r>
        <w:rPr>
          <w:spacing w:val="-1"/>
        </w:rPr>
        <w:t>Age,</w:t>
      </w:r>
      <w:r>
        <w:t xml:space="preserve"> Sex, </w:t>
      </w:r>
      <w:r>
        <w:rPr>
          <w:spacing w:val="-1"/>
        </w:rPr>
        <w:t>Race,</w:t>
      </w:r>
      <w:r>
        <w:t xml:space="preserve"> </w:t>
      </w:r>
      <w:r>
        <w:rPr>
          <w:spacing w:val="-1"/>
        </w:rPr>
        <w:t>and</w:t>
      </w:r>
      <w:r>
        <w:rPr>
          <w:spacing w:val="2"/>
        </w:rPr>
        <w:t xml:space="preserve"> </w:t>
      </w:r>
      <w:r>
        <w:rPr>
          <w:spacing w:val="-1"/>
        </w:rPr>
        <w:t>Ethnicity.</w:t>
      </w:r>
      <w:r>
        <w:rPr>
          <w:spacing w:val="53"/>
        </w:rPr>
        <w:t xml:space="preserve"> </w:t>
      </w:r>
      <w:r>
        <w:rPr>
          <w:spacing w:val="-1"/>
        </w:rPr>
        <w:lastRenderedPageBreak/>
        <w:t>Each</w:t>
      </w:r>
      <w:r>
        <w:t xml:space="preserve"> </w:t>
      </w:r>
      <w:r>
        <w:rPr>
          <w:spacing w:val="-1"/>
        </w:rPr>
        <w:t>field</w:t>
      </w:r>
      <w:r>
        <w:t xml:space="preserve"> must not be</w:t>
      </w:r>
      <w:r>
        <w:rPr>
          <w:spacing w:val="-1"/>
        </w:rPr>
        <w:t xml:space="preserve"> </w:t>
      </w:r>
      <w:r>
        <w:t>blank.  Since</w:t>
      </w:r>
      <w:r>
        <w:rPr>
          <w:spacing w:val="-2"/>
        </w:rPr>
        <w:t xml:space="preserve"> </w:t>
      </w:r>
      <w:r>
        <w:t>reporting</w:t>
      </w:r>
      <w:r>
        <w:rPr>
          <w:spacing w:val="-2"/>
        </w:rPr>
        <w:t xml:space="preserve"> </w:t>
      </w:r>
      <w:proofErr w:type="gramStart"/>
      <w:r>
        <w:t>Ethnicity</w:t>
      </w:r>
      <w:proofErr w:type="gramEnd"/>
      <w:r>
        <w:rPr>
          <w:spacing w:val="-4"/>
        </w:rPr>
        <w:t xml:space="preserve"> </w:t>
      </w:r>
      <w:r>
        <w:rPr>
          <w:spacing w:val="-1"/>
        </w:rPr>
        <w:t>data</w:t>
      </w:r>
      <w:r>
        <w:t xml:space="preserve"> is optional, this </w:t>
      </w:r>
      <w:r>
        <w:rPr>
          <w:spacing w:val="-1"/>
        </w:rPr>
        <w:t>field</w:t>
      </w:r>
      <w:r>
        <w:t xml:space="preserve"> may</w:t>
      </w:r>
      <w:r>
        <w:rPr>
          <w:spacing w:val="-5"/>
        </w:rPr>
        <w:t xml:space="preserve"> </w:t>
      </w:r>
      <w:r>
        <w:rPr>
          <w:spacing w:val="1"/>
        </w:rPr>
        <w:t>be</w:t>
      </w:r>
      <w:r>
        <w:rPr>
          <w:spacing w:val="34"/>
        </w:rPr>
        <w:t xml:space="preserve"> </w:t>
      </w:r>
      <w:r>
        <w:rPr>
          <w:spacing w:val="-1"/>
        </w:rPr>
        <w:t>populated</w:t>
      </w:r>
      <w:r>
        <w:t xml:space="preserve"> with zero </w:t>
      </w:r>
      <w:r>
        <w:rPr>
          <w:spacing w:val="-1"/>
        </w:rPr>
        <w:t>fill</w:t>
      </w:r>
      <w:r>
        <w:t xml:space="preserve"> if this </w:t>
      </w:r>
      <w:r>
        <w:rPr>
          <w:spacing w:val="-1"/>
        </w:rPr>
        <w:t>information</w:t>
      </w:r>
      <w:r>
        <w:t xml:space="preserve"> is not </w:t>
      </w:r>
      <w:r>
        <w:rPr>
          <w:spacing w:val="-1"/>
        </w:rPr>
        <w:t>collected.</w:t>
      </w:r>
      <w:r>
        <w:t xml:space="preserve"> </w:t>
      </w:r>
      <w:r>
        <w:rPr>
          <w:spacing w:val="2"/>
        </w:rPr>
        <w:t xml:space="preserve"> </w:t>
      </w:r>
      <w:r>
        <w:rPr>
          <w:spacing w:val="-2"/>
        </w:rPr>
        <w:t>If</w:t>
      </w:r>
      <w:r>
        <w:rPr>
          <w:spacing w:val="1"/>
        </w:rPr>
        <w:t xml:space="preserve"> </w:t>
      </w:r>
      <w:r>
        <w:rPr>
          <w:spacing w:val="-1"/>
        </w:rPr>
        <w:t>an</w:t>
      </w:r>
      <w:r>
        <w:t xml:space="preserve"> invalid </w:t>
      </w:r>
      <w:r>
        <w:rPr>
          <w:spacing w:val="-1"/>
        </w:rPr>
        <w:t>Age,</w:t>
      </w:r>
      <w:r>
        <w:t xml:space="preserve"> Sex, </w:t>
      </w:r>
      <w:r>
        <w:rPr>
          <w:spacing w:val="-1"/>
        </w:rPr>
        <w:t>Race,</w:t>
      </w:r>
      <w:r>
        <w:t xml:space="preserve"> </w:t>
      </w:r>
      <w:r>
        <w:rPr>
          <w:spacing w:val="1"/>
        </w:rPr>
        <w:t>or</w:t>
      </w:r>
      <w:r>
        <w:rPr>
          <w:spacing w:val="69"/>
        </w:rPr>
        <w:t xml:space="preserve"> </w:t>
      </w:r>
      <w:r>
        <w:t>Ethnicity</w:t>
      </w:r>
      <w:r>
        <w:rPr>
          <w:spacing w:val="-5"/>
        </w:rPr>
        <w:t xml:space="preserve"> </w:t>
      </w:r>
      <w:r>
        <w:rPr>
          <w:spacing w:val="-1"/>
        </w:rPr>
        <w:t xml:space="preserve">code </w:t>
      </w:r>
      <w:proofErr w:type="gramStart"/>
      <w:r>
        <w:t>is</w:t>
      </w:r>
      <w:r>
        <w:rPr>
          <w:spacing w:val="2"/>
        </w:rPr>
        <w:t xml:space="preserve"> </w:t>
      </w:r>
      <w:r>
        <w:rPr>
          <w:spacing w:val="-1"/>
        </w:rPr>
        <w:t>encountered</w:t>
      </w:r>
      <w:proofErr w:type="gramEnd"/>
      <w:r>
        <w:rPr>
          <w:spacing w:val="-1"/>
        </w:rPr>
        <w:t>,</w:t>
      </w:r>
      <w:r>
        <w:t xml:space="preserve"> the</w:t>
      </w:r>
      <w:r>
        <w:rPr>
          <w:spacing w:val="1"/>
        </w:rPr>
        <w:t xml:space="preserve"> </w:t>
      </w:r>
      <w:r>
        <w:rPr>
          <w:spacing w:val="-1"/>
        </w:rPr>
        <w:t xml:space="preserve">appropriate </w:t>
      </w:r>
      <w:r>
        <w:t xml:space="preserve">error </w:t>
      </w:r>
      <w:r>
        <w:rPr>
          <w:spacing w:val="-1"/>
        </w:rPr>
        <w:t xml:space="preserve">code/message </w:t>
      </w:r>
      <w:r>
        <w:t>will be</w:t>
      </w:r>
      <w:r>
        <w:rPr>
          <w:spacing w:val="2"/>
        </w:rPr>
        <w:t xml:space="preserve"> </w:t>
      </w:r>
      <w:r>
        <w:rPr>
          <w:spacing w:val="-1"/>
        </w:rPr>
        <w:t>generated,</w:t>
      </w:r>
      <w:r>
        <w:t xml:space="preserve"> </w:t>
      </w:r>
      <w:r>
        <w:rPr>
          <w:spacing w:val="-1"/>
        </w:rPr>
        <w:t>and</w:t>
      </w:r>
      <w:r>
        <w:t xml:space="preserve"> the</w:t>
      </w:r>
      <w:r>
        <w:rPr>
          <w:spacing w:val="89"/>
        </w:rPr>
        <w:t xml:space="preserve"> </w:t>
      </w:r>
      <w:r>
        <w:rPr>
          <w:spacing w:val="-1"/>
        </w:rPr>
        <w:t>record</w:t>
      </w:r>
      <w:r>
        <w:rPr>
          <w:spacing w:val="2"/>
        </w:rPr>
        <w:t xml:space="preserve"> </w:t>
      </w:r>
      <w:r>
        <w:t>will not be</w:t>
      </w:r>
      <w:r>
        <w:rPr>
          <w:spacing w:val="-1"/>
        </w:rPr>
        <w:t xml:space="preserve"> processed.</w:t>
      </w:r>
    </w:p>
    <w:p w:rsidR="008E6C59" w:rsidRDefault="00A95877">
      <w:pPr>
        <w:pStyle w:val="BodyText"/>
        <w:spacing w:before="11" w:line="480" w:lineRule="auto"/>
        <w:ind w:right="124"/>
      </w:pPr>
      <w:r>
        <w:rPr>
          <w:rFonts w:cs="Times New Roman"/>
          <w:b/>
          <w:bCs/>
          <w:spacing w:val="-1"/>
        </w:rPr>
        <w:t xml:space="preserve">Offender </w:t>
      </w:r>
      <w:r>
        <w:rPr>
          <w:rFonts w:cs="Times New Roman"/>
          <w:b/>
          <w:bCs/>
        </w:rPr>
        <w:t xml:space="preserve">(positions </w:t>
      </w:r>
      <w:r>
        <w:rPr>
          <w:rFonts w:cs="Times New Roman"/>
          <w:b/>
          <w:bCs/>
          <w:spacing w:val="-1"/>
        </w:rPr>
        <w:t>26-73)</w:t>
      </w:r>
      <w:r>
        <w:rPr>
          <w:rFonts w:cs="Times New Roman"/>
          <w:spacing w:val="-1"/>
        </w:rPr>
        <w:t>–</w:t>
      </w:r>
      <w:r>
        <w:rPr>
          <w:spacing w:val="-1"/>
        </w:rPr>
        <w:t>This</w:t>
      </w:r>
      <w:r>
        <w:t xml:space="preserve"> </w:t>
      </w:r>
      <w:r>
        <w:rPr>
          <w:spacing w:val="-1"/>
        </w:rPr>
        <w:t>category</w:t>
      </w:r>
      <w:r>
        <w:rPr>
          <w:spacing w:val="-5"/>
        </w:rPr>
        <w:t xml:space="preserve"> </w:t>
      </w:r>
      <w:r>
        <w:t xml:space="preserve">is broken down into </w:t>
      </w:r>
      <w:r>
        <w:rPr>
          <w:spacing w:val="-1"/>
        </w:rPr>
        <w:t>Age,</w:t>
      </w:r>
      <w:r>
        <w:t xml:space="preserve"> Sex, </w:t>
      </w:r>
      <w:r>
        <w:rPr>
          <w:spacing w:val="-1"/>
        </w:rPr>
        <w:t>Race,</w:t>
      </w:r>
      <w:r>
        <w:rPr>
          <w:spacing w:val="1"/>
        </w:rPr>
        <w:t xml:space="preserve"> </w:t>
      </w:r>
      <w:r>
        <w:t>Ethnicity,</w:t>
      </w:r>
      <w:r>
        <w:rPr>
          <w:spacing w:val="57"/>
        </w:rPr>
        <w:t xml:space="preserve"> </w:t>
      </w:r>
      <w:r>
        <w:rPr>
          <w:spacing w:val="-1"/>
        </w:rPr>
        <w:t>Weapon,</w:t>
      </w:r>
      <w:r>
        <w:t xml:space="preserve"> </w:t>
      </w:r>
      <w:r>
        <w:rPr>
          <w:spacing w:val="-1"/>
        </w:rPr>
        <w:t>Relationship,</w:t>
      </w:r>
      <w:r>
        <w:t xml:space="preserve"> </w:t>
      </w:r>
      <w:r>
        <w:rPr>
          <w:spacing w:val="-1"/>
        </w:rPr>
        <w:t>Circumstance,</w:t>
      </w:r>
      <w:r>
        <w:rPr>
          <w:spacing w:val="2"/>
        </w:rPr>
        <w:t xml:space="preserve"> </w:t>
      </w:r>
      <w:r>
        <w:rPr>
          <w:spacing w:val="-1"/>
        </w:rPr>
        <w:t>and</w:t>
      </w:r>
      <w:r>
        <w:t xml:space="preserve"> </w:t>
      </w:r>
      <w:proofErr w:type="spellStart"/>
      <w:r>
        <w:rPr>
          <w:spacing w:val="-1"/>
        </w:rPr>
        <w:t>Subcircumstance</w:t>
      </w:r>
      <w:proofErr w:type="spellEnd"/>
      <w:r>
        <w:rPr>
          <w:spacing w:val="-1"/>
        </w:rPr>
        <w:t>.</w:t>
      </w:r>
      <w:r>
        <w:t xml:space="preserve"> </w:t>
      </w:r>
      <w:r>
        <w:rPr>
          <w:spacing w:val="2"/>
        </w:rPr>
        <w:t xml:space="preserve"> </w:t>
      </w:r>
      <w:r>
        <w:rPr>
          <w:spacing w:val="-1"/>
        </w:rPr>
        <w:t xml:space="preserve">There </w:t>
      </w:r>
      <w:r>
        <w:t>must be</w:t>
      </w:r>
      <w:r>
        <w:rPr>
          <w:spacing w:val="-1"/>
        </w:rPr>
        <w:t xml:space="preserve"> at</w:t>
      </w:r>
      <w:r>
        <w:t xml:space="preserve"> </w:t>
      </w:r>
      <w:r>
        <w:rPr>
          <w:spacing w:val="-1"/>
        </w:rPr>
        <w:t>least</w:t>
      </w:r>
      <w:r>
        <w:t xml:space="preserve"> one </w:t>
      </w:r>
      <w:r>
        <w:rPr>
          <w:spacing w:val="-1"/>
        </w:rPr>
        <w:t>Offender</w:t>
      </w:r>
      <w:r>
        <w:rPr>
          <w:spacing w:val="107"/>
        </w:rPr>
        <w:t xml:space="preserve"> </w:t>
      </w:r>
      <w:r>
        <w:rPr>
          <w:spacing w:val="-1"/>
        </w:rPr>
        <w:t>Field</w:t>
      </w:r>
      <w:r>
        <w:t xml:space="preserve"> </w:t>
      </w:r>
      <w:r>
        <w:rPr>
          <w:spacing w:val="-1"/>
        </w:rPr>
        <w:t>present</w:t>
      </w:r>
      <w:r>
        <w:t xml:space="preserve"> in the </w:t>
      </w:r>
      <w:r>
        <w:rPr>
          <w:spacing w:val="-1"/>
        </w:rPr>
        <w:t>record</w:t>
      </w:r>
      <w:r>
        <w:t xml:space="preserve"> or the</w:t>
      </w:r>
      <w:r>
        <w:rPr>
          <w:spacing w:val="-2"/>
        </w:rPr>
        <w:t xml:space="preserve"> </w:t>
      </w:r>
      <w:r>
        <w:rPr>
          <w:spacing w:val="-1"/>
        </w:rPr>
        <w:t>record</w:t>
      </w:r>
      <w:r>
        <w:t xml:space="preserve"> </w:t>
      </w:r>
      <w:proofErr w:type="gramStart"/>
      <w:r>
        <w:t xml:space="preserve">will not be </w:t>
      </w:r>
      <w:r>
        <w:rPr>
          <w:spacing w:val="-1"/>
        </w:rPr>
        <w:t>processed</w:t>
      </w:r>
      <w:proofErr w:type="gramEnd"/>
      <w:r>
        <w:rPr>
          <w:spacing w:val="-1"/>
        </w:rPr>
        <w:t>.</w:t>
      </w:r>
      <w:r>
        <w:t xml:space="preserve">  </w:t>
      </w:r>
      <w:r>
        <w:rPr>
          <w:spacing w:val="-1"/>
        </w:rPr>
        <w:t>Offender</w:t>
      </w:r>
      <w:r>
        <w:t xml:space="preserve"> #2</w:t>
      </w:r>
      <w:r>
        <w:rPr>
          <w:spacing w:val="1"/>
        </w:rPr>
        <w:t xml:space="preserve"> </w:t>
      </w:r>
      <w:r>
        <w:t>-</w:t>
      </w:r>
      <w:r>
        <w:rPr>
          <w:spacing w:val="-1"/>
        </w:rPr>
        <w:t xml:space="preserve"> </w:t>
      </w:r>
      <w:r>
        <w:t xml:space="preserve">#4 </w:t>
      </w:r>
      <w:r>
        <w:rPr>
          <w:spacing w:val="-1"/>
        </w:rPr>
        <w:t>fields</w:t>
      </w:r>
      <w:r>
        <w:t xml:space="preserve"> are</w:t>
      </w:r>
      <w:r>
        <w:rPr>
          <w:spacing w:val="79"/>
        </w:rPr>
        <w:t xml:space="preserve"> </w:t>
      </w:r>
      <w:r>
        <w:rPr>
          <w:spacing w:val="-1"/>
        </w:rPr>
        <w:t>optional,</w:t>
      </w:r>
      <w:r>
        <w:t xml:space="preserve"> but </w:t>
      </w:r>
      <w:r>
        <w:rPr>
          <w:spacing w:val="-1"/>
        </w:rPr>
        <w:t>record</w:t>
      </w:r>
      <w:r>
        <w:t xml:space="preserve"> positions 38-80 </w:t>
      </w:r>
      <w:proofErr w:type="gramStart"/>
      <w:r>
        <w:t xml:space="preserve">must be </w:t>
      </w:r>
      <w:r>
        <w:rPr>
          <w:spacing w:val="-1"/>
        </w:rPr>
        <w:t>filled</w:t>
      </w:r>
      <w:proofErr w:type="gramEnd"/>
      <w:r>
        <w:t xml:space="preserve"> </w:t>
      </w:r>
      <w:r>
        <w:rPr>
          <w:spacing w:val="-1"/>
        </w:rPr>
        <w:t>with</w:t>
      </w:r>
      <w:r>
        <w:t xml:space="preserve"> blanks if no </w:t>
      </w:r>
      <w:r>
        <w:rPr>
          <w:spacing w:val="-1"/>
        </w:rPr>
        <w:t>data</w:t>
      </w:r>
      <w:r>
        <w:t xml:space="preserve"> </w:t>
      </w:r>
      <w:r>
        <w:rPr>
          <w:spacing w:val="-1"/>
        </w:rPr>
        <w:t xml:space="preserve">are </w:t>
      </w:r>
      <w:r>
        <w:t xml:space="preserve">submitted. </w:t>
      </w:r>
      <w:r>
        <w:rPr>
          <w:spacing w:val="1"/>
        </w:rPr>
        <w:t xml:space="preserve"> </w:t>
      </w:r>
      <w:r>
        <w:rPr>
          <w:spacing w:val="-1"/>
        </w:rPr>
        <w:t>The</w:t>
      </w:r>
      <w:r>
        <w:rPr>
          <w:spacing w:val="47"/>
        </w:rPr>
        <w:t xml:space="preserve"> </w:t>
      </w:r>
      <w:r>
        <w:rPr>
          <w:spacing w:val="-1"/>
        </w:rPr>
        <w:t>Weapon</w:t>
      </w:r>
      <w:r>
        <w:t xml:space="preserve"> </w:t>
      </w:r>
      <w:r>
        <w:rPr>
          <w:spacing w:val="-1"/>
        </w:rPr>
        <w:t>Field</w:t>
      </w:r>
      <w:r>
        <w:t xml:space="preserve"> must </w:t>
      </w:r>
      <w:r>
        <w:rPr>
          <w:spacing w:val="-1"/>
        </w:rPr>
        <w:t>contain</w:t>
      </w:r>
      <w:r>
        <w:t xml:space="preserve"> one of</w:t>
      </w:r>
      <w:r>
        <w:rPr>
          <w:spacing w:val="-2"/>
        </w:rPr>
        <w:t xml:space="preserve"> </w:t>
      </w:r>
      <w:r>
        <w:t xml:space="preserve">the </w:t>
      </w:r>
      <w:r>
        <w:rPr>
          <w:spacing w:val="-1"/>
        </w:rPr>
        <w:t>valid</w:t>
      </w:r>
      <w:r>
        <w:t xml:space="preserve"> codes listed in</w:t>
      </w:r>
      <w:r>
        <w:rPr>
          <w:spacing w:val="2"/>
        </w:rPr>
        <w:t xml:space="preserve"> </w:t>
      </w:r>
      <w:r>
        <w:rPr>
          <w:spacing w:val="-1"/>
        </w:rPr>
        <w:t xml:space="preserve">Figure </w:t>
      </w:r>
      <w:r>
        <w:t>1 SHR</w:t>
      </w:r>
      <w:r>
        <w:rPr>
          <w:spacing w:val="2"/>
        </w:rPr>
        <w:t xml:space="preserve"> </w:t>
      </w:r>
      <w:r>
        <w:t>Coding</w:t>
      </w:r>
      <w:r>
        <w:rPr>
          <w:spacing w:val="-2"/>
        </w:rPr>
        <w:t xml:space="preserve"> </w:t>
      </w:r>
      <w:r>
        <w:t>Guide under</w:t>
      </w:r>
      <w:r>
        <w:rPr>
          <w:spacing w:val="43"/>
        </w:rPr>
        <w:t xml:space="preserve"> </w:t>
      </w:r>
      <w:r>
        <w:t xml:space="preserve">the </w:t>
      </w:r>
      <w:r>
        <w:rPr>
          <w:spacing w:val="-1"/>
        </w:rPr>
        <w:t>heading</w:t>
      </w:r>
      <w:r>
        <w:rPr>
          <w:spacing w:val="-3"/>
        </w:rPr>
        <w:t xml:space="preserve"> </w:t>
      </w:r>
      <w:r>
        <w:rPr>
          <w:spacing w:val="-1"/>
        </w:rPr>
        <w:t>Weapon.</w:t>
      </w:r>
      <w:r>
        <w:t xml:space="preserve">  The</w:t>
      </w:r>
      <w:r>
        <w:rPr>
          <w:spacing w:val="-1"/>
        </w:rPr>
        <w:t xml:space="preserve"> Relationship</w:t>
      </w:r>
      <w:r>
        <w:t xml:space="preserve"> of</w:t>
      </w:r>
      <w:r>
        <w:rPr>
          <w:spacing w:val="-1"/>
        </w:rPr>
        <w:t xml:space="preserve"> Victim</w:t>
      </w:r>
      <w:r>
        <w:t xml:space="preserve"> to </w:t>
      </w:r>
      <w:r>
        <w:rPr>
          <w:spacing w:val="-1"/>
        </w:rPr>
        <w:t>Offender Field</w:t>
      </w:r>
      <w:r>
        <w:t xml:space="preserve"> must contain one</w:t>
      </w:r>
      <w:r>
        <w:rPr>
          <w:spacing w:val="-2"/>
        </w:rPr>
        <w:t xml:space="preserve"> </w:t>
      </w:r>
      <w:r>
        <w:t xml:space="preserve">of the </w:t>
      </w:r>
      <w:r>
        <w:rPr>
          <w:spacing w:val="-1"/>
        </w:rPr>
        <w:t>valid</w:t>
      </w:r>
      <w:r>
        <w:rPr>
          <w:spacing w:val="85"/>
        </w:rPr>
        <w:t xml:space="preserve"> </w:t>
      </w:r>
      <w:r>
        <w:rPr>
          <w:spacing w:val="-1"/>
        </w:rPr>
        <w:t>codes</w:t>
      </w:r>
      <w:r>
        <w:t xml:space="preserve"> listed in </w:t>
      </w:r>
      <w:r>
        <w:rPr>
          <w:spacing w:val="-1"/>
        </w:rPr>
        <w:t>Figure</w:t>
      </w:r>
      <w:r>
        <w:rPr>
          <w:spacing w:val="-2"/>
        </w:rPr>
        <w:t xml:space="preserve"> </w:t>
      </w:r>
      <w:r>
        <w:t>1 SHR Coding</w:t>
      </w:r>
      <w:r>
        <w:rPr>
          <w:spacing w:val="-2"/>
        </w:rPr>
        <w:t xml:space="preserve"> </w:t>
      </w:r>
      <w:r>
        <w:t>Guide</w:t>
      </w:r>
      <w:r>
        <w:rPr>
          <w:spacing w:val="1"/>
        </w:rPr>
        <w:t xml:space="preserve"> </w:t>
      </w:r>
      <w:r>
        <w:rPr>
          <w:spacing w:val="-1"/>
        </w:rPr>
        <w:t>under</w:t>
      </w:r>
      <w:r>
        <w:t xml:space="preserve"> the</w:t>
      </w:r>
      <w:r>
        <w:rPr>
          <w:spacing w:val="-2"/>
        </w:rPr>
        <w:t xml:space="preserve"> </w:t>
      </w:r>
      <w:r>
        <w:t>heading</w:t>
      </w:r>
      <w:r>
        <w:rPr>
          <w:spacing w:val="-2"/>
        </w:rPr>
        <w:t xml:space="preserve"> </w:t>
      </w:r>
      <w:r>
        <w:t xml:space="preserve">Relationship of </w:t>
      </w:r>
      <w:r>
        <w:rPr>
          <w:spacing w:val="-1"/>
        </w:rPr>
        <w:t>Victim</w:t>
      </w:r>
      <w:r>
        <w:t xml:space="preserve"> to</w:t>
      </w:r>
      <w:r>
        <w:rPr>
          <w:spacing w:val="39"/>
        </w:rPr>
        <w:t xml:space="preserve"> </w:t>
      </w:r>
      <w:r>
        <w:rPr>
          <w:spacing w:val="-1"/>
        </w:rPr>
        <w:t>Offender.</w:t>
      </w:r>
      <w:r>
        <w:rPr>
          <w:spacing w:val="59"/>
        </w:rPr>
        <w:t xml:space="preserve"> </w:t>
      </w:r>
      <w:r>
        <w:t>The</w:t>
      </w:r>
      <w:r>
        <w:rPr>
          <w:spacing w:val="-2"/>
        </w:rPr>
        <w:t xml:space="preserve"> </w:t>
      </w:r>
      <w:r>
        <w:rPr>
          <w:spacing w:val="-1"/>
        </w:rPr>
        <w:t>Circumstance</w:t>
      </w:r>
      <w:r>
        <w:rPr>
          <w:spacing w:val="1"/>
        </w:rPr>
        <w:t xml:space="preserve"> </w:t>
      </w:r>
      <w:r>
        <w:t xml:space="preserve">Field </w:t>
      </w:r>
      <w:proofErr w:type="gramStart"/>
      <w:r>
        <w:t>will be</w:t>
      </w:r>
      <w:r>
        <w:rPr>
          <w:spacing w:val="-1"/>
        </w:rPr>
        <w:t xml:space="preserve"> </w:t>
      </w:r>
      <w:r>
        <w:t>checked</w:t>
      </w:r>
      <w:proofErr w:type="gramEnd"/>
      <w:r>
        <w:t xml:space="preserve"> to</w:t>
      </w:r>
      <w:r>
        <w:rPr>
          <w:spacing w:val="1"/>
        </w:rPr>
        <w:t xml:space="preserve"> </w:t>
      </w:r>
      <w:r>
        <w:rPr>
          <w:spacing w:val="-1"/>
        </w:rPr>
        <w:t>ensure</w:t>
      </w:r>
      <w:r>
        <w:rPr>
          <w:spacing w:val="-2"/>
        </w:rPr>
        <w:t xml:space="preserve"> </w:t>
      </w:r>
      <w:r>
        <w:t xml:space="preserve">that codes </w:t>
      </w:r>
      <w:r>
        <w:rPr>
          <w:spacing w:val="-1"/>
        </w:rPr>
        <w:t>assigned</w:t>
      </w:r>
      <w:r>
        <w:t xml:space="preserve"> to </w:t>
      </w:r>
      <w:r>
        <w:rPr>
          <w:spacing w:val="-1"/>
        </w:rPr>
        <w:t>manslaughter</w:t>
      </w:r>
      <w:r>
        <w:rPr>
          <w:spacing w:val="73"/>
        </w:rPr>
        <w:t xml:space="preserve"> </w:t>
      </w:r>
      <w:r>
        <w:rPr>
          <w:spacing w:val="1"/>
        </w:rPr>
        <w:t>by</w:t>
      </w:r>
      <w:r>
        <w:rPr>
          <w:spacing w:val="-5"/>
        </w:rPr>
        <w:t xml:space="preserve"> </w:t>
      </w:r>
      <w:r>
        <w:rPr>
          <w:spacing w:val="-1"/>
        </w:rPr>
        <w:t xml:space="preserve">negligence </w:t>
      </w:r>
      <w:r>
        <w:t>are</w:t>
      </w:r>
      <w:r>
        <w:rPr>
          <w:spacing w:val="-1"/>
        </w:rPr>
        <w:t xml:space="preserve"> </w:t>
      </w:r>
      <w:r>
        <w:t>not applied to</w:t>
      </w:r>
      <w:r>
        <w:rPr>
          <w:spacing w:val="1"/>
        </w:rPr>
        <w:t xml:space="preserve"> </w:t>
      </w:r>
      <w:r>
        <w:t>murder</w:t>
      </w:r>
      <w:r>
        <w:rPr>
          <w:spacing w:val="-1"/>
        </w:rPr>
        <w:t xml:space="preserve"> and</w:t>
      </w:r>
      <w:r>
        <w:t xml:space="preserve"> </w:t>
      </w:r>
      <w:proofErr w:type="spellStart"/>
      <w:r>
        <w:rPr>
          <w:spacing w:val="-1"/>
        </w:rPr>
        <w:t>nonnegligent</w:t>
      </w:r>
      <w:proofErr w:type="spellEnd"/>
      <w:r>
        <w:rPr>
          <w:spacing w:val="1"/>
        </w:rPr>
        <w:t xml:space="preserve"> </w:t>
      </w:r>
      <w:r>
        <w:rPr>
          <w:spacing w:val="-1"/>
        </w:rPr>
        <w:t>manslaughter,</w:t>
      </w:r>
      <w:r>
        <w:t xml:space="preserve"> </w:t>
      </w:r>
      <w:r>
        <w:rPr>
          <w:spacing w:val="-1"/>
        </w:rPr>
        <w:t>and</w:t>
      </w:r>
      <w:r>
        <w:t xml:space="preserve"> vice </w:t>
      </w:r>
      <w:r>
        <w:rPr>
          <w:spacing w:val="-1"/>
        </w:rPr>
        <w:t>versa.</w:t>
      </w:r>
      <w:r>
        <w:t xml:space="preserve"> </w:t>
      </w:r>
      <w:r>
        <w:rPr>
          <w:spacing w:val="2"/>
        </w:rPr>
        <w:t xml:space="preserve"> </w:t>
      </w:r>
      <w:r>
        <w:rPr>
          <w:spacing w:val="7"/>
        </w:rPr>
        <w:t xml:space="preserve">           </w:t>
      </w:r>
      <w:r>
        <w:rPr>
          <w:spacing w:val="-2"/>
        </w:rPr>
        <w:t>If</w:t>
      </w:r>
      <w:r>
        <w:rPr>
          <w:spacing w:val="1"/>
        </w:rPr>
        <w:t xml:space="preserve"> </w:t>
      </w:r>
      <w:r>
        <w:rPr>
          <w:spacing w:val="-1"/>
        </w:rPr>
        <w:t>an</w:t>
      </w:r>
      <w:r>
        <w:t xml:space="preserve"> </w:t>
      </w:r>
      <w:r>
        <w:rPr>
          <w:spacing w:val="-1"/>
        </w:rPr>
        <w:t xml:space="preserve">error </w:t>
      </w:r>
      <w:proofErr w:type="gramStart"/>
      <w:r>
        <w:t>is found</w:t>
      </w:r>
      <w:proofErr w:type="gramEnd"/>
      <w:r>
        <w:t xml:space="preserve">, the </w:t>
      </w:r>
      <w:r>
        <w:rPr>
          <w:spacing w:val="-1"/>
        </w:rPr>
        <w:t xml:space="preserve">appropriate </w:t>
      </w:r>
      <w:r>
        <w:t>error</w:t>
      </w:r>
      <w:r>
        <w:rPr>
          <w:spacing w:val="-2"/>
        </w:rPr>
        <w:t xml:space="preserve"> </w:t>
      </w:r>
      <w:r>
        <w:rPr>
          <w:spacing w:val="-1"/>
        </w:rPr>
        <w:t xml:space="preserve">code/message </w:t>
      </w:r>
      <w:r>
        <w:t>will be</w:t>
      </w:r>
      <w:r>
        <w:rPr>
          <w:spacing w:val="1"/>
        </w:rPr>
        <w:t xml:space="preserve"> </w:t>
      </w:r>
      <w:r>
        <w:rPr>
          <w:spacing w:val="-1"/>
        </w:rPr>
        <w:t>generated,</w:t>
      </w:r>
      <w:r>
        <w:rPr>
          <w:spacing w:val="2"/>
        </w:rPr>
        <w:t xml:space="preserve"> </w:t>
      </w:r>
      <w:r>
        <w:rPr>
          <w:spacing w:val="-1"/>
        </w:rPr>
        <w:t>and</w:t>
      </w:r>
      <w:r>
        <w:t xml:space="preserve"> the </w:t>
      </w:r>
      <w:r>
        <w:rPr>
          <w:spacing w:val="-1"/>
        </w:rPr>
        <w:t>record</w:t>
      </w:r>
      <w:r>
        <w:t xml:space="preserve"> will not</w:t>
      </w:r>
      <w:r>
        <w:rPr>
          <w:spacing w:val="71"/>
        </w:rPr>
        <w:t xml:space="preserve"> </w:t>
      </w:r>
      <w:r>
        <w:t>be</w:t>
      </w:r>
      <w:r>
        <w:rPr>
          <w:spacing w:val="-1"/>
        </w:rPr>
        <w:t xml:space="preserve"> processed.</w:t>
      </w:r>
      <w:r>
        <w:rPr>
          <w:spacing w:val="60"/>
        </w:rPr>
        <w:t xml:space="preserve"> </w:t>
      </w:r>
      <w:proofErr w:type="gramStart"/>
      <w:r>
        <w:t>Also</w:t>
      </w:r>
      <w:proofErr w:type="gramEnd"/>
      <w:r>
        <w:t>, the</w:t>
      </w:r>
      <w:r>
        <w:rPr>
          <w:spacing w:val="-1"/>
        </w:rPr>
        <w:t xml:space="preserve"> record</w:t>
      </w:r>
      <w:r>
        <w:t xml:space="preserve"> is</w:t>
      </w:r>
      <w:r>
        <w:rPr>
          <w:spacing w:val="2"/>
        </w:rPr>
        <w:t xml:space="preserve"> </w:t>
      </w:r>
      <w:r>
        <w:rPr>
          <w:spacing w:val="-1"/>
        </w:rPr>
        <w:t>edited</w:t>
      </w:r>
      <w:r>
        <w:t xml:space="preserve"> to</w:t>
      </w:r>
      <w:r>
        <w:rPr>
          <w:spacing w:val="2"/>
        </w:rPr>
        <w:t xml:space="preserve"> </w:t>
      </w:r>
      <w:r>
        <w:rPr>
          <w:spacing w:val="-1"/>
        </w:rPr>
        <w:t>ensure</w:t>
      </w:r>
      <w:r>
        <w:rPr>
          <w:spacing w:val="-2"/>
        </w:rPr>
        <w:t xml:space="preserve"> </w:t>
      </w:r>
      <w:r>
        <w:t xml:space="preserve">that </w:t>
      </w:r>
      <w:r>
        <w:rPr>
          <w:spacing w:val="1"/>
        </w:rPr>
        <w:t>only</w:t>
      </w:r>
      <w:r>
        <w:rPr>
          <w:spacing w:val="-5"/>
        </w:rPr>
        <w:t xml:space="preserve"> </w:t>
      </w:r>
      <w:r>
        <w:rPr>
          <w:spacing w:val="-1"/>
        </w:rPr>
        <w:t>circumstances</w:t>
      </w:r>
      <w:r>
        <w:t xml:space="preserve"> 80 </w:t>
      </w:r>
      <w:r>
        <w:rPr>
          <w:spacing w:val="-1"/>
        </w:rPr>
        <w:t>and</w:t>
      </w:r>
      <w:r>
        <w:t xml:space="preserve"> 81 </w:t>
      </w:r>
      <w:r>
        <w:rPr>
          <w:spacing w:val="16"/>
        </w:rPr>
        <w:t xml:space="preserve">    </w:t>
      </w:r>
      <w:r>
        <w:rPr>
          <w:spacing w:val="-1"/>
        </w:rPr>
        <w:t>(justifiable</w:t>
      </w:r>
      <w:r>
        <w:rPr>
          <w:spacing w:val="-2"/>
        </w:rPr>
        <w:t xml:space="preserve"> </w:t>
      </w:r>
      <w:r>
        <w:rPr>
          <w:spacing w:val="-1"/>
        </w:rPr>
        <w:t xml:space="preserve">homicides) </w:t>
      </w:r>
      <w:r>
        <w:t>have</w:t>
      </w:r>
      <w:r>
        <w:rPr>
          <w:spacing w:val="-1"/>
        </w:rPr>
        <w:t xml:space="preserve"> </w:t>
      </w:r>
      <w:r>
        <w:t>a</w:t>
      </w:r>
      <w:r>
        <w:rPr>
          <w:spacing w:val="-1"/>
        </w:rPr>
        <w:t xml:space="preserve"> valid</w:t>
      </w:r>
      <w:r>
        <w:rPr>
          <w:spacing w:val="1"/>
        </w:rPr>
        <w:t xml:space="preserve"> </w:t>
      </w:r>
      <w:r>
        <w:rPr>
          <w:spacing w:val="-1"/>
        </w:rPr>
        <w:t>breakdown.</w:t>
      </w:r>
      <w:r>
        <w:rPr>
          <w:spacing w:val="60"/>
        </w:rPr>
        <w:t xml:space="preserve"> </w:t>
      </w:r>
      <w:r>
        <w:rPr>
          <w:spacing w:val="1"/>
        </w:rPr>
        <w:t>Any</w:t>
      </w:r>
      <w:r>
        <w:rPr>
          <w:spacing w:val="-5"/>
        </w:rPr>
        <w:t xml:space="preserve"> </w:t>
      </w:r>
      <w:r>
        <w:rPr>
          <w:spacing w:val="-1"/>
        </w:rPr>
        <w:t>record</w:t>
      </w:r>
      <w:r>
        <w:t xml:space="preserve"> that is not an</w:t>
      </w:r>
      <w:r>
        <w:rPr>
          <w:spacing w:val="-1"/>
        </w:rPr>
        <w:t xml:space="preserve"> </w:t>
      </w:r>
      <w:r>
        <w:t>80 or</w:t>
      </w:r>
      <w:r>
        <w:rPr>
          <w:spacing w:val="-1"/>
        </w:rPr>
        <w:t xml:space="preserve"> </w:t>
      </w:r>
      <w:r>
        <w:t xml:space="preserve">81 </w:t>
      </w:r>
      <w:r>
        <w:rPr>
          <w:spacing w:val="-1"/>
        </w:rPr>
        <w:t>and</w:t>
      </w:r>
      <w:r>
        <w:t xml:space="preserve"> </w:t>
      </w:r>
      <w:r>
        <w:rPr>
          <w:spacing w:val="-1"/>
        </w:rPr>
        <w:t>has</w:t>
      </w:r>
      <w:r>
        <w:t xml:space="preserve"> a</w:t>
      </w:r>
      <w:r>
        <w:rPr>
          <w:spacing w:val="87"/>
        </w:rPr>
        <w:t xml:space="preserve"> </w:t>
      </w:r>
      <w:r>
        <w:rPr>
          <w:spacing w:val="-1"/>
        </w:rPr>
        <w:t>breakdown</w:t>
      </w:r>
      <w:r>
        <w:rPr>
          <w:spacing w:val="1"/>
        </w:rPr>
        <w:t xml:space="preserve"> </w:t>
      </w:r>
      <w:proofErr w:type="gramStart"/>
      <w:r>
        <w:t>will not be</w:t>
      </w:r>
      <w:r>
        <w:rPr>
          <w:spacing w:val="-1"/>
        </w:rPr>
        <w:t xml:space="preserve"> processed</w:t>
      </w:r>
      <w:proofErr w:type="gramEnd"/>
      <w:r>
        <w:rPr>
          <w:spacing w:val="-1"/>
        </w:rPr>
        <w:t>.</w:t>
      </w:r>
    </w:p>
    <w:p w:rsidR="008E6C59" w:rsidRDefault="00A95877" w:rsidP="00034FDA">
      <w:pPr>
        <w:pStyle w:val="BodyText"/>
        <w:spacing w:before="11"/>
        <w:ind w:right="101"/>
        <w:rPr>
          <w:spacing w:val="-1"/>
          <w:u w:val="single" w:color="000000"/>
        </w:rPr>
      </w:pPr>
      <w:r>
        <w:rPr>
          <w:u w:val="single" w:color="000000"/>
        </w:rPr>
        <w:t>Adjusting</w:t>
      </w:r>
      <w:r>
        <w:rPr>
          <w:spacing w:val="-2"/>
          <w:u w:val="single" w:color="000000"/>
        </w:rPr>
        <w:t xml:space="preserve"> </w:t>
      </w:r>
      <w:r>
        <w:rPr>
          <w:u w:val="single" w:color="000000"/>
        </w:rPr>
        <w:t xml:space="preserve">SHR </w:t>
      </w:r>
      <w:r>
        <w:rPr>
          <w:spacing w:val="-1"/>
          <w:u w:val="single" w:color="000000"/>
        </w:rPr>
        <w:t>Records</w:t>
      </w:r>
    </w:p>
    <w:p w:rsidR="003126BB" w:rsidRDefault="003126BB">
      <w:pPr>
        <w:pStyle w:val="BodyText"/>
        <w:spacing w:before="11"/>
        <w:ind w:right="101"/>
        <w:jc w:val="center"/>
      </w:pPr>
    </w:p>
    <w:p w:rsidR="008E6C59" w:rsidRDefault="00A95877">
      <w:pPr>
        <w:pStyle w:val="BodyText"/>
        <w:spacing w:line="480" w:lineRule="auto"/>
        <w:ind w:right="177" w:firstLine="719"/>
      </w:pPr>
      <w:r>
        <w:t>The</w:t>
      </w:r>
      <w:r>
        <w:rPr>
          <w:spacing w:val="-2"/>
        </w:rPr>
        <w:t xml:space="preserve"> </w:t>
      </w:r>
      <w:r>
        <w:rPr>
          <w:spacing w:val="-1"/>
        </w:rPr>
        <w:t>adjustment</w:t>
      </w:r>
      <w:r>
        <w:t xml:space="preserve"> of previously</w:t>
      </w:r>
      <w:r>
        <w:rPr>
          <w:spacing w:val="-5"/>
        </w:rPr>
        <w:t xml:space="preserve"> </w:t>
      </w:r>
      <w:r>
        <w:t xml:space="preserve">submitted </w:t>
      </w:r>
      <w:r>
        <w:rPr>
          <w:spacing w:val="-1"/>
        </w:rPr>
        <w:t>incident</w:t>
      </w:r>
      <w:r>
        <w:rPr>
          <w:spacing w:val="1"/>
        </w:rPr>
        <w:t xml:space="preserve"> </w:t>
      </w:r>
      <w:r>
        <w:rPr>
          <w:spacing w:val="-1"/>
        </w:rPr>
        <w:t>records</w:t>
      </w:r>
      <w:r>
        <w:t xml:space="preserve"> for a </w:t>
      </w:r>
      <w:r>
        <w:rPr>
          <w:spacing w:val="-1"/>
        </w:rPr>
        <w:t>given</w:t>
      </w:r>
      <w:r>
        <w:t xml:space="preserve"> month</w:t>
      </w:r>
      <w:r>
        <w:rPr>
          <w:spacing w:val="2"/>
        </w:rPr>
        <w:t xml:space="preserve"> </w:t>
      </w:r>
      <w:r>
        <w:rPr>
          <w:spacing w:val="-1"/>
        </w:rPr>
        <w:t>and</w:t>
      </w:r>
      <w:r>
        <w:t xml:space="preserve"> agency</w:t>
      </w:r>
      <w:r>
        <w:rPr>
          <w:spacing w:val="-5"/>
        </w:rPr>
        <w:t xml:space="preserve"> </w:t>
      </w:r>
      <w:proofErr w:type="gramStart"/>
      <w:r>
        <w:t>is</w:t>
      </w:r>
      <w:r>
        <w:rPr>
          <w:spacing w:val="62"/>
        </w:rPr>
        <w:t xml:space="preserve"> </w:t>
      </w:r>
      <w:r>
        <w:rPr>
          <w:spacing w:val="-1"/>
        </w:rPr>
        <w:t>accomplished</w:t>
      </w:r>
      <w:proofErr w:type="gramEnd"/>
      <w:r>
        <w:t xml:space="preserve"> in the</w:t>
      </w:r>
      <w:r>
        <w:rPr>
          <w:spacing w:val="-1"/>
        </w:rPr>
        <w:t xml:space="preserve"> </w:t>
      </w:r>
      <w:r>
        <w:t>following</w:t>
      </w:r>
      <w:r>
        <w:rPr>
          <w:spacing w:val="-3"/>
        </w:rPr>
        <w:t xml:space="preserve"> </w:t>
      </w:r>
      <w:r>
        <w:t xml:space="preserve">manner. </w:t>
      </w:r>
      <w:r>
        <w:rPr>
          <w:spacing w:val="3"/>
        </w:rPr>
        <w:t xml:space="preserve"> </w:t>
      </w:r>
      <w:r>
        <w:rPr>
          <w:spacing w:val="-2"/>
        </w:rPr>
        <w:t>If</w:t>
      </w:r>
      <w:r>
        <w:rPr>
          <w:spacing w:val="1"/>
        </w:rPr>
        <w:t xml:space="preserve"> </w:t>
      </w:r>
      <w:r>
        <w:rPr>
          <w:spacing w:val="-1"/>
        </w:rPr>
        <w:t>an</w:t>
      </w:r>
      <w:r>
        <w:t xml:space="preserve"> agency</w:t>
      </w:r>
      <w:r>
        <w:rPr>
          <w:spacing w:val="-5"/>
        </w:rPr>
        <w:t xml:space="preserve"> </w:t>
      </w:r>
      <w:r>
        <w:t xml:space="preserve">submitted </w:t>
      </w:r>
      <w:r>
        <w:rPr>
          <w:spacing w:val="-1"/>
        </w:rPr>
        <w:t>five</w:t>
      </w:r>
      <w:r>
        <w:t xml:space="preserve"> incident </w:t>
      </w:r>
      <w:r>
        <w:rPr>
          <w:spacing w:val="-1"/>
        </w:rPr>
        <w:t>records</w:t>
      </w:r>
      <w:r>
        <w:t xml:space="preserve"> </w:t>
      </w:r>
      <w:r>
        <w:rPr>
          <w:spacing w:val="-1"/>
        </w:rPr>
        <w:t>and</w:t>
      </w:r>
      <w:r>
        <w:rPr>
          <w:spacing w:val="47"/>
        </w:rPr>
        <w:t xml:space="preserve"> </w:t>
      </w:r>
      <w:r>
        <w:t>subsequently</w:t>
      </w:r>
      <w:r>
        <w:rPr>
          <w:spacing w:val="-5"/>
        </w:rPr>
        <w:t xml:space="preserve"> </w:t>
      </w:r>
      <w:r>
        <w:t>submitted</w:t>
      </w:r>
      <w:r>
        <w:rPr>
          <w:spacing w:val="-1"/>
        </w:rPr>
        <w:t xml:space="preserve"> </w:t>
      </w:r>
      <w:r>
        <w:t xml:space="preserve">an </w:t>
      </w:r>
      <w:r>
        <w:rPr>
          <w:spacing w:val="-1"/>
        </w:rPr>
        <w:t>amended</w:t>
      </w:r>
      <w:r>
        <w:t xml:space="preserve"> report reflecting</w:t>
      </w:r>
      <w:r>
        <w:rPr>
          <w:spacing w:val="-1"/>
        </w:rPr>
        <w:t xml:space="preserve"> an</w:t>
      </w:r>
      <w:r>
        <w:rPr>
          <w:spacing w:val="5"/>
        </w:rPr>
        <w:t xml:space="preserve"> </w:t>
      </w:r>
      <w:r>
        <w:rPr>
          <w:spacing w:val="-1"/>
        </w:rPr>
        <w:t>Incident</w:t>
      </w:r>
      <w:r>
        <w:t xml:space="preserve"> 004 being</w:t>
      </w:r>
      <w:r>
        <w:rPr>
          <w:spacing w:val="-1"/>
        </w:rPr>
        <w:t xml:space="preserve"> changed</w:t>
      </w:r>
      <w:r>
        <w:t xml:space="preserve"> from a</w:t>
      </w:r>
    </w:p>
    <w:p w:rsidR="008E6C59" w:rsidRDefault="00A95877">
      <w:pPr>
        <w:pStyle w:val="BodyText"/>
        <w:spacing w:before="45" w:line="480" w:lineRule="auto"/>
        <w:ind w:right="177"/>
      </w:pPr>
      <w:proofErr w:type="gramStart"/>
      <w:r>
        <w:rPr>
          <w:spacing w:val="-1"/>
        </w:rPr>
        <w:t>single</w:t>
      </w:r>
      <w:proofErr w:type="gramEnd"/>
      <w:r>
        <w:t xml:space="preserve"> </w:t>
      </w:r>
      <w:r>
        <w:rPr>
          <w:spacing w:val="-1"/>
        </w:rPr>
        <w:t>victim/single</w:t>
      </w:r>
      <w:r>
        <w:t xml:space="preserve"> </w:t>
      </w:r>
      <w:r>
        <w:rPr>
          <w:spacing w:val="-1"/>
        </w:rPr>
        <w:t>offender</w:t>
      </w:r>
      <w:r>
        <w:t xml:space="preserve"> to a</w:t>
      </w:r>
      <w:r>
        <w:rPr>
          <w:spacing w:val="-2"/>
        </w:rPr>
        <w:t xml:space="preserve"> </w:t>
      </w:r>
      <w:r>
        <w:rPr>
          <w:spacing w:val="-1"/>
        </w:rPr>
        <w:t>single</w:t>
      </w:r>
      <w:r>
        <w:t xml:space="preserve"> </w:t>
      </w:r>
      <w:r>
        <w:rPr>
          <w:spacing w:val="-1"/>
        </w:rPr>
        <w:t>victim/multiple</w:t>
      </w:r>
      <w:r>
        <w:rPr>
          <w:spacing w:val="2"/>
        </w:rPr>
        <w:t xml:space="preserve"> </w:t>
      </w:r>
      <w:r>
        <w:rPr>
          <w:spacing w:val="-1"/>
        </w:rPr>
        <w:t>offenders</w:t>
      </w:r>
      <w:r>
        <w:t xml:space="preserve"> situation,</w:t>
      </w:r>
      <w:r>
        <w:rPr>
          <w:spacing w:val="2"/>
        </w:rPr>
        <w:t xml:space="preserve"> </w:t>
      </w:r>
      <w:r>
        <w:t xml:space="preserve">the </w:t>
      </w:r>
      <w:r>
        <w:rPr>
          <w:spacing w:val="-1"/>
        </w:rPr>
        <w:t>adjusted</w:t>
      </w:r>
      <w:r>
        <w:t xml:space="preserve"> </w:t>
      </w:r>
      <w:r>
        <w:rPr>
          <w:spacing w:val="-1"/>
        </w:rPr>
        <w:t>record</w:t>
      </w:r>
      <w:r>
        <w:rPr>
          <w:spacing w:val="109"/>
        </w:rPr>
        <w:t xml:space="preserve"> </w:t>
      </w:r>
      <w:r>
        <w:t>should be</w:t>
      </w:r>
      <w:r>
        <w:rPr>
          <w:spacing w:val="-1"/>
        </w:rPr>
        <w:t xml:space="preserve"> structured</w:t>
      </w:r>
      <w:r>
        <w:t xml:space="preserve"> in the</w:t>
      </w:r>
      <w:r>
        <w:rPr>
          <w:spacing w:val="-1"/>
        </w:rPr>
        <w:t xml:space="preserve"> following way:</w:t>
      </w:r>
    </w:p>
    <w:p w:rsidR="008E6C59" w:rsidRDefault="00A95877">
      <w:pPr>
        <w:pStyle w:val="BodyText"/>
        <w:numPr>
          <w:ilvl w:val="0"/>
          <w:numId w:val="17"/>
        </w:numPr>
        <w:tabs>
          <w:tab w:val="left" w:pos="1541"/>
        </w:tabs>
        <w:spacing w:before="9"/>
      </w:pPr>
      <w:r>
        <w:t>The</w:t>
      </w:r>
      <w:r>
        <w:rPr>
          <w:spacing w:val="-2"/>
        </w:rPr>
        <w:t xml:space="preserve"> </w:t>
      </w:r>
      <w:r>
        <w:t>Agency</w:t>
      </w:r>
      <w:r>
        <w:rPr>
          <w:spacing w:val="-3"/>
        </w:rPr>
        <w:t xml:space="preserve"> </w:t>
      </w:r>
      <w:r>
        <w:rPr>
          <w:spacing w:val="-1"/>
        </w:rPr>
        <w:t>Field</w:t>
      </w:r>
      <w:r>
        <w:t xml:space="preserve"> must contain the </w:t>
      </w:r>
      <w:r>
        <w:rPr>
          <w:spacing w:val="-1"/>
        </w:rPr>
        <w:t>identifier</w:t>
      </w:r>
      <w:r>
        <w:t xml:space="preserve"> </w:t>
      </w:r>
      <w:r>
        <w:rPr>
          <w:spacing w:val="-1"/>
        </w:rPr>
        <w:t>from</w:t>
      </w:r>
      <w:r>
        <w:rPr>
          <w:spacing w:val="1"/>
        </w:rPr>
        <w:t xml:space="preserve"> </w:t>
      </w:r>
      <w:r>
        <w:t xml:space="preserve">the </w:t>
      </w:r>
      <w:r>
        <w:rPr>
          <w:spacing w:val="-1"/>
        </w:rPr>
        <w:t>agency</w:t>
      </w:r>
      <w:r>
        <w:rPr>
          <w:spacing w:val="-5"/>
        </w:rPr>
        <w:t xml:space="preserve"> </w:t>
      </w:r>
      <w:r>
        <w:rPr>
          <w:spacing w:val="-1"/>
        </w:rPr>
        <w:t>involved.</w:t>
      </w:r>
    </w:p>
    <w:p w:rsidR="008E6C59" w:rsidRDefault="008E6C59">
      <w:pPr>
        <w:rPr>
          <w:rFonts w:ascii="Times New Roman" w:eastAsia="Times New Roman" w:hAnsi="Times New Roman" w:cs="Times New Roman"/>
          <w:sz w:val="24"/>
          <w:szCs w:val="24"/>
        </w:rPr>
      </w:pPr>
    </w:p>
    <w:p w:rsidR="008E6C59" w:rsidRDefault="00A95877">
      <w:pPr>
        <w:pStyle w:val="BodyText"/>
        <w:numPr>
          <w:ilvl w:val="0"/>
          <w:numId w:val="17"/>
        </w:numPr>
        <w:tabs>
          <w:tab w:val="left" w:pos="1541"/>
        </w:tabs>
      </w:pPr>
      <w:r>
        <w:t>The</w:t>
      </w:r>
      <w:r>
        <w:rPr>
          <w:spacing w:val="-2"/>
        </w:rPr>
        <w:t xml:space="preserve"> </w:t>
      </w:r>
      <w:r>
        <w:t xml:space="preserve">Month </w:t>
      </w:r>
      <w:r>
        <w:rPr>
          <w:spacing w:val="-1"/>
        </w:rPr>
        <w:t>Field</w:t>
      </w:r>
      <w:r>
        <w:t xml:space="preserve"> must contain the </w:t>
      </w:r>
      <w:r>
        <w:rPr>
          <w:spacing w:val="-1"/>
        </w:rPr>
        <w:t>numeric</w:t>
      </w:r>
      <w:r>
        <w:rPr>
          <w:spacing w:val="-2"/>
        </w:rPr>
        <w:t xml:space="preserve"> </w:t>
      </w:r>
      <w:r>
        <w:t xml:space="preserve">equivalent of the month to </w:t>
      </w:r>
      <w:proofErr w:type="gramStart"/>
      <w:r>
        <w:t>be</w:t>
      </w:r>
      <w:r>
        <w:rPr>
          <w:spacing w:val="-1"/>
        </w:rPr>
        <w:t xml:space="preserve"> </w:t>
      </w:r>
      <w:r>
        <w:lastRenderedPageBreak/>
        <w:t>adjusted</w:t>
      </w:r>
      <w:proofErr w:type="gramEnd"/>
      <w:r>
        <w:t>.</w:t>
      </w:r>
    </w:p>
    <w:p w:rsidR="008E6C59" w:rsidRDefault="008E6C59">
      <w:pPr>
        <w:rPr>
          <w:rFonts w:ascii="Times New Roman" w:eastAsia="Times New Roman" w:hAnsi="Times New Roman" w:cs="Times New Roman"/>
          <w:sz w:val="24"/>
          <w:szCs w:val="24"/>
        </w:rPr>
      </w:pPr>
    </w:p>
    <w:p w:rsidR="008E6C59" w:rsidRDefault="00A95877">
      <w:pPr>
        <w:pStyle w:val="BodyText"/>
        <w:numPr>
          <w:ilvl w:val="0"/>
          <w:numId w:val="17"/>
        </w:numPr>
        <w:tabs>
          <w:tab w:val="left" w:pos="1541"/>
        </w:tabs>
        <w:spacing w:line="480" w:lineRule="auto"/>
        <w:ind w:right="980"/>
      </w:pPr>
      <w:r>
        <w:t>The</w:t>
      </w:r>
      <w:r>
        <w:rPr>
          <w:spacing w:val="-2"/>
        </w:rPr>
        <w:t xml:space="preserve"> </w:t>
      </w:r>
      <w:r>
        <w:rPr>
          <w:spacing w:val="-1"/>
        </w:rPr>
        <w:t xml:space="preserve">Type </w:t>
      </w:r>
      <w:r>
        <w:t>of</w:t>
      </w:r>
      <w:r>
        <w:rPr>
          <w:spacing w:val="-1"/>
        </w:rPr>
        <w:t xml:space="preserve"> Record</w:t>
      </w:r>
      <w:r>
        <w:rPr>
          <w:spacing w:val="3"/>
        </w:rPr>
        <w:t xml:space="preserve"> </w:t>
      </w:r>
      <w:r>
        <w:t>Field must contain a</w:t>
      </w:r>
      <w:r>
        <w:rPr>
          <w:spacing w:val="-1"/>
        </w:rPr>
        <w:t xml:space="preserve"> </w:t>
      </w:r>
      <w:r>
        <w:t xml:space="preserve">13 to </w:t>
      </w:r>
      <w:r>
        <w:rPr>
          <w:spacing w:val="-1"/>
        </w:rPr>
        <w:t>designate</w:t>
      </w:r>
      <w:r>
        <w:t xml:space="preserve"> the</w:t>
      </w:r>
      <w:r>
        <w:rPr>
          <w:spacing w:val="1"/>
        </w:rPr>
        <w:t xml:space="preserve"> </w:t>
      </w:r>
      <w:r>
        <w:rPr>
          <w:spacing w:val="-1"/>
        </w:rPr>
        <w:t>record</w:t>
      </w:r>
      <w:r>
        <w:t xml:space="preserve"> </w:t>
      </w:r>
      <w:r>
        <w:rPr>
          <w:spacing w:val="-1"/>
        </w:rPr>
        <w:t>as</w:t>
      </w:r>
      <w:r>
        <w:rPr>
          <w:spacing w:val="2"/>
        </w:rPr>
        <w:t xml:space="preserve"> </w:t>
      </w:r>
      <w:r>
        <w:rPr>
          <w:spacing w:val="-1"/>
        </w:rPr>
        <w:t>an</w:t>
      </w:r>
      <w:r>
        <w:rPr>
          <w:spacing w:val="39"/>
        </w:rPr>
        <w:t xml:space="preserve"> </w:t>
      </w:r>
      <w:r>
        <w:rPr>
          <w:spacing w:val="-1"/>
        </w:rPr>
        <w:t>adjustment.</w:t>
      </w:r>
    </w:p>
    <w:p w:rsidR="008E6C59" w:rsidRDefault="00A95877">
      <w:pPr>
        <w:pStyle w:val="BodyText"/>
        <w:numPr>
          <w:ilvl w:val="0"/>
          <w:numId w:val="17"/>
        </w:numPr>
        <w:tabs>
          <w:tab w:val="left" w:pos="1541"/>
        </w:tabs>
        <w:spacing w:before="10"/>
      </w:pPr>
      <w:r>
        <w:t>The</w:t>
      </w:r>
      <w:r>
        <w:rPr>
          <w:spacing w:val="-2"/>
        </w:rPr>
        <w:t xml:space="preserve"> </w:t>
      </w:r>
      <w:r>
        <w:rPr>
          <w:spacing w:val="-1"/>
        </w:rPr>
        <w:t xml:space="preserve">Type </w:t>
      </w:r>
      <w:r>
        <w:t>of</w:t>
      </w:r>
      <w:r>
        <w:rPr>
          <w:spacing w:val="1"/>
        </w:rPr>
        <w:t xml:space="preserve"> </w:t>
      </w:r>
      <w:r>
        <w:t>Homicide</w:t>
      </w:r>
      <w:r>
        <w:rPr>
          <w:spacing w:val="-1"/>
        </w:rPr>
        <w:t xml:space="preserve"> </w:t>
      </w:r>
      <w:r>
        <w:t xml:space="preserve">Field will </w:t>
      </w:r>
      <w:r>
        <w:rPr>
          <w:spacing w:val="-1"/>
        </w:rPr>
        <w:t>remain</w:t>
      </w:r>
      <w:r>
        <w:t xml:space="preserve"> the </w:t>
      </w:r>
      <w:r>
        <w:rPr>
          <w:spacing w:val="-1"/>
        </w:rPr>
        <w:t>same</w:t>
      </w:r>
      <w:r>
        <w:rPr>
          <w:spacing w:val="1"/>
        </w:rPr>
        <w:t xml:space="preserve"> </w:t>
      </w:r>
      <w:r>
        <w:rPr>
          <w:spacing w:val="-1"/>
        </w:rPr>
        <w:t>as</w:t>
      </w:r>
      <w:r>
        <w:t xml:space="preserve"> the </w:t>
      </w:r>
      <w:r>
        <w:rPr>
          <w:spacing w:val="-1"/>
        </w:rPr>
        <w:t>original</w:t>
      </w:r>
      <w:r>
        <w:t xml:space="preserve"> </w:t>
      </w:r>
      <w:r>
        <w:rPr>
          <w:spacing w:val="-1"/>
        </w:rPr>
        <w:t>record.</w:t>
      </w:r>
    </w:p>
    <w:p w:rsidR="008E6C59" w:rsidRDefault="008E6C59">
      <w:pPr>
        <w:rPr>
          <w:rFonts w:ascii="Times New Roman" w:eastAsia="Times New Roman" w:hAnsi="Times New Roman" w:cs="Times New Roman"/>
          <w:sz w:val="24"/>
          <w:szCs w:val="24"/>
        </w:rPr>
      </w:pPr>
    </w:p>
    <w:p w:rsidR="008E6C59" w:rsidRDefault="00A95877">
      <w:pPr>
        <w:pStyle w:val="BodyText"/>
        <w:numPr>
          <w:ilvl w:val="0"/>
          <w:numId w:val="17"/>
        </w:numPr>
        <w:tabs>
          <w:tab w:val="left" w:pos="1541"/>
        </w:tabs>
      </w:pPr>
      <w:r>
        <w:t>The</w:t>
      </w:r>
      <w:r>
        <w:rPr>
          <w:spacing w:val="-2"/>
        </w:rPr>
        <w:t xml:space="preserve"> </w:t>
      </w:r>
      <w:r>
        <w:rPr>
          <w:spacing w:val="-1"/>
        </w:rPr>
        <w:t>Victim/Offender</w:t>
      </w:r>
      <w:r>
        <w:t xml:space="preserve"> Situation Field will </w:t>
      </w:r>
      <w:r>
        <w:rPr>
          <w:spacing w:val="-1"/>
        </w:rPr>
        <w:t>change</w:t>
      </w:r>
      <w:r>
        <w:rPr>
          <w:spacing w:val="1"/>
        </w:rPr>
        <w:t xml:space="preserve"> </w:t>
      </w:r>
      <w:r>
        <w:rPr>
          <w:spacing w:val="-1"/>
        </w:rPr>
        <w:t>from</w:t>
      </w:r>
      <w:r>
        <w:t xml:space="preserve"> A to </w:t>
      </w:r>
      <w:r>
        <w:rPr>
          <w:spacing w:val="1"/>
        </w:rPr>
        <w:t>C.</w:t>
      </w:r>
    </w:p>
    <w:p w:rsidR="008E6C59" w:rsidRDefault="008E6C59">
      <w:pPr>
        <w:spacing w:before="1"/>
        <w:rPr>
          <w:rFonts w:ascii="Times New Roman" w:eastAsia="Times New Roman" w:hAnsi="Times New Roman" w:cs="Times New Roman"/>
          <w:sz w:val="24"/>
          <w:szCs w:val="24"/>
        </w:rPr>
      </w:pPr>
    </w:p>
    <w:p w:rsidR="008E6C59" w:rsidRDefault="00A95877">
      <w:pPr>
        <w:pStyle w:val="BodyText"/>
        <w:numPr>
          <w:ilvl w:val="0"/>
          <w:numId w:val="17"/>
        </w:numPr>
        <w:tabs>
          <w:tab w:val="left" w:pos="1541"/>
        </w:tabs>
        <w:spacing w:line="480" w:lineRule="auto"/>
        <w:ind w:right="133"/>
      </w:pPr>
      <w:r>
        <w:t>The</w:t>
      </w:r>
      <w:r>
        <w:rPr>
          <w:spacing w:val="-2"/>
        </w:rPr>
        <w:t xml:space="preserve"> </w:t>
      </w:r>
      <w:r>
        <w:rPr>
          <w:spacing w:val="-1"/>
        </w:rPr>
        <w:t>Additional</w:t>
      </w:r>
      <w:r>
        <w:t xml:space="preserve"> Offenders </w:t>
      </w:r>
      <w:r>
        <w:rPr>
          <w:spacing w:val="-1"/>
        </w:rPr>
        <w:t>Field</w:t>
      </w:r>
      <w:r>
        <w:t xml:space="preserve"> will </w:t>
      </w:r>
      <w:r>
        <w:rPr>
          <w:spacing w:val="-1"/>
        </w:rPr>
        <w:t>remain</w:t>
      </w:r>
      <w:r>
        <w:t xml:space="preserve"> the same in this </w:t>
      </w:r>
      <w:r>
        <w:rPr>
          <w:spacing w:val="-1"/>
        </w:rPr>
        <w:t>example.</w:t>
      </w:r>
      <w:r>
        <w:t xml:space="preserve"> </w:t>
      </w:r>
      <w:r>
        <w:rPr>
          <w:spacing w:val="2"/>
        </w:rPr>
        <w:t xml:space="preserve"> </w:t>
      </w:r>
      <w:r>
        <w:rPr>
          <w:spacing w:val="-1"/>
        </w:rPr>
        <w:t>However,</w:t>
      </w:r>
      <w:r>
        <w:rPr>
          <w:spacing w:val="51"/>
        </w:rPr>
        <w:t xml:space="preserve"> </w:t>
      </w:r>
      <w:r>
        <w:t>if the</w:t>
      </w:r>
      <w:r>
        <w:rPr>
          <w:spacing w:val="-1"/>
        </w:rPr>
        <w:t xml:space="preserve"> </w:t>
      </w:r>
      <w:r>
        <w:t>number</w:t>
      </w:r>
      <w:r>
        <w:rPr>
          <w:spacing w:val="-2"/>
        </w:rPr>
        <w:t xml:space="preserve"> </w:t>
      </w:r>
      <w:r>
        <w:t xml:space="preserve">of offenders </w:t>
      </w:r>
      <w:proofErr w:type="gramStart"/>
      <w:r>
        <w:t>was</w:t>
      </w:r>
      <w:proofErr w:type="gramEnd"/>
      <w:r>
        <w:t xml:space="preserve"> </w:t>
      </w:r>
      <w:r>
        <w:rPr>
          <w:spacing w:val="-1"/>
        </w:rPr>
        <w:t>greater</w:t>
      </w:r>
      <w:r>
        <w:rPr>
          <w:spacing w:val="-2"/>
        </w:rPr>
        <w:t xml:space="preserve"> </w:t>
      </w:r>
      <w:r>
        <w:t>than</w:t>
      </w:r>
      <w:r>
        <w:rPr>
          <w:spacing w:val="1"/>
        </w:rPr>
        <w:t xml:space="preserve"> </w:t>
      </w:r>
      <w:r>
        <w:rPr>
          <w:spacing w:val="-1"/>
        </w:rPr>
        <w:t>four,</w:t>
      </w:r>
      <w:r>
        <w:t xml:space="preserve"> then this </w:t>
      </w:r>
      <w:r>
        <w:rPr>
          <w:spacing w:val="-1"/>
        </w:rPr>
        <w:t>field</w:t>
      </w:r>
      <w:r>
        <w:t xml:space="preserve"> would </w:t>
      </w:r>
      <w:r>
        <w:rPr>
          <w:spacing w:val="-1"/>
        </w:rPr>
        <w:t>contain</w:t>
      </w:r>
      <w:r>
        <w:t xml:space="preserve"> a 1.</w:t>
      </w:r>
    </w:p>
    <w:p w:rsidR="008E6C59" w:rsidRDefault="00A95877">
      <w:pPr>
        <w:pStyle w:val="BodyText"/>
        <w:numPr>
          <w:ilvl w:val="0"/>
          <w:numId w:val="17"/>
        </w:numPr>
        <w:tabs>
          <w:tab w:val="left" w:pos="1541"/>
        </w:tabs>
        <w:spacing w:before="10" w:line="480" w:lineRule="auto"/>
        <w:ind w:right="980"/>
      </w:pPr>
      <w:r>
        <w:t>The</w:t>
      </w:r>
      <w:r>
        <w:rPr>
          <w:spacing w:val="-2"/>
        </w:rPr>
        <w:t xml:space="preserve"> </w:t>
      </w:r>
      <w:r>
        <w:rPr>
          <w:spacing w:val="-1"/>
        </w:rPr>
        <w:t>following fields</w:t>
      </w:r>
      <w:r>
        <w:t xml:space="preserve"> will </w:t>
      </w:r>
      <w:r>
        <w:rPr>
          <w:spacing w:val="-1"/>
        </w:rPr>
        <w:t>remain</w:t>
      </w:r>
      <w:r>
        <w:t xml:space="preserve"> the </w:t>
      </w:r>
      <w:r>
        <w:rPr>
          <w:spacing w:val="-1"/>
        </w:rPr>
        <w:t>same:</w:t>
      </w:r>
      <w:r>
        <w:t xml:space="preserve"> </w:t>
      </w:r>
      <w:r>
        <w:rPr>
          <w:spacing w:val="2"/>
        </w:rPr>
        <w:t xml:space="preserve"> </w:t>
      </w:r>
      <w:r>
        <w:rPr>
          <w:spacing w:val="-1"/>
        </w:rPr>
        <w:t>Incident</w:t>
      </w:r>
      <w:r>
        <w:t xml:space="preserve"> Number</w:t>
      </w:r>
      <w:r>
        <w:rPr>
          <w:spacing w:val="-2"/>
        </w:rPr>
        <w:t xml:space="preserve"> </w:t>
      </w:r>
      <w:r>
        <w:t xml:space="preserve">004, </w:t>
      </w:r>
      <w:r>
        <w:rPr>
          <w:spacing w:val="-1"/>
        </w:rPr>
        <w:t>Victim</w:t>
      </w:r>
      <w:r>
        <w:rPr>
          <w:spacing w:val="65"/>
        </w:rPr>
        <w:t xml:space="preserve"> </w:t>
      </w:r>
      <w:r>
        <w:t xml:space="preserve">information, </w:t>
      </w:r>
      <w:r>
        <w:rPr>
          <w:spacing w:val="-1"/>
        </w:rPr>
        <w:t>and</w:t>
      </w:r>
      <w:r>
        <w:t xml:space="preserve"> </w:t>
      </w:r>
      <w:r>
        <w:rPr>
          <w:spacing w:val="-1"/>
        </w:rPr>
        <w:t>Offender</w:t>
      </w:r>
      <w:r>
        <w:t xml:space="preserve"> #1</w:t>
      </w:r>
      <w:r>
        <w:rPr>
          <w:spacing w:val="-1"/>
        </w:rPr>
        <w:t xml:space="preserve"> information.</w:t>
      </w:r>
    </w:p>
    <w:p w:rsidR="008E6C59" w:rsidRDefault="00A95877">
      <w:pPr>
        <w:pStyle w:val="BodyText"/>
        <w:numPr>
          <w:ilvl w:val="0"/>
          <w:numId w:val="17"/>
        </w:numPr>
        <w:tabs>
          <w:tab w:val="left" w:pos="1541"/>
        </w:tabs>
        <w:spacing w:before="10"/>
      </w:pPr>
      <w:r>
        <w:t>The</w:t>
      </w:r>
      <w:r>
        <w:rPr>
          <w:spacing w:val="-2"/>
        </w:rPr>
        <w:t xml:space="preserve"> </w:t>
      </w:r>
      <w:r>
        <w:rPr>
          <w:spacing w:val="-1"/>
        </w:rPr>
        <w:t>Offender</w:t>
      </w:r>
      <w:r>
        <w:t xml:space="preserve"> #2</w:t>
      </w:r>
      <w:r>
        <w:rPr>
          <w:spacing w:val="1"/>
        </w:rPr>
        <w:t xml:space="preserve"> </w:t>
      </w:r>
      <w:r>
        <w:rPr>
          <w:spacing w:val="-1"/>
        </w:rPr>
        <w:t>fields</w:t>
      </w:r>
      <w:r>
        <w:t xml:space="preserve"> will </w:t>
      </w:r>
      <w:r>
        <w:rPr>
          <w:spacing w:val="-1"/>
        </w:rPr>
        <w:t>contain</w:t>
      </w:r>
      <w:r>
        <w:t xml:space="preserve"> the</w:t>
      </w:r>
      <w:r>
        <w:rPr>
          <w:spacing w:val="-1"/>
        </w:rPr>
        <w:t xml:space="preserve"> new</w:t>
      </w:r>
      <w:r>
        <w:t xml:space="preserve"> </w:t>
      </w:r>
      <w:r>
        <w:rPr>
          <w:spacing w:val="-1"/>
        </w:rPr>
        <w:t>data.</w:t>
      </w:r>
    </w:p>
    <w:p w:rsidR="008E6C59" w:rsidRDefault="008E6C59">
      <w:pPr>
        <w:rPr>
          <w:rFonts w:ascii="Times New Roman" w:eastAsia="Times New Roman" w:hAnsi="Times New Roman" w:cs="Times New Roman"/>
          <w:sz w:val="24"/>
          <w:szCs w:val="24"/>
        </w:rPr>
      </w:pPr>
    </w:p>
    <w:p w:rsidR="008E6C59" w:rsidRDefault="00A95877">
      <w:pPr>
        <w:pStyle w:val="BodyText"/>
        <w:numPr>
          <w:ilvl w:val="0"/>
          <w:numId w:val="17"/>
        </w:numPr>
        <w:tabs>
          <w:tab w:val="left" w:pos="1541"/>
        </w:tabs>
      </w:pPr>
      <w:r>
        <w:t>The</w:t>
      </w:r>
      <w:r>
        <w:rPr>
          <w:spacing w:val="-2"/>
        </w:rPr>
        <w:t xml:space="preserve"> </w:t>
      </w:r>
      <w:r>
        <w:rPr>
          <w:spacing w:val="-1"/>
        </w:rPr>
        <w:t>rest</w:t>
      </w:r>
      <w:r>
        <w:t xml:space="preserve"> of the</w:t>
      </w:r>
      <w:r>
        <w:rPr>
          <w:spacing w:val="1"/>
        </w:rPr>
        <w:t xml:space="preserve"> </w:t>
      </w:r>
      <w:r>
        <w:rPr>
          <w:spacing w:val="-1"/>
        </w:rPr>
        <w:t>record</w:t>
      </w:r>
      <w:r>
        <w:t xml:space="preserve"> will </w:t>
      </w:r>
      <w:r>
        <w:rPr>
          <w:spacing w:val="-1"/>
        </w:rPr>
        <w:t>contain</w:t>
      </w:r>
      <w:r>
        <w:t xml:space="preserve"> </w:t>
      </w:r>
      <w:r>
        <w:rPr>
          <w:spacing w:val="-1"/>
        </w:rPr>
        <w:t>blanks.</w:t>
      </w:r>
    </w:p>
    <w:p w:rsidR="008E6C59" w:rsidRDefault="008E6C59">
      <w:pPr>
        <w:rPr>
          <w:rFonts w:ascii="Times New Roman" w:eastAsia="Times New Roman" w:hAnsi="Times New Roman" w:cs="Times New Roman"/>
          <w:sz w:val="24"/>
          <w:szCs w:val="24"/>
        </w:rPr>
      </w:pPr>
    </w:p>
    <w:p w:rsidR="008E6C59" w:rsidRDefault="00A95877">
      <w:pPr>
        <w:pStyle w:val="BodyText"/>
        <w:spacing w:line="480" w:lineRule="auto"/>
        <w:ind w:right="202" w:firstLine="719"/>
      </w:pPr>
      <w:r>
        <w:t xml:space="preserve">An </w:t>
      </w:r>
      <w:r>
        <w:rPr>
          <w:spacing w:val="-1"/>
        </w:rPr>
        <w:t>agency</w:t>
      </w:r>
      <w:r>
        <w:rPr>
          <w:spacing w:val="-5"/>
        </w:rPr>
        <w:t xml:space="preserve"> </w:t>
      </w:r>
      <w:r>
        <w:t>submitted five</w:t>
      </w:r>
      <w:r>
        <w:rPr>
          <w:spacing w:val="-1"/>
        </w:rPr>
        <w:t xml:space="preserve"> incident</w:t>
      </w:r>
      <w:r>
        <w:t xml:space="preserve"> </w:t>
      </w:r>
      <w:r>
        <w:rPr>
          <w:spacing w:val="-1"/>
        </w:rPr>
        <w:t>records</w:t>
      </w:r>
      <w:r>
        <w:t xml:space="preserve"> </w:t>
      </w:r>
      <w:r>
        <w:rPr>
          <w:spacing w:val="-1"/>
        </w:rPr>
        <w:t>and</w:t>
      </w:r>
      <w:r>
        <w:rPr>
          <w:spacing w:val="2"/>
        </w:rPr>
        <w:t xml:space="preserve"> </w:t>
      </w:r>
      <w:r>
        <w:t>subsequently</w:t>
      </w:r>
      <w:r>
        <w:rPr>
          <w:spacing w:val="-5"/>
        </w:rPr>
        <w:t xml:space="preserve"> </w:t>
      </w:r>
      <w:r>
        <w:t>submitted</w:t>
      </w:r>
      <w:r>
        <w:rPr>
          <w:spacing w:val="-1"/>
        </w:rPr>
        <w:t xml:space="preserve"> an</w:t>
      </w:r>
      <w:r>
        <w:rPr>
          <w:spacing w:val="2"/>
        </w:rPr>
        <w:t xml:space="preserve"> </w:t>
      </w:r>
      <w:r>
        <w:rPr>
          <w:spacing w:val="-1"/>
        </w:rPr>
        <w:t>amended</w:t>
      </w:r>
      <w:r>
        <w:rPr>
          <w:spacing w:val="57"/>
        </w:rPr>
        <w:t xml:space="preserve"> </w:t>
      </w:r>
      <w:r>
        <w:rPr>
          <w:spacing w:val="-1"/>
        </w:rPr>
        <w:t>report</w:t>
      </w:r>
      <w:r>
        <w:t xml:space="preserve"> </w:t>
      </w:r>
      <w:r>
        <w:rPr>
          <w:spacing w:val="-1"/>
        </w:rPr>
        <w:t>reflecting</w:t>
      </w:r>
      <w:r>
        <w:rPr>
          <w:spacing w:val="-2"/>
        </w:rPr>
        <w:t xml:space="preserve"> </w:t>
      </w:r>
      <w:r>
        <w:t>that the</w:t>
      </w:r>
      <w:r>
        <w:rPr>
          <w:spacing w:val="1"/>
        </w:rPr>
        <w:t xml:space="preserve"> </w:t>
      </w:r>
      <w:r>
        <w:rPr>
          <w:spacing w:val="-1"/>
        </w:rPr>
        <w:t>Incident</w:t>
      </w:r>
      <w:r>
        <w:t xml:space="preserve"> 003 </w:t>
      </w:r>
      <w:r>
        <w:rPr>
          <w:spacing w:val="-1"/>
        </w:rPr>
        <w:t>Age</w:t>
      </w:r>
      <w:r>
        <w:t xml:space="preserve"> </w:t>
      </w:r>
      <w:r>
        <w:rPr>
          <w:spacing w:val="1"/>
        </w:rPr>
        <w:t>of</w:t>
      </w:r>
      <w:r>
        <w:t xml:space="preserve"> Victim</w:t>
      </w:r>
      <w:r>
        <w:rPr>
          <w:spacing w:val="1"/>
        </w:rPr>
        <w:t xml:space="preserve"> </w:t>
      </w:r>
      <w:r>
        <w:rPr>
          <w:spacing w:val="-1"/>
        </w:rPr>
        <w:t>Field</w:t>
      </w:r>
      <w:r>
        <w:t xml:space="preserve"> </w:t>
      </w:r>
      <w:r>
        <w:rPr>
          <w:spacing w:val="-1"/>
        </w:rPr>
        <w:t>was</w:t>
      </w:r>
      <w:r>
        <w:t xml:space="preserve"> </w:t>
      </w:r>
      <w:r>
        <w:rPr>
          <w:spacing w:val="-1"/>
        </w:rPr>
        <w:t>incorrect</w:t>
      </w:r>
      <w:r>
        <w:t xml:space="preserve"> and the </w:t>
      </w:r>
      <w:r>
        <w:rPr>
          <w:spacing w:val="-1"/>
        </w:rPr>
        <w:t>amended</w:t>
      </w:r>
      <w:r>
        <w:t xml:space="preserve"> report</w:t>
      </w:r>
      <w:r>
        <w:rPr>
          <w:spacing w:val="69"/>
        </w:rPr>
        <w:t xml:space="preserve"> </w:t>
      </w:r>
      <w:r>
        <w:t xml:space="preserve">shows the </w:t>
      </w:r>
      <w:r>
        <w:rPr>
          <w:spacing w:val="-1"/>
        </w:rPr>
        <w:t>corrected</w:t>
      </w:r>
      <w:r>
        <w:rPr>
          <w:spacing w:val="2"/>
        </w:rPr>
        <w:t xml:space="preserve"> </w:t>
      </w:r>
      <w:r>
        <w:rPr>
          <w:spacing w:val="-1"/>
        </w:rPr>
        <w:t>age.</w:t>
      </w:r>
      <w:r>
        <w:t xml:space="preserve"> </w:t>
      </w:r>
      <w:r>
        <w:rPr>
          <w:spacing w:val="2"/>
        </w:rPr>
        <w:t xml:space="preserve"> </w:t>
      </w:r>
      <w:r>
        <w:t>The</w:t>
      </w:r>
      <w:r>
        <w:rPr>
          <w:spacing w:val="-2"/>
        </w:rPr>
        <w:t xml:space="preserve"> </w:t>
      </w:r>
      <w:r>
        <w:rPr>
          <w:spacing w:val="-1"/>
        </w:rPr>
        <w:t>adjusted</w:t>
      </w:r>
      <w:r>
        <w:t xml:space="preserve"> </w:t>
      </w:r>
      <w:r>
        <w:rPr>
          <w:spacing w:val="-1"/>
        </w:rPr>
        <w:t>record</w:t>
      </w:r>
      <w:r>
        <w:t xml:space="preserve"> </w:t>
      </w:r>
      <w:proofErr w:type="gramStart"/>
      <w:r>
        <w:t xml:space="preserve">should be </w:t>
      </w:r>
      <w:r>
        <w:rPr>
          <w:spacing w:val="-1"/>
        </w:rPr>
        <w:t>structured</w:t>
      </w:r>
      <w:proofErr w:type="gramEnd"/>
      <w:r>
        <w:t xml:space="preserve"> in the</w:t>
      </w:r>
      <w:r>
        <w:rPr>
          <w:spacing w:val="-1"/>
        </w:rPr>
        <w:t xml:space="preserve"> </w:t>
      </w:r>
      <w:r>
        <w:t>following</w:t>
      </w:r>
      <w:r>
        <w:rPr>
          <w:spacing w:val="-3"/>
        </w:rPr>
        <w:t xml:space="preserve"> </w:t>
      </w:r>
      <w:r>
        <w:rPr>
          <w:spacing w:val="-1"/>
        </w:rPr>
        <w:t>way:</w:t>
      </w:r>
    </w:p>
    <w:p w:rsidR="008E6C59" w:rsidRDefault="00A95877">
      <w:pPr>
        <w:pStyle w:val="BodyText"/>
        <w:numPr>
          <w:ilvl w:val="0"/>
          <w:numId w:val="16"/>
        </w:numPr>
        <w:tabs>
          <w:tab w:val="left" w:pos="1541"/>
        </w:tabs>
        <w:spacing w:before="10" w:line="480" w:lineRule="auto"/>
        <w:ind w:right="634"/>
      </w:pPr>
      <w:r>
        <w:t xml:space="preserve">With the </w:t>
      </w:r>
      <w:r>
        <w:rPr>
          <w:spacing w:val="-1"/>
        </w:rPr>
        <w:t>exception</w:t>
      </w:r>
      <w:r>
        <w:t xml:space="preserve"> of</w:t>
      </w:r>
      <w:r>
        <w:rPr>
          <w:spacing w:val="-1"/>
        </w:rPr>
        <w:t xml:space="preserve"> </w:t>
      </w:r>
      <w:r>
        <w:t>the</w:t>
      </w:r>
      <w:r>
        <w:rPr>
          <w:spacing w:val="-3"/>
        </w:rPr>
        <w:t xml:space="preserve"> </w:t>
      </w:r>
      <w:r>
        <w:rPr>
          <w:spacing w:val="-1"/>
        </w:rPr>
        <w:t>Type</w:t>
      </w:r>
      <w:r>
        <w:t xml:space="preserve"> </w:t>
      </w:r>
      <w:r>
        <w:rPr>
          <w:spacing w:val="1"/>
        </w:rPr>
        <w:t>of</w:t>
      </w:r>
      <w:r>
        <w:t xml:space="preserve"> Record </w:t>
      </w:r>
      <w:r>
        <w:rPr>
          <w:spacing w:val="-1"/>
        </w:rPr>
        <w:t>Field,</w:t>
      </w:r>
      <w:r>
        <w:rPr>
          <w:spacing w:val="2"/>
        </w:rPr>
        <w:t xml:space="preserve"> </w:t>
      </w:r>
      <w:r>
        <w:rPr>
          <w:spacing w:val="-1"/>
        </w:rPr>
        <w:t>all</w:t>
      </w:r>
      <w:r>
        <w:t xml:space="preserve"> </w:t>
      </w:r>
      <w:r>
        <w:rPr>
          <w:spacing w:val="-1"/>
        </w:rPr>
        <w:t>fields</w:t>
      </w:r>
      <w:r>
        <w:t xml:space="preserve"> </w:t>
      </w:r>
      <w:r>
        <w:rPr>
          <w:spacing w:val="-1"/>
        </w:rPr>
        <w:t>through</w:t>
      </w:r>
      <w:r>
        <w:rPr>
          <w:spacing w:val="2"/>
        </w:rPr>
        <w:t xml:space="preserve"> </w:t>
      </w:r>
      <w:r>
        <w:rPr>
          <w:spacing w:val="-1"/>
        </w:rPr>
        <w:t>Incident</w:t>
      </w:r>
      <w:r>
        <w:rPr>
          <w:spacing w:val="55"/>
        </w:rPr>
        <w:t xml:space="preserve"> </w:t>
      </w:r>
      <w:r>
        <w:rPr>
          <w:spacing w:val="-1"/>
        </w:rPr>
        <w:t>Number</w:t>
      </w:r>
      <w:r>
        <w:t xml:space="preserve"> </w:t>
      </w:r>
      <w:r>
        <w:rPr>
          <w:spacing w:val="-1"/>
        </w:rPr>
        <w:t>will</w:t>
      </w:r>
      <w:r>
        <w:t xml:space="preserve"> </w:t>
      </w:r>
      <w:r>
        <w:rPr>
          <w:spacing w:val="-1"/>
        </w:rPr>
        <w:t>remain</w:t>
      </w:r>
      <w:r>
        <w:t xml:space="preserve"> the same </w:t>
      </w:r>
      <w:r>
        <w:rPr>
          <w:spacing w:val="-1"/>
        </w:rPr>
        <w:t>as</w:t>
      </w:r>
      <w:r>
        <w:t xml:space="preserve"> the </w:t>
      </w:r>
      <w:r>
        <w:rPr>
          <w:spacing w:val="-1"/>
        </w:rPr>
        <w:t>original</w:t>
      </w:r>
      <w:r>
        <w:t xml:space="preserve"> record submitted to the </w:t>
      </w:r>
      <w:r w:rsidR="00A36C4C">
        <w:rPr>
          <w:spacing w:val="-1"/>
        </w:rPr>
        <w:t>FBI UCR</w:t>
      </w:r>
      <w:r>
        <w:t xml:space="preserve"> </w:t>
      </w:r>
      <w:r>
        <w:rPr>
          <w:spacing w:val="-1"/>
        </w:rPr>
        <w:t>Program.</w:t>
      </w:r>
      <w:r>
        <w:t xml:space="preserve">  The</w:t>
      </w:r>
      <w:r>
        <w:rPr>
          <w:spacing w:val="-1"/>
        </w:rPr>
        <w:t xml:space="preserve"> </w:t>
      </w:r>
      <w:r>
        <w:t>Type of</w:t>
      </w:r>
      <w:r>
        <w:rPr>
          <w:spacing w:val="-1"/>
        </w:rPr>
        <w:t xml:space="preserve"> Record</w:t>
      </w:r>
      <w:r>
        <w:rPr>
          <w:spacing w:val="2"/>
        </w:rPr>
        <w:t xml:space="preserve"> </w:t>
      </w:r>
      <w:r>
        <w:rPr>
          <w:spacing w:val="-1"/>
        </w:rPr>
        <w:t>Field</w:t>
      </w:r>
      <w:r>
        <w:t xml:space="preserve"> must contain a</w:t>
      </w:r>
      <w:r>
        <w:rPr>
          <w:spacing w:val="-1"/>
        </w:rPr>
        <w:t xml:space="preserve"> </w:t>
      </w:r>
      <w:r>
        <w:t xml:space="preserve">13 to </w:t>
      </w:r>
      <w:r>
        <w:rPr>
          <w:spacing w:val="-1"/>
        </w:rPr>
        <w:t>designate</w:t>
      </w:r>
      <w:r>
        <w:t xml:space="preserve"> the</w:t>
      </w:r>
      <w:r>
        <w:rPr>
          <w:spacing w:val="42"/>
        </w:rPr>
        <w:t xml:space="preserve"> </w:t>
      </w:r>
      <w:r>
        <w:rPr>
          <w:spacing w:val="-1"/>
        </w:rPr>
        <w:t>record</w:t>
      </w:r>
      <w:r>
        <w:rPr>
          <w:spacing w:val="2"/>
        </w:rPr>
        <w:t xml:space="preserve"> </w:t>
      </w:r>
      <w:r>
        <w:rPr>
          <w:spacing w:val="-1"/>
        </w:rPr>
        <w:t>as</w:t>
      </w:r>
      <w:r>
        <w:t xml:space="preserve"> an </w:t>
      </w:r>
      <w:r>
        <w:rPr>
          <w:spacing w:val="-1"/>
        </w:rPr>
        <w:t>adjustment.</w:t>
      </w:r>
    </w:p>
    <w:p w:rsidR="008E6C59" w:rsidRDefault="00A95877">
      <w:pPr>
        <w:pStyle w:val="BodyText"/>
        <w:numPr>
          <w:ilvl w:val="0"/>
          <w:numId w:val="16"/>
        </w:numPr>
        <w:tabs>
          <w:tab w:val="left" w:pos="1541"/>
        </w:tabs>
        <w:spacing w:before="10" w:line="480" w:lineRule="auto"/>
        <w:ind w:right="433"/>
      </w:pPr>
      <w:r>
        <w:t>The</w:t>
      </w:r>
      <w:r>
        <w:rPr>
          <w:spacing w:val="-2"/>
        </w:rPr>
        <w:t xml:space="preserve"> </w:t>
      </w:r>
      <w:r>
        <w:rPr>
          <w:spacing w:val="-1"/>
        </w:rPr>
        <w:t xml:space="preserve">Age </w:t>
      </w:r>
      <w:r>
        <w:t>of</w:t>
      </w:r>
      <w:r>
        <w:rPr>
          <w:spacing w:val="2"/>
        </w:rPr>
        <w:t xml:space="preserve"> </w:t>
      </w:r>
      <w:r>
        <w:rPr>
          <w:spacing w:val="-1"/>
        </w:rPr>
        <w:t>Victim</w:t>
      </w:r>
      <w:r>
        <w:t xml:space="preserve"> </w:t>
      </w:r>
      <w:r>
        <w:rPr>
          <w:spacing w:val="-1"/>
        </w:rPr>
        <w:t>Field</w:t>
      </w:r>
      <w:r>
        <w:rPr>
          <w:spacing w:val="2"/>
        </w:rPr>
        <w:t xml:space="preserve"> </w:t>
      </w:r>
      <w:r>
        <w:t>will show the</w:t>
      </w:r>
      <w:r>
        <w:rPr>
          <w:spacing w:val="-1"/>
        </w:rPr>
        <w:t xml:space="preserve"> corrected</w:t>
      </w:r>
      <w:r>
        <w:t xml:space="preserve"> </w:t>
      </w:r>
      <w:r>
        <w:rPr>
          <w:spacing w:val="-1"/>
        </w:rPr>
        <w:t>age,</w:t>
      </w:r>
      <w:r>
        <w:rPr>
          <w:spacing w:val="2"/>
        </w:rPr>
        <w:t xml:space="preserve"> </w:t>
      </w:r>
      <w:r>
        <w:rPr>
          <w:spacing w:val="-1"/>
        </w:rPr>
        <w:t>and</w:t>
      </w:r>
      <w:r>
        <w:t xml:space="preserve"> the </w:t>
      </w:r>
      <w:r>
        <w:rPr>
          <w:spacing w:val="-1"/>
        </w:rPr>
        <w:t>rest</w:t>
      </w:r>
      <w:r>
        <w:t xml:space="preserve"> of the </w:t>
      </w:r>
      <w:r>
        <w:rPr>
          <w:spacing w:val="-1"/>
        </w:rPr>
        <w:t>record</w:t>
      </w:r>
      <w:r>
        <w:rPr>
          <w:spacing w:val="53"/>
        </w:rPr>
        <w:t xml:space="preserve"> </w:t>
      </w:r>
      <w:r>
        <w:t>will be</w:t>
      </w:r>
      <w:r>
        <w:rPr>
          <w:spacing w:val="-1"/>
        </w:rPr>
        <w:t xml:space="preserve"> </w:t>
      </w:r>
      <w:r>
        <w:t xml:space="preserve">the </w:t>
      </w:r>
      <w:r>
        <w:rPr>
          <w:spacing w:val="-1"/>
        </w:rPr>
        <w:t>same</w:t>
      </w:r>
      <w:r>
        <w:t xml:space="preserve"> </w:t>
      </w:r>
      <w:r>
        <w:rPr>
          <w:spacing w:val="-1"/>
        </w:rPr>
        <w:t>as</w:t>
      </w:r>
      <w:r>
        <w:t xml:space="preserve"> previously</w:t>
      </w:r>
      <w:r>
        <w:rPr>
          <w:spacing w:val="-5"/>
        </w:rPr>
        <w:t xml:space="preserve"> </w:t>
      </w:r>
      <w:r>
        <w:rPr>
          <w:spacing w:val="-1"/>
        </w:rPr>
        <w:t>reported.</w:t>
      </w:r>
    </w:p>
    <w:p w:rsidR="008E6C59" w:rsidRDefault="00A95877" w:rsidP="00034FDA">
      <w:pPr>
        <w:pStyle w:val="BodyText"/>
        <w:spacing w:before="45"/>
        <w:ind w:left="178"/>
        <w:rPr>
          <w:spacing w:val="-1"/>
          <w:u w:val="single" w:color="000000"/>
        </w:rPr>
      </w:pPr>
      <w:r>
        <w:rPr>
          <w:u w:val="single" w:color="000000"/>
        </w:rPr>
        <w:t>Adding</w:t>
      </w:r>
      <w:r>
        <w:rPr>
          <w:spacing w:val="-3"/>
          <w:u w:val="single" w:color="000000"/>
        </w:rPr>
        <w:t xml:space="preserve"> </w:t>
      </w:r>
      <w:r>
        <w:rPr>
          <w:u w:val="single" w:color="000000"/>
        </w:rPr>
        <w:t>New</w:t>
      </w:r>
      <w:r>
        <w:rPr>
          <w:spacing w:val="1"/>
          <w:u w:val="single" w:color="000000"/>
        </w:rPr>
        <w:t xml:space="preserve"> </w:t>
      </w:r>
      <w:r>
        <w:rPr>
          <w:spacing w:val="-1"/>
          <w:u w:val="single" w:color="000000"/>
        </w:rPr>
        <w:t>Incidents</w:t>
      </w:r>
    </w:p>
    <w:p w:rsidR="003126BB" w:rsidRDefault="003126BB">
      <w:pPr>
        <w:pStyle w:val="BodyText"/>
        <w:spacing w:before="45"/>
        <w:ind w:left="178"/>
        <w:jc w:val="center"/>
      </w:pPr>
    </w:p>
    <w:p w:rsidR="008E6C59" w:rsidRDefault="00A95877">
      <w:pPr>
        <w:pStyle w:val="BodyText"/>
        <w:spacing w:line="480" w:lineRule="auto"/>
        <w:ind w:right="41" w:firstLine="719"/>
      </w:pPr>
      <w:r>
        <w:t xml:space="preserve">When </w:t>
      </w:r>
      <w:r>
        <w:rPr>
          <w:spacing w:val="-1"/>
        </w:rPr>
        <w:t>an</w:t>
      </w:r>
      <w:r>
        <w:t xml:space="preserve"> agency</w:t>
      </w:r>
      <w:r>
        <w:rPr>
          <w:spacing w:val="-5"/>
        </w:rPr>
        <w:t xml:space="preserve"> </w:t>
      </w:r>
      <w:r>
        <w:t xml:space="preserve">has submitted </w:t>
      </w:r>
      <w:r>
        <w:rPr>
          <w:spacing w:val="-1"/>
        </w:rPr>
        <w:t>an</w:t>
      </w:r>
      <w:r>
        <w:t xml:space="preserve"> </w:t>
      </w:r>
      <w:r>
        <w:rPr>
          <w:spacing w:val="-1"/>
        </w:rPr>
        <w:t>amended</w:t>
      </w:r>
      <w:r>
        <w:t xml:space="preserve"> report </w:t>
      </w:r>
      <w:r>
        <w:rPr>
          <w:spacing w:val="-1"/>
        </w:rPr>
        <w:t>that</w:t>
      </w:r>
      <w:r>
        <w:t xml:space="preserve"> has more</w:t>
      </w:r>
      <w:r>
        <w:rPr>
          <w:spacing w:val="-1"/>
        </w:rPr>
        <w:t xml:space="preserve"> incidents</w:t>
      </w:r>
      <w:r>
        <w:rPr>
          <w:spacing w:val="2"/>
        </w:rPr>
        <w:t xml:space="preserve"> </w:t>
      </w:r>
      <w:r>
        <w:rPr>
          <w:spacing w:val="-1"/>
        </w:rPr>
        <w:t>reported</w:t>
      </w:r>
      <w:r>
        <w:t xml:space="preserve"> than</w:t>
      </w:r>
      <w:r>
        <w:rPr>
          <w:spacing w:val="53"/>
        </w:rPr>
        <w:t xml:space="preserve"> </w:t>
      </w:r>
      <w:r>
        <w:rPr>
          <w:spacing w:val="-1"/>
        </w:rPr>
        <w:lastRenderedPageBreak/>
        <w:t>were</w:t>
      </w:r>
      <w:r>
        <w:rPr>
          <w:spacing w:val="-2"/>
        </w:rPr>
        <w:t xml:space="preserve"> </w:t>
      </w:r>
      <w:r>
        <w:t>previously</w:t>
      </w:r>
      <w:r>
        <w:rPr>
          <w:spacing w:val="-5"/>
        </w:rPr>
        <w:t xml:space="preserve"> </w:t>
      </w:r>
      <w:r>
        <w:t>reported, only</w:t>
      </w:r>
      <w:r>
        <w:rPr>
          <w:spacing w:val="-5"/>
        </w:rPr>
        <w:t xml:space="preserve"> </w:t>
      </w:r>
      <w:r>
        <w:t xml:space="preserve">the new </w:t>
      </w:r>
      <w:r>
        <w:rPr>
          <w:spacing w:val="-1"/>
        </w:rPr>
        <w:t>incident</w:t>
      </w:r>
      <w:r>
        <w:t xml:space="preserve"> </w:t>
      </w:r>
      <w:r>
        <w:rPr>
          <w:spacing w:val="-1"/>
        </w:rPr>
        <w:t>records</w:t>
      </w:r>
      <w:r>
        <w:t xml:space="preserve"> </w:t>
      </w:r>
      <w:proofErr w:type="gramStart"/>
      <w:r>
        <w:t>should be</w:t>
      </w:r>
      <w:r>
        <w:rPr>
          <w:spacing w:val="-1"/>
        </w:rPr>
        <w:t xml:space="preserve"> </w:t>
      </w:r>
      <w:r>
        <w:t>submitted</w:t>
      </w:r>
      <w:proofErr w:type="gramEnd"/>
      <w:r>
        <w:t xml:space="preserve">, </w:t>
      </w:r>
      <w:r>
        <w:rPr>
          <w:spacing w:val="-1"/>
        </w:rPr>
        <w:t>with</w:t>
      </w:r>
      <w:r>
        <w:t xml:space="preserve"> a</w:t>
      </w:r>
      <w:r>
        <w:rPr>
          <w:spacing w:val="-1"/>
        </w:rPr>
        <w:t xml:space="preserve"> </w:t>
      </w:r>
      <w:r>
        <w:t>13 in the</w:t>
      </w:r>
      <w:r>
        <w:rPr>
          <w:spacing w:val="54"/>
        </w:rPr>
        <w:t xml:space="preserve"> </w:t>
      </w:r>
      <w:r>
        <w:rPr>
          <w:spacing w:val="-1"/>
        </w:rPr>
        <w:t xml:space="preserve">Type </w:t>
      </w:r>
      <w:r>
        <w:rPr>
          <w:spacing w:val="1"/>
        </w:rPr>
        <w:t>of</w:t>
      </w:r>
      <w:r>
        <w:t xml:space="preserve"> Record</w:t>
      </w:r>
      <w:r>
        <w:rPr>
          <w:spacing w:val="-1"/>
        </w:rPr>
        <w:t xml:space="preserve"> Field.</w:t>
      </w:r>
    </w:p>
    <w:p w:rsidR="008E6C59" w:rsidRDefault="00A95877">
      <w:pPr>
        <w:pStyle w:val="BodyText"/>
        <w:spacing w:before="10" w:line="480" w:lineRule="auto"/>
        <w:ind w:right="41" w:firstLine="719"/>
      </w:pPr>
      <w:r>
        <w:rPr>
          <w:spacing w:val="-1"/>
        </w:rPr>
        <w:t xml:space="preserve">For </w:t>
      </w:r>
      <w:proofErr w:type="gramStart"/>
      <w:r>
        <w:rPr>
          <w:spacing w:val="-1"/>
        </w:rPr>
        <w:t>example:</w:t>
      </w:r>
      <w:proofErr w:type="gramEnd"/>
      <w:r>
        <w:t xml:space="preserve">  Suppose</w:t>
      </w:r>
      <w:r>
        <w:rPr>
          <w:spacing w:val="-1"/>
        </w:rPr>
        <w:t xml:space="preserve"> </w:t>
      </w:r>
      <w:r>
        <w:t>an agency</w:t>
      </w:r>
      <w:r>
        <w:rPr>
          <w:spacing w:val="-5"/>
        </w:rPr>
        <w:t xml:space="preserve"> </w:t>
      </w:r>
      <w:r>
        <w:t xml:space="preserve">has </w:t>
      </w:r>
      <w:r>
        <w:rPr>
          <w:spacing w:val="-1"/>
        </w:rPr>
        <w:t>reported</w:t>
      </w:r>
      <w:r>
        <w:t xml:space="preserve"> five</w:t>
      </w:r>
      <w:r>
        <w:rPr>
          <w:spacing w:val="-1"/>
        </w:rPr>
        <w:t xml:space="preserve"> incidents</w:t>
      </w:r>
      <w:r>
        <w:t xml:space="preserve"> for</w:t>
      </w:r>
      <w:r>
        <w:rPr>
          <w:spacing w:val="-1"/>
        </w:rPr>
        <w:t xml:space="preserve"> </w:t>
      </w:r>
      <w:r>
        <w:t>the month</w:t>
      </w:r>
      <w:r>
        <w:rPr>
          <w:spacing w:val="2"/>
        </w:rPr>
        <w:t xml:space="preserve"> </w:t>
      </w:r>
      <w:r>
        <w:t xml:space="preserve">of </w:t>
      </w:r>
      <w:r>
        <w:rPr>
          <w:spacing w:val="-1"/>
        </w:rPr>
        <w:t>March.</w:t>
      </w:r>
      <w:r>
        <w:rPr>
          <w:spacing w:val="59"/>
        </w:rPr>
        <w:t xml:space="preserve"> </w:t>
      </w:r>
      <w:r>
        <w:t>The</w:t>
      </w:r>
      <w:r>
        <w:rPr>
          <w:spacing w:val="-2"/>
        </w:rPr>
        <w:t xml:space="preserve"> </w:t>
      </w:r>
      <w:r>
        <w:t>agency</w:t>
      </w:r>
      <w:r>
        <w:rPr>
          <w:spacing w:val="-5"/>
        </w:rPr>
        <w:t xml:space="preserve"> </w:t>
      </w:r>
      <w:r>
        <w:t>subsequently</w:t>
      </w:r>
      <w:r>
        <w:rPr>
          <w:spacing w:val="-3"/>
        </w:rPr>
        <w:t xml:space="preserve"> </w:t>
      </w:r>
      <w:r>
        <w:t xml:space="preserve">sends </w:t>
      </w:r>
      <w:r>
        <w:rPr>
          <w:spacing w:val="-1"/>
        </w:rPr>
        <w:t>an</w:t>
      </w:r>
      <w:r>
        <w:t xml:space="preserve"> </w:t>
      </w:r>
      <w:r>
        <w:rPr>
          <w:spacing w:val="-1"/>
        </w:rPr>
        <w:t>amended</w:t>
      </w:r>
      <w:r>
        <w:t xml:space="preserve"> file</w:t>
      </w:r>
      <w:r>
        <w:rPr>
          <w:spacing w:val="-1"/>
        </w:rPr>
        <w:t xml:space="preserve"> </w:t>
      </w:r>
      <w:r>
        <w:t xml:space="preserve">that </w:t>
      </w:r>
      <w:r>
        <w:rPr>
          <w:spacing w:val="-1"/>
        </w:rPr>
        <w:t>includes</w:t>
      </w:r>
      <w:r>
        <w:t xml:space="preserve"> the previously</w:t>
      </w:r>
      <w:r>
        <w:rPr>
          <w:spacing w:val="-3"/>
        </w:rPr>
        <w:t xml:space="preserve"> </w:t>
      </w:r>
      <w:r>
        <w:rPr>
          <w:spacing w:val="-1"/>
        </w:rPr>
        <w:t>reported</w:t>
      </w:r>
      <w:r>
        <w:t xml:space="preserve"> incidents</w:t>
      </w:r>
      <w:r>
        <w:rPr>
          <w:spacing w:val="55"/>
        </w:rPr>
        <w:t xml:space="preserve"> </w:t>
      </w:r>
      <w:r>
        <w:rPr>
          <w:spacing w:val="-1"/>
        </w:rPr>
        <w:t>and</w:t>
      </w:r>
      <w:r>
        <w:t xml:space="preserve"> </w:t>
      </w:r>
      <w:r>
        <w:rPr>
          <w:spacing w:val="-1"/>
        </w:rPr>
        <w:t xml:space="preserve">three </w:t>
      </w:r>
      <w:r>
        <w:t xml:space="preserve">new </w:t>
      </w:r>
      <w:r>
        <w:rPr>
          <w:spacing w:val="-1"/>
        </w:rPr>
        <w:t>incidents.</w:t>
      </w:r>
      <w:r>
        <w:t xml:space="preserve"> </w:t>
      </w:r>
      <w:r>
        <w:rPr>
          <w:spacing w:val="2"/>
        </w:rPr>
        <w:t xml:space="preserve"> </w:t>
      </w:r>
      <w:r>
        <w:rPr>
          <w:spacing w:val="-1"/>
        </w:rPr>
        <w:t>Instead,</w:t>
      </w:r>
      <w:r>
        <w:t xml:space="preserve"> the agency</w:t>
      </w:r>
      <w:r>
        <w:rPr>
          <w:spacing w:val="-5"/>
        </w:rPr>
        <w:t xml:space="preserve"> </w:t>
      </w:r>
      <w:r>
        <w:t xml:space="preserve">should </w:t>
      </w:r>
      <w:r>
        <w:rPr>
          <w:spacing w:val="-1"/>
        </w:rPr>
        <w:t xml:space="preserve">have </w:t>
      </w:r>
      <w:r>
        <w:t>submitted</w:t>
      </w:r>
      <w:r>
        <w:rPr>
          <w:spacing w:val="1"/>
        </w:rPr>
        <w:t xml:space="preserve"> </w:t>
      </w:r>
      <w:r>
        <w:t>only</w:t>
      </w:r>
      <w:r>
        <w:rPr>
          <w:spacing w:val="-5"/>
        </w:rPr>
        <w:t xml:space="preserve"> </w:t>
      </w:r>
      <w:r>
        <w:t>the</w:t>
      </w:r>
      <w:r>
        <w:rPr>
          <w:spacing w:val="-1"/>
        </w:rPr>
        <w:t xml:space="preserve"> new</w:t>
      </w:r>
      <w:r>
        <w:t xml:space="preserve"> </w:t>
      </w:r>
      <w:r>
        <w:rPr>
          <w:spacing w:val="-1"/>
        </w:rPr>
        <w:t>incident</w:t>
      </w:r>
      <w:r>
        <w:rPr>
          <w:spacing w:val="78"/>
        </w:rPr>
        <w:t xml:space="preserve"> </w:t>
      </w:r>
      <w:r>
        <w:rPr>
          <w:spacing w:val="-1"/>
        </w:rPr>
        <w:t>records</w:t>
      </w:r>
      <w:r>
        <w:t xml:space="preserve"> starting with</w:t>
      </w:r>
      <w:r>
        <w:rPr>
          <w:spacing w:val="2"/>
        </w:rPr>
        <w:t xml:space="preserve"> </w:t>
      </w:r>
      <w:r>
        <w:rPr>
          <w:spacing w:val="-1"/>
        </w:rPr>
        <w:t>Incident</w:t>
      </w:r>
      <w:r>
        <w:t xml:space="preserve"> Number</w:t>
      </w:r>
      <w:r>
        <w:rPr>
          <w:spacing w:val="-2"/>
        </w:rPr>
        <w:t xml:space="preserve"> </w:t>
      </w:r>
      <w:r>
        <w:t xml:space="preserve">006 </w:t>
      </w:r>
      <w:r>
        <w:rPr>
          <w:spacing w:val="-1"/>
        </w:rPr>
        <w:t>and</w:t>
      </w:r>
      <w:r>
        <w:t xml:space="preserve"> numbered </w:t>
      </w:r>
      <w:r>
        <w:rPr>
          <w:spacing w:val="-1"/>
        </w:rPr>
        <w:t>consecutively,</w:t>
      </w:r>
      <w:r>
        <w:t xml:space="preserve"> each with</w:t>
      </w:r>
      <w:r>
        <w:rPr>
          <w:spacing w:val="1"/>
        </w:rPr>
        <w:t xml:space="preserve"> </w:t>
      </w:r>
      <w:r>
        <w:t>13 in the</w:t>
      </w:r>
      <w:r>
        <w:rPr>
          <w:spacing w:val="50"/>
        </w:rPr>
        <w:t xml:space="preserve"> </w:t>
      </w:r>
      <w:r>
        <w:rPr>
          <w:spacing w:val="-1"/>
        </w:rPr>
        <w:t xml:space="preserve">Type </w:t>
      </w:r>
      <w:r>
        <w:rPr>
          <w:spacing w:val="1"/>
        </w:rPr>
        <w:t>of</w:t>
      </w:r>
      <w:r>
        <w:t xml:space="preserve"> Record</w:t>
      </w:r>
      <w:r>
        <w:rPr>
          <w:spacing w:val="-1"/>
        </w:rPr>
        <w:t xml:space="preserve"> Field.</w:t>
      </w:r>
    </w:p>
    <w:p w:rsidR="008E6C59" w:rsidRDefault="00A95877">
      <w:pPr>
        <w:pStyle w:val="BodyText"/>
        <w:spacing w:before="10" w:line="480" w:lineRule="auto"/>
        <w:ind w:right="412" w:firstLine="719"/>
      </w:pPr>
      <w:r>
        <w:rPr>
          <w:spacing w:val="-2"/>
        </w:rPr>
        <w:t>If</w:t>
      </w:r>
      <w:r>
        <w:rPr>
          <w:spacing w:val="1"/>
        </w:rPr>
        <w:t xml:space="preserve"> </w:t>
      </w:r>
      <w:r>
        <w:rPr>
          <w:spacing w:val="-1"/>
        </w:rPr>
        <w:t>errors</w:t>
      </w:r>
      <w:r>
        <w:t xml:space="preserve"> </w:t>
      </w:r>
      <w:proofErr w:type="gramStart"/>
      <w:r>
        <w:t>are</w:t>
      </w:r>
      <w:r>
        <w:rPr>
          <w:spacing w:val="-2"/>
        </w:rPr>
        <w:t xml:space="preserve"> </w:t>
      </w:r>
      <w:r>
        <w:rPr>
          <w:spacing w:val="-1"/>
        </w:rPr>
        <w:t>encountered</w:t>
      </w:r>
      <w:proofErr w:type="gramEnd"/>
      <w:r>
        <w:rPr>
          <w:spacing w:val="-1"/>
        </w:rPr>
        <w:t>,</w:t>
      </w:r>
      <w:r>
        <w:rPr>
          <w:spacing w:val="2"/>
        </w:rPr>
        <w:t xml:space="preserve"> </w:t>
      </w:r>
      <w:r>
        <w:t xml:space="preserve">the </w:t>
      </w:r>
      <w:r>
        <w:rPr>
          <w:spacing w:val="-1"/>
        </w:rPr>
        <w:t>records</w:t>
      </w:r>
      <w:r>
        <w:t xml:space="preserve"> </w:t>
      </w:r>
      <w:r>
        <w:rPr>
          <w:spacing w:val="-1"/>
        </w:rPr>
        <w:t>will</w:t>
      </w:r>
      <w:r>
        <w:t xml:space="preserve"> be </w:t>
      </w:r>
      <w:r>
        <w:rPr>
          <w:spacing w:val="-1"/>
        </w:rPr>
        <w:t>flagged.</w:t>
      </w:r>
      <w:r>
        <w:t xml:space="preserve">  The</w:t>
      </w:r>
      <w:r>
        <w:rPr>
          <w:spacing w:val="-2"/>
        </w:rPr>
        <w:t xml:space="preserve"> </w:t>
      </w:r>
      <w:r>
        <w:t>following</w:t>
      </w:r>
      <w:r>
        <w:rPr>
          <w:spacing w:val="-3"/>
        </w:rPr>
        <w:t xml:space="preserve"> </w:t>
      </w:r>
      <w:r>
        <w:t>are</w:t>
      </w:r>
      <w:r>
        <w:rPr>
          <w:spacing w:val="-1"/>
        </w:rPr>
        <w:t xml:space="preserve"> </w:t>
      </w:r>
      <w:r>
        <w:rPr>
          <w:spacing w:val="1"/>
        </w:rPr>
        <w:t>the</w:t>
      </w:r>
      <w:r>
        <w:rPr>
          <w:spacing w:val="-1"/>
        </w:rPr>
        <w:t xml:space="preserve"> </w:t>
      </w:r>
      <w:r>
        <w:t>possible</w:t>
      </w:r>
      <w:r>
        <w:rPr>
          <w:spacing w:val="67"/>
        </w:rPr>
        <w:t xml:space="preserve"> </w:t>
      </w:r>
      <w:r>
        <w:rPr>
          <w:spacing w:val="-1"/>
        </w:rPr>
        <w:t>error</w:t>
      </w:r>
      <w:r>
        <w:rPr>
          <w:spacing w:val="1"/>
        </w:rPr>
        <w:t xml:space="preserve"> </w:t>
      </w:r>
      <w:r>
        <w:rPr>
          <w:spacing w:val="-1"/>
        </w:rPr>
        <w:t>codes/messages</w:t>
      </w:r>
      <w:r>
        <w:t xml:space="preserve"> when </w:t>
      </w:r>
      <w:r>
        <w:rPr>
          <w:spacing w:val="-1"/>
        </w:rPr>
        <w:t>edits</w:t>
      </w:r>
      <w:r>
        <w:t xml:space="preserve"> </w:t>
      </w:r>
      <w:proofErr w:type="gramStart"/>
      <w:r>
        <w:rPr>
          <w:spacing w:val="-1"/>
        </w:rPr>
        <w:t>are</w:t>
      </w:r>
      <w:r>
        <w:rPr>
          <w:spacing w:val="-2"/>
        </w:rPr>
        <w:t xml:space="preserve"> </w:t>
      </w:r>
      <w:r>
        <w:rPr>
          <w:spacing w:val="-1"/>
        </w:rPr>
        <w:t>performed</w:t>
      </w:r>
      <w:proofErr w:type="gramEnd"/>
      <w:r>
        <w:t xml:space="preserve"> on</w:t>
      </w:r>
      <w:r>
        <w:rPr>
          <w:spacing w:val="2"/>
        </w:rPr>
        <w:t xml:space="preserve"> </w:t>
      </w:r>
      <w:r>
        <w:t xml:space="preserve">the SHR </w:t>
      </w:r>
      <w:r>
        <w:rPr>
          <w:spacing w:val="-1"/>
        </w:rPr>
        <w:t>record.</w:t>
      </w:r>
    </w:p>
    <w:p w:rsidR="0033050D" w:rsidRDefault="0033050D" w:rsidP="00034FDA">
      <w:pPr>
        <w:pStyle w:val="BodyText"/>
        <w:spacing w:before="45"/>
        <w:ind w:left="0"/>
        <w:rPr>
          <w:spacing w:val="-1"/>
          <w:u w:val="single" w:color="000000"/>
        </w:rPr>
      </w:pPr>
      <w:r>
        <w:rPr>
          <w:u w:val="single" w:color="000000"/>
        </w:rPr>
        <w:t xml:space="preserve">Deleting </w:t>
      </w:r>
      <w:r>
        <w:rPr>
          <w:spacing w:val="-1"/>
          <w:u w:val="single" w:color="000000"/>
        </w:rPr>
        <w:t>Incidents</w:t>
      </w:r>
    </w:p>
    <w:p w:rsidR="003126BB" w:rsidRDefault="003126BB" w:rsidP="0033050D">
      <w:pPr>
        <w:pStyle w:val="BodyText"/>
        <w:spacing w:before="45"/>
        <w:ind w:left="178"/>
        <w:jc w:val="center"/>
      </w:pPr>
    </w:p>
    <w:p w:rsidR="0033050D" w:rsidRPr="0033050D" w:rsidRDefault="0033050D" w:rsidP="0033050D">
      <w:pPr>
        <w:pStyle w:val="Default"/>
        <w:rPr>
          <w:rFonts w:ascii="Times New Roman" w:hAnsi="Times New Roman" w:cs="Times New Roman"/>
        </w:rPr>
      </w:pPr>
      <w:r w:rsidRPr="0033050D">
        <w:rPr>
          <w:rFonts w:ascii="Times New Roman" w:hAnsi="Times New Roman" w:cs="Times New Roman"/>
        </w:rPr>
        <w:t xml:space="preserve">To delete a record in the SHR, the agency must send the following fields to the </w:t>
      </w:r>
      <w:r w:rsidR="00A36C4C">
        <w:rPr>
          <w:rFonts w:ascii="Times New Roman" w:hAnsi="Times New Roman" w:cs="Times New Roman"/>
        </w:rPr>
        <w:t>FBI UCR</w:t>
      </w:r>
      <w:r w:rsidRPr="0033050D">
        <w:rPr>
          <w:rFonts w:ascii="Times New Roman" w:hAnsi="Times New Roman" w:cs="Times New Roman"/>
        </w:rPr>
        <w:t xml:space="preserve"> Program staff: </w:t>
      </w:r>
    </w:p>
    <w:p w:rsidR="0033050D" w:rsidRPr="0033050D" w:rsidRDefault="0033050D" w:rsidP="0033050D">
      <w:pPr>
        <w:pStyle w:val="Default"/>
        <w:numPr>
          <w:ilvl w:val="0"/>
          <w:numId w:val="23"/>
        </w:numPr>
        <w:spacing w:after="28"/>
        <w:rPr>
          <w:rFonts w:ascii="Times New Roman" w:hAnsi="Times New Roman" w:cs="Times New Roman"/>
        </w:rPr>
      </w:pPr>
      <w:r w:rsidRPr="0033050D">
        <w:rPr>
          <w:rFonts w:ascii="Times New Roman" w:hAnsi="Times New Roman" w:cs="Times New Roman"/>
        </w:rPr>
        <w:t>Record indicator</w:t>
      </w:r>
    </w:p>
    <w:p w:rsidR="0033050D" w:rsidRPr="0033050D" w:rsidRDefault="0033050D" w:rsidP="0033050D">
      <w:pPr>
        <w:pStyle w:val="Default"/>
        <w:numPr>
          <w:ilvl w:val="0"/>
          <w:numId w:val="23"/>
        </w:numPr>
        <w:spacing w:after="28"/>
        <w:rPr>
          <w:rFonts w:ascii="Times New Roman" w:hAnsi="Times New Roman" w:cs="Times New Roman"/>
        </w:rPr>
      </w:pPr>
      <w:r w:rsidRPr="0033050D">
        <w:rPr>
          <w:rFonts w:ascii="Times New Roman" w:hAnsi="Times New Roman" w:cs="Times New Roman"/>
        </w:rPr>
        <w:t>Agency</w:t>
      </w:r>
    </w:p>
    <w:p w:rsidR="0033050D" w:rsidRPr="0033050D" w:rsidRDefault="0033050D" w:rsidP="0033050D">
      <w:pPr>
        <w:pStyle w:val="Default"/>
        <w:numPr>
          <w:ilvl w:val="0"/>
          <w:numId w:val="23"/>
        </w:numPr>
        <w:spacing w:after="28"/>
        <w:rPr>
          <w:rFonts w:ascii="Times New Roman" w:hAnsi="Times New Roman" w:cs="Times New Roman"/>
        </w:rPr>
      </w:pPr>
      <w:r w:rsidRPr="0033050D">
        <w:rPr>
          <w:rFonts w:ascii="Times New Roman" w:hAnsi="Times New Roman" w:cs="Times New Roman"/>
        </w:rPr>
        <w:t>Date</w:t>
      </w:r>
    </w:p>
    <w:p w:rsidR="0033050D" w:rsidRPr="0033050D" w:rsidRDefault="0033050D" w:rsidP="0033050D">
      <w:pPr>
        <w:pStyle w:val="Default"/>
        <w:numPr>
          <w:ilvl w:val="0"/>
          <w:numId w:val="23"/>
        </w:numPr>
        <w:spacing w:after="28"/>
        <w:rPr>
          <w:rFonts w:ascii="Times New Roman" w:hAnsi="Times New Roman" w:cs="Times New Roman"/>
        </w:rPr>
      </w:pPr>
      <w:r w:rsidRPr="0033050D">
        <w:rPr>
          <w:rFonts w:ascii="Times New Roman" w:hAnsi="Times New Roman" w:cs="Times New Roman"/>
        </w:rPr>
        <w:t>Type of record</w:t>
      </w:r>
    </w:p>
    <w:p w:rsidR="0033050D" w:rsidRPr="0033050D" w:rsidRDefault="0033050D" w:rsidP="0033050D">
      <w:pPr>
        <w:pStyle w:val="Default"/>
        <w:numPr>
          <w:ilvl w:val="0"/>
          <w:numId w:val="23"/>
        </w:numPr>
        <w:spacing w:after="28"/>
        <w:rPr>
          <w:rFonts w:ascii="Times New Roman" w:hAnsi="Times New Roman" w:cs="Times New Roman"/>
        </w:rPr>
      </w:pPr>
      <w:r w:rsidRPr="0033050D">
        <w:rPr>
          <w:rFonts w:ascii="Times New Roman" w:hAnsi="Times New Roman" w:cs="Times New Roman"/>
        </w:rPr>
        <w:t>Type of homicide</w:t>
      </w:r>
    </w:p>
    <w:p w:rsidR="0033050D" w:rsidRPr="0033050D" w:rsidRDefault="0033050D" w:rsidP="0033050D">
      <w:pPr>
        <w:pStyle w:val="Default"/>
        <w:numPr>
          <w:ilvl w:val="0"/>
          <w:numId w:val="23"/>
        </w:numPr>
        <w:spacing w:after="28"/>
        <w:rPr>
          <w:rFonts w:ascii="Times New Roman" w:hAnsi="Times New Roman" w:cs="Times New Roman"/>
        </w:rPr>
      </w:pPr>
      <w:r w:rsidRPr="0033050D">
        <w:rPr>
          <w:rFonts w:ascii="Times New Roman" w:hAnsi="Times New Roman" w:cs="Times New Roman"/>
        </w:rPr>
        <w:t>Victim/offender situation (the alphabetic code that indicates the number of victims and offenders)</w:t>
      </w:r>
    </w:p>
    <w:p w:rsidR="0033050D" w:rsidRPr="0033050D" w:rsidRDefault="0033050D" w:rsidP="0033050D">
      <w:pPr>
        <w:pStyle w:val="Default"/>
        <w:numPr>
          <w:ilvl w:val="0"/>
          <w:numId w:val="23"/>
        </w:numPr>
        <w:spacing w:after="28"/>
        <w:rPr>
          <w:rFonts w:ascii="Times New Roman" w:hAnsi="Times New Roman" w:cs="Times New Roman"/>
        </w:rPr>
      </w:pPr>
      <w:r w:rsidRPr="0033050D">
        <w:rPr>
          <w:rFonts w:ascii="Times New Roman" w:hAnsi="Times New Roman" w:cs="Times New Roman"/>
        </w:rPr>
        <w:t>Additional offenders</w:t>
      </w:r>
    </w:p>
    <w:p w:rsidR="0033050D" w:rsidRPr="0033050D" w:rsidRDefault="0033050D" w:rsidP="0033050D">
      <w:pPr>
        <w:pStyle w:val="Default"/>
        <w:numPr>
          <w:ilvl w:val="0"/>
          <w:numId w:val="23"/>
        </w:numPr>
        <w:rPr>
          <w:rFonts w:ascii="Times New Roman" w:hAnsi="Times New Roman" w:cs="Times New Roman"/>
        </w:rPr>
      </w:pPr>
      <w:r w:rsidRPr="0033050D">
        <w:rPr>
          <w:rFonts w:ascii="Times New Roman" w:hAnsi="Times New Roman" w:cs="Times New Roman"/>
        </w:rPr>
        <w:t>Incident number</w:t>
      </w:r>
    </w:p>
    <w:p w:rsidR="0033050D" w:rsidRPr="0033050D" w:rsidRDefault="0033050D" w:rsidP="0033050D">
      <w:pPr>
        <w:rPr>
          <w:rFonts w:ascii="Times New Roman" w:hAnsi="Times New Roman" w:cs="Times New Roman"/>
          <w:sz w:val="24"/>
          <w:szCs w:val="24"/>
        </w:rPr>
      </w:pPr>
    </w:p>
    <w:p w:rsidR="0033050D" w:rsidRPr="0033050D" w:rsidRDefault="0033050D" w:rsidP="0033050D">
      <w:pPr>
        <w:spacing w:line="480" w:lineRule="auto"/>
        <w:ind w:firstLine="720"/>
        <w:rPr>
          <w:rFonts w:ascii="Times New Roman" w:eastAsia="Times New Roman" w:hAnsi="Times New Roman"/>
          <w:spacing w:val="-1"/>
          <w:sz w:val="24"/>
          <w:szCs w:val="24"/>
        </w:rPr>
      </w:pPr>
      <w:r w:rsidRPr="0033050D">
        <w:rPr>
          <w:rFonts w:ascii="Times New Roman" w:eastAsia="Times New Roman" w:hAnsi="Times New Roman"/>
          <w:spacing w:val="-1"/>
          <w:sz w:val="24"/>
          <w:szCs w:val="24"/>
        </w:rPr>
        <w:t xml:space="preserve">The change noted above affects only those agencies that submit SHR data to the </w:t>
      </w:r>
      <w:r w:rsidR="00A36C4C">
        <w:rPr>
          <w:rFonts w:ascii="Times New Roman" w:eastAsia="Times New Roman" w:hAnsi="Times New Roman"/>
          <w:spacing w:val="-1"/>
          <w:sz w:val="24"/>
          <w:szCs w:val="24"/>
        </w:rPr>
        <w:t>FBI UCR</w:t>
      </w:r>
      <w:r w:rsidRPr="0033050D">
        <w:rPr>
          <w:rFonts w:ascii="Times New Roman" w:eastAsia="Times New Roman" w:hAnsi="Times New Roman"/>
          <w:spacing w:val="-1"/>
          <w:sz w:val="24"/>
          <w:szCs w:val="24"/>
        </w:rPr>
        <w:t xml:space="preserve"> Program via SRS. This change does not affect those agencies that submit crime data via NIBRS, which already allows agencies to delete records without the assistance of the </w:t>
      </w:r>
      <w:r w:rsidR="00A36C4C">
        <w:rPr>
          <w:rFonts w:ascii="Times New Roman" w:eastAsia="Times New Roman" w:hAnsi="Times New Roman"/>
          <w:spacing w:val="-1"/>
          <w:sz w:val="24"/>
          <w:szCs w:val="24"/>
        </w:rPr>
        <w:t>FBI UCR</w:t>
      </w:r>
      <w:r w:rsidRPr="0033050D">
        <w:rPr>
          <w:rFonts w:ascii="Times New Roman" w:eastAsia="Times New Roman" w:hAnsi="Times New Roman"/>
          <w:spacing w:val="-1"/>
          <w:sz w:val="24"/>
          <w:szCs w:val="24"/>
        </w:rPr>
        <w:t xml:space="preserve"> Program staff.</w:t>
      </w:r>
    </w:p>
    <w:p w:rsidR="0033050D" w:rsidRPr="0033050D" w:rsidRDefault="0033050D" w:rsidP="0033050D">
      <w:pPr>
        <w:rPr>
          <w:rFonts w:ascii="Times New Roman" w:hAnsi="Times New Roman" w:cs="Times New Roman"/>
          <w:sz w:val="24"/>
          <w:szCs w:val="24"/>
        </w:rPr>
      </w:pPr>
    </w:p>
    <w:p w:rsidR="003126BB" w:rsidRDefault="003126BB">
      <w:pPr>
        <w:rPr>
          <w:rFonts w:ascii="Times New Roman" w:hAnsi="Times New Roman" w:cs="Times New Roman"/>
          <w:b/>
          <w:bCs/>
          <w:color w:val="000000"/>
          <w:sz w:val="24"/>
          <w:szCs w:val="24"/>
        </w:rPr>
      </w:pPr>
      <w:r>
        <w:rPr>
          <w:rFonts w:ascii="Times New Roman" w:hAnsi="Times New Roman" w:cs="Times New Roman"/>
          <w:b/>
          <w:bCs/>
        </w:rPr>
        <w:br w:type="page"/>
      </w:r>
    </w:p>
    <w:p w:rsidR="0033050D" w:rsidRPr="00AD4330" w:rsidRDefault="003126BB" w:rsidP="00AD4330">
      <w:pPr>
        <w:rPr>
          <w:b/>
        </w:rPr>
      </w:pPr>
      <w:r w:rsidRPr="00AD4330">
        <w:rPr>
          <w:b/>
        </w:rPr>
        <w:lastRenderedPageBreak/>
        <w:t>C</w:t>
      </w:r>
      <w:r w:rsidR="0033050D" w:rsidRPr="00AD4330">
        <w:rPr>
          <w:b/>
        </w:rPr>
        <w:t>larification notes about when to use a type 13 (adjusted record) and when to use a type 16 (delete record)</w:t>
      </w:r>
      <w:r w:rsidRPr="00AD4330">
        <w:rPr>
          <w:b/>
        </w:rPr>
        <w:t>.</w:t>
      </w:r>
      <w:r w:rsidR="0033050D" w:rsidRPr="00AD4330">
        <w:rPr>
          <w:b/>
        </w:rPr>
        <w:t xml:space="preserve"> </w:t>
      </w:r>
    </w:p>
    <w:p w:rsidR="0033050D" w:rsidRPr="0033050D" w:rsidRDefault="0033050D" w:rsidP="0033050D">
      <w:pPr>
        <w:pStyle w:val="Default"/>
        <w:rPr>
          <w:rFonts w:ascii="Times New Roman" w:hAnsi="Times New Roman" w:cs="Times New Roman"/>
        </w:rPr>
      </w:pPr>
    </w:p>
    <w:p w:rsidR="0033050D" w:rsidRPr="0033050D" w:rsidRDefault="0033050D" w:rsidP="0033050D">
      <w:pPr>
        <w:pStyle w:val="Default"/>
        <w:spacing w:line="480" w:lineRule="auto"/>
        <w:ind w:firstLine="720"/>
        <w:rPr>
          <w:rFonts w:ascii="Times New Roman" w:hAnsi="Times New Roman" w:cs="Times New Roman"/>
        </w:rPr>
      </w:pPr>
      <w:r w:rsidRPr="0033050D">
        <w:rPr>
          <w:rFonts w:ascii="Times New Roman" w:hAnsi="Times New Roman" w:cs="Times New Roman"/>
        </w:rPr>
        <w:t xml:space="preserve">An agency should use a type 16 (delete record) only to remove an incident that was erroneously reported. For example, an agency reported a homicide that involved two victims, but each victim’s information </w:t>
      </w:r>
      <w:proofErr w:type="gramStart"/>
      <w:r w:rsidRPr="0033050D">
        <w:rPr>
          <w:rFonts w:ascii="Times New Roman" w:hAnsi="Times New Roman" w:cs="Times New Roman"/>
        </w:rPr>
        <w:t>was erroneously submitted</w:t>
      </w:r>
      <w:proofErr w:type="gramEnd"/>
      <w:r w:rsidRPr="0033050D">
        <w:rPr>
          <w:rFonts w:ascii="Times New Roman" w:hAnsi="Times New Roman" w:cs="Times New Roman"/>
        </w:rPr>
        <w:t xml:space="preserve"> as two separate incidents with two different incident numbers. In this case, the agency should adjust the record by using the first incident number and type 13 (adjusted record) to indicate the adjustment (adding the second homicide victim’s information) and using the second incident number and type 16 (delete record) to delete the erroneous second incident. </w:t>
      </w:r>
    </w:p>
    <w:p w:rsidR="0033050D" w:rsidRPr="0033050D" w:rsidRDefault="0033050D" w:rsidP="003126BB">
      <w:pPr>
        <w:pStyle w:val="Default"/>
        <w:spacing w:line="480" w:lineRule="auto"/>
        <w:ind w:firstLine="720"/>
        <w:rPr>
          <w:rFonts w:ascii="Times New Roman" w:hAnsi="Times New Roman" w:cs="Times New Roman"/>
        </w:rPr>
      </w:pPr>
      <w:r w:rsidRPr="0033050D">
        <w:rPr>
          <w:rFonts w:ascii="Times New Roman" w:hAnsi="Times New Roman" w:cs="Times New Roman"/>
        </w:rPr>
        <w:t xml:space="preserve">In addition, agencies </w:t>
      </w:r>
      <w:proofErr w:type="gramStart"/>
      <w:r w:rsidRPr="0033050D">
        <w:rPr>
          <w:rFonts w:ascii="Times New Roman" w:hAnsi="Times New Roman" w:cs="Times New Roman"/>
        </w:rPr>
        <w:t>are not permitted</w:t>
      </w:r>
      <w:proofErr w:type="gramEnd"/>
      <w:r w:rsidRPr="0033050D">
        <w:rPr>
          <w:rFonts w:ascii="Times New Roman" w:hAnsi="Times New Roman" w:cs="Times New Roman"/>
        </w:rPr>
        <w:t xml:space="preserve"> to send two actions for the same incident within a submission. For example, an agency is not permitted to submit both a type 13 (adjusted record) and a type 16 (delete record) for the same incident in the same submission. In this case, the agency should submit two records—one to indicate an adjustment to a record and one to delete an erroneous record. </w:t>
      </w:r>
    </w:p>
    <w:p w:rsidR="0033050D" w:rsidRPr="0033050D" w:rsidRDefault="0033050D" w:rsidP="0033050D">
      <w:pPr>
        <w:pStyle w:val="Default"/>
        <w:spacing w:line="480" w:lineRule="auto"/>
        <w:ind w:firstLine="720"/>
        <w:rPr>
          <w:rFonts w:ascii="Times New Roman" w:hAnsi="Times New Roman" w:cs="Times New Roman"/>
        </w:rPr>
      </w:pPr>
      <w:r w:rsidRPr="0033050D">
        <w:rPr>
          <w:rFonts w:ascii="Times New Roman" w:hAnsi="Times New Roman" w:cs="Times New Roman"/>
        </w:rPr>
        <w:t xml:space="preserve">Agencies that attempt to use a type 16 record to delete an incident and then resubmit the record within the same submission file will receive an error code of SHR_M. The error message will say SHR DUPLICATE INCIDENT NUMBER FOR MONTH WITH MIXED RECORD TYPE. </w:t>
      </w:r>
    </w:p>
    <w:p w:rsidR="0033050D" w:rsidRPr="0033050D" w:rsidRDefault="0033050D" w:rsidP="003126BB">
      <w:pPr>
        <w:pStyle w:val="Default"/>
        <w:spacing w:line="480" w:lineRule="auto"/>
        <w:ind w:firstLine="720"/>
        <w:rPr>
          <w:rFonts w:ascii="Times New Roman" w:hAnsi="Times New Roman" w:cs="Times New Roman"/>
        </w:rPr>
      </w:pPr>
      <w:r w:rsidRPr="0033050D">
        <w:rPr>
          <w:rFonts w:ascii="Times New Roman" w:hAnsi="Times New Roman" w:cs="Times New Roman"/>
        </w:rPr>
        <w:t xml:space="preserve">Agencies should not modify an incident in the SRS by deleting the record and then resubmitting it. Agencies should modify incidents through the type 13 record. </w:t>
      </w:r>
    </w:p>
    <w:p w:rsidR="0033050D" w:rsidRPr="0033050D" w:rsidRDefault="0033050D" w:rsidP="0033050D">
      <w:pPr>
        <w:spacing w:line="480" w:lineRule="auto"/>
        <w:rPr>
          <w:rFonts w:ascii="Times New Roman" w:hAnsi="Times New Roman" w:cs="Times New Roman"/>
          <w:sz w:val="24"/>
          <w:szCs w:val="24"/>
        </w:rPr>
      </w:pPr>
      <w:r w:rsidRPr="0033050D">
        <w:rPr>
          <w:rFonts w:ascii="Times New Roman" w:hAnsi="Times New Roman" w:cs="Times New Roman"/>
          <w:sz w:val="24"/>
          <w:szCs w:val="24"/>
        </w:rPr>
        <w:t>Agencies with questions about the type 13 and type 16 record should contact &lt;crimestatsinfo@fbi.gov&gt;.</w:t>
      </w:r>
    </w:p>
    <w:p w:rsidR="0033050D" w:rsidRDefault="0033050D">
      <w:pPr>
        <w:spacing w:line="480" w:lineRule="auto"/>
        <w:sectPr w:rsidR="0033050D">
          <w:pgSz w:w="12240" w:h="15840"/>
          <w:pgMar w:top="940" w:right="1520" w:bottom="280" w:left="1340" w:header="720" w:footer="720" w:gutter="0"/>
          <w:cols w:space="720"/>
        </w:sectPr>
      </w:pPr>
    </w:p>
    <w:p w:rsidR="008E6C59" w:rsidRDefault="00A95877" w:rsidP="00034FDA">
      <w:pPr>
        <w:pStyle w:val="Heading2"/>
        <w:rPr>
          <w:rFonts w:ascii="Times New Roman" w:eastAsia="Times New Roman" w:hAnsi="Times New Roman" w:cs="Times New Roman"/>
          <w:b/>
          <w:bCs/>
          <w:sz w:val="21"/>
          <w:szCs w:val="21"/>
        </w:rPr>
      </w:pPr>
      <w:bookmarkStart w:id="50" w:name="_bookmark20"/>
      <w:bookmarkStart w:id="51" w:name="_Toc515716079"/>
      <w:bookmarkEnd w:id="50"/>
      <w:r>
        <w:rPr>
          <w:u w:color="000000"/>
        </w:rPr>
        <w:lastRenderedPageBreak/>
        <w:t>Supplementary Homicide Report Error Codes</w:t>
      </w:r>
      <w:bookmarkEnd w:id="51"/>
    </w:p>
    <w:tbl>
      <w:tblPr>
        <w:tblStyle w:val="TableGrid"/>
        <w:tblW w:w="9985" w:type="dxa"/>
        <w:tblLook w:val="04A0" w:firstRow="1" w:lastRow="0" w:firstColumn="1" w:lastColumn="0" w:noHBand="0" w:noVBand="1"/>
      </w:tblPr>
      <w:tblGrid>
        <w:gridCol w:w="1075"/>
        <w:gridCol w:w="4500"/>
        <w:gridCol w:w="4410"/>
      </w:tblGrid>
      <w:tr w:rsidR="00F42A4B" w:rsidRPr="00225268" w:rsidTr="00425C19">
        <w:trPr>
          <w:trHeight w:val="300"/>
        </w:trPr>
        <w:tc>
          <w:tcPr>
            <w:tcW w:w="9985" w:type="dxa"/>
            <w:gridSpan w:val="3"/>
            <w:noWrap/>
            <w:hideMark/>
          </w:tcPr>
          <w:p w:rsidR="00F42A4B" w:rsidRPr="00225268" w:rsidRDefault="00F42A4B" w:rsidP="00425C19">
            <w:pPr>
              <w:jc w:val="center"/>
              <w:rPr>
                <w:b/>
                <w:sz w:val="28"/>
                <w:szCs w:val="28"/>
              </w:rPr>
            </w:pPr>
            <w:r w:rsidRPr="00225268">
              <w:rPr>
                <w:b/>
                <w:sz w:val="28"/>
                <w:szCs w:val="28"/>
              </w:rPr>
              <w:t>Supplementary Homicide Report Errors</w:t>
            </w:r>
          </w:p>
        </w:tc>
      </w:tr>
      <w:tr w:rsidR="00F42A4B" w:rsidRPr="00225268" w:rsidTr="00425C19">
        <w:trPr>
          <w:trHeight w:val="300"/>
        </w:trPr>
        <w:tc>
          <w:tcPr>
            <w:tcW w:w="1075" w:type="dxa"/>
            <w:noWrap/>
            <w:hideMark/>
          </w:tcPr>
          <w:p w:rsidR="00F42A4B" w:rsidRPr="00225268" w:rsidRDefault="00F42A4B" w:rsidP="00425C19">
            <w:pPr>
              <w:jc w:val="center"/>
              <w:rPr>
                <w:b/>
                <w:bCs/>
                <w:sz w:val="28"/>
                <w:szCs w:val="28"/>
              </w:rPr>
            </w:pPr>
            <w:r w:rsidRPr="00225268">
              <w:rPr>
                <w:b/>
                <w:bCs/>
                <w:sz w:val="28"/>
                <w:szCs w:val="28"/>
              </w:rPr>
              <w:t>Error Code</w:t>
            </w:r>
          </w:p>
        </w:tc>
        <w:tc>
          <w:tcPr>
            <w:tcW w:w="4500" w:type="dxa"/>
            <w:hideMark/>
          </w:tcPr>
          <w:p w:rsidR="00F42A4B" w:rsidRPr="00225268" w:rsidRDefault="00F42A4B" w:rsidP="00425C19">
            <w:pPr>
              <w:jc w:val="center"/>
              <w:rPr>
                <w:b/>
                <w:bCs/>
                <w:sz w:val="28"/>
                <w:szCs w:val="28"/>
              </w:rPr>
            </w:pPr>
            <w:r w:rsidRPr="00225268">
              <w:rPr>
                <w:b/>
                <w:bCs/>
                <w:sz w:val="28"/>
                <w:szCs w:val="28"/>
              </w:rPr>
              <w:t>Error Message</w:t>
            </w:r>
          </w:p>
        </w:tc>
        <w:tc>
          <w:tcPr>
            <w:tcW w:w="4410" w:type="dxa"/>
            <w:hideMark/>
          </w:tcPr>
          <w:p w:rsidR="00F42A4B" w:rsidRPr="00225268" w:rsidRDefault="00F42A4B" w:rsidP="00425C19">
            <w:pPr>
              <w:jc w:val="center"/>
              <w:rPr>
                <w:b/>
                <w:bCs/>
                <w:sz w:val="28"/>
                <w:szCs w:val="28"/>
              </w:rPr>
            </w:pPr>
            <w:r w:rsidRPr="00225268">
              <w:rPr>
                <w:b/>
                <w:bCs/>
                <w:sz w:val="28"/>
                <w:szCs w:val="28"/>
              </w:rPr>
              <w:t>Error Description</w:t>
            </w:r>
          </w:p>
        </w:tc>
      </w:tr>
      <w:tr w:rsidR="00F42A4B" w:rsidRPr="00225268" w:rsidTr="00425C19">
        <w:trPr>
          <w:trHeight w:val="1457"/>
        </w:trPr>
        <w:tc>
          <w:tcPr>
            <w:tcW w:w="1075" w:type="dxa"/>
            <w:noWrap/>
            <w:hideMark/>
          </w:tcPr>
          <w:p w:rsidR="00F42A4B" w:rsidRPr="005F7C23" w:rsidRDefault="00F42A4B" w:rsidP="00425C19">
            <w:pPr>
              <w:rPr>
                <w:bCs/>
              </w:rPr>
            </w:pPr>
            <w:r w:rsidRPr="005F7C23">
              <w:rPr>
                <w:bCs/>
              </w:rPr>
              <w:t>SHR_M</w:t>
            </w:r>
          </w:p>
        </w:tc>
        <w:tc>
          <w:tcPr>
            <w:tcW w:w="4500" w:type="dxa"/>
            <w:hideMark/>
          </w:tcPr>
          <w:p w:rsidR="00F42A4B" w:rsidRPr="00225268" w:rsidRDefault="00F42A4B" w:rsidP="00425C19">
            <w:r w:rsidRPr="00225268">
              <w:t>SHR DUPLICATE INCIDENT NUMBER FOR MONTH WITH MIXED RECORD TYPE</w:t>
            </w:r>
          </w:p>
        </w:tc>
        <w:tc>
          <w:tcPr>
            <w:tcW w:w="4410" w:type="dxa"/>
            <w:hideMark/>
          </w:tcPr>
          <w:p w:rsidR="00F42A4B" w:rsidRPr="00225268" w:rsidRDefault="00F42A4B" w:rsidP="00425C19">
            <w:r w:rsidRPr="00225268">
              <w:t>An SHR incident with record type = 00, followed by another SHR incident (of the same number) with record type = 13 was submitted for the same Agency/Month within the same submission file.</w:t>
            </w:r>
          </w:p>
        </w:tc>
      </w:tr>
      <w:tr w:rsidR="00F42A4B" w:rsidRPr="00225268" w:rsidTr="00425C19">
        <w:trPr>
          <w:trHeight w:val="1200"/>
        </w:trPr>
        <w:tc>
          <w:tcPr>
            <w:tcW w:w="1075" w:type="dxa"/>
            <w:noWrap/>
            <w:hideMark/>
          </w:tcPr>
          <w:p w:rsidR="00F42A4B" w:rsidRPr="00225268" w:rsidRDefault="00F42A4B" w:rsidP="00425C19">
            <w:r w:rsidRPr="00225268">
              <w:t>SHR_R</w:t>
            </w:r>
          </w:p>
        </w:tc>
        <w:tc>
          <w:tcPr>
            <w:tcW w:w="4500" w:type="dxa"/>
            <w:hideMark/>
          </w:tcPr>
          <w:p w:rsidR="00F42A4B" w:rsidRPr="00225268" w:rsidRDefault="00F42A4B" w:rsidP="00425C19">
            <w:r w:rsidRPr="00225268">
              <w:t>SHR DUPL</w:t>
            </w:r>
            <w:r>
              <w:t>ICATE INCIDENT NUMBER FOR MONTH</w:t>
            </w:r>
          </w:p>
        </w:tc>
        <w:tc>
          <w:tcPr>
            <w:tcW w:w="4410" w:type="dxa"/>
            <w:hideMark/>
          </w:tcPr>
          <w:p w:rsidR="00F42A4B" w:rsidRPr="00225268" w:rsidRDefault="00F42A4B" w:rsidP="00425C19">
            <w:r w:rsidRPr="00225268">
              <w:t>An SHR incident number exists for the Agency/Month submitted within the same submission. Please check the situation code or additional offender indicator and resubmit.</w:t>
            </w:r>
          </w:p>
        </w:tc>
      </w:tr>
      <w:tr w:rsidR="00F42A4B" w:rsidRPr="00225268" w:rsidTr="00425C19">
        <w:trPr>
          <w:trHeight w:val="1215"/>
        </w:trPr>
        <w:tc>
          <w:tcPr>
            <w:tcW w:w="1075" w:type="dxa"/>
            <w:noWrap/>
            <w:hideMark/>
          </w:tcPr>
          <w:p w:rsidR="00F42A4B" w:rsidRPr="00225268" w:rsidRDefault="00F42A4B" w:rsidP="00425C19">
            <w:r w:rsidRPr="00225268">
              <w:t>SHR_S</w:t>
            </w:r>
          </w:p>
        </w:tc>
        <w:tc>
          <w:tcPr>
            <w:tcW w:w="4500" w:type="dxa"/>
            <w:hideMark/>
          </w:tcPr>
          <w:p w:rsidR="00F42A4B" w:rsidRPr="00225268" w:rsidRDefault="00F42A4B" w:rsidP="00425C19">
            <w:r w:rsidRPr="00225268">
              <w:t>SHR INCIDENT ALREADY ON FILE, SEND RECORD TYPE 13</w:t>
            </w:r>
          </w:p>
        </w:tc>
        <w:tc>
          <w:tcPr>
            <w:tcW w:w="4410" w:type="dxa"/>
            <w:hideMark/>
          </w:tcPr>
          <w:p w:rsidR="00F42A4B" w:rsidRPr="00225268" w:rsidRDefault="00F42A4B" w:rsidP="00425C19">
            <w:r w:rsidRPr="00225268">
              <w:t>An SHR incident with a type 00 - Normal record is on file for the Agency/Month submitted. Please resubmit with a 13- Adjustment record.</w:t>
            </w:r>
          </w:p>
        </w:tc>
      </w:tr>
      <w:tr w:rsidR="00F42A4B" w:rsidRPr="00225268" w:rsidTr="00425C19">
        <w:trPr>
          <w:trHeight w:val="1160"/>
        </w:trPr>
        <w:tc>
          <w:tcPr>
            <w:tcW w:w="1075" w:type="dxa"/>
            <w:noWrap/>
            <w:hideMark/>
          </w:tcPr>
          <w:p w:rsidR="00F42A4B" w:rsidRPr="00225268" w:rsidRDefault="00F42A4B" w:rsidP="00425C19">
            <w:r w:rsidRPr="00225268">
              <w:t>SHR001</w:t>
            </w:r>
          </w:p>
        </w:tc>
        <w:tc>
          <w:tcPr>
            <w:tcW w:w="4500" w:type="dxa"/>
            <w:hideMark/>
          </w:tcPr>
          <w:p w:rsidR="00F42A4B" w:rsidRPr="00225268" w:rsidRDefault="00F42A4B" w:rsidP="00425C19">
            <w:r w:rsidRPr="00225268">
              <w:t>SUPPLEMENTARY HOMICIDE REPORT ALREADY ON FILE, SEND RECORD TYPE 13</w:t>
            </w:r>
          </w:p>
        </w:tc>
        <w:tc>
          <w:tcPr>
            <w:tcW w:w="4410" w:type="dxa"/>
            <w:hideMark/>
          </w:tcPr>
          <w:p w:rsidR="00F42A4B" w:rsidRPr="00225268" w:rsidRDefault="00F42A4B" w:rsidP="00425C19">
            <w:r w:rsidRPr="00225268">
              <w:t xml:space="preserve">A type 14- No report </w:t>
            </w:r>
            <w:proofErr w:type="gramStart"/>
            <w:r w:rsidRPr="00225268">
              <w:t>was submitted</w:t>
            </w:r>
            <w:proofErr w:type="gramEnd"/>
            <w:r w:rsidRPr="00225268">
              <w:t xml:space="preserve"> for a Supplementary Homicide Report.  A homicide report was already on file for the same agency/month.  </w:t>
            </w:r>
          </w:p>
        </w:tc>
      </w:tr>
      <w:tr w:rsidR="00F42A4B" w:rsidRPr="00225268" w:rsidTr="00425C19">
        <w:trPr>
          <w:trHeight w:val="1200"/>
        </w:trPr>
        <w:tc>
          <w:tcPr>
            <w:tcW w:w="1075" w:type="dxa"/>
            <w:noWrap/>
            <w:hideMark/>
          </w:tcPr>
          <w:p w:rsidR="00F42A4B" w:rsidRPr="00225268" w:rsidRDefault="00F42A4B" w:rsidP="00425C19">
            <w:r w:rsidRPr="00225268">
              <w:t>SHR002</w:t>
            </w:r>
          </w:p>
        </w:tc>
        <w:tc>
          <w:tcPr>
            <w:tcW w:w="4500" w:type="dxa"/>
            <w:hideMark/>
          </w:tcPr>
          <w:p w:rsidR="00F42A4B" w:rsidRPr="00225268" w:rsidRDefault="00F42A4B" w:rsidP="00425C19">
            <w:r w:rsidRPr="00225268">
              <w:t>SUPPLEMENTARY HOMICIDE NO-REPORT ALREADY ON FILE</w:t>
            </w:r>
          </w:p>
        </w:tc>
        <w:tc>
          <w:tcPr>
            <w:tcW w:w="4410" w:type="dxa"/>
            <w:hideMark/>
          </w:tcPr>
          <w:p w:rsidR="00F42A4B" w:rsidRPr="00225268" w:rsidRDefault="00F42A4B" w:rsidP="00425C19">
            <w:r w:rsidRPr="00225268">
              <w:t xml:space="preserve">A type 14- No Report </w:t>
            </w:r>
            <w:proofErr w:type="gramStart"/>
            <w:r w:rsidRPr="00225268">
              <w:t>was submitted</w:t>
            </w:r>
            <w:proofErr w:type="gramEnd"/>
            <w:r w:rsidRPr="00225268">
              <w:t xml:space="preserve"> for a Supplementary Homicide Report.  A type 14- No report was already on file for the same agency/month.  </w:t>
            </w:r>
          </w:p>
        </w:tc>
      </w:tr>
      <w:tr w:rsidR="00F42A4B" w:rsidRPr="00225268" w:rsidTr="00425C19">
        <w:trPr>
          <w:trHeight w:val="1223"/>
        </w:trPr>
        <w:tc>
          <w:tcPr>
            <w:tcW w:w="1075" w:type="dxa"/>
            <w:noWrap/>
            <w:hideMark/>
          </w:tcPr>
          <w:p w:rsidR="00F42A4B" w:rsidRPr="00225268" w:rsidRDefault="00F42A4B" w:rsidP="00425C19">
            <w:r w:rsidRPr="00225268">
              <w:t>SHR010</w:t>
            </w:r>
          </w:p>
        </w:tc>
        <w:tc>
          <w:tcPr>
            <w:tcW w:w="4500" w:type="dxa"/>
            <w:hideMark/>
          </w:tcPr>
          <w:p w:rsidR="00F42A4B" w:rsidRPr="00225268" w:rsidRDefault="00F42A4B" w:rsidP="00425C19">
            <w:r w:rsidRPr="00225268">
              <w:t>SITUATION CODE IDENTIFIES A SINGLE VICTIM AND THE NUMBER OF VIC</w:t>
            </w:r>
            <w:r>
              <w:t>TIMS REPORTED IS NOT EQUAL TO 1</w:t>
            </w:r>
          </w:p>
        </w:tc>
        <w:tc>
          <w:tcPr>
            <w:tcW w:w="4410" w:type="dxa"/>
            <w:hideMark/>
          </w:tcPr>
          <w:p w:rsidR="00F42A4B" w:rsidRPr="00225268" w:rsidRDefault="00F42A4B" w:rsidP="00425C19">
            <w:r w:rsidRPr="00225268">
              <w:t xml:space="preserve">The homicide submitted </w:t>
            </w:r>
            <w:proofErr w:type="gramStart"/>
            <w:r w:rsidRPr="00225268">
              <w:t>was identified</w:t>
            </w:r>
            <w:proofErr w:type="gramEnd"/>
            <w:r w:rsidRPr="00225268">
              <w:t xml:space="preserve"> as having a single victim.  More than one victim </w:t>
            </w:r>
            <w:proofErr w:type="gramStart"/>
            <w:r w:rsidRPr="00225268">
              <w:t>was submitted</w:t>
            </w:r>
            <w:proofErr w:type="gramEnd"/>
            <w:r w:rsidRPr="00225268">
              <w:t>.  Please check the situation code and resubmit the record.</w:t>
            </w:r>
          </w:p>
        </w:tc>
      </w:tr>
      <w:tr w:rsidR="00F42A4B" w:rsidRPr="00225268" w:rsidTr="00425C19">
        <w:trPr>
          <w:trHeight w:val="1322"/>
        </w:trPr>
        <w:tc>
          <w:tcPr>
            <w:tcW w:w="1075" w:type="dxa"/>
            <w:noWrap/>
            <w:hideMark/>
          </w:tcPr>
          <w:p w:rsidR="00F42A4B" w:rsidRPr="00225268" w:rsidRDefault="00F42A4B" w:rsidP="00425C19">
            <w:r w:rsidRPr="00225268">
              <w:t>SHR011</w:t>
            </w:r>
          </w:p>
        </w:tc>
        <w:tc>
          <w:tcPr>
            <w:tcW w:w="4500" w:type="dxa"/>
            <w:hideMark/>
          </w:tcPr>
          <w:p w:rsidR="00F42A4B" w:rsidRPr="00225268" w:rsidRDefault="00F42A4B" w:rsidP="00425C19">
            <w:r w:rsidRPr="00225268">
              <w:t>SITUATION CODE IDENTIFIES MULTIPLE VICTIMS AND THE NUMBER OF VICTIMS REPORTED IS NOT GRE</w:t>
            </w:r>
            <w:r>
              <w:t>ATER THAN 1</w:t>
            </w:r>
          </w:p>
        </w:tc>
        <w:tc>
          <w:tcPr>
            <w:tcW w:w="4410" w:type="dxa"/>
            <w:hideMark/>
          </w:tcPr>
          <w:p w:rsidR="00F42A4B" w:rsidRPr="00225268" w:rsidRDefault="00F42A4B" w:rsidP="00425C19">
            <w:r w:rsidRPr="00225268">
              <w:t xml:space="preserve">The homicide submitted </w:t>
            </w:r>
            <w:proofErr w:type="gramStart"/>
            <w:r w:rsidRPr="00225268">
              <w:t>was identified</w:t>
            </w:r>
            <w:proofErr w:type="gramEnd"/>
            <w:r w:rsidRPr="00225268">
              <w:t xml:space="preserve"> as having multiple victims.  Only a single victim </w:t>
            </w:r>
            <w:proofErr w:type="gramStart"/>
            <w:r w:rsidRPr="00225268">
              <w:t>was submitted</w:t>
            </w:r>
            <w:proofErr w:type="gramEnd"/>
            <w:r w:rsidRPr="00225268">
              <w:t>. Please check the situation code and resubmit the record.</w:t>
            </w:r>
          </w:p>
        </w:tc>
      </w:tr>
      <w:tr w:rsidR="00F42A4B" w:rsidRPr="00225268" w:rsidTr="00425C19">
        <w:trPr>
          <w:trHeight w:val="1178"/>
        </w:trPr>
        <w:tc>
          <w:tcPr>
            <w:tcW w:w="1075" w:type="dxa"/>
            <w:noWrap/>
            <w:hideMark/>
          </w:tcPr>
          <w:p w:rsidR="00F42A4B" w:rsidRPr="00225268" w:rsidRDefault="00F42A4B" w:rsidP="00425C19">
            <w:r w:rsidRPr="00225268">
              <w:t>SHR012</w:t>
            </w:r>
          </w:p>
        </w:tc>
        <w:tc>
          <w:tcPr>
            <w:tcW w:w="4500" w:type="dxa"/>
            <w:hideMark/>
          </w:tcPr>
          <w:p w:rsidR="00F42A4B" w:rsidRPr="00225268" w:rsidRDefault="00F42A4B" w:rsidP="00425C19">
            <w:r w:rsidRPr="00225268">
              <w:t xml:space="preserve">SITUATION CODE IDENTIFIES A SINGLE OFFENDER AND THE NUMBER OF OFFENDERS </w:t>
            </w:r>
            <w:r>
              <w:t>REPORTED IS NOT EQUAL TO 1</w:t>
            </w:r>
          </w:p>
        </w:tc>
        <w:tc>
          <w:tcPr>
            <w:tcW w:w="4410" w:type="dxa"/>
            <w:hideMark/>
          </w:tcPr>
          <w:p w:rsidR="00F42A4B" w:rsidRPr="00225268" w:rsidRDefault="00F42A4B" w:rsidP="00425C19">
            <w:r w:rsidRPr="00225268">
              <w:t xml:space="preserve">The homicide submitted </w:t>
            </w:r>
            <w:proofErr w:type="gramStart"/>
            <w:r w:rsidRPr="00225268">
              <w:t>was identified</w:t>
            </w:r>
            <w:proofErr w:type="gramEnd"/>
            <w:r w:rsidRPr="00225268">
              <w:t xml:space="preserve"> as having a single offender.  Multiple offenders </w:t>
            </w:r>
            <w:proofErr w:type="gramStart"/>
            <w:r w:rsidRPr="00225268">
              <w:t>were submitted</w:t>
            </w:r>
            <w:proofErr w:type="gramEnd"/>
            <w:r w:rsidRPr="00225268">
              <w:t>. Please check the situation code and resubmit the record.</w:t>
            </w:r>
          </w:p>
        </w:tc>
      </w:tr>
      <w:tr w:rsidR="00F42A4B" w:rsidRPr="00225268" w:rsidTr="00425C19">
        <w:trPr>
          <w:trHeight w:val="1457"/>
        </w:trPr>
        <w:tc>
          <w:tcPr>
            <w:tcW w:w="1075" w:type="dxa"/>
            <w:noWrap/>
            <w:hideMark/>
          </w:tcPr>
          <w:p w:rsidR="00F42A4B" w:rsidRPr="00225268" w:rsidRDefault="00F42A4B" w:rsidP="00425C19">
            <w:r w:rsidRPr="00225268">
              <w:t>SHR013</w:t>
            </w:r>
          </w:p>
        </w:tc>
        <w:tc>
          <w:tcPr>
            <w:tcW w:w="4500" w:type="dxa"/>
            <w:hideMark/>
          </w:tcPr>
          <w:p w:rsidR="00F42A4B" w:rsidRPr="00225268" w:rsidRDefault="00F42A4B" w:rsidP="00425C19">
            <w:r w:rsidRPr="00225268">
              <w:t>SITUATION CODE IDENTIFIES MULTIPLE OFFENDERS AND THE NUMBER OF OFFENDERS</w:t>
            </w:r>
            <w:r>
              <w:t xml:space="preserve"> REPORTED IS NOT GREATER THAN 1</w:t>
            </w:r>
          </w:p>
        </w:tc>
        <w:tc>
          <w:tcPr>
            <w:tcW w:w="4410" w:type="dxa"/>
            <w:hideMark/>
          </w:tcPr>
          <w:p w:rsidR="00F42A4B" w:rsidRPr="00225268" w:rsidRDefault="00F42A4B" w:rsidP="00425C19">
            <w:r w:rsidRPr="00225268">
              <w:t xml:space="preserve">The homicide submitted </w:t>
            </w:r>
            <w:proofErr w:type="gramStart"/>
            <w:r w:rsidRPr="00225268">
              <w:t>was identified</w:t>
            </w:r>
            <w:proofErr w:type="gramEnd"/>
            <w:r w:rsidRPr="00225268">
              <w:t xml:space="preserve"> as having multiple offenders.  Only one offender </w:t>
            </w:r>
            <w:proofErr w:type="gramStart"/>
            <w:r w:rsidRPr="00225268">
              <w:t>was submitted</w:t>
            </w:r>
            <w:proofErr w:type="gramEnd"/>
            <w:r w:rsidRPr="00225268">
              <w:t>. Please check the situation code and resubmit the record.</w:t>
            </w:r>
          </w:p>
        </w:tc>
      </w:tr>
    </w:tbl>
    <w:p w:rsidR="00F42A4B" w:rsidRDefault="00F42A4B" w:rsidP="00F42A4B">
      <w:r>
        <w:br w:type="page"/>
      </w:r>
    </w:p>
    <w:tbl>
      <w:tblPr>
        <w:tblStyle w:val="TableGrid"/>
        <w:tblW w:w="9985" w:type="dxa"/>
        <w:tblLook w:val="04A0" w:firstRow="1" w:lastRow="0" w:firstColumn="1" w:lastColumn="0" w:noHBand="0" w:noVBand="1"/>
      </w:tblPr>
      <w:tblGrid>
        <w:gridCol w:w="1075"/>
        <w:gridCol w:w="4500"/>
        <w:gridCol w:w="4410"/>
      </w:tblGrid>
      <w:tr w:rsidR="00F42A4B" w:rsidRPr="00225268" w:rsidTr="00425C19">
        <w:trPr>
          <w:trHeight w:val="300"/>
        </w:trPr>
        <w:tc>
          <w:tcPr>
            <w:tcW w:w="9985" w:type="dxa"/>
            <w:gridSpan w:val="3"/>
            <w:noWrap/>
            <w:hideMark/>
          </w:tcPr>
          <w:p w:rsidR="00F42A4B" w:rsidRPr="00225268" w:rsidRDefault="00F42A4B" w:rsidP="00425C19">
            <w:pPr>
              <w:jc w:val="center"/>
              <w:rPr>
                <w:b/>
                <w:sz w:val="28"/>
                <w:szCs w:val="28"/>
              </w:rPr>
            </w:pPr>
            <w:r w:rsidRPr="00225268">
              <w:rPr>
                <w:b/>
                <w:sz w:val="28"/>
                <w:szCs w:val="28"/>
              </w:rPr>
              <w:lastRenderedPageBreak/>
              <w:t>Supplementary Homicide Report Errors</w:t>
            </w:r>
          </w:p>
        </w:tc>
      </w:tr>
      <w:tr w:rsidR="00F42A4B" w:rsidRPr="00225268" w:rsidTr="00425C19">
        <w:trPr>
          <w:trHeight w:val="300"/>
        </w:trPr>
        <w:tc>
          <w:tcPr>
            <w:tcW w:w="1075" w:type="dxa"/>
            <w:noWrap/>
            <w:hideMark/>
          </w:tcPr>
          <w:p w:rsidR="00F42A4B" w:rsidRPr="00225268" w:rsidRDefault="00F42A4B" w:rsidP="00425C19">
            <w:pPr>
              <w:jc w:val="center"/>
              <w:rPr>
                <w:b/>
                <w:bCs/>
                <w:sz w:val="28"/>
                <w:szCs w:val="28"/>
              </w:rPr>
            </w:pPr>
            <w:r w:rsidRPr="00225268">
              <w:rPr>
                <w:b/>
                <w:bCs/>
                <w:sz w:val="28"/>
                <w:szCs w:val="28"/>
              </w:rPr>
              <w:t>Error Code</w:t>
            </w:r>
          </w:p>
        </w:tc>
        <w:tc>
          <w:tcPr>
            <w:tcW w:w="4500" w:type="dxa"/>
            <w:hideMark/>
          </w:tcPr>
          <w:p w:rsidR="00F42A4B" w:rsidRPr="00225268" w:rsidRDefault="00F42A4B" w:rsidP="00425C19">
            <w:pPr>
              <w:jc w:val="center"/>
              <w:rPr>
                <w:b/>
                <w:bCs/>
                <w:sz w:val="28"/>
                <w:szCs w:val="28"/>
              </w:rPr>
            </w:pPr>
            <w:r w:rsidRPr="00225268">
              <w:rPr>
                <w:b/>
                <w:bCs/>
                <w:sz w:val="28"/>
                <w:szCs w:val="28"/>
              </w:rPr>
              <w:t>Error Message</w:t>
            </w:r>
          </w:p>
        </w:tc>
        <w:tc>
          <w:tcPr>
            <w:tcW w:w="4410" w:type="dxa"/>
            <w:hideMark/>
          </w:tcPr>
          <w:p w:rsidR="00F42A4B" w:rsidRPr="00225268" w:rsidRDefault="00F42A4B" w:rsidP="00425C19">
            <w:pPr>
              <w:jc w:val="center"/>
              <w:rPr>
                <w:b/>
                <w:bCs/>
                <w:sz w:val="28"/>
                <w:szCs w:val="28"/>
              </w:rPr>
            </w:pPr>
            <w:r w:rsidRPr="00225268">
              <w:rPr>
                <w:b/>
                <w:bCs/>
                <w:sz w:val="28"/>
                <w:szCs w:val="28"/>
              </w:rPr>
              <w:t>Error Description</w:t>
            </w:r>
          </w:p>
        </w:tc>
      </w:tr>
      <w:tr w:rsidR="00F42A4B" w:rsidRPr="00225268" w:rsidTr="00425C19">
        <w:trPr>
          <w:trHeight w:val="1200"/>
        </w:trPr>
        <w:tc>
          <w:tcPr>
            <w:tcW w:w="1075" w:type="dxa"/>
            <w:noWrap/>
            <w:hideMark/>
          </w:tcPr>
          <w:p w:rsidR="00F42A4B" w:rsidRPr="00225268" w:rsidRDefault="00F42A4B" w:rsidP="00425C19">
            <w:r w:rsidRPr="00225268">
              <w:t>SHR014</w:t>
            </w:r>
          </w:p>
        </w:tc>
        <w:tc>
          <w:tcPr>
            <w:tcW w:w="4500" w:type="dxa"/>
            <w:hideMark/>
          </w:tcPr>
          <w:p w:rsidR="00F42A4B" w:rsidRPr="00225268" w:rsidRDefault="00F42A4B" w:rsidP="00425C19">
            <w:r w:rsidRPr="00225268">
              <w:t xml:space="preserve">SITUATION CODE IDENTIFIES AN UNKNOWN OFFENDER AND </w:t>
            </w:r>
            <w:r>
              <w:t>THE AGE, SEX, AND RACE IS KNOWN</w:t>
            </w:r>
          </w:p>
        </w:tc>
        <w:tc>
          <w:tcPr>
            <w:tcW w:w="4410" w:type="dxa"/>
            <w:hideMark/>
          </w:tcPr>
          <w:p w:rsidR="00F42A4B" w:rsidRPr="00225268" w:rsidRDefault="00F42A4B" w:rsidP="00425C19">
            <w:r w:rsidRPr="00225268">
              <w:t xml:space="preserve">The homicide submitted </w:t>
            </w:r>
            <w:proofErr w:type="gramStart"/>
            <w:r w:rsidRPr="00225268">
              <w:t>was identified</w:t>
            </w:r>
            <w:proofErr w:type="gramEnd"/>
            <w:r w:rsidRPr="00225268">
              <w:t xml:space="preserve"> as having an unknown offender.  Either Age, sex or race </w:t>
            </w:r>
            <w:proofErr w:type="gramStart"/>
            <w:r w:rsidRPr="00225268">
              <w:t>was submitted</w:t>
            </w:r>
            <w:proofErr w:type="gramEnd"/>
            <w:r w:rsidRPr="00225268">
              <w:t>.  Please check the situation code and resubmit the record.</w:t>
            </w:r>
          </w:p>
        </w:tc>
      </w:tr>
      <w:tr w:rsidR="00F42A4B" w:rsidRPr="00225268" w:rsidTr="00425C19">
        <w:trPr>
          <w:trHeight w:val="900"/>
        </w:trPr>
        <w:tc>
          <w:tcPr>
            <w:tcW w:w="1075" w:type="dxa"/>
            <w:noWrap/>
            <w:hideMark/>
          </w:tcPr>
          <w:p w:rsidR="00F42A4B" w:rsidRPr="00225268" w:rsidRDefault="00F42A4B" w:rsidP="00425C19">
            <w:r w:rsidRPr="00225268">
              <w:t>SHR020</w:t>
            </w:r>
          </w:p>
        </w:tc>
        <w:tc>
          <w:tcPr>
            <w:tcW w:w="4500" w:type="dxa"/>
            <w:hideMark/>
          </w:tcPr>
          <w:p w:rsidR="00F42A4B" w:rsidRPr="00225268" w:rsidRDefault="00F42A4B" w:rsidP="00425C19">
            <w:r w:rsidRPr="00225268">
              <w:t>OFFENDER DATA NOT SUBMITTED</w:t>
            </w:r>
          </w:p>
        </w:tc>
        <w:tc>
          <w:tcPr>
            <w:tcW w:w="4410" w:type="dxa"/>
            <w:hideMark/>
          </w:tcPr>
          <w:p w:rsidR="00F42A4B" w:rsidRPr="00225268" w:rsidRDefault="00F42A4B" w:rsidP="00425C19">
            <w:r w:rsidRPr="00225268">
              <w:t xml:space="preserve">The homicide submitted did not have offender information.  Please resubmit the record with offender information. </w:t>
            </w:r>
          </w:p>
        </w:tc>
      </w:tr>
      <w:tr w:rsidR="00F42A4B" w:rsidRPr="00225268" w:rsidTr="00425C19">
        <w:trPr>
          <w:trHeight w:val="900"/>
        </w:trPr>
        <w:tc>
          <w:tcPr>
            <w:tcW w:w="1075" w:type="dxa"/>
            <w:noWrap/>
            <w:hideMark/>
          </w:tcPr>
          <w:p w:rsidR="00F42A4B" w:rsidRPr="00225268" w:rsidRDefault="00F42A4B" w:rsidP="00425C19">
            <w:r w:rsidRPr="00225268">
              <w:t>SHR021</w:t>
            </w:r>
          </w:p>
        </w:tc>
        <w:tc>
          <w:tcPr>
            <w:tcW w:w="4500" w:type="dxa"/>
            <w:hideMark/>
          </w:tcPr>
          <w:p w:rsidR="00F42A4B" w:rsidRPr="00225268" w:rsidRDefault="00F42A4B" w:rsidP="00425C19">
            <w:r w:rsidRPr="00225268">
              <w:t>VICTIM DATA NOT SUBMITTED</w:t>
            </w:r>
          </w:p>
        </w:tc>
        <w:tc>
          <w:tcPr>
            <w:tcW w:w="4410" w:type="dxa"/>
            <w:hideMark/>
          </w:tcPr>
          <w:p w:rsidR="00F42A4B" w:rsidRPr="00225268" w:rsidRDefault="00F42A4B" w:rsidP="00425C19">
            <w:r w:rsidRPr="00225268">
              <w:t>The homicide submitted did not have victim information. Please resubmit the record with victim information.</w:t>
            </w:r>
          </w:p>
        </w:tc>
      </w:tr>
      <w:tr w:rsidR="00F42A4B" w:rsidRPr="00225268" w:rsidTr="00425C19">
        <w:trPr>
          <w:trHeight w:val="900"/>
        </w:trPr>
        <w:tc>
          <w:tcPr>
            <w:tcW w:w="1075" w:type="dxa"/>
            <w:noWrap/>
            <w:hideMark/>
          </w:tcPr>
          <w:p w:rsidR="00F42A4B" w:rsidRPr="00225268" w:rsidRDefault="00F42A4B" w:rsidP="00425C19">
            <w:r w:rsidRPr="00225268">
              <w:t>SHR090</w:t>
            </w:r>
          </w:p>
        </w:tc>
        <w:tc>
          <w:tcPr>
            <w:tcW w:w="4500" w:type="dxa"/>
            <w:hideMark/>
          </w:tcPr>
          <w:p w:rsidR="00F42A4B" w:rsidRPr="00225268" w:rsidRDefault="00F42A4B" w:rsidP="00425C19">
            <w:r w:rsidRPr="00225268">
              <w:t>THE VICTIM RELATIONSHIP CODES SO (SON) AND DA (DAUGHTER) MAY NOT BE USED WITH CIRCUMSTANCE CODE 41 (CHILD KILLED BY BABYSITTER)</w:t>
            </w:r>
          </w:p>
        </w:tc>
        <w:tc>
          <w:tcPr>
            <w:tcW w:w="4410" w:type="dxa"/>
            <w:hideMark/>
          </w:tcPr>
          <w:p w:rsidR="00F42A4B" w:rsidRPr="00225268" w:rsidRDefault="00F42A4B" w:rsidP="00425C19">
            <w:r w:rsidRPr="00225268">
              <w:t xml:space="preserve">A parent </w:t>
            </w:r>
            <w:proofErr w:type="spellStart"/>
            <w:proofErr w:type="gramStart"/>
            <w:r w:rsidRPr="00225268">
              <w:t>can not</w:t>
            </w:r>
            <w:proofErr w:type="spellEnd"/>
            <w:proofErr w:type="gramEnd"/>
            <w:r w:rsidRPr="00225268">
              <w:t xml:space="preserve"> be listed as the babysitter.  Please check the relationship code.</w:t>
            </w:r>
          </w:p>
        </w:tc>
      </w:tr>
      <w:tr w:rsidR="00F42A4B" w:rsidRPr="00225268" w:rsidTr="00425C19">
        <w:trPr>
          <w:trHeight w:val="900"/>
        </w:trPr>
        <w:tc>
          <w:tcPr>
            <w:tcW w:w="1075" w:type="dxa"/>
            <w:noWrap/>
            <w:hideMark/>
          </w:tcPr>
          <w:p w:rsidR="00F42A4B" w:rsidRPr="00225268" w:rsidRDefault="00F42A4B" w:rsidP="00425C19">
            <w:r w:rsidRPr="00225268">
              <w:t>SHR094</w:t>
            </w:r>
          </w:p>
        </w:tc>
        <w:tc>
          <w:tcPr>
            <w:tcW w:w="4500" w:type="dxa"/>
            <w:hideMark/>
          </w:tcPr>
          <w:p w:rsidR="00F42A4B" w:rsidRPr="00225268" w:rsidRDefault="00F42A4B" w:rsidP="00425C19">
            <w:r w:rsidRPr="00225268">
              <w:t>ONLY ONE SPOUSAL RELATIONSHIP PER VICTIM</w:t>
            </w:r>
          </w:p>
        </w:tc>
        <w:tc>
          <w:tcPr>
            <w:tcW w:w="4410" w:type="dxa"/>
            <w:hideMark/>
          </w:tcPr>
          <w:p w:rsidR="00F42A4B" w:rsidRPr="00225268" w:rsidRDefault="00F42A4B" w:rsidP="00425C19">
            <w:r w:rsidRPr="00225268">
              <w:t xml:space="preserve">This applies to multiple offender incidents.  The victim </w:t>
            </w:r>
            <w:proofErr w:type="gramStart"/>
            <w:r w:rsidRPr="00225268">
              <w:t>is reported</w:t>
            </w:r>
            <w:proofErr w:type="gramEnd"/>
            <w:r w:rsidRPr="00225268">
              <w:t xml:space="preserve"> as having a spousal relationship with multiple offenders.</w:t>
            </w:r>
          </w:p>
        </w:tc>
      </w:tr>
      <w:tr w:rsidR="00F42A4B" w:rsidRPr="00225268" w:rsidTr="00425C19">
        <w:trPr>
          <w:trHeight w:val="900"/>
        </w:trPr>
        <w:tc>
          <w:tcPr>
            <w:tcW w:w="1075" w:type="dxa"/>
            <w:noWrap/>
            <w:hideMark/>
          </w:tcPr>
          <w:p w:rsidR="00F42A4B" w:rsidRPr="00225268" w:rsidRDefault="00F42A4B" w:rsidP="00425C19">
            <w:r w:rsidRPr="00225268">
              <w:t>SHR095</w:t>
            </w:r>
          </w:p>
        </w:tc>
        <w:tc>
          <w:tcPr>
            <w:tcW w:w="4500" w:type="dxa"/>
            <w:hideMark/>
          </w:tcPr>
          <w:p w:rsidR="00F42A4B" w:rsidRPr="00225268" w:rsidRDefault="00F42A4B" w:rsidP="00425C19">
            <w:r w:rsidRPr="00225268">
              <w:t xml:space="preserve">ONLY ONE SPOUSAL RELATIONSHIP CAN BE </w:t>
            </w:r>
            <w:r>
              <w:t>ASSIGNED TO A SPECIFIC OFFENDER</w:t>
            </w:r>
          </w:p>
        </w:tc>
        <w:tc>
          <w:tcPr>
            <w:tcW w:w="4410" w:type="dxa"/>
            <w:hideMark/>
          </w:tcPr>
          <w:p w:rsidR="00F42A4B" w:rsidRPr="00225268" w:rsidRDefault="00F42A4B" w:rsidP="00425C19">
            <w:r w:rsidRPr="00225268">
              <w:t xml:space="preserve">This applies to multiple victim incidents. An offender </w:t>
            </w:r>
            <w:proofErr w:type="gramStart"/>
            <w:r w:rsidRPr="00225268">
              <w:t>is reported</w:t>
            </w:r>
            <w:proofErr w:type="gramEnd"/>
            <w:r w:rsidRPr="00225268">
              <w:t xml:space="preserve"> as having a spousal relationship with multiple victims.</w:t>
            </w:r>
          </w:p>
        </w:tc>
      </w:tr>
      <w:tr w:rsidR="00F42A4B" w:rsidRPr="00225268" w:rsidTr="00425C19">
        <w:trPr>
          <w:trHeight w:val="900"/>
        </w:trPr>
        <w:tc>
          <w:tcPr>
            <w:tcW w:w="1075" w:type="dxa"/>
            <w:noWrap/>
            <w:hideMark/>
          </w:tcPr>
          <w:p w:rsidR="00F42A4B" w:rsidRPr="00225268" w:rsidRDefault="00F42A4B" w:rsidP="00425C19">
            <w:r w:rsidRPr="00225268">
              <w:t>SHR1.0</w:t>
            </w:r>
          </w:p>
        </w:tc>
        <w:tc>
          <w:tcPr>
            <w:tcW w:w="4500" w:type="dxa"/>
            <w:hideMark/>
          </w:tcPr>
          <w:p w:rsidR="00F42A4B" w:rsidRPr="00225268" w:rsidRDefault="00F42A4B" w:rsidP="00425C19">
            <w:r w:rsidRPr="00225268">
              <w:t xml:space="preserve">THIS IS A SUPPLEMENTARY RECORD WITHOUT A PARENT RET A. TO RUN BUSINESS RULES, </w:t>
            </w:r>
            <w:r>
              <w:t>THERE MUST BE A PARENT</w:t>
            </w:r>
          </w:p>
        </w:tc>
        <w:tc>
          <w:tcPr>
            <w:tcW w:w="4410" w:type="dxa"/>
            <w:hideMark/>
          </w:tcPr>
          <w:p w:rsidR="00F42A4B" w:rsidRPr="00225268" w:rsidRDefault="00F42A4B" w:rsidP="00425C19">
            <w:r w:rsidRPr="00225268">
              <w:t>There is not a Summary RETA on file for the Agency/month of the submitted SHR Report.</w:t>
            </w:r>
          </w:p>
        </w:tc>
      </w:tr>
      <w:tr w:rsidR="00F42A4B" w:rsidRPr="00225268" w:rsidTr="00425C19">
        <w:trPr>
          <w:trHeight w:val="900"/>
        </w:trPr>
        <w:tc>
          <w:tcPr>
            <w:tcW w:w="1075" w:type="dxa"/>
            <w:noWrap/>
            <w:hideMark/>
          </w:tcPr>
          <w:p w:rsidR="00F42A4B" w:rsidRPr="00225268" w:rsidRDefault="00F42A4B" w:rsidP="00425C19">
            <w:r w:rsidRPr="00225268">
              <w:t>SHR100</w:t>
            </w:r>
          </w:p>
        </w:tc>
        <w:tc>
          <w:tcPr>
            <w:tcW w:w="4500" w:type="dxa"/>
            <w:hideMark/>
          </w:tcPr>
          <w:p w:rsidR="00F42A4B" w:rsidRPr="00225268" w:rsidRDefault="00F42A4B" w:rsidP="00425C19">
            <w:r w:rsidRPr="00225268">
              <w:t>CIRCUMSTANCE CODES OTHER THAN 80 AND 81 DO NOT NEED A SUBCODE SPECIFIED</w:t>
            </w:r>
          </w:p>
        </w:tc>
        <w:tc>
          <w:tcPr>
            <w:tcW w:w="4410" w:type="dxa"/>
            <w:hideMark/>
          </w:tcPr>
          <w:p w:rsidR="00F42A4B" w:rsidRPr="00225268" w:rsidRDefault="00F42A4B" w:rsidP="00425C19">
            <w:r w:rsidRPr="00225268">
              <w:t xml:space="preserve">The homicide submitted had a circumstance sub code </w:t>
            </w:r>
            <w:proofErr w:type="gramStart"/>
            <w:r w:rsidRPr="00225268">
              <w:t>provided with a circumstance code that was not a code of 80 or 81</w:t>
            </w:r>
            <w:proofErr w:type="gramEnd"/>
            <w:r w:rsidRPr="00225268">
              <w:t>.</w:t>
            </w:r>
          </w:p>
        </w:tc>
      </w:tr>
      <w:tr w:rsidR="00F42A4B" w:rsidRPr="00225268" w:rsidTr="00425C19">
        <w:trPr>
          <w:trHeight w:val="638"/>
        </w:trPr>
        <w:tc>
          <w:tcPr>
            <w:tcW w:w="1075" w:type="dxa"/>
            <w:noWrap/>
            <w:hideMark/>
          </w:tcPr>
          <w:p w:rsidR="00F42A4B" w:rsidRPr="00225268" w:rsidRDefault="00F42A4B" w:rsidP="00425C19">
            <w:r w:rsidRPr="00225268">
              <w:t>SHR101</w:t>
            </w:r>
          </w:p>
        </w:tc>
        <w:tc>
          <w:tcPr>
            <w:tcW w:w="4500" w:type="dxa"/>
            <w:hideMark/>
          </w:tcPr>
          <w:p w:rsidR="00F42A4B" w:rsidRPr="00225268" w:rsidRDefault="00F42A4B" w:rsidP="00425C19">
            <w:r w:rsidRPr="00225268">
              <w:t>CIRCUMSTANCE CODES 80 AND 81 REQUIRE THAT A SUBCODE BE SPECIFIED</w:t>
            </w:r>
          </w:p>
        </w:tc>
        <w:tc>
          <w:tcPr>
            <w:tcW w:w="4410" w:type="dxa"/>
            <w:hideMark/>
          </w:tcPr>
          <w:p w:rsidR="00F42A4B" w:rsidRPr="00225268" w:rsidRDefault="00F42A4B" w:rsidP="00425C19">
            <w:r w:rsidRPr="00225268">
              <w:t xml:space="preserve">Circumstance codes of 80 or 81 require a sub code </w:t>
            </w:r>
            <w:proofErr w:type="gramStart"/>
            <w:r w:rsidRPr="00225268">
              <w:t>be provided</w:t>
            </w:r>
            <w:proofErr w:type="gramEnd"/>
            <w:r w:rsidRPr="00225268">
              <w:t>.</w:t>
            </w:r>
          </w:p>
        </w:tc>
      </w:tr>
      <w:tr w:rsidR="00F42A4B" w:rsidRPr="00225268" w:rsidTr="00425C19">
        <w:trPr>
          <w:trHeight w:val="900"/>
        </w:trPr>
        <w:tc>
          <w:tcPr>
            <w:tcW w:w="1075" w:type="dxa"/>
            <w:noWrap/>
            <w:hideMark/>
          </w:tcPr>
          <w:p w:rsidR="00F42A4B" w:rsidRPr="00225268" w:rsidRDefault="00F42A4B" w:rsidP="00425C19">
            <w:r w:rsidRPr="00225268">
              <w:t>SHR102</w:t>
            </w:r>
          </w:p>
        </w:tc>
        <w:tc>
          <w:tcPr>
            <w:tcW w:w="4500" w:type="dxa"/>
            <w:hideMark/>
          </w:tcPr>
          <w:p w:rsidR="00F42A4B" w:rsidRPr="00225268" w:rsidRDefault="00F42A4B" w:rsidP="00425C19">
            <w:r w:rsidRPr="00225268">
              <w:t>INVALID CIRCUMSTANCE CODE FOR TYPE OF HOMICIDE - NONNEGLIGENT MANSLAUGHTER</w:t>
            </w:r>
          </w:p>
        </w:tc>
        <w:tc>
          <w:tcPr>
            <w:tcW w:w="4410" w:type="dxa"/>
            <w:hideMark/>
          </w:tcPr>
          <w:p w:rsidR="00F42A4B" w:rsidRPr="00225268" w:rsidRDefault="00F42A4B" w:rsidP="00425C19">
            <w:r w:rsidRPr="00225268">
              <w:t>The circumstance code submitted was not a valid code for a homicide/non-negligent manslaughter (01A).</w:t>
            </w:r>
          </w:p>
        </w:tc>
      </w:tr>
      <w:tr w:rsidR="00F42A4B" w:rsidRPr="00225268" w:rsidTr="00425C19">
        <w:trPr>
          <w:trHeight w:val="647"/>
        </w:trPr>
        <w:tc>
          <w:tcPr>
            <w:tcW w:w="1075" w:type="dxa"/>
            <w:noWrap/>
            <w:hideMark/>
          </w:tcPr>
          <w:p w:rsidR="00F42A4B" w:rsidRPr="00225268" w:rsidRDefault="00F42A4B" w:rsidP="00425C19">
            <w:r w:rsidRPr="00225268">
              <w:t>SHR103</w:t>
            </w:r>
          </w:p>
        </w:tc>
        <w:tc>
          <w:tcPr>
            <w:tcW w:w="4500" w:type="dxa"/>
            <w:hideMark/>
          </w:tcPr>
          <w:p w:rsidR="00F42A4B" w:rsidRPr="00225268" w:rsidRDefault="00F42A4B" w:rsidP="00425C19">
            <w:r w:rsidRPr="00225268">
              <w:t>INVALID CIRCUMSTANCE CODE FOR TYPE OF HOMICIDE - NEGLIGENT MANSLAUGHTER</w:t>
            </w:r>
          </w:p>
        </w:tc>
        <w:tc>
          <w:tcPr>
            <w:tcW w:w="4410" w:type="dxa"/>
            <w:hideMark/>
          </w:tcPr>
          <w:p w:rsidR="00F42A4B" w:rsidRPr="00225268" w:rsidRDefault="00F42A4B" w:rsidP="00425C19">
            <w:r w:rsidRPr="00225268">
              <w:t>The circumstance code submitted was not a valid code for a negligent manslaughter (01B).</w:t>
            </w:r>
          </w:p>
        </w:tc>
      </w:tr>
      <w:tr w:rsidR="00F42A4B" w:rsidRPr="00225268" w:rsidTr="00425C19">
        <w:trPr>
          <w:trHeight w:val="665"/>
        </w:trPr>
        <w:tc>
          <w:tcPr>
            <w:tcW w:w="1075" w:type="dxa"/>
            <w:noWrap/>
            <w:hideMark/>
          </w:tcPr>
          <w:p w:rsidR="00F42A4B" w:rsidRPr="00225268" w:rsidRDefault="00F42A4B" w:rsidP="00425C19">
            <w:r w:rsidRPr="00225268">
              <w:t>SHR105</w:t>
            </w:r>
          </w:p>
        </w:tc>
        <w:tc>
          <w:tcPr>
            <w:tcW w:w="4500" w:type="dxa"/>
            <w:hideMark/>
          </w:tcPr>
          <w:p w:rsidR="00F42A4B" w:rsidRPr="00225268" w:rsidRDefault="00F42A4B" w:rsidP="00425C19">
            <w:r w:rsidRPr="00225268">
              <w:t>SITUATION CODE DOES NOT REFLECT DATA IN RECORD</w:t>
            </w:r>
          </w:p>
        </w:tc>
        <w:tc>
          <w:tcPr>
            <w:tcW w:w="4410" w:type="dxa"/>
            <w:hideMark/>
          </w:tcPr>
          <w:p w:rsidR="00F42A4B" w:rsidRPr="00225268" w:rsidRDefault="00F42A4B" w:rsidP="00425C19">
            <w:r w:rsidRPr="00225268">
              <w:t>The data provided in the record does not reflect the situation code indicated.</w:t>
            </w:r>
          </w:p>
        </w:tc>
      </w:tr>
      <w:tr w:rsidR="00F42A4B" w:rsidRPr="00225268" w:rsidTr="00425C19">
        <w:trPr>
          <w:trHeight w:val="900"/>
        </w:trPr>
        <w:tc>
          <w:tcPr>
            <w:tcW w:w="1075" w:type="dxa"/>
            <w:noWrap/>
            <w:hideMark/>
          </w:tcPr>
          <w:p w:rsidR="00F42A4B" w:rsidRPr="00225268" w:rsidRDefault="00F42A4B" w:rsidP="00425C19">
            <w:r w:rsidRPr="00225268">
              <w:t>SHR110</w:t>
            </w:r>
          </w:p>
        </w:tc>
        <w:tc>
          <w:tcPr>
            <w:tcW w:w="4500" w:type="dxa"/>
            <w:hideMark/>
          </w:tcPr>
          <w:p w:rsidR="00F42A4B" w:rsidRPr="00225268" w:rsidRDefault="00F42A4B" w:rsidP="00425C19">
            <w:r w:rsidRPr="00225268">
              <w:t xml:space="preserve">MUST BE EITHER A FOR MURDER AND NONNEGLIGENT MANSLAUGHTER OR B FOR </w:t>
            </w:r>
            <w:r>
              <w:t>MANSLAUGHTER BY NEGLIGENCE</w:t>
            </w:r>
          </w:p>
        </w:tc>
        <w:tc>
          <w:tcPr>
            <w:tcW w:w="4410" w:type="dxa"/>
            <w:hideMark/>
          </w:tcPr>
          <w:p w:rsidR="00F42A4B" w:rsidRPr="00225268" w:rsidRDefault="00F42A4B" w:rsidP="00425C19">
            <w:r w:rsidRPr="00225268">
              <w:t>The type of homicide indicator must be either A for murder/non-negligent manslaughter or B for manslaughter by negligence.</w:t>
            </w:r>
          </w:p>
        </w:tc>
      </w:tr>
    </w:tbl>
    <w:p w:rsidR="00F42A4B" w:rsidRDefault="00F42A4B">
      <w:r>
        <w:br w:type="page"/>
      </w:r>
    </w:p>
    <w:tbl>
      <w:tblPr>
        <w:tblStyle w:val="TableGrid"/>
        <w:tblW w:w="9985" w:type="dxa"/>
        <w:tblLook w:val="04A0" w:firstRow="1" w:lastRow="0" w:firstColumn="1" w:lastColumn="0" w:noHBand="0" w:noVBand="1"/>
      </w:tblPr>
      <w:tblGrid>
        <w:gridCol w:w="1075"/>
        <w:gridCol w:w="4500"/>
        <w:gridCol w:w="4410"/>
      </w:tblGrid>
      <w:tr w:rsidR="00F42A4B" w:rsidRPr="00225268" w:rsidTr="00425C19">
        <w:trPr>
          <w:trHeight w:val="300"/>
        </w:trPr>
        <w:tc>
          <w:tcPr>
            <w:tcW w:w="9985" w:type="dxa"/>
            <w:gridSpan w:val="3"/>
            <w:noWrap/>
            <w:hideMark/>
          </w:tcPr>
          <w:p w:rsidR="00F42A4B" w:rsidRPr="00225268" w:rsidRDefault="00F42A4B" w:rsidP="00425C19">
            <w:pPr>
              <w:jc w:val="center"/>
              <w:rPr>
                <w:b/>
                <w:sz w:val="28"/>
                <w:szCs w:val="28"/>
              </w:rPr>
            </w:pPr>
            <w:r w:rsidRPr="00225268">
              <w:rPr>
                <w:b/>
                <w:sz w:val="28"/>
                <w:szCs w:val="28"/>
              </w:rPr>
              <w:lastRenderedPageBreak/>
              <w:t>Supplementary Homicide Report Errors</w:t>
            </w:r>
          </w:p>
        </w:tc>
      </w:tr>
      <w:tr w:rsidR="00F42A4B" w:rsidRPr="00225268" w:rsidTr="00425C19">
        <w:trPr>
          <w:trHeight w:val="300"/>
        </w:trPr>
        <w:tc>
          <w:tcPr>
            <w:tcW w:w="1075" w:type="dxa"/>
            <w:noWrap/>
            <w:hideMark/>
          </w:tcPr>
          <w:p w:rsidR="00F42A4B" w:rsidRPr="00225268" w:rsidRDefault="00F42A4B" w:rsidP="00425C19">
            <w:pPr>
              <w:jc w:val="center"/>
              <w:rPr>
                <w:b/>
                <w:bCs/>
                <w:sz w:val="28"/>
                <w:szCs w:val="28"/>
              </w:rPr>
            </w:pPr>
            <w:r w:rsidRPr="00225268">
              <w:rPr>
                <w:b/>
                <w:bCs/>
                <w:sz w:val="28"/>
                <w:szCs w:val="28"/>
              </w:rPr>
              <w:t>Error Code</w:t>
            </w:r>
          </w:p>
        </w:tc>
        <w:tc>
          <w:tcPr>
            <w:tcW w:w="4500" w:type="dxa"/>
            <w:hideMark/>
          </w:tcPr>
          <w:p w:rsidR="00F42A4B" w:rsidRPr="00225268" w:rsidRDefault="00F42A4B" w:rsidP="00425C19">
            <w:pPr>
              <w:jc w:val="center"/>
              <w:rPr>
                <w:b/>
                <w:bCs/>
                <w:sz w:val="28"/>
                <w:szCs w:val="28"/>
              </w:rPr>
            </w:pPr>
            <w:r w:rsidRPr="00225268">
              <w:rPr>
                <w:b/>
                <w:bCs/>
                <w:sz w:val="28"/>
                <w:szCs w:val="28"/>
              </w:rPr>
              <w:t>Error Message</w:t>
            </w:r>
          </w:p>
        </w:tc>
        <w:tc>
          <w:tcPr>
            <w:tcW w:w="4410" w:type="dxa"/>
            <w:hideMark/>
          </w:tcPr>
          <w:p w:rsidR="00F42A4B" w:rsidRPr="00225268" w:rsidRDefault="00F42A4B" w:rsidP="00425C19">
            <w:pPr>
              <w:jc w:val="center"/>
              <w:rPr>
                <w:b/>
                <w:bCs/>
                <w:sz w:val="28"/>
                <w:szCs w:val="28"/>
              </w:rPr>
            </w:pPr>
            <w:r w:rsidRPr="00225268">
              <w:rPr>
                <w:b/>
                <w:bCs/>
                <w:sz w:val="28"/>
                <w:szCs w:val="28"/>
              </w:rPr>
              <w:t>Error Description</w:t>
            </w:r>
          </w:p>
        </w:tc>
      </w:tr>
      <w:tr w:rsidR="00F42A4B" w:rsidRPr="00225268" w:rsidTr="00425C19">
        <w:trPr>
          <w:trHeight w:val="900"/>
        </w:trPr>
        <w:tc>
          <w:tcPr>
            <w:tcW w:w="1075" w:type="dxa"/>
            <w:noWrap/>
            <w:hideMark/>
          </w:tcPr>
          <w:p w:rsidR="00F42A4B" w:rsidRPr="00225268" w:rsidRDefault="00F42A4B" w:rsidP="00425C19">
            <w:r w:rsidRPr="00225268">
              <w:t>SHR111</w:t>
            </w:r>
          </w:p>
        </w:tc>
        <w:tc>
          <w:tcPr>
            <w:tcW w:w="4500" w:type="dxa"/>
            <w:hideMark/>
          </w:tcPr>
          <w:p w:rsidR="00F42A4B" w:rsidRPr="00225268" w:rsidRDefault="00F42A4B" w:rsidP="00425C19">
            <w:r w:rsidRPr="00225268">
              <w:t>ADDITIONAL OFFENDER N</w:t>
            </w:r>
            <w:r>
              <w:t>OT ENTERED FOR SITUATION C OR E</w:t>
            </w:r>
          </w:p>
        </w:tc>
        <w:tc>
          <w:tcPr>
            <w:tcW w:w="4410" w:type="dxa"/>
            <w:hideMark/>
          </w:tcPr>
          <w:p w:rsidR="00F42A4B" w:rsidRPr="00225268" w:rsidRDefault="00F42A4B" w:rsidP="00425C19">
            <w:r w:rsidRPr="00225268">
              <w:t xml:space="preserve">The homicide situation code indicates multiple offenders (Situation C or E) only one offender </w:t>
            </w:r>
            <w:proofErr w:type="gramStart"/>
            <w:r w:rsidRPr="00225268">
              <w:t>was provided</w:t>
            </w:r>
            <w:proofErr w:type="gramEnd"/>
            <w:r w:rsidRPr="00225268">
              <w:t>.</w:t>
            </w:r>
          </w:p>
        </w:tc>
      </w:tr>
      <w:tr w:rsidR="00F42A4B" w:rsidRPr="00225268" w:rsidTr="00425C19">
        <w:trPr>
          <w:trHeight w:val="705"/>
        </w:trPr>
        <w:tc>
          <w:tcPr>
            <w:tcW w:w="1075" w:type="dxa"/>
            <w:noWrap/>
            <w:hideMark/>
          </w:tcPr>
          <w:p w:rsidR="00F42A4B" w:rsidRPr="00225268" w:rsidRDefault="00F42A4B" w:rsidP="00425C19">
            <w:r w:rsidRPr="00225268">
              <w:t>SHR4012</w:t>
            </w:r>
          </w:p>
        </w:tc>
        <w:tc>
          <w:tcPr>
            <w:tcW w:w="4500" w:type="dxa"/>
            <w:hideMark/>
          </w:tcPr>
          <w:p w:rsidR="00F42A4B" w:rsidRPr="00225268" w:rsidRDefault="00F42A4B" w:rsidP="00425C19">
            <w:r w:rsidRPr="00225268">
              <w:t>INVALID FILE FORMA</w:t>
            </w:r>
            <w:r>
              <w:t>T/SIZE FOR FLAT FILE SUBMISSION</w:t>
            </w:r>
          </w:p>
        </w:tc>
        <w:tc>
          <w:tcPr>
            <w:tcW w:w="4410" w:type="dxa"/>
            <w:hideMark/>
          </w:tcPr>
          <w:p w:rsidR="00F42A4B" w:rsidRPr="00225268" w:rsidRDefault="00F42A4B" w:rsidP="00425C19">
            <w:r w:rsidRPr="00225268">
              <w:t>The submission had a file format or line length that did not meet the technical specification for a summary report format.</w:t>
            </w:r>
          </w:p>
        </w:tc>
      </w:tr>
      <w:tr w:rsidR="00F42A4B" w:rsidRPr="00225268" w:rsidTr="00425C19">
        <w:trPr>
          <w:trHeight w:val="900"/>
        </w:trPr>
        <w:tc>
          <w:tcPr>
            <w:tcW w:w="1075" w:type="dxa"/>
            <w:noWrap/>
            <w:hideMark/>
          </w:tcPr>
          <w:p w:rsidR="00F42A4B" w:rsidRPr="00225268" w:rsidRDefault="00F42A4B" w:rsidP="00425C19">
            <w:r w:rsidRPr="00225268">
              <w:t>SHR4033</w:t>
            </w:r>
          </w:p>
        </w:tc>
        <w:tc>
          <w:tcPr>
            <w:tcW w:w="4500" w:type="dxa"/>
            <w:hideMark/>
          </w:tcPr>
          <w:p w:rsidR="00F42A4B" w:rsidRPr="00225268" w:rsidRDefault="00F42A4B" w:rsidP="00425C19">
            <w:r w:rsidRPr="00225268">
              <w:t>INVALID TYPE OF RECORD FOUND IN SUPPLEMENTARY HOMICIDE REPORT SUBMISSION, EXPECTING 00, 13</w:t>
            </w:r>
            <w:r>
              <w:t>, 14, OR 16 IN POSITIONS 13 -14</w:t>
            </w:r>
          </w:p>
        </w:tc>
        <w:tc>
          <w:tcPr>
            <w:tcW w:w="4410" w:type="dxa"/>
            <w:hideMark/>
          </w:tcPr>
          <w:p w:rsidR="00F42A4B" w:rsidRPr="00225268" w:rsidRDefault="00F42A4B" w:rsidP="00425C19">
            <w:r w:rsidRPr="00225268">
              <w:t xml:space="preserve">The record type on the submission was not valid for the data </w:t>
            </w:r>
            <w:proofErr w:type="gramStart"/>
            <w:r w:rsidRPr="00225268">
              <w:t>being reported</w:t>
            </w:r>
            <w:proofErr w:type="gramEnd"/>
            <w:r w:rsidRPr="00225268">
              <w:t>.  IE. Record type 15 with a SHR or type 99 with any report type.</w:t>
            </w:r>
          </w:p>
        </w:tc>
      </w:tr>
      <w:tr w:rsidR="00F42A4B" w:rsidRPr="00225268" w:rsidTr="00425C19">
        <w:trPr>
          <w:trHeight w:val="900"/>
        </w:trPr>
        <w:tc>
          <w:tcPr>
            <w:tcW w:w="1075" w:type="dxa"/>
            <w:noWrap/>
            <w:hideMark/>
          </w:tcPr>
          <w:p w:rsidR="00F42A4B" w:rsidRPr="00225268" w:rsidRDefault="00F42A4B" w:rsidP="00425C19">
            <w:r w:rsidRPr="00225268">
              <w:t>SHR417</w:t>
            </w:r>
          </w:p>
        </w:tc>
        <w:tc>
          <w:tcPr>
            <w:tcW w:w="4500" w:type="dxa"/>
            <w:hideMark/>
          </w:tcPr>
          <w:p w:rsidR="00F42A4B" w:rsidRPr="00225268" w:rsidRDefault="00F42A4B" w:rsidP="00425C19">
            <w:r w:rsidRPr="00225268">
              <w:t>INVALID OFFENDER CODE - AGE</w:t>
            </w:r>
          </w:p>
        </w:tc>
        <w:tc>
          <w:tcPr>
            <w:tcW w:w="4410" w:type="dxa"/>
            <w:hideMark/>
          </w:tcPr>
          <w:p w:rsidR="00F42A4B" w:rsidRPr="00225268" w:rsidRDefault="00F42A4B" w:rsidP="00425C19">
            <w:r w:rsidRPr="00225268">
              <w:t xml:space="preserve">The homicide reported contained a code that is not in the FBI </w:t>
            </w:r>
            <w:proofErr w:type="gramStart"/>
            <w:r w:rsidRPr="00225268">
              <w:t>data base</w:t>
            </w:r>
            <w:proofErr w:type="gramEnd"/>
            <w:r w:rsidRPr="00225268">
              <w:t xml:space="preserve"> for the field listed.  Please verify the codes and resubmit the report.</w:t>
            </w:r>
          </w:p>
        </w:tc>
      </w:tr>
      <w:tr w:rsidR="00F42A4B" w:rsidRPr="00225268" w:rsidTr="00425C19">
        <w:trPr>
          <w:trHeight w:val="900"/>
        </w:trPr>
        <w:tc>
          <w:tcPr>
            <w:tcW w:w="1075" w:type="dxa"/>
            <w:noWrap/>
            <w:hideMark/>
          </w:tcPr>
          <w:p w:rsidR="00F42A4B" w:rsidRPr="00225268" w:rsidRDefault="00F42A4B" w:rsidP="00425C19">
            <w:r w:rsidRPr="00225268">
              <w:t>SHR418</w:t>
            </w:r>
          </w:p>
        </w:tc>
        <w:tc>
          <w:tcPr>
            <w:tcW w:w="4500" w:type="dxa"/>
            <w:hideMark/>
          </w:tcPr>
          <w:p w:rsidR="00F42A4B" w:rsidRPr="00225268" w:rsidRDefault="00F42A4B" w:rsidP="00425C19">
            <w:r w:rsidRPr="00225268">
              <w:t>INVALID OFFENDER CODE - SEX</w:t>
            </w:r>
          </w:p>
        </w:tc>
        <w:tc>
          <w:tcPr>
            <w:tcW w:w="4410" w:type="dxa"/>
            <w:hideMark/>
          </w:tcPr>
          <w:p w:rsidR="00F42A4B" w:rsidRPr="00225268" w:rsidRDefault="00F42A4B" w:rsidP="00425C19">
            <w:r w:rsidRPr="00225268">
              <w:t xml:space="preserve">The homicide reported contained a code that is not in the FBI </w:t>
            </w:r>
            <w:proofErr w:type="gramStart"/>
            <w:r w:rsidRPr="00225268">
              <w:t>data base</w:t>
            </w:r>
            <w:proofErr w:type="gramEnd"/>
            <w:r w:rsidRPr="00225268">
              <w:t xml:space="preserve"> for the field listed.  Please verify the codes and resubmit the report.</w:t>
            </w:r>
          </w:p>
        </w:tc>
      </w:tr>
      <w:tr w:rsidR="00F42A4B" w:rsidRPr="00225268" w:rsidTr="00425C19">
        <w:trPr>
          <w:trHeight w:val="900"/>
        </w:trPr>
        <w:tc>
          <w:tcPr>
            <w:tcW w:w="1075" w:type="dxa"/>
            <w:noWrap/>
            <w:hideMark/>
          </w:tcPr>
          <w:p w:rsidR="00F42A4B" w:rsidRPr="00225268" w:rsidRDefault="00F42A4B" w:rsidP="00425C19">
            <w:r w:rsidRPr="00225268">
              <w:t>SHR419</w:t>
            </w:r>
          </w:p>
        </w:tc>
        <w:tc>
          <w:tcPr>
            <w:tcW w:w="4500" w:type="dxa"/>
            <w:hideMark/>
          </w:tcPr>
          <w:p w:rsidR="00F42A4B" w:rsidRPr="00225268" w:rsidRDefault="00F42A4B" w:rsidP="00425C19">
            <w:r w:rsidRPr="00225268">
              <w:t>INVALID OFFENDER CODE - RACE</w:t>
            </w:r>
          </w:p>
        </w:tc>
        <w:tc>
          <w:tcPr>
            <w:tcW w:w="4410" w:type="dxa"/>
            <w:hideMark/>
          </w:tcPr>
          <w:p w:rsidR="00F42A4B" w:rsidRPr="00225268" w:rsidRDefault="00F42A4B" w:rsidP="00425C19">
            <w:r w:rsidRPr="00225268">
              <w:t xml:space="preserve">The homicide reported contained a code that is not in the FBI </w:t>
            </w:r>
            <w:proofErr w:type="gramStart"/>
            <w:r w:rsidRPr="00225268">
              <w:t>data base</w:t>
            </w:r>
            <w:proofErr w:type="gramEnd"/>
            <w:r w:rsidRPr="00225268">
              <w:t xml:space="preserve"> for the field listed.  Please verify the codes and resubmit the report.</w:t>
            </w:r>
          </w:p>
        </w:tc>
      </w:tr>
      <w:tr w:rsidR="00F42A4B" w:rsidRPr="00225268" w:rsidTr="00425C19">
        <w:trPr>
          <w:trHeight w:val="900"/>
        </w:trPr>
        <w:tc>
          <w:tcPr>
            <w:tcW w:w="1075" w:type="dxa"/>
            <w:noWrap/>
            <w:hideMark/>
          </w:tcPr>
          <w:p w:rsidR="00F42A4B" w:rsidRPr="00225268" w:rsidRDefault="00F42A4B" w:rsidP="00425C19">
            <w:r w:rsidRPr="00225268">
              <w:t>SHR420</w:t>
            </w:r>
          </w:p>
        </w:tc>
        <w:tc>
          <w:tcPr>
            <w:tcW w:w="4500" w:type="dxa"/>
            <w:hideMark/>
          </w:tcPr>
          <w:p w:rsidR="00F42A4B" w:rsidRPr="00225268" w:rsidRDefault="00F42A4B" w:rsidP="00425C19">
            <w:r w:rsidRPr="00225268">
              <w:t>INVALID VICTIM CODE - AGE</w:t>
            </w:r>
          </w:p>
        </w:tc>
        <w:tc>
          <w:tcPr>
            <w:tcW w:w="4410" w:type="dxa"/>
            <w:hideMark/>
          </w:tcPr>
          <w:p w:rsidR="00F42A4B" w:rsidRPr="00225268" w:rsidRDefault="00F42A4B" w:rsidP="00425C19">
            <w:r w:rsidRPr="00225268">
              <w:t xml:space="preserve">The homicide reported contained a code that is not in the FBI </w:t>
            </w:r>
            <w:proofErr w:type="gramStart"/>
            <w:r w:rsidRPr="00225268">
              <w:t>data base</w:t>
            </w:r>
            <w:proofErr w:type="gramEnd"/>
            <w:r w:rsidRPr="00225268">
              <w:t xml:space="preserve"> for the field listed.  Please verify the codes and resubmit the report.</w:t>
            </w:r>
          </w:p>
        </w:tc>
      </w:tr>
      <w:tr w:rsidR="00F42A4B" w:rsidRPr="00225268" w:rsidTr="00425C19">
        <w:trPr>
          <w:trHeight w:val="1142"/>
        </w:trPr>
        <w:tc>
          <w:tcPr>
            <w:tcW w:w="1075" w:type="dxa"/>
            <w:noWrap/>
            <w:hideMark/>
          </w:tcPr>
          <w:p w:rsidR="00F42A4B" w:rsidRPr="00225268" w:rsidRDefault="00F42A4B" w:rsidP="00425C19">
            <w:r w:rsidRPr="00225268">
              <w:t>SHR421</w:t>
            </w:r>
          </w:p>
        </w:tc>
        <w:tc>
          <w:tcPr>
            <w:tcW w:w="4500" w:type="dxa"/>
            <w:hideMark/>
          </w:tcPr>
          <w:p w:rsidR="00F42A4B" w:rsidRPr="00225268" w:rsidRDefault="00F42A4B" w:rsidP="00425C19">
            <w:r w:rsidRPr="00225268">
              <w:t>INVALID VICTIM CODE - SEX</w:t>
            </w:r>
          </w:p>
        </w:tc>
        <w:tc>
          <w:tcPr>
            <w:tcW w:w="4410" w:type="dxa"/>
            <w:hideMark/>
          </w:tcPr>
          <w:p w:rsidR="00F42A4B" w:rsidRPr="00225268" w:rsidRDefault="00F42A4B" w:rsidP="00425C19">
            <w:r w:rsidRPr="00225268">
              <w:t xml:space="preserve">The homicide reported contained a code that is not in the FBI </w:t>
            </w:r>
            <w:proofErr w:type="gramStart"/>
            <w:r w:rsidRPr="00225268">
              <w:t>data base</w:t>
            </w:r>
            <w:proofErr w:type="gramEnd"/>
            <w:r w:rsidRPr="00225268">
              <w:t xml:space="preserve"> for the field listed.  Please verify the codes and resubmit the report.</w:t>
            </w:r>
          </w:p>
        </w:tc>
      </w:tr>
      <w:tr w:rsidR="00F42A4B" w:rsidRPr="00225268" w:rsidTr="00425C19">
        <w:trPr>
          <w:trHeight w:val="1232"/>
        </w:trPr>
        <w:tc>
          <w:tcPr>
            <w:tcW w:w="1075" w:type="dxa"/>
            <w:noWrap/>
            <w:hideMark/>
          </w:tcPr>
          <w:p w:rsidR="00F42A4B" w:rsidRPr="00225268" w:rsidRDefault="00F42A4B" w:rsidP="00425C19">
            <w:r w:rsidRPr="00225268">
              <w:t>SHR422</w:t>
            </w:r>
          </w:p>
        </w:tc>
        <w:tc>
          <w:tcPr>
            <w:tcW w:w="4500" w:type="dxa"/>
            <w:hideMark/>
          </w:tcPr>
          <w:p w:rsidR="00F42A4B" w:rsidRPr="00225268" w:rsidRDefault="00F42A4B" w:rsidP="00425C19">
            <w:r w:rsidRPr="00225268">
              <w:t>INVALID VICTIM CODE - RACE</w:t>
            </w:r>
          </w:p>
        </w:tc>
        <w:tc>
          <w:tcPr>
            <w:tcW w:w="4410" w:type="dxa"/>
            <w:hideMark/>
          </w:tcPr>
          <w:p w:rsidR="00F42A4B" w:rsidRPr="00225268" w:rsidRDefault="00F42A4B" w:rsidP="00425C19">
            <w:r w:rsidRPr="00225268">
              <w:t xml:space="preserve">The homicide reported contained a code that is not in the FBI </w:t>
            </w:r>
            <w:proofErr w:type="gramStart"/>
            <w:r w:rsidRPr="00225268">
              <w:t>data base</w:t>
            </w:r>
            <w:proofErr w:type="gramEnd"/>
            <w:r w:rsidRPr="00225268">
              <w:t xml:space="preserve"> for the field listed.  Please verify the codes and resubmit the report.</w:t>
            </w:r>
          </w:p>
        </w:tc>
      </w:tr>
      <w:tr w:rsidR="00F42A4B" w:rsidRPr="00225268" w:rsidTr="00425C19">
        <w:trPr>
          <w:trHeight w:val="900"/>
        </w:trPr>
        <w:tc>
          <w:tcPr>
            <w:tcW w:w="1075" w:type="dxa"/>
            <w:noWrap/>
            <w:hideMark/>
          </w:tcPr>
          <w:p w:rsidR="00F42A4B" w:rsidRPr="00225268" w:rsidRDefault="00F42A4B" w:rsidP="00425C19">
            <w:r w:rsidRPr="00225268">
              <w:t>SHR423</w:t>
            </w:r>
          </w:p>
        </w:tc>
        <w:tc>
          <w:tcPr>
            <w:tcW w:w="4500" w:type="dxa"/>
            <w:hideMark/>
          </w:tcPr>
          <w:p w:rsidR="00F42A4B" w:rsidRPr="00225268" w:rsidRDefault="00F42A4B" w:rsidP="00425C19">
            <w:r w:rsidRPr="00225268">
              <w:t>INVALID WEAPON CODE</w:t>
            </w:r>
          </w:p>
        </w:tc>
        <w:tc>
          <w:tcPr>
            <w:tcW w:w="4410" w:type="dxa"/>
            <w:hideMark/>
          </w:tcPr>
          <w:p w:rsidR="00F42A4B" w:rsidRPr="00225268" w:rsidRDefault="00F42A4B" w:rsidP="00425C19">
            <w:r w:rsidRPr="00225268">
              <w:t xml:space="preserve">The homicide reported contained a code that is not in the FBI </w:t>
            </w:r>
            <w:proofErr w:type="gramStart"/>
            <w:r w:rsidRPr="00225268">
              <w:t>data base</w:t>
            </w:r>
            <w:proofErr w:type="gramEnd"/>
            <w:r w:rsidRPr="00225268">
              <w:t xml:space="preserve"> for the field listed.  Please verify the codes and resubmit the report.</w:t>
            </w:r>
          </w:p>
        </w:tc>
      </w:tr>
    </w:tbl>
    <w:p w:rsidR="00F42A4B" w:rsidRDefault="00F42A4B" w:rsidP="00F42A4B">
      <w:r>
        <w:br w:type="page"/>
      </w:r>
    </w:p>
    <w:tbl>
      <w:tblPr>
        <w:tblStyle w:val="TableGrid"/>
        <w:tblW w:w="9985" w:type="dxa"/>
        <w:tblLook w:val="04A0" w:firstRow="1" w:lastRow="0" w:firstColumn="1" w:lastColumn="0" w:noHBand="0" w:noVBand="1"/>
      </w:tblPr>
      <w:tblGrid>
        <w:gridCol w:w="1075"/>
        <w:gridCol w:w="4500"/>
        <w:gridCol w:w="4410"/>
      </w:tblGrid>
      <w:tr w:rsidR="00F42A4B" w:rsidRPr="00225268" w:rsidTr="00425C19">
        <w:trPr>
          <w:trHeight w:val="300"/>
        </w:trPr>
        <w:tc>
          <w:tcPr>
            <w:tcW w:w="9985" w:type="dxa"/>
            <w:gridSpan w:val="3"/>
            <w:noWrap/>
            <w:hideMark/>
          </w:tcPr>
          <w:p w:rsidR="00F42A4B" w:rsidRPr="00225268" w:rsidRDefault="00F42A4B" w:rsidP="00425C19">
            <w:pPr>
              <w:jc w:val="center"/>
              <w:rPr>
                <w:b/>
                <w:sz w:val="28"/>
                <w:szCs w:val="28"/>
              </w:rPr>
            </w:pPr>
            <w:r w:rsidRPr="00225268">
              <w:rPr>
                <w:b/>
                <w:sz w:val="28"/>
                <w:szCs w:val="28"/>
              </w:rPr>
              <w:lastRenderedPageBreak/>
              <w:t>Supplementary Homicide Report Errors</w:t>
            </w:r>
          </w:p>
        </w:tc>
      </w:tr>
      <w:tr w:rsidR="00F42A4B" w:rsidRPr="00225268" w:rsidTr="00425C19">
        <w:trPr>
          <w:trHeight w:val="300"/>
        </w:trPr>
        <w:tc>
          <w:tcPr>
            <w:tcW w:w="1075" w:type="dxa"/>
            <w:noWrap/>
            <w:hideMark/>
          </w:tcPr>
          <w:p w:rsidR="00F42A4B" w:rsidRPr="00225268" w:rsidRDefault="00F42A4B" w:rsidP="00425C19">
            <w:pPr>
              <w:jc w:val="center"/>
              <w:rPr>
                <w:b/>
                <w:bCs/>
                <w:sz w:val="28"/>
                <w:szCs w:val="28"/>
              </w:rPr>
            </w:pPr>
            <w:r w:rsidRPr="00225268">
              <w:rPr>
                <w:b/>
                <w:bCs/>
                <w:sz w:val="28"/>
                <w:szCs w:val="28"/>
              </w:rPr>
              <w:t>Error Code</w:t>
            </w:r>
          </w:p>
        </w:tc>
        <w:tc>
          <w:tcPr>
            <w:tcW w:w="4500" w:type="dxa"/>
            <w:hideMark/>
          </w:tcPr>
          <w:p w:rsidR="00F42A4B" w:rsidRPr="00225268" w:rsidRDefault="00F42A4B" w:rsidP="00425C19">
            <w:pPr>
              <w:jc w:val="center"/>
              <w:rPr>
                <w:b/>
                <w:bCs/>
                <w:sz w:val="28"/>
                <w:szCs w:val="28"/>
              </w:rPr>
            </w:pPr>
            <w:r w:rsidRPr="00225268">
              <w:rPr>
                <w:b/>
                <w:bCs/>
                <w:sz w:val="28"/>
                <w:szCs w:val="28"/>
              </w:rPr>
              <w:t>Error Message</w:t>
            </w:r>
          </w:p>
        </w:tc>
        <w:tc>
          <w:tcPr>
            <w:tcW w:w="4410" w:type="dxa"/>
            <w:hideMark/>
          </w:tcPr>
          <w:p w:rsidR="00F42A4B" w:rsidRPr="00225268" w:rsidRDefault="00F42A4B" w:rsidP="00425C19">
            <w:pPr>
              <w:jc w:val="center"/>
              <w:rPr>
                <w:b/>
                <w:bCs/>
                <w:sz w:val="28"/>
                <w:szCs w:val="28"/>
              </w:rPr>
            </w:pPr>
            <w:r w:rsidRPr="00225268">
              <w:rPr>
                <w:b/>
                <w:bCs/>
                <w:sz w:val="28"/>
                <w:szCs w:val="28"/>
              </w:rPr>
              <w:t>Error Description</w:t>
            </w:r>
          </w:p>
        </w:tc>
      </w:tr>
      <w:tr w:rsidR="00F42A4B" w:rsidRPr="00225268" w:rsidTr="00425C19">
        <w:trPr>
          <w:trHeight w:val="900"/>
        </w:trPr>
        <w:tc>
          <w:tcPr>
            <w:tcW w:w="1075" w:type="dxa"/>
            <w:noWrap/>
            <w:hideMark/>
          </w:tcPr>
          <w:p w:rsidR="00F42A4B" w:rsidRPr="00225268" w:rsidRDefault="00F42A4B" w:rsidP="00425C19">
            <w:r w:rsidRPr="00225268">
              <w:t>SHR424</w:t>
            </w:r>
          </w:p>
        </w:tc>
        <w:tc>
          <w:tcPr>
            <w:tcW w:w="4500" w:type="dxa"/>
            <w:hideMark/>
          </w:tcPr>
          <w:p w:rsidR="00F42A4B" w:rsidRPr="00225268" w:rsidRDefault="00F42A4B" w:rsidP="00425C19">
            <w:r w:rsidRPr="00225268">
              <w:t>INVALID RELATIONSHIP OF VICTIM TO OFFENDER CODE</w:t>
            </w:r>
          </w:p>
        </w:tc>
        <w:tc>
          <w:tcPr>
            <w:tcW w:w="4410" w:type="dxa"/>
            <w:hideMark/>
          </w:tcPr>
          <w:p w:rsidR="00F42A4B" w:rsidRPr="00225268" w:rsidRDefault="00F42A4B" w:rsidP="00425C19">
            <w:r w:rsidRPr="00225268">
              <w:t xml:space="preserve">The homicide reported contained a code that is not in the FBI </w:t>
            </w:r>
            <w:proofErr w:type="gramStart"/>
            <w:r w:rsidRPr="00225268">
              <w:t>data base</w:t>
            </w:r>
            <w:proofErr w:type="gramEnd"/>
            <w:r w:rsidRPr="00225268">
              <w:t xml:space="preserve"> for the field listed.  Please verify the codes and resubmit the report.</w:t>
            </w:r>
          </w:p>
        </w:tc>
      </w:tr>
      <w:tr w:rsidR="00F42A4B" w:rsidRPr="00225268" w:rsidTr="00425C19">
        <w:trPr>
          <w:trHeight w:val="900"/>
        </w:trPr>
        <w:tc>
          <w:tcPr>
            <w:tcW w:w="1075" w:type="dxa"/>
            <w:noWrap/>
            <w:hideMark/>
          </w:tcPr>
          <w:p w:rsidR="00F42A4B" w:rsidRPr="00225268" w:rsidRDefault="00F42A4B" w:rsidP="00425C19">
            <w:r w:rsidRPr="00225268">
              <w:t>SHR425</w:t>
            </w:r>
          </w:p>
        </w:tc>
        <w:tc>
          <w:tcPr>
            <w:tcW w:w="4500" w:type="dxa"/>
            <w:hideMark/>
          </w:tcPr>
          <w:p w:rsidR="00F42A4B" w:rsidRPr="00225268" w:rsidRDefault="00F42A4B" w:rsidP="00425C19">
            <w:r w:rsidRPr="00225268">
              <w:t>INVALID CIRCUMSTANCE</w:t>
            </w:r>
          </w:p>
        </w:tc>
        <w:tc>
          <w:tcPr>
            <w:tcW w:w="4410" w:type="dxa"/>
            <w:hideMark/>
          </w:tcPr>
          <w:p w:rsidR="00F42A4B" w:rsidRPr="00225268" w:rsidRDefault="00F42A4B" w:rsidP="00425C19">
            <w:r w:rsidRPr="00225268">
              <w:t xml:space="preserve">The homicide reported contained a code that is not in the FBI </w:t>
            </w:r>
            <w:proofErr w:type="gramStart"/>
            <w:r w:rsidRPr="00225268">
              <w:t>data base</w:t>
            </w:r>
            <w:proofErr w:type="gramEnd"/>
            <w:r w:rsidRPr="00225268">
              <w:t xml:space="preserve"> for the field listed.  Please verify the codes and resubmit the report.</w:t>
            </w:r>
          </w:p>
        </w:tc>
      </w:tr>
      <w:tr w:rsidR="00F42A4B" w:rsidRPr="00225268" w:rsidTr="00425C19">
        <w:trPr>
          <w:trHeight w:val="900"/>
        </w:trPr>
        <w:tc>
          <w:tcPr>
            <w:tcW w:w="1075" w:type="dxa"/>
            <w:noWrap/>
            <w:hideMark/>
          </w:tcPr>
          <w:p w:rsidR="00F42A4B" w:rsidRPr="00225268" w:rsidRDefault="00F42A4B" w:rsidP="00425C19">
            <w:r w:rsidRPr="00225268">
              <w:t>SHR428</w:t>
            </w:r>
          </w:p>
        </w:tc>
        <w:tc>
          <w:tcPr>
            <w:tcW w:w="4500" w:type="dxa"/>
            <w:hideMark/>
          </w:tcPr>
          <w:p w:rsidR="00F42A4B" w:rsidRPr="00225268" w:rsidRDefault="00F42A4B" w:rsidP="00425C19">
            <w:r w:rsidRPr="00225268">
              <w:t>INVALID VICTIM/OFFENDER SITUATION CODE</w:t>
            </w:r>
          </w:p>
        </w:tc>
        <w:tc>
          <w:tcPr>
            <w:tcW w:w="4410" w:type="dxa"/>
            <w:hideMark/>
          </w:tcPr>
          <w:p w:rsidR="00F42A4B" w:rsidRPr="00225268" w:rsidRDefault="00F42A4B" w:rsidP="00425C19">
            <w:r w:rsidRPr="00225268">
              <w:t xml:space="preserve">The homicide reported contained a code that is not in the FBI </w:t>
            </w:r>
            <w:proofErr w:type="gramStart"/>
            <w:r w:rsidRPr="00225268">
              <w:t>data base</w:t>
            </w:r>
            <w:proofErr w:type="gramEnd"/>
            <w:r w:rsidRPr="00225268">
              <w:t xml:space="preserve"> for the field listed.  Please verify the codes and resubmit the report.</w:t>
            </w:r>
          </w:p>
        </w:tc>
      </w:tr>
      <w:tr w:rsidR="00F42A4B" w:rsidRPr="00225268" w:rsidTr="00425C19">
        <w:trPr>
          <w:trHeight w:val="900"/>
        </w:trPr>
        <w:tc>
          <w:tcPr>
            <w:tcW w:w="1075" w:type="dxa"/>
            <w:noWrap/>
            <w:hideMark/>
          </w:tcPr>
          <w:p w:rsidR="00F42A4B" w:rsidRPr="00225268" w:rsidRDefault="00F42A4B" w:rsidP="00425C19">
            <w:r w:rsidRPr="00225268">
              <w:t>SHR429</w:t>
            </w:r>
          </w:p>
        </w:tc>
        <w:tc>
          <w:tcPr>
            <w:tcW w:w="4500" w:type="dxa"/>
            <w:hideMark/>
          </w:tcPr>
          <w:p w:rsidR="00F42A4B" w:rsidRPr="00225268" w:rsidRDefault="00F42A4B" w:rsidP="00425C19">
            <w:r w:rsidRPr="00225268">
              <w:t xml:space="preserve">INVALID </w:t>
            </w:r>
            <w:r>
              <w:t>YEAR: MUST NOT BE A FUTURE DATE</w:t>
            </w:r>
          </w:p>
        </w:tc>
        <w:tc>
          <w:tcPr>
            <w:tcW w:w="4410" w:type="dxa"/>
            <w:hideMark/>
          </w:tcPr>
          <w:p w:rsidR="00F42A4B" w:rsidRPr="00225268" w:rsidRDefault="00F42A4B" w:rsidP="00425C19">
            <w:r w:rsidRPr="00225268">
              <w:t xml:space="preserve">The homicide reported contained a code that is not in the FBI </w:t>
            </w:r>
            <w:proofErr w:type="gramStart"/>
            <w:r w:rsidRPr="00225268">
              <w:t>data base</w:t>
            </w:r>
            <w:proofErr w:type="gramEnd"/>
            <w:r w:rsidRPr="00225268">
              <w:t xml:space="preserve"> for the field listed.  Please verify the codes and resubmit the report.</w:t>
            </w:r>
          </w:p>
        </w:tc>
      </w:tr>
      <w:tr w:rsidR="00F42A4B" w:rsidRPr="00225268" w:rsidTr="00425C19">
        <w:trPr>
          <w:trHeight w:val="900"/>
        </w:trPr>
        <w:tc>
          <w:tcPr>
            <w:tcW w:w="1075" w:type="dxa"/>
            <w:noWrap/>
            <w:hideMark/>
          </w:tcPr>
          <w:p w:rsidR="00F42A4B" w:rsidRPr="00225268" w:rsidRDefault="00F42A4B" w:rsidP="00425C19">
            <w:r w:rsidRPr="00225268">
              <w:t>SHR432</w:t>
            </w:r>
          </w:p>
        </w:tc>
        <w:tc>
          <w:tcPr>
            <w:tcW w:w="4500" w:type="dxa"/>
            <w:hideMark/>
          </w:tcPr>
          <w:p w:rsidR="00F42A4B" w:rsidRPr="00225268" w:rsidRDefault="00F42A4B" w:rsidP="00425C19">
            <w:r w:rsidRPr="00225268">
              <w:t>INVALID OFFENDER CODE ETHNICITY</w:t>
            </w:r>
          </w:p>
        </w:tc>
        <w:tc>
          <w:tcPr>
            <w:tcW w:w="4410" w:type="dxa"/>
            <w:hideMark/>
          </w:tcPr>
          <w:p w:rsidR="00F42A4B" w:rsidRPr="00225268" w:rsidRDefault="00F42A4B" w:rsidP="00425C19">
            <w:r w:rsidRPr="00225268">
              <w:t xml:space="preserve">The homicide reported contained a code that is not in the FBI </w:t>
            </w:r>
            <w:proofErr w:type="gramStart"/>
            <w:r w:rsidRPr="00225268">
              <w:t>data base</w:t>
            </w:r>
            <w:proofErr w:type="gramEnd"/>
            <w:r w:rsidRPr="00225268">
              <w:t xml:space="preserve"> for the field listed.  Please verify the codes and resubmit the report.</w:t>
            </w:r>
          </w:p>
        </w:tc>
      </w:tr>
      <w:tr w:rsidR="00F42A4B" w:rsidRPr="00225268" w:rsidTr="00425C19">
        <w:trPr>
          <w:trHeight w:val="900"/>
        </w:trPr>
        <w:tc>
          <w:tcPr>
            <w:tcW w:w="1075" w:type="dxa"/>
            <w:noWrap/>
            <w:hideMark/>
          </w:tcPr>
          <w:p w:rsidR="00F42A4B" w:rsidRPr="00225268" w:rsidRDefault="00F42A4B" w:rsidP="00425C19">
            <w:r w:rsidRPr="00225268">
              <w:t>SHR433</w:t>
            </w:r>
          </w:p>
        </w:tc>
        <w:tc>
          <w:tcPr>
            <w:tcW w:w="4500" w:type="dxa"/>
            <w:hideMark/>
          </w:tcPr>
          <w:p w:rsidR="00F42A4B" w:rsidRPr="00225268" w:rsidRDefault="00F42A4B" w:rsidP="00425C19">
            <w:r w:rsidRPr="00225268">
              <w:t>INVALID VICTIM CODE ETHNICITY</w:t>
            </w:r>
          </w:p>
        </w:tc>
        <w:tc>
          <w:tcPr>
            <w:tcW w:w="4410" w:type="dxa"/>
            <w:hideMark/>
          </w:tcPr>
          <w:p w:rsidR="00F42A4B" w:rsidRPr="00225268" w:rsidRDefault="00F42A4B" w:rsidP="00425C19">
            <w:r w:rsidRPr="00225268">
              <w:t xml:space="preserve">The homicide reported contained a code that is not in the FBI </w:t>
            </w:r>
            <w:proofErr w:type="gramStart"/>
            <w:r w:rsidRPr="00225268">
              <w:t>data base</w:t>
            </w:r>
            <w:proofErr w:type="gramEnd"/>
            <w:r w:rsidRPr="00225268">
              <w:t xml:space="preserve"> for the field listed.  Please verify the codes and resubmit the report.</w:t>
            </w:r>
          </w:p>
        </w:tc>
      </w:tr>
      <w:tr w:rsidR="00F42A4B" w:rsidRPr="00225268" w:rsidTr="00425C19">
        <w:trPr>
          <w:trHeight w:val="900"/>
        </w:trPr>
        <w:tc>
          <w:tcPr>
            <w:tcW w:w="1075" w:type="dxa"/>
            <w:noWrap/>
          </w:tcPr>
          <w:p w:rsidR="00F42A4B" w:rsidRPr="00225268" w:rsidRDefault="00F42A4B" w:rsidP="00425C19">
            <w:r>
              <w:t>SHR2051</w:t>
            </w:r>
          </w:p>
        </w:tc>
        <w:tc>
          <w:tcPr>
            <w:tcW w:w="4500" w:type="dxa"/>
          </w:tcPr>
          <w:p w:rsidR="00F42A4B" w:rsidRPr="00225268" w:rsidRDefault="00F42A4B" w:rsidP="00425C19">
            <w:r>
              <w:t>SUMMARY DATA SUBMISSION RECEIVED FROM A NIBRS CONTRIBUTING AGENCY</w:t>
            </w:r>
          </w:p>
        </w:tc>
        <w:tc>
          <w:tcPr>
            <w:tcW w:w="4410" w:type="dxa"/>
          </w:tcPr>
          <w:p w:rsidR="00F42A4B" w:rsidRDefault="00F42A4B" w:rsidP="00425C19">
            <w:pPr>
              <w:rPr>
                <w:lang w:val="en"/>
              </w:rPr>
            </w:pPr>
            <w:r>
              <w:rPr>
                <w:lang w:val="en"/>
              </w:rPr>
              <w:t xml:space="preserve">A supplementary homicide report </w:t>
            </w:r>
            <w:proofErr w:type="gramStart"/>
            <w:r>
              <w:rPr>
                <w:lang w:val="en"/>
              </w:rPr>
              <w:t>was received</w:t>
            </w:r>
            <w:proofErr w:type="gramEnd"/>
            <w:r>
              <w:rPr>
                <w:lang w:val="en"/>
              </w:rPr>
              <w:t xml:space="preserve"> for a NIBRS contributing agency.</w:t>
            </w:r>
          </w:p>
          <w:p w:rsidR="00F42A4B" w:rsidRDefault="00F42A4B" w:rsidP="00034FDA">
            <w:pPr>
              <w:pStyle w:val="NormalWeb"/>
              <w:rPr>
                <w:lang w:val="en"/>
              </w:rPr>
            </w:pPr>
            <w:r w:rsidRPr="009E6645">
              <w:rPr>
                <w:lang w:val="en"/>
              </w:rPr>
              <w:t>After an agency is certified NIBRS, and contribute their first IBR file, summary data submissions will not be accepted.  For example, Agency A is certified NIBRS January 2017 and submits NIBRS data for that month/year.  They will not be able to send summary forms for Jan 2017 or later.  They may still submit corrections to existing summary data prior to 2017.</w:t>
            </w:r>
          </w:p>
          <w:p w:rsidR="00F42A4B" w:rsidRPr="00225268" w:rsidRDefault="00F42A4B" w:rsidP="00425C19"/>
        </w:tc>
      </w:tr>
    </w:tbl>
    <w:p w:rsidR="00060377" w:rsidRDefault="00060377" w:rsidP="00F42A4B"/>
    <w:p w:rsidR="00060377" w:rsidRDefault="00060377" w:rsidP="00F42A4B"/>
    <w:p w:rsidR="00060377" w:rsidRDefault="00060377" w:rsidP="00F42A4B"/>
    <w:p w:rsidR="00060377" w:rsidRDefault="00060377" w:rsidP="00F42A4B"/>
    <w:p w:rsidR="00060377" w:rsidRDefault="00060377" w:rsidP="00F42A4B"/>
    <w:p w:rsidR="00060377" w:rsidRDefault="00060377" w:rsidP="00F42A4B"/>
    <w:p w:rsidR="00F42A4B" w:rsidRDefault="00060377" w:rsidP="00034FDA">
      <w:pPr>
        <w:pStyle w:val="Heading2"/>
      </w:pPr>
      <w:bookmarkStart w:id="52" w:name="_Toc515716080"/>
      <w:r>
        <w:rPr>
          <w:u w:color="000000"/>
        </w:rPr>
        <w:lastRenderedPageBreak/>
        <w:t>Supplementary Homicide Report Warning Codes</w:t>
      </w:r>
      <w:bookmarkEnd w:id="52"/>
    </w:p>
    <w:tbl>
      <w:tblPr>
        <w:tblStyle w:val="TableGrid"/>
        <w:tblW w:w="9985" w:type="dxa"/>
        <w:tblLook w:val="04A0" w:firstRow="1" w:lastRow="0" w:firstColumn="1" w:lastColumn="0" w:noHBand="0" w:noVBand="1"/>
      </w:tblPr>
      <w:tblGrid>
        <w:gridCol w:w="1075"/>
        <w:gridCol w:w="4500"/>
        <w:gridCol w:w="4410"/>
      </w:tblGrid>
      <w:tr w:rsidR="00F42A4B" w:rsidRPr="00225268" w:rsidTr="00425C19">
        <w:trPr>
          <w:trHeight w:val="300"/>
        </w:trPr>
        <w:tc>
          <w:tcPr>
            <w:tcW w:w="9985" w:type="dxa"/>
            <w:gridSpan w:val="3"/>
            <w:noWrap/>
            <w:hideMark/>
          </w:tcPr>
          <w:p w:rsidR="00F42A4B" w:rsidRPr="00225268" w:rsidRDefault="00F42A4B" w:rsidP="00425C19">
            <w:pPr>
              <w:jc w:val="center"/>
              <w:rPr>
                <w:b/>
                <w:sz w:val="28"/>
                <w:szCs w:val="28"/>
              </w:rPr>
            </w:pPr>
            <w:r w:rsidRPr="00225268">
              <w:rPr>
                <w:b/>
                <w:sz w:val="28"/>
                <w:szCs w:val="28"/>
              </w:rPr>
              <w:t xml:space="preserve">Supplementary Homicide Report </w:t>
            </w:r>
            <w:r>
              <w:rPr>
                <w:b/>
                <w:sz w:val="28"/>
                <w:szCs w:val="28"/>
              </w:rPr>
              <w:t>Warnings</w:t>
            </w:r>
          </w:p>
        </w:tc>
      </w:tr>
      <w:tr w:rsidR="00F42A4B" w:rsidRPr="00225268" w:rsidTr="00425C19">
        <w:trPr>
          <w:trHeight w:val="300"/>
        </w:trPr>
        <w:tc>
          <w:tcPr>
            <w:tcW w:w="1075" w:type="dxa"/>
            <w:noWrap/>
            <w:hideMark/>
          </w:tcPr>
          <w:p w:rsidR="00F42A4B" w:rsidRPr="00225268" w:rsidRDefault="00F42A4B" w:rsidP="00425C19">
            <w:pPr>
              <w:jc w:val="center"/>
              <w:rPr>
                <w:b/>
                <w:bCs/>
                <w:sz w:val="28"/>
                <w:szCs w:val="28"/>
              </w:rPr>
            </w:pPr>
            <w:r w:rsidRPr="00225268">
              <w:rPr>
                <w:b/>
                <w:bCs/>
                <w:sz w:val="28"/>
                <w:szCs w:val="28"/>
              </w:rPr>
              <w:t>Error Code</w:t>
            </w:r>
          </w:p>
        </w:tc>
        <w:tc>
          <w:tcPr>
            <w:tcW w:w="4500" w:type="dxa"/>
            <w:hideMark/>
          </w:tcPr>
          <w:p w:rsidR="00F42A4B" w:rsidRPr="00225268" w:rsidRDefault="002D2699" w:rsidP="00425C19">
            <w:pPr>
              <w:jc w:val="center"/>
              <w:rPr>
                <w:b/>
                <w:bCs/>
                <w:sz w:val="28"/>
                <w:szCs w:val="28"/>
              </w:rPr>
            </w:pPr>
            <w:r>
              <w:rPr>
                <w:b/>
                <w:bCs/>
                <w:sz w:val="28"/>
                <w:szCs w:val="28"/>
              </w:rPr>
              <w:t>Warning</w:t>
            </w:r>
            <w:r w:rsidR="00F42A4B" w:rsidRPr="00225268">
              <w:rPr>
                <w:b/>
                <w:bCs/>
                <w:sz w:val="28"/>
                <w:szCs w:val="28"/>
              </w:rPr>
              <w:t xml:space="preserve"> Message</w:t>
            </w:r>
          </w:p>
        </w:tc>
        <w:tc>
          <w:tcPr>
            <w:tcW w:w="4410" w:type="dxa"/>
            <w:hideMark/>
          </w:tcPr>
          <w:p w:rsidR="00F42A4B" w:rsidRPr="00225268" w:rsidRDefault="002D2699" w:rsidP="00425C19">
            <w:pPr>
              <w:jc w:val="center"/>
              <w:rPr>
                <w:b/>
                <w:bCs/>
                <w:sz w:val="28"/>
                <w:szCs w:val="28"/>
              </w:rPr>
            </w:pPr>
            <w:r>
              <w:rPr>
                <w:b/>
                <w:bCs/>
                <w:sz w:val="28"/>
                <w:szCs w:val="28"/>
              </w:rPr>
              <w:t>Warning</w:t>
            </w:r>
            <w:r w:rsidR="00F42A4B" w:rsidRPr="00225268">
              <w:rPr>
                <w:b/>
                <w:bCs/>
                <w:sz w:val="28"/>
                <w:szCs w:val="28"/>
              </w:rPr>
              <w:t xml:space="preserve"> Description</w:t>
            </w:r>
          </w:p>
        </w:tc>
      </w:tr>
      <w:tr w:rsidR="00F42A4B" w:rsidRPr="00225268" w:rsidTr="00425C19">
        <w:trPr>
          <w:trHeight w:val="600"/>
        </w:trPr>
        <w:tc>
          <w:tcPr>
            <w:tcW w:w="1075" w:type="dxa"/>
            <w:noWrap/>
            <w:hideMark/>
          </w:tcPr>
          <w:p w:rsidR="00F42A4B" w:rsidRPr="00225268" w:rsidRDefault="00F42A4B" w:rsidP="00425C19">
            <w:r w:rsidRPr="00225268">
              <w:t>SHR_D</w:t>
            </w:r>
          </w:p>
        </w:tc>
        <w:tc>
          <w:tcPr>
            <w:tcW w:w="4500" w:type="dxa"/>
            <w:hideMark/>
          </w:tcPr>
          <w:p w:rsidR="00F42A4B" w:rsidRPr="00225268" w:rsidRDefault="00F42A4B" w:rsidP="00425C19">
            <w:r w:rsidRPr="00225268">
              <w:t>SHR INCIDENT DELETE WITH NO PRIOR INCIDENT</w:t>
            </w:r>
          </w:p>
        </w:tc>
        <w:tc>
          <w:tcPr>
            <w:tcW w:w="4410" w:type="dxa"/>
            <w:hideMark/>
          </w:tcPr>
          <w:p w:rsidR="00F42A4B" w:rsidRPr="00225268" w:rsidRDefault="00F42A4B" w:rsidP="00425C19">
            <w:r w:rsidRPr="00225268">
              <w:t xml:space="preserve">An attempt </w:t>
            </w:r>
            <w:proofErr w:type="gramStart"/>
            <w:r w:rsidRPr="00225268">
              <w:t>was made</w:t>
            </w:r>
            <w:proofErr w:type="gramEnd"/>
            <w:r w:rsidRPr="00225268">
              <w:t xml:space="preserve"> to delete an incident that was not in the FBI database.</w:t>
            </w:r>
          </w:p>
        </w:tc>
      </w:tr>
      <w:tr w:rsidR="00F42A4B" w:rsidRPr="00225268" w:rsidTr="00425C19">
        <w:trPr>
          <w:trHeight w:val="600"/>
        </w:trPr>
        <w:tc>
          <w:tcPr>
            <w:tcW w:w="1075" w:type="dxa"/>
            <w:noWrap/>
            <w:hideMark/>
          </w:tcPr>
          <w:p w:rsidR="00F42A4B" w:rsidRPr="00225268" w:rsidRDefault="00F42A4B" w:rsidP="00425C19">
            <w:r w:rsidRPr="00225268">
              <w:t>SHR_T</w:t>
            </w:r>
          </w:p>
        </w:tc>
        <w:tc>
          <w:tcPr>
            <w:tcW w:w="4500" w:type="dxa"/>
            <w:hideMark/>
          </w:tcPr>
          <w:p w:rsidR="00F42A4B" w:rsidRPr="00225268" w:rsidRDefault="00F42A4B" w:rsidP="00425C19">
            <w:r w:rsidRPr="00225268">
              <w:t>SHR INCIDENT ADJUSTMENT WITH NO PRIOR INCIDENT</w:t>
            </w:r>
          </w:p>
        </w:tc>
        <w:tc>
          <w:tcPr>
            <w:tcW w:w="4410" w:type="dxa"/>
            <w:hideMark/>
          </w:tcPr>
          <w:p w:rsidR="00F42A4B" w:rsidRPr="00225268" w:rsidRDefault="00F42A4B" w:rsidP="00425C19">
            <w:r w:rsidRPr="00225268">
              <w:t xml:space="preserve">A Type 13-Adjustment record </w:t>
            </w:r>
            <w:proofErr w:type="gramStart"/>
            <w:r w:rsidRPr="00225268">
              <w:t>was submitted</w:t>
            </w:r>
            <w:proofErr w:type="gramEnd"/>
            <w:r w:rsidRPr="00225268">
              <w:t xml:space="preserve"> with no prior record on file.</w:t>
            </w:r>
          </w:p>
        </w:tc>
      </w:tr>
      <w:tr w:rsidR="00F42A4B" w:rsidRPr="00225268" w:rsidTr="00425C19">
        <w:trPr>
          <w:trHeight w:val="900"/>
        </w:trPr>
        <w:tc>
          <w:tcPr>
            <w:tcW w:w="1075" w:type="dxa"/>
            <w:noWrap/>
            <w:hideMark/>
          </w:tcPr>
          <w:p w:rsidR="00F42A4B" w:rsidRPr="00225268" w:rsidRDefault="00F42A4B" w:rsidP="00425C19">
            <w:r w:rsidRPr="00225268">
              <w:t>SHR_X</w:t>
            </w:r>
          </w:p>
        </w:tc>
        <w:tc>
          <w:tcPr>
            <w:tcW w:w="4500" w:type="dxa"/>
            <w:hideMark/>
          </w:tcPr>
          <w:p w:rsidR="00F42A4B" w:rsidRPr="00225268" w:rsidRDefault="00F42A4B" w:rsidP="00425C19">
            <w:r w:rsidRPr="00225268">
              <w:t>SHR INCID</w:t>
            </w:r>
            <w:r>
              <w:t>ENT WITH MORE THAN 11 OFFENDERS</w:t>
            </w:r>
          </w:p>
        </w:tc>
        <w:tc>
          <w:tcPr>
            <w:tcW w:w="4410" w:type="dxa"/>
            <w:hideMark/>
          </w:tcPr>
          <w:p w:rsidR="00F42A4B" w:rsidRPr="00225268" w:rsidRDefault="00F42A4B" w:rsidP="00425C19">
            <w:r w:rsidRPr="00225268">
              <w:t xml:space="preserve">A homicide with more than 11 offenders </w:t>
            </w:r>
            <w:proofErr w:type="gramStart"/>
            <w:r w:rsidRPr="00225268">
              <w:t>was reported</w:t>
            </w:r>
            <w:proofErr w:type="gramEnd"/>
            <w:r w:rsidRPr="00225268">
              <w:t>.  Please verify the number of offenders is correct.</w:t>
            </w:r>
          </w:p>
        </w:tc>
      </w:tr>
      <w:tr w:rsidR="00F42A4B" w:rsidRPr="00225268" w:rsidTr="00425C19">
        <w:trPr>
          <w:trHeight w:val="1200"/>
        </w:trPr>
        <w:tc>
          <w:tcPr>
            <w:tcW w:w="1075" w:type="dxa"/>
            <w:noWrap/>
            <w:hideMark/>
          </w:tcPr>
          <w:p w:rsidR="00F42A4B" w:rsidRPr="00225268" w:rsidRDefault="00F42A4B" w:rsidP="00425C19">
            <w:r w:rsidRPr="00225268">
              <w:t>SHR030</w:t>
            </w:r>
          </w:p>
        </w:tc>
        <w:tc>
          <w:tcPr>
            <w:tcW w:w="4500" w:type="dxa"/>
            <w:hideMark/>
          </w:tcPr>
          <w:p w:rsidR="00F42A4B" w:rsidRPr="00225268" w:rsidRDefault="00F42A4B" w:rsidP="00425C19">
            <w:r w:rsidRPr="00225268">
              <w:t>CIRCUMSTANCE 80B SHOULD BE QUESTIONED BECAUSE A PRIVATE CITIZEN IS NOT AN OFFICER.</w:t>
            </w:r>
          </w:p>
        </w:tc>
        <w:tc>
          <w:tcPr>
            <w:tcW w:w="4410" w:type="dxa"/>
            <w:hideMark/>
          </w:tcPr>
          <w:p w:rsidR="00F42A4B" w:rsidRPr="00225268" w:rsidRDefault="00F42A4B" w:rsidP="00425C19">
            <w:r w:rsidRPr="00225268">
              <w:t xml:space="preserve">The justifiable homicide by private citizen submitted used the circumstance code 80 B Felon attacked fellow officer.  Please verify the circumstance code.  </w:t>
            </w:r>
          </w:p>
        </w:tc>
      </w:tr>
      <w:tr w:rsidR="00F42A4B" w:rsidRPr="00225268" w:rsidTr="00425C19">
        <w:trPr>
          <w:trHeight w:val="1200"/>
        </w:trPr>
        <w:tc>
          <w:tcPr>
            <w:tcW w:w="1075" w:type="dxa"/>
            <w:noWrap/>
            <w:hideMark/>
          </w:tcPr>
          <w:p w:rsidR="00F42A4B" w:rsidRPr="00225268" w:rsidRDefault="00F42A4B" w:rsidP="00425C19">
            <w:r w:rsidRPr="00225268">
              <w:t>SHR031</w:t>
            </w:r>
          </w:p>
        </w:tc>
        <w:tc>
          <w:tcPr>
            <w:tcW w:w="4500" w:type="dxa"/>
            <w:hideMark/>
          </w:tcPr>
          <w:p w:rsidR="00F42A4B" w:rsidRPr="00225268" w:rsidRDefault="00F42A4B" w:rsidP="00425C19">
            <w:r w:rsidRPr="00225268">
              <w:t>CIRCUMSTANCE 80F SHOULD BE QUESTIONED BECAUSE A PRIVATE CITIZEN IS NOT AN OFFICER.</w:t>
            </w:r>
          </w:p>
        </w:tc>
        <w:tc>
          <w:tcPr>
            <w:tcW w:w="4410" w:type="dxa"/>
            <w:hideMark/>
          </w:tcPr>
          <w:p w:rsidR="00F42A4B" w:rsidRPr="00225268" w:rsidRDefault="00F42A4B" w:rsidP="00425C19">
            <w:r w:rsidRPr="00225268">
              <w:t>The justifiable homicide by private citizen submitted, used the circumstance code 80</w:t>
            </w:r>
            <w:r>
              <w:t xml:space="preserve"> </w:t>
            </w:r>
            <w:r w:rsidRPr="00225268">
              <w:t xml:space="preserve">F Felon resisted arrest.  Please verify the circumstance code.  </w:t>
            </w:r>
          </w:p>
        </w:tc>
      </w:tr>
      <w:tr w:rsidR="00F42A4B" w:rsidRPr="00225268" w:rsidTr="00425C19">
        <w:trPr>
          <w:trHeight w:val="900"/>
        </w:trPr>
        <w:tc>
          <w:tcPr>
            <w:tcW w:w="1075" w:type="dxa"/>
            <w:noWrap/>
            <w:hideMark/>
          </w:tcPr>
          <w:p w:rsidR="00F42A4B" w:rsidRPr="00225268" w:rsidRDefault="00F42A4B" w:rsidP="00425C19">
            <w:r w:rsidRPr="00225268">
              <w:t>SHR032</w:t>
            </w:r>
          </w:p>
        </w:tc>
        <w:tc>
          <w:tcPr>
            <w:tcW w:w="4500" w:type="dxa"/>
            <w:hideMark/>
          </w:tcPr>
          <w:p w:rsidR="00F42A4B" w:rsidRPr="00225268" w:rsidRDefault="00F42A4B" w:rsidP="00425C19">
            <w:r w:rsidRPr="00225268">
              <w:t>CIRCUMSTANCE 80 OR 81 WITH ANY LETTER CODE SHOULD BE QUESTIONED IF IT IS ASSOCIATED WITH AN UNDER AGE VICTIM.</w:t>
            </w:r>
          </w:p>
        </w:tc>
        <w:tc>
          <w:tcPr>
            <w:tcW w:w="4410" w:type="dxa"/>
            <w:hideMark/>
          </w:tcPr>
          <w:p w:rsidR="00F42A4B" w:rsidRPr="00225268" w:rsidRDefault="00F42A4B" w:rsidP="00425C19">
            <w:r w:rsidRPr="00225268">
              <w:t>The victim of the justifiable homicide was under the age of six.  Please verify the age of the victim and/or the circumstance code of the record.</w:t>
            </w:r>
          </w:p>
        </w:tc>
      </w:tr>
      <w:tr w:rsidR="00F42A4B" w:rsidRPr="00225268" w:rsidTr="00425C19">
        <w:trPr>
          <w:trHeight w:val="1200"/>
        </w:trPr>
        <w:tc>
          <w:tcPr>
            <w:tcW w:w="1075" w:type="dxa"/>
            <w:noWrap/>
            <w:hideMark/>
          </w:tcPr>
          <w:p w:rsidR="00F42A4B" w:rsidRPr="00225268" w:rsidRDefault="00F42A4B" w:rsidP="00425C19">
            <w:r w:rsidRPr="00225268">
              <w:t>SHR033</w:t>
            </w:r>
          </w:p>
        </w:tc>
        <w:tc>
          <w:tcPr>
            <w:tcW w:w="4500" w:type="dxa"/>
            <w:hideMark/>
          </w:tcPr>
          <w:p w:rsidR="00F42A4B" w:rsidRPr="00225268" w:rsidRDefault="00F42A4B" w:rsidP="00425C19">
            <w:r w:rsidRPr="00225268">
              <w:t>CIRCUMSTANCE 81 WITH ANY LETTER CODE SHOULD BE QUESTIONED IF IT IS ASSOCIATED WITH A RELATIONS</w:t>
            </w:r>
            <w:r>
              <w:t>HIP OTHER THAN AQ, ST, OK OR UN</w:t>
            </w:r>
          </w:p>
        </w:tc>
        <w:tc>
          <w:tcPr>
            <w:tcW w:w="4410" w:type="dxa"/>
            <w:hideMark/>
          </w:tcPr>
          <w:p w:rsidR="00F42A4B" w:rsidRPr="00225268" w:rsidRDefault="00F42A4B" w:rsidP="00425C19">
            <w:r w:rsidRPr="00225268">
              <w:t xml:space="preserve">The incident </w:t>
            </w:r>
            <w:proofErr w:type="gramStart"/>
            <w:r w:rsidRPr="00225268">
              <w:t>was reported</w:t>
            </w:r>
            <w:proofErr w:type="gramEnd"/>
            <w:r w:rsidRPr="00225268">
              <w:t xml:space="preserve"> as a justifiable homicide.  The relationship indicated the victim </w:t>
            </w:r>
            <w:proofErr w:type="gramStart"/>
            <w:r w:rsidRPr="00225268">
              <w:t>was known</w:t>
            </w:r>
            <w:proofErr w:type="gramEnd"/>
            <w:r w:rsidRPr="00225268">
              <w:t xml:space="preserve"> or had a closer relationship with the officer.</w:t>
            </w:r>
          </w:p>
        </w:tc>
      </w:tr>
      <w:tr w:rsidR="00F42A4B" w:rsidRPr="00225268" w:rsidTr="00425C19">
        <w:trPr>
          <w:trHeight w:val="915"/>
        </w:trPr>
        <w:tc>
          <w:tcPr>
            <w:tcW w:w="1075" w:type="dxa"/>
            <w:noWrap/>
            <w:hideMark/>
          </w:tcPr>
          <w:p w:rsidR="00F42A4B" w:rsidRPr="00225268" w:rsidRDefault="00F42A4B" w:rsidP="00425C19">
            <w:r w:rsidRPr="00225268">
              <w:t>SHR040</w:t>
            </w:r>
          </w:p>
        </w:tc>
        <w:tc>
          <w:tcPr>
            <w:tcW w:w="4500" w:type="dxa"/>
            <w:hideMark/>
          </w:tcPr>
          <w:p w:rsidR="00F42A4B" w:rsidRPr="00225268" w:rsidRDefault="00F42A4B" w:rsidP="00425C19">
            <w:r w:rsidRPr="00225268">
              <w:t>OFFENDER AGE SH</w:t>
            </w:r>
            <w:r>
              <w:t>OULD NOT BE UNDER 10 OR OVER 90</w:t>
            </w:r>
          </w:p>
        </w:tc>
        <w:tc>
          <w:tcPr>
            <w:tcW w:w="4410" w:type="dxa"/>
            <w:hideMark/>
          </w:tcPr>
          <w:p w:rsidR="00F42A4B" w:rsidRPr="00225268" w:rsidRDefault="00F42A4B" w:rsidP="00425C19">
            <w:r w:rsidRPr="00225268">
              <w:t>The offender submitted was under the age of 10 or over the age of 90. Please verify the offender age.</w:t>
            </w:r>
          </w:p>
        </w:tc>
      </w:tr>
      <w:tr w:rsidR="00F42A4B" w:rsidRPr="00225268" w:rsidTr="00425C19">
        <w:trPr>
          <w:trHeight w:val="1140"/>
        </w:trPr>
        <w:tc>
          <w:tcPr>
            <w:tcW w:w="1075" w:type="dxa"/>
            <w:noWrap/>
            <w:hideMark/>
          </w:tcPr>
          <w:p w:rsidR="00F42A4B" w:rsidRPr="00225268" w:rsidRDefault="00F42A4B" w:rsidP="00425C19">
            <w:r w:rsidRPr="00225268">
              <w:t>SHR050</w:t>
            </w:r>
          </w:p>
        </w:tc>
        <w:tc>
          <w:tcPr>
            <w:tcW w:w="4500" w:type="dxa"/>
            <w:hideMark/>
          </w:tcPr>
          <w:p w:rsidR="00F42A4B" w:rsidRPr="00225268" w:rsidRDefault="00F42A4B" w:rsidP="00425C19">
            <w:r w:rsidRPr="00225268">
              <w:t>IF VICTIM AGE IS LESS THAN 16 THEN THE RELATIONSHIP TO OFFENDER CANNOT BE HU, WI, SH, CW, X</w:t>
            </w:r>
            <w:r>
              <w:t>H, XW, MO, FA, SM, OR SF</w:t>
            </w:r>
          </w:p>
        </w:tc>
        <w:tc>
          <w:tcPr>
            <w:tcW w:w="4410" w:type="dxa"/>
            <w:hideMark/>
          </w:tcPr>
          <w:p w:rsidR="00F42A4B" w:rsidRPr="00225268" w:rsidRDefault="00F42A4B" w:rsidP="00425C19">
            <w:r w:rsidRPr="00225268">
              <w:t>Possible invalid relationship of HU, WI, CH, CW, XH, XW, MO, FA, SM or SF because the victim is under the age of 16.</w:t>
            </w:r>
          </w:p>
        </w:tc>
      </w:tr>
      <w:tr w:rsidR="00F42A4B" w:rsidRPr="00225268" w:rsidTr="00425C19">
        <w:trPr>
          <w:trHeight w:val="1320"/>
        </w:trPr>
        <w:tc>
          <w:tcPr>
            <w:tcW w:w="1075" w:type="dxa"/>
            <w:noWrap/>
            <w:hideMark/>
          </w:tcPr>
          <w:p w:rsidR="00F42A4B" w:rsidRPr="00225268" w:rsidRDefault="00F42A4B" w:rsidP="00425C19">
            <w:r w:rsidRPr="00225268">
              <w:t>SHR060</w:t>
            </w:r>
          </w:p>
        </w:tc>
        <w:tc>
          <w:tcPr>
            <w:tcW w:w="4500" w:type="dxa"/>
            <w:hideMark/>
          </w:tcPr>
          <w:p w:rsidR="00F42A4B" w:rsidRPr="00225268" w:rsidRDefault="00F42A4B" w:rsidP="00425C19">
            <w:r w:rsidRPr="00225268">
              <w:t xml:space="preserve">A SWORN OFFICER UNDER THE AGE OF 21 OR OVER </w:t>
            </w:r>
            <w:r>
              <w:t>THE AGE OF 65 SHOULD BE CHECKED</w:t>
            </w:r>
          </w:p>
        </w:tc>
        <w:tc>
          <w:tcPr>
            <w:tcW w:w="4410" w:type="dxa"/>
            <w:hideMark/>
          </w:tcPr>
          <w:p w:rsidR="00F42A4B" w:rsidRPr="00225268" w:rsidRDefault="00F42A4B" w:rsidP="00425C19">
            <w:r w:rsidRPr="00225268">
              <w:t xml:space="preserve">The age of the police officer </w:t>
            </w:r>
            <w:proofErr w:type="gramStart"/>
            <w:r w:rsidRPr="00225268">
              <w:t>is listed</w:t>
            </w:r>
            <w:proofErr w:type="gramEnd"/>
            <w:r w:rsidRPr="00225268">
              <w:t xml:space="preserve"> as either under age 21 or over age 65. While not impossible, we request verification of the officer age.</w:t>
            </w:r>
          </w:p>
        </w:tc>
      </w:tr>
      <w:tr w:rsidR="00F42A4B" w:rsidRPr="00225268" w:rsidTr="00425C19">
        <w:trPr>
          <w:trHeight w:val="915"/>
        </w:trPr>
        <w:tc>
          <w:tcPr>
            <w:tcW w:w="1075" w:type="dxa"/>
            <w:noWrap/>
            <w:hideMark/>
          </w:tcPr>
          <w:p w:rsidR="00F42A4B" w:rsidRPr="00225268" w:rsidRDefault="00F42A4B" w:rsidP="00425C19">
            <w:r w:rsidRPr="00225268">
              <w:t>SHR080</w:t>
            </w:r>
          </w:p>
        </w:tc>
        <w:tc>
          <w:tcPr>
            <w:tcW w:w="4500" w:type="dxa"/>
            <w:hideMark/>
          </w:tcPr>
          <w:p w:rsidR="00F42A4B" w:rsidRPr="00225268" w:rsidRDefault="00F42A4B" w:rsidP="00425C19">
            <w:r>
              <w:t>JUSTIFABLE HOMICIDE INVOLVING AN OFFICER WITH A KNIFE AS WEAPON</w:t>
            </w:r>
          </w:p>
        </w:tc>
        <w:tc>
          <w:tcPr>
            <w:tcW w:w="4410" w:type="dxa"/>
            <w:hideMark/>
          </w:tcPr>
          <w:p w:rsidR="00F42A4B" w:rsidRPr="00225268" w:rsidRDefault="00F42A4B" w:rsidP="00425C19">
            <w:r w:rsidRPr="00225268">
              <w:t xml:space="preserve">The SHR report listed the weapon </w:t>
            </w:r>
            <w:r>
              <w:t>used</w:t>
            </w:r>
            <w:r w:rsidRPr="00225268">
              <w:t xml:space="preserve"> the </w:t>
            </w:r>
            <w:r>
              <w:t>incident was</w:t>
            </w:r>
            <w:r w:rsidRPr="00225268">
              <w:t xml:space="preserve"> a knife or cutting instrument.  We request verification of the weapon used.</w:t>
            </w:r>
          </w:p>
        </w:tc>
      </w:tr>
    </w:tbl>
    <w:p w:rsidR="00F42A4B" w:rsidRDefault="00F42A4B" w:rsidP="00F42A4B">
      <w:r>
        <w:br w:type="page"/>
      </w:r>
    </w:p>
    <w:tbl>
      <w:tblPr>
        <w:tblStyle w:val="TableGrid"/>
        <w:tblW w:w="9985" w:type="dxa"/>
        <w:tblLook w:val="04A0" w:firstRow="1" w:lastRow="0" w:firstColumn="1" w:lastColumn="0" w:noHBand="0" w:noVBand="1"/>
      </w:tblPr>
      <w:tblGrid>
        <w:gridCol w:w="1075"/>
        <w:gridCol w:w="4500"/>
        <w:gridCol w:w="4410"/>
      </w:tblGrid>
      <w:tr w:rsidR="00F42A4B" w:rsidRPr="00225268" w:rsidTr="00425C19">
        <w:trPr>
          <w:trHeight w:val="300"/>
        </w:trPr>
        <w:tc>
          <w:tcPr>
            <w:tcW w:w="9985" w:type="dxa"/>
            <w:gridSpan w:val="3"/>
            <w:noWrap/>
            <w:hideMark/>
          </w:tcPr>
          <w:p w:rsidR="00F42A4B" w:rsidRPr="00225268" w:rsidRDefault="00F42A4B" w:rsidP="00425C19">
            <w:pPr>
              <w:jc w:val="center"/>
              <w:rPr>
                <w:b/>
                <w:sz w:val="28"/>
                <w:szCs w:val="28"/>
              </w:rPr>
            </w:pPr>
            <w:r w:rsidRPr="00225268">
              <w:rPr>
                <w:b/>
                <w:sz w:val="28"/>
                <w:szCs w:val="28"/>
              </w:rPr>
              <w:lastRenderedPageBreak/>
              <w:t xml:space="preserve">Supplementary Homicide Report </w:t>
            </w:r>
            <w:r>
              <w:rPr>
                <w:b/>
                <w:sz w:val="28"/>
                <w:szCs w:val="28"/>
              </w:rPr>
              <w:t>Warnings</w:t>
            </w:r>
          </w:p>
        </w:tc>
      </w:tr>
      <w:tr w:rsidR="00F42A4B" w:rsidRPr="00225268" w:rsidTr="00425C19">
        <w:trPr>
          <w:trHeight w:val="300"/>
        </w:trPr>
        <w:tc>
          <w:tcPr>
            <w:tcW w:w="1075" w:type="dxa"/>
            <w:noWrap/>
            <w:hideMark/>
          </w:tcPr>
          <w:p w:rsidR="00F42A4B" w:rsidRPr="00225268" w:rsidRDefault="00F42A4B" w:rsidP="00425C19">
            <w:pPr>
              <w:jc w:val="center"/>
              <w:rPr>
                <w:b/>
                <w:bCs/>
                <w:sz w:val="28"/>
                <w:szCs w:val="28"/>
              </w:rPr>
            </w:pPr>
            <w:r w:rsidRPr="00225268">
              <w:rPr>
                <w:b/>
                <w:bCs/>
                <w:sz w:val="28"/>
                <w:szCs w:val="28"/>
              </w:rPr>
              <w:t>Error Code</w:t>
            </w:r>
          </w:p>
        </w:tc>
        <w:tc>
          <w:tcPr>
            <w:tcW w:w="4500" w:type="dxa"/>
            <w:hideMark/>
          </w:tcPr>
          <w:p w:rsidR="00F42A4B" w:rsidRPr="00225268" w:rsidRDefault="002D2699" w:rsidP="00425C19">
            <w:pPr>
              <w:jc w:val="center"/>
              <w:rPr>
                <w:b/>
                <w:bCs/>
                <w:sz w:val="28"/>
                <w:szCs w:val="28"/>
              </w:rPr>
            </w:pPr>
            <w:r>
              <w:rPr>
                <w:b/>
                <w:bCs/>
                <w:sz w:val="28"/>
                <w:szCs w:val="28"/>
              </w:rPr>
              <w:t>Warning</w:t>
            </w:r>
            <w:r w:rsidR="00F42A4B" w:rsidRPr="00225268">
              <w:rPr>
                <w:b/>
                <w:bCs/>
                <w:sz w:val="28"/>
                <w:szCs w:val="28"/>
              </w:rPr>
              <w:t xml:space="preserve"> Message</w:t>
            </w:r>
          </w:p>
        </w:tc>
        <w:tc>
          <w:tcPr>
            <w:tcW w:w="4410" w:type="dxa"/>
            <w:hideMark/>
          </w:tcPr>
          <w:p w:rsidR="00F42A4B" w:rsidRPr="00225268" w:rsidRDefault="002D2699" w:rsidP="002D2699">
            <w:pPr>
              <w:jc w:val="center"/>
              <w:rPr>
                <w:b/>
                <w:bCs/>
                <w:sz w:val="28"/>
                <w:szCs w:val="28"/>
              </w:rPr>
            </w:pPr>
            <w:r>
              <w:rPr>
                <w:b/>
                <w:bCs/>
                <w:sz w:val="28"/>
                <w:szCs w:val="28"/>
              </w:rPr>
              <w:t xml:space="preserve">Warning </w:t>
            </w:r>
            <w:r w:rsidR="00F42A4B" w:rsidRPr="00225268">
              <w:rPr>
                <w:b/>
                <w:bCs/>
                <w:sz w:val="28"/>
                <w:szCs w:val="28"/>
              </w:rPr>
              <w:t>Description</w:t>
            </w:r>
          </w:p>
        </w:tc>
      </w:tr>
      <w:tr w:rsidR="00F42A4B" w:rsidRPr="00225268" w:rsidTr="00425C19">
        <w:trPr>
          <w:trHeight w:val="1815"/>
        </w:trPr>
        <w:tc>
          <w:tcPr>
            <w:tcW w:w="1075" w:type="dxa"/>
            <w:noWrap/>
            <w:hideMark/>
          </w:tcPr>
          <w:p w:rsidR="00F42A4B" w:rsidRPr="00225268" w:rsidRDefault="00F42A4B" w:rsidP="00425C19">
            <w:r w:rsidRPr="00225268">
              <w:t>SHR091</w:t>
            </w:r>
          </w:p>
        </w:tc>
        <w:tc>
          <w:tcPr>
            <w:tcW w:w="4500" w:type="dxa"/>
            <w:hideMark/>
          </w:tcPr>
          <w:p w:rsidR="00F42A4B" w:rsidRPr="00225268" w:rsidRDefault="00F42A4B" w:rsidP="00425C19">
            <w:r w:rsidRPr="00225268">
              <w:t>INVALID VICTIM TO OFFENDER R</w:t>
            </w:r>
            <w:r>
              <w:t>ELATIONSHIP FOR VICTIM SEX MALE</w:t>
            </w:r>
          </w:p>
        </w:tc>
        <w:tc>
          <w:tcPr>
            <w:tcW w:w="4410" w:type="dxa"/>
            <w:hideMark/>
          </w:tcPr>
          <w:p w:rsidR="00F42A4B" w:rsidRPr="00225268" w:rsidRDefault="00F42A4B" w:rsidP="00425C19">
            <w:r w:rsidRPr="00225268">
              <w:t xml:space="preserve">The victim </w:t>
            </w:r>
            <w:proofErr w:type="gramStart"/>
            <w:r w:rsidRPr="00225268">
              <w:t>was reported</w:t>
            </w:r>
            <w:proofErr w:type="gramEnd"/>
            <w:r w:rsidRPr="00225268">
              <w:t xml:space="preserve"> as male, yet the relationship indicates a female victim. Invalid male victim to offender relationships are MO, DA, SI, SM and SD. This warning will not fire if the victim and the offender are the same sex and the relationship is HU, WI, CH, CW, BF, GF, XH or XW. </w:t>
            </w:r>
          </w:p>
        </w:tc>
      </w:tr>
      <w:tr w:rsidR="00F42A4B" w:rsidRPr="00225268" w:rsidTr="00425C19">
        <w:trPr>
          <w:trHeight w:val="1997"/>
        </w:trPr>
        <w:tc>
          <w:tcPr>
            <w:tcW w:w="1075" w:type="dxa"/>
            <w:noWrap/>
            <w:hideMark/>
          </w:tcPr>
          <w:p w:rsidR="00F42A4B" w:rsidRPr="00225268" w:rsidRDefault="00F42A4B" w:rsidP="00425C19">
            <w:r w:rsidRPr="00225268">
              <w:t>SHR092</w:t>
            </w:r>
          </w:p>
        </w:tc>
        <w:tc>
          <w:tcPr>
            <w:tcW w:w="4500" w:type="dxa"/>
            <w:hideMark/>
          </w:tcPr>
          <w:p w:rsidR="00F42A4B" w:rsidRPr="00225268" w:rsidRDefault="00F42A4B" w:rsidP="00425C19">
            <w:r w:rsidRPr="00225268">
              <w:t>INVALID VICTIM TO OFFENDER REL</w:t>
            </w:r>
            <w:r>
              <w:t>ATIONSHIP FOR VICTIM SEX FEMALE</w:t>
            </w:r>
          </w:p>
        </w:tc>
        <w:tc>
          <w:tcPr>
            <w:tcW w:w="4410" w:type="dxa"/>
            <w:hideMark/>
          </w:tcPr>
          <w:p w:rsidR="00F42A4B" w:rsidRPr="00225268" w:rsidRDefault="00F42A4B" w:rsidP="00425C19">
            <w:r w:rsidRPr="00225268">
              <w:t xml:space="preserve">The victim </w:t>
            </w:r>
            <w:proofErr w:type="gramStart"/>
            <w:r w:rsidRPr="00225268">
              <w:t>was reported</w:t>
            </w:r>
            <w:proofErr w:type="gramEnd"/>
            <w:r w:rsidRPr="00225268">
              <w:t xml:space="preserve"> as female, yet the relationship indicates a male victim.  Invalid female victim to offender relationships are FA, SO, BR, SF and SS. This warning will not fire if the victim and the offender are the same sex and the relationship is HU, WI, CH, CW, BF, GF, XH or XW. </w:t>
            </w:r>
          </w:p>
        </w:tc>
      </w:tr>
      <w:tr w:rsidR="00F42A4B" w:rsidRPr="00225268" w:rsidTr="00425C19">
        <w:trPr>
          <w:trHeight w:val="1215"/>
        </w:trPr>
        <w:tc>
          <w:tcPr>
            <w:tcW w:w="1075" w:type="dxa"/>
            <w:noWrap/>
            <w:hideMark/>
          </w:tcPr>
          <w:p w:rsidR="00F42A4B" w:rsidRPr="00225268" w:rsidRDefault="00F42A4B" w:rsidP="00425C19">
            <w:r w:rsidRPr="00225268">
              <w:t>SHR093</w:t>
            </w:r>
          </w:p>
        </w:tc>
        <w:tc>
          <w:tcPr>
            <w:tcW w:w="4500" w:type="dxa"/>
            <w:hideMark/>
          </w:tcPr>
          <w:p w:rsidR="00F42A4B" w:rsidRPr="00225268" w:rsidRDefault="00F42A4B" w:rsidP="00425C19">
            <w:r w:rsidRPr="00225268">
              <w:t>INVALID VICTIM TO OFFENDER RELA</w:t>
            </w:r>
            <w:r>
              <w:t>TIONSHIP FOR VICTIM SEX UNKNOWN</w:t>
            </w:r>
          </w:p>
        </w:tc>
        <w:tc>
          <w:tcPr>
            <w:tcW w:w="4410" w:type="dxa"/>
            <w:hideMark/>
          </w:tcPr>
          <w:p w:rsidR="00F42A4B" w:rsidRPr="00225268" w:rsidRDefault="00F42A4B" w:rsidP="00425C19">
            <w:r w:rsidRPr="00225268">
              <w:t xml:space="preserve">The victim sex </w:t>
            </w:r>
            <w:proofErr w:type="gramStart"/>
            <w:r w:rsidRPr="00225268">
              <w:t>was reported</w:t>
            </w:r>
            <w:proofErr w:type="gramEnd"/>
            <w:r w:rsidRPr="00225268">
              <w:t xml:space="preserve"> as unknown, yet the relationship indicates a sex for the victim.  Invalid relationships for unknown victim sex are FA, MO, SO, DA, BR, SI, SF, SM, SS and SD.</w:t>
            </w:r>
          </w:p>
        </w:tc>
      </w:tr>
      <w:tr w:rsidR="00F42A4B" w:rsidRPr="00225268" w:rsidTr="00425C19">
        <w:trPr>
          <w:trHeight w:val="1215"/>
        </w:trPr>
        <w:tc>
          <w:tcPr>
            <w:tcW w:w="1075" w:type="dxa"/>
            <w:noWrap/>
            <w:hideMark/>
          </w:tcPr>
          <w:p w:rsidR="00F42A4B" w:rsidRPr="00225268" w:rsidRDefault="00F42A4B" w:rsidP="00425C19">
            <w:r w:rsidRPr="00225268">
              <w:t>SHR096</w:t>
            </w:r>
          </w:p>
        </w:tc>
        <w:tc>
          <w:tcPr>
            <w:tcW w:w="4500" w:type="dxa"/>
            <w:hideMark/>
          </w:tcPr>
          <w:p w:rsidR="00F42A4B" w:rsidRPr="00225268" w:rsidRDefault="00F42A4B" w:rsidP="00425C19">
            <w:r w:rsidRPr="00225268">
              <w:t>CHILD RELATIONSHIP, 10 OR LESS YEARS OF AGE DIFFERENCE</w:t>
            </w:r>
          </w:p>
        </w:tc>
        <w:tc>
          <w:tcPr>
            <w:tcW w:w="4410" w:type="dxa"/>
            <w:hideMark/>
          </w:tcPr>
          <w:p w:rsidR="00F42A4B" w:rsidRPr="00225268" w:rsidRDefault="00F42A4B" w:rsidP="00425C19">
            <w:r w:rsidRPr="00225268">
              <w:t>The victim to offender relationship indicates a child/parent or parent/child relationship, yet there are less than 10 years of difference in the age of the victim to offender.</w:t>
            </w:r>
          </w:p>
        </w:tc>
      </w:tr>
      <w:tr w:rsidR="00F42A4B" w:rsidRPr="00225268" w:rsidTr="00425C19">
        <w:trPr>
          <w:trHeight w:val="915"/>
        </w:trPr>
        <w:tc>
          <w:tcPr>
            <w:tcW w:w="1075" w:type="dxa"/>
            <w:noWrap/>
            <w:hideMark/>
          </w:tcPr>
          <w:p w:rsidR="00F42A4B" w:rsidRPr="00225268" w:rsidRDefault="00F42A4B" w:rsidP="00425C19">
            <w:r w:rsidRPr="00225268">
              <w:t>SHR097</w:t>
            </w:r>
          </w:p>
        </w:tc>
        <w:tc>
          <w:tcPr>
            <w:tcW w:w="4500" w:type="dxa"/>
            <w:hideMark/>
          </w:tcPr>
          <w:p w:rsidR="00F42A4B" w:rsidRPr="00225268" w:rsidRDefault="00F42A4B" w:rsidP="00425C19">
            <w:r w:rsidRPr="00225268">
              <w:t>INVALID VICTIM TO OFFENDER RE</w:t>
            </w:r>
            <w:r>
              <w:t>LATIONSHIP FOR UNKNOWN OFFENDER</w:t>
            </w:r>
          </w:p>
        </w:tc>
        <w:tc>
          <w:tcPr>
            <w:tcW w:w="4410" w:type="dxa"/>
            <w:hideMark/>
          </w:tcPr>
          <w:p w:rsidR="00F42A4B" w:rsidRPr="00225268" w:rsidRDefault="00F42A4B" w:rsidP="00425C19">
            <w:r w:rsidRPr="00225268">
              <w:t>When the offender is unknown (unknown age, sex, race and ethnicity), the victim to offender relationship should be unknown or stranger.</w:t>
            </w:r>
          </w:p>
        </w:tc>
      </w:tr>
      <w:tr w:rsidR="00F42A4B" w:rsidRPr="00225268" w:rsidTr="00425C19">
        <w:trPr>
          <w:trHeight w:val="863"/>
        </w:trPr>
        <w:tc>
          <w:tcPr>
            <w:tcW w:w="1075" w:type="dxa"/>
            <w:noWrap/>
            <w:hideMark/>
          </w:tcPr>
          <w:p w:rsidR="00F42A4B" w:rsidRPr="00225268" w:rsidRDefault="00F42A4B" w:rsidP="00425C19">
            <w:r w:rsidRPr="00225268">
              <w:t>SHR120</w:t>
            </w:r>
          </w:p>
        </w:tc>
        <w:tc>
          <w:tcPr>
            <w:tcW w:w="4500" w:type="dxa"/>
            <w:hideMark/>
          </w:tcPr>
          <w:p w:rsidR="00F42A4B" w:rsidRPr="00514955" w:rsidRDefault="00F42A4B" w:rsidP="00425C19">
            <w:pPr>
              <w:rPr>
                <w:rFonts w:ascii="Calibri" w:hAnsi="Calibri" w:cs="Calibri"/>
                <w:color w:val="000000"/>
              </w:rPr>
            </w:pPr>
            <w:r>
              <w:rPr>
                <w:rFonts w:ascii="Calibri" w:hAnsi="Calibri" w:cs="Calibri"/>
                <w:color w:val="000000"/>
              </w:rPr>
              <w:t>ACTUAL OFFENSES MURDER DOES NOT EQUAL ACTUAL OFFENSES MURDER TOTAL ON RETURN A</w:t>
            </w:r>
          </w:p>
        </w:tc>
        <w:tc>
          <w:tcPr>
            <w:tcW w:w="4410" w:type="dxa"/>
            <w:hideMark/>
          </w:tcPr>
          <w:p w:rsidR="00F42A4B" w:rsidRPr="00225268" w:rsidRDefault="00F42A4B" w:rsidP="00425C19">
            <w:r w:rsidRPr="00225268">
              <w:t>The number of homicides reports received are not equal to the number of homicides reported on the Return A</w:t>
            </w:r>
          </w:p>
        </w:tc>
      </w:tr>
      <w:tr w:rsidR="00F42A4B" w:rsidRPr="00225268" w:rsidTr="00425C19">
        <w:trPr>
          <w:trHeight w:val="915"/>
        </w:trPr>
        <w:tc>
          <w:tcPr>
            <w:tcW w:w="1075" w:type="dxa"/>
            <w:noWrap/>
            <w:hideMark/>
          </w:tcPr>
          <w:p w:rsidR="00F42A4B" w:rsidRPr="00225268" w:rsidRDefault="00F42A4B" w:rsidP="00425C19">
            <w:r w:rsidRPr="00225268">
              <w:t>SHR121</w:t>
            </w:r>
          </w:p>
        </w:tc>
        <w:tc>
          <w:tcPr>
            <w:tcW w:w="4500" w:type="dxa"/>
            <w:hideMark/>
          </w:tcPr>
          <w:p w:rsidR="00F42A4B" w:rsidRPr="00225268" w:rsidRDefault="00F42A4B" w:rsidP="00425C19">
            <w:r w:rsidRPr="00225268">
              <w:t>SHR NEGLIGENT MANSLAUGHTER NOT EQUAL TO RETURN-A ACTUAL NEGLIGENT MANSLAUGHTER</w:t>
            </w:r>
          </w:p>
        </w:tc>
        <w:tc>
          <w:tcPr>
            <w:tcW w:w="4410" w:type="dxa"/>
            <w:hideMark/>
          </w:tcPr>
          <w:p w:rsidR="00F42A4B" w:rsidRPr="00225268" w:rsidRDefault="00F42A4B" w:rsidP="00425C19">
            <w:r w:rsidRPr="00225268">
              <w:t>The number of negligent manslaughter reports received are not equal to the number reported on the Return A</w:t>
            </w:r>
          </w:p>
        </w:tc>
      </w:tr>
    </w:tbl>
    <w:p w:rsidR="00F42A4B" w:rsidRDefault="00F42A4B" w:rsidP="00F42A4B"/>
    <w:p w:rsidR="008E6C59" w:rsidRDefault="008E6C59">
      <w:pPr>
        <w:jc w:val="center"/>
        <w:rPr>
          <w:rFonts w:ascii="Times New Roman" w:eastAsia="Times New Roman" w:hAnsi="Times New Roman" w:cs="Times New Roman"/>
          <w:sz w:val="24"/>
          <w:szCs w:val="24"/>
        </w:rPr>
        <w:sectPr w:rsidR="008E6C59">
          <w:pgSz w:w="12240" w:h="15840"/>
          <w:pgMar w:top="940" w:right="1720" w:bottom="280" w:left="1100" w:header="720" w:footer="720" w:gutter="0"/>
          <w:cols w:space="720"/>
        </w:sectPr>
      </w:pPr>
    </w:p>
    <w:p w:rsidR="008E6C59" w:rsidRDefault="002921A2" w:rsidP="00034FDA">
      <w:pPr>
        <w:pStyle w:val="Heading3"/>
        <w:rPr>
          <w:rFonts w:ascii="Times New Roman" w:eastAsia="Times New Roman" w:hAnsi="Times New Roman" w:cs="Times New Roman"/>
          <w:b/>
          <w:bCs/>
          <w:sz w:val="23"/>
          <w:szCs w:val="23"/>
        </w:rPr>
      </w:pPr>
      <w:bookmarkStart w:id="53" w:name="_Toc515716081"/>
      <w:r>
        <w:lastRenderedPageBreak/>
        <w:t>Figure 5</w:t>
      </w:r>
      <w:r w:rsidR="00A95877">
        <w:t xml:space="preserve"> Supplementary Homicide Report</w:t>
      </w:r>
      <w:r w:rsidR="00A95877">
        <w:rPr>
          <w:spacing w:val="2"/>
        </w:rPr>
        <w:t xml:space="preserve"> </w:t>
      </w:r>
      <w:r w:rsidR="00A95877">
        <w:t>Coding Guide</w:t>
      </w:r>
      <w:bookmarkEnd w:id="53"/>
    </w:p>
    <w:tbl>
      <w:tblPr>
        <w:tblStyle w:val="TableGrid"/>
        <w:tblW w:w="0" w:type="auto"/>
        <w:tblLook w:val="04A0" w:firstRow="1" w:lastRow="0" w:firstColumn="1" w:lastColumn="0" w:noHBand="0" w:noVBand="1"/>
      </w:tblPr>
      <w:tblGrid>
        <w:gridCol w:w="895"/>
        <w:gridCol w:w="8455"/>
      </w:tblGrid>
      <w:tr w:rsidR="000E7261" w:rsidTr="004103CF">
        <w:tc>
          <w:tcPr>
            <w:tcW w:w="9350" w:type="dxa"/>
            <w:gridSpan w:val="2"/>
          </w:tcPr>
          <w:p w:rsidR="000E7261" w:rsidRDefault="000E7261" w:rsidP="004103CF">
            <w:pPr>
              <w:pStyle w:val="BodyText"/>
              <w:ind w:left="1727" w:right="1610"/>
              <w:jc w:val="center"/>
            </w:pPr>
            <w:r>
              <w:rPr>
                <w:spacing w:val="-1"/>
              </w:rPr>
              <w:t>SUPPLEMENTARY</w:t>
            </w:r>
            <w:r>
              <w:t xml:space="preserve"> </w:t>
            </w:r>
            <w:r>
              <w:rPr>
                <w:spacing w:val="-1"/>
              </w:rPr>
              <w:t>HOMICIDE</w:t>
            </w:r>
            <w:r>
              <w:t xml:space="preserve"> REPORT</w:t>
            </w:r>
            <w:r>
              <w:rPr>
                <w:spacing w:val="2"/>
              </w:rPr>
              <w:t xml:space="preserve"> </w:t>
            </w:r>
            <w:r>
              <w:rPr>
                <w:spacing w:val="-1"/>
              </w:rPr>
              <w:t>CODING GUIDE</w:t>
            </w:r>
          </w:p>
        </w:tc>
      </w:tr>
      <w:tr w:rsidR="000E7261" w:rsidTr="004103CF">
        <w:tc>
          <w:tcPr>
            <w:tcW w:w="9350" w:type="dxa"/>
            <w:gridSpan w:val="2"/>
          </w:tcPr>
          <w:p w:rsidR="000E7261" w:rsidRDefault="000E7261" w:rsidP="004103CF">
            <w:pPr>
              <w:pStyle w:val="BodyText"/>
              <w:ind w:right="46"/>
            </w:pPr>
            <w:r>
              <w:t>This coding</w:t>
            </w:r>
            <w:r>
              <w:rPr>
                <w:spacing w:val="-1"/>
              </w:rPr>
              <w:t xml:space="preserve"> guide</w:t>
            </w:r>
            <w:r>
              <w:t xml:space="preserve"> </w:t>
            </w:r>
            <w:proofErr w:type="gramStart"/>
            <w:r>
              <w:t>is devised</w:t>
            </w:r>
            <w:proofErr w:type="gramEnd"/>
            <w:r>
              <w:t xml:space="preserve"> for</w:t>
            </w:r>
            <w:r>
              <w:rPr>
                <w:spacing w:val="-2"/>
              </w:rPr>
              <w:t xml:space="preserve"> </w:t>
            </w:r>
            <w:r>
              <w:rPr>
                <w:spacing w:val="-1"/>
              </w:rPr>
              <w:t>translation</w:t>
            </w:r>
            <w:r>
              <w:t xml:space="preserve"> of</w:t>
            </w:r>
            <w:r>
              <w:rPr>
                <w:spacing w:val="-1"/>
              </w:rPr>
              <w:t xml:space="preserve"> </w:t>
            </w:r>
            <w:r>
              <w:t>data</w:t>
            </w:r>
            <w:r>
              <w:rPr>
                <w:spacing w:val="1"/>
              </w:rPr>
              <w:t xml:space="preserve"> </w:t>
            </w:r>
            <w:r>
              <w:rPr>
                <w:spacing w:val="-1"/>
              </w:rPr>
              <w:t>from</w:t>
            </w:r>
            <w:r>
              <w:t xml:space="preserve"> the Supplementary</w:t>
            </w:r>
            <w:r>
              <w:rPr>
                <w:spacing w:val="33"/>
              </w:rPr>
              <w:t xml:space="preserve"> </w:t>
            </w:r>
            <w:r>
              <w:t>Homicide</w:t>
            </w:r>
            <w:r>
              <w:rPr>
                <w:spacing w:val="-1"/>
              </w:rPr>
              <w:t xml:space="preserve"> Report</w:t>
            </w:r>
            <w:r>
              <w:t xml:space="preserve"> into a</w:t>
            </w:r>
            <w:r>
              <w:rPr>
                <w:spacing w:val="-1"/>
              </w:rPr>
              <w:t xml:space="preserve"> numerical</w:t>
            </w:r>
            <w:r>
              <w:t xml:space="preserve"> </w:t>
            </w:r>
            <w:r>
              <w:rPr>
                <w:spacing w:val="-1"/>
              </w:rPr>
              <w:t>language</w:t>
            </w:r>
            <w:r>
              <w:rPr>
                <w:spacing w:val="1"/>
              </w:rPr>
              <w:t xml:space="preserve"> </w:t>
            </w:r>
            <w:r>
              <w:t xml:space="preserve">that will </w:t>
            </w:r>
            <w:r>
              <w:rPr>
                <w:spacing w:val="-1"/>
              </w:rPr>
              <w:t>permit</w:t>
            </w:r>
            <w:r>
              <w:t xml:space="preserve"> data</w:t>
            </w:r>
            <w:r>
              <w:rPr>
                <w:spacing w:val="-1"/>
              </w:rPr>
              <w:t xml:space="preserve"> processing</w:t>
            </w:r>
            <w:r>
              <w:t xml:space="preserve"> of the</w:t>
            </w:r>
            <w:r>
              <w:rPr>
                <w:spacing w:val="-2"/>
              </w:rPr>
              <w:t xml:space="preserve"> </w:t>
            </w:r>
            <w:r>
              <w:rPr>
                <w:spacing w:val="-1"/>
              </w:rPr>
              <w:t>information.</w:t>
            </w:r>
            <w:r>
              <w:rPr>
                <w:spacing w:val="89"/>
              </w:rPr>
              <w:t xml:space="preserve"> </w:t>
            </w:r>
            <w:r>
              <w:t>The</w:t>
            </w:r>
            <w:r>
              <w:rPr>
                <w:spacing w:val="-2"/>
              </w:rPr>
              <w:t xml:space="preserve"> </w:t>
            </w:r>
            <w:r>
              <w:rPr>
                <w:spacing w:val="-1"/>
              </w:rPr>
              <w:t>codes</w:t>
            </w:r>
            <w:r>
              <w:rPr>
                <w:spacing w:val="2"/>
              </w:rPr>
              <w:t xml:space="preserve"> </w:t>
            </w:r>
            <w:r>
              <w:rPr>
                <w:spacing w:val="-1"/>
              </w:rPr>
              <w:t>are</w:t>
            </w:r>
            <w:r>
              <w:t xml:space="preserve"> </w:t>
            </w:r>
            <w:r>
              <w:rPr>
                <w:spacing w:val="-1"/>
              </w:rPr>
              <w:t>as</w:t>
            </w:r>
            <w:r>
              <w:t xml:space="preserve"> follows:</w:t>
            </w:r>
          </w:p>
        </w:tc>
      </w:tr>
      <w:tr w:rsidR="000E7261" w:rsidTr="004103CF">
        <w:tc>
          <w:tcPr>
            <w:tcW w:w="9350" w:type="dxa"/>
            <w:gridSpan w:val="2"/>
          </w:tcPr>
          <w:p w:rsidR="000E7261" w:rsidRDefault="000E7261" w:rsidP="004103CF">
            <w:pPr>
              <w:pStyle w:val="BodyText"/>
              <w:ind w:left="1727" w:right="1610"/>
              <w:jc w:val="center"/>
            </w:pPr>
            <w:r>
              <w:rPr>
                <w:spacing w:val="-1"/>
                <w:u w:val="single" w:color="000000"/>
              </w:rPr>
              <w:t>SITUATION</w:t>
            </w:r>
          </w:p>
        </w:tc>
      </w:tr>
      <w:tr w:rsidR="000E7261" w:rsidTr="004103CF">
        <w:tc>
          <w:tcPr>
            <w:tcW w:w="9350" w:type="dxa"/>
            <w:gridSpan w:val="2"/>
          </w:tcPr>
          <w:p w:rsidR="000E7261" w:rsidRDefault="000E7261" w:rsidP="004103CF">
            <w:pPr>
              <w:pStyle w:val="BodyText"/>
              <w:spacing w:before="69"/>
              <w:ind w:right="46"/>
            </w:pPr>
            <w:r>
              <w:t>The</w:t>
            </w:r>
            <w:r>
              <w:rPr>
                <w:spacing w:val="-2"/>
              </w:rPr>
              <w:t xml:space="preserve"> </w:t>
            </w:r>
            <w:r>
              <w:rPr>
                <w:spacing w:val="-1"/>
              </w:rPr>
              <w:t>Situation</w:t>
            </w:r>
            <w:r>
              <w:t xml:space="preserve"> </w:t>
            </w:r>
            <w:r>
              <w:rPr>
                <w:spacing w:val="-1"/>
              </w:rPr>
              <w:t>codes</w:t>
            </w:r>
            <w:r>
              <w:t xml:space="preserve"> set forth below </w:t>
            </w:r>
            <w:proofErr w:type="gramStart"/>
            <w:r>
              <w:rPr>
                <w:spacing w:val="-1"/>
              </w:rPr>
              <w:t>are designed</w:t>
            </w:r>
            <w:proofErr w:type="gramEnd"/>
            <w:r>
              <w:t xml:space="preserve"> </w:t>
            </w:r>
            <w:r>
              <w:rPr>
                <w:spacing w:val="1"/>
              </w:rPr>
              <w:t>to</w:t>
            </w:r>
            <w:r>
              <w:t xml:space="preserve"> capture</w:t>
            </w:r>
            <w:r>
              <w:rPr>
                <w:spacing w:val="-1"/>
              </w:rPr>
              <w:t xml:space="preserve"> </w:t>
            </w:r>
            <w:r>
              <w:t xml:space="preserve">data </w:t>
            </w:r>
            <w:r>
              <w:rPr>
                <w:spacing w:val="-1"/>
              </w:rPr>
              <w:t>relative</w:t>
            </w:r>
            <w:r>
              <w:t xml:space="preserve"> to the</w:t>
            </w:r>
            <w:r>
              <w:rPr>
                <w:spacing w:val="53"/>
              </w:rPr>
              <w:t xml:space="preserve"> </w:t>
            </w:r>
            <w:r>
              <w:t>number</w:t>
            </w:r>
            <w:r>
              <w:rPr>
                <w:spacing w:val="-2"/>
              </w:rPr>
              <w:t xml:space="preserve"> </w:t>
            </w:r>
            <w:r>
              <w:t xml:space="preserve">of </w:t>
            </w:r>
            <w:r>
              <w:rPr>
                <w:spacing w:val="-1"/>
              </w:rPr>
              <w:t>victims/offenders</w:t>
            </w:r>
            <w:r>
              <w:t xml:space="preserve"> involved in </w:t>
            </w:r>
            <w:r>
              <w:rPr>
                <w:spacing w:val="-1"/>
              </w:rPr>
              <w:t>criminal</w:t>
            </w:r>
            <w:r>
              <w:rPr>
                <w:spacing w:val="2"/>
              </w:rPr>
              <w:t xml:space="preserve"> </w:t>
            </w:r>
            <w:r>
              <w:rPr>
                <w:spacing w:val="-1"/>
              </w:rPr>
              <w:t>homicides.</w:t>
            </w:r>
            <w:r>
              <w:t xml:space="preserve">  A</w:t>
            </w:r>
            <w:r>
              <w:rPr>
                <w:spacing w:val="-1"/>
              </w:rPr>
              <w:t xml:space="preserve"> single</w:t>
            </w:r>
            <w:r>
              <w:rPr>
                <w:spacing w:val="1"/>
              </w:rPr>
              <w:t xml:space="preserve"> </w:t>
            </w:r>
            <w:r>
              <w:t xml:space="preserve">situation </w:t>
            </w:r>
            <w:r>
              <w:rPr>
                <w:spacing w:val="-1"/>
              </w:rPr>
              <w:t xml:space="preserve">code </w:t>
            </w:r>
            <w:proofErr w:type="gramStart"/>
            <w:r>
              <w:t xml:space="preserve">is </w:t>
            </w:r>
            <w:r>
              <w:rPr>
                <w:spacing w:val="-1"/>
              </w:rPr>
              <w:t>used</w:t>
            </w:r>
            <w:proofErr w:type="gramEnd"/>
            <w:r>
              <w:t xml:space="preserve"> to</w:t>
            </w:r>
            <w:r>
              <w:rPr>
                <w:spacing w:val="79"/>
              </w:rPr>
              <w:t xml:space="preserve"> </w:t>
            </w:r>
            <w:r>
              <w:rPr>
                <w:spacing w:val="-1"/>
              </w:rPr>
              <w:t>describe</w:t>
            </w:r>
            <w:r>
              <w:t xml:space="preserve"> a</w:t>
            </w:r>
            <w:r>
              <w:rPr>
                <w:spacing w:val="-1"/>
              </w:rPr>
              <w:t xml:space="preserve"> murder</w:t>
            </w:r>
            <w:r>
              <w:t xml:space="preserve"> situation, </w:t>
            </w:r>
            <w:r>
              <w:rPr>
                <w:spacing w:val="-1"/>
              </w:rPr>
              <w:t>regardless</w:t>
            </w:r>
            <w:r>
              <w:t xml:space="preserve"> of the number of</w:t>
            </w:r>
            <w:r>
              <w:rPr>
                <w:spacing w:val="-2"/>
              </w:rPr>
              <w:t xml:space="preserve"> </w:t>
            </w:r>
            <w:r>
              <w:t xml:space="preserve">victims or </w:t>
            </w:r>
            <w:r>
              <w:rPr>
                <w:spacing w:val="-1"/>
              </w:rPr>
              <w:t>offenders</w:t>
            </w:r>
            <w:r>
              <w:t xml:space="preserve"> involved.  The</w:t>
            </w:r>
            <w:r>
              <w:rPr>
                <w:spacing w:val="1"/>
              </w:rPr>
              <w:t xml:space="preserve"> </w:t>
            </w:r>
            <w:r>
              <w:t>use</w:t>
            </w:r>
            <w:r>
              <w:rPr>
                <w:spacing w:val="53"/>
              </w:rPr>
              <w:t xml:space="preserve"> </w:t>
            </w:r>
            <w:r>
              <w:t>of</w:t>
            </w:r>
            <w:r>
              <w:rPr>
                <w:spacing w:val="-1"/>
              </w:rPr>
              <w:t xml:space="preserve"> </w:t>
            </w:r>
            <w:r>
              <w:t>a</w:t>
            </w:r>
            <w:r>
              <w:rPr>
                <w:spacing w:val="-1"/>
              </w:rPr>
              <w:t xml:space="preserve"> new</w:t>
            </w:r>
            <w:r>
              <w:rPr>
                <w:spacing w:val="1"/>
              </w:rPr>
              <w:t xml:space="preserve"> </w:t>
            </w:r>
            <w:r>
              <w:rPr>
                <w:spacing w:val="-1"/>
              </w:rPr>
              <w:t xml:space="preserve">code </w:t>
            </w:r>
            <w:r>
              <w:t xml:space="preserve">will </w:t>
            </w:r>
            <w:r>
              <w:rPr>
                <w:spacing w:val="-1"/>
              </w:rPr>
              <w:t>signify</w:t>
            </w:r>
            <w:r>
              <w:rPr>
                <w:spacing w:val="-3"/>
              </w:rPr>
              <w:t xml:space="preserve"> </w:t>
            </w:r>
            <w:r>
              <w:t xml:space="preserve">the </w:t>
            </w:r>
            <w:r>
              <w:rPr>
                <w:spacing w:val="-1"/>
              </w:rPr>
              <w:t xml:space="preserve">beginning </w:t>
            </w:r>
            <w:r>
              <w:t>of</w:t>
            </w:r>
            <w:r>
              <w:rPr>
                <w:spacing w:val="1"/>
              </w:rPr>
              <w:t xml:space="preserve"> </w:t>
            </w:r>
            <w:r>
              <w:t>a</w:t>
            </w:r>
            <w:r>
              <w:rPr>
                <w:spacing w:val="-1"/>
              </w:rPr>
              <w:t xml:space="preserve"> new</w:t>
            </w:r>
            <w:r>
              <w:rPr>
                <w:spacing w:val="1"/>
              </w:rPr>
              <w:t xml:space="preserve"> </w:t>
            </w:r>
            <w:r>
              <w:rPr>
                <w:spacing w:val="-1"/>
              </w:rPr>
              <w:t>murder</w:t>
            </w:r>
            <w:r>
              <w:t xml:space="preserve"> situation.</w:t>
            </w:r>
          </w:p>
        </w:tc>
      </w:tr>
      <w:tr w:rsidR="000E7261" w:rsidTr="004103CF">
        <w:tc>
          <w:tcPr>
            <w:tcW w:w="895" w:type="dxa"/>
          </w:tcPr>
          <w:p w:rsidR="000E7261" w:rsidRDefault="000E7261" w:rsidP="004103CF">
            <w:r>
              <w:t>A</w:t>
            </w:r>
          </w:p>
        </w:tc>
        <w:tc>
          <w:tcPr>
            <w:tcW w:w="8455" w:type="dxa"/>
          </w:tcPr>
          <w:p w:rsidR="000E7261" w:rsidRPr="00DD26EC" w:rsidRDefault="000E7261" w:rsidP="004103CF">
            <w:pPr>
              <w:rPr>
                <w:rFonts w:ascii="Times New Roman" w:eastAsia="Times New Roman" w:hAnsi="Times New Roman"/>
                <w:spacing w:val="-1"/>
                <w:sz w:val="24"/>
                <w:szCs w:val="24"/>
              </w:rPr>
            </w:pPr>
            <w:r w:rsidRPr="00DD26EC">
              <w:rPr>
                <w:rFonts w:ascii="Times New Roman" w:eastAsia="Times New Roman" w:hAnsi="Times New Roman"/>
                <w:spacing w:val="-1"/>
                <w:sz w:val="24"/>
                <w:szCs w:val="24"/>
              </w:rPr>
              <w:t>Single Victim/Single Offender</w:t>
            </w:r>
          </w:p>
        </w:tc>
      </w:tr>
      <w:tr w:rsidR="000E7261" w:rsidTr="004103CF">
        <w:tc>
          <w:tcPr>
            <w:tcW w:w="895" w:type="dxa"/>
          </w:tcPr>
          <w:p w:rsidR="000E7261" w:rsidRDefault="000E7261" w:rsidP="004103CF">
            <w:r>
              <w:t>B</w:t>
            </w:r>
          </w:p>
        </w:tc>
        <w:tc>
          <w:tcPr>
            <w:tcW w:w="8455" w:type="dxa"/>
          </w:tcPr>
          <w:p w:rsidR="000E7261" w:rsidRPr="00DD26EC" w:rsidRDefault="000E7261" w:rsidP="004103CF">
            <w:pPr>
              <w:rPr>
                <w:rFonts w:ascii="Times New Roman" w:eastAsia="Times New Roman" w:hAnsi="Times New Roman"/>
                <w:spacing w:val="-1"/>
                <w:sz w:val="24"/>
                <w:szCs w:val="24"/>
              </w:rPr>
            </w:pPr>
            <w:r w:rsidRPr="00DD26EC">
              <w:rPr>
                <w:rFonts w:ascii="Times New Roman" w:eastAsia="Times New Roman" w:hAnsi="Times New Roman"/>
                <w:spacing w:val="-1"/>
                <w:sz w:val="24"/>
                <w:szCs w:val="24"/>
              </w:rPr>
              <w:t>Single Victim/Unknown Offender or Offenders</w:t>
            </w:r>
          </w:p>
        </w:tc>
      </w:tr>
      <w:tr w:rsidR="000E7261" w:rsidTr="004103CF">
        <w:tc>
          <w:tcPr>
            <w:tcW w:w="895" w:type="dxa"/>
          </w:tcPr>
          <w:p w:rsidR="000E7261" w:rsidRDefault="000E7261" w:rsidP="004103CF">
            <w:r>
              <w:t>C</w:t>
            </w:r>
          </w:p>
        </w:tc>
        <w:tc>
          <w:tcPr>
            <w:tcW w:w="8455" w:type="dxa"/>
          </w:tcPr>
          <w:p w:rsidR="000E7261" w:rsidRPr="00DD26EC" w:rsidRDefault="000E7261" w:rsidP="004103CF">
            <w:pPr>
              <w:rPr>
                <w:rFonts w:ascii="Times New Roman" w:eastAsia="Times New Roman" w:hAnsi="Times New Roman"/>
                <w:spacing w:val="-1"/>
                <w:sz w:val="24"/>
                <w:szCs w:val="24"/>
              </w:rPr>
            </w:pPr>
            <w:r w:rsidRPr="00DD26EC">
              <w:rPr>
                <w:rFonts w:ascii="Times New Roman" w:eastAsia="Times New Roman" w:hAnsi="Times New Roman"/>
                <w:spacing w:val="-1"/>
                <w:sz w:val="24"/>
                <w:szCs w:val="24"/>
              </w:rPr>
              <w:t>Single Victim/Multiple Offenders</w:t>
            </w:r>
          </w:p>
        </w:tc>
      </w:tr>
      <w:tr w:rsidR="000E7261" w:rsidTr="004103CF">
        <w:tc>
          <w:tcPr>
            <w:tcW w:w="895" w:type="dxa"/>
          </w:tcPr>
          <w:p w:rsidR="000E7261" w:rsidRDefault="000E7261" w:rsidP="004103CF">
            <w:r>
              <w:t>D</w:t>
            </w:r>
          </w:p>
        </w:tc>
        <w:tc>
          <w:tcPr>
            <w:tcW w:w="8455" w:type="dxa"/>
          </w:tcPr>
          <w:p w:rsidR="000E7261" w:rsidRPr="00DD26EC" w:rsidRDefault="000E7261" w:rsidP="004103CF">
            <w:pPr>
              <w:rPr>
                <w:rFonts w:ascii="Times New Roman" w:eastAsia="Times New Roman" w:hAnsi="Times New Roman"/>
                <w:spacing w:val="-1"/>
                <w:sz w:val="24"/>
                <w:szCs w:val="24"/>
              </w:rPr>
            </w:pPr>
            <w:r w:rsidRPr="00DD26EC">
              <w:rPr>
                <w:rFonts w:ascii="Times New Roman" w:eastAsia="Times New Roman" w:hAnsi="Times New Roman"/>
                <w:spacing w:val="-1"/>
                <w:sz w:val="24"/>
                <w:szCs w:val="24"/>
              </w:rPr>
              <w:t>Multiple Victims/Single Offender</w:t>
            </w:r>
          </w:p>
        </w:tc>
      </w:tr>
      <w:tr w:rsidR="000E7261" w:rsidTr="004103CF">
        <w:tc>
          <w:tcPr>
            <w:tcW w:w="895" w:type="dxa"/>
          </w:tcPr>
          <w:p w:rsidR="000E7261" w:rsidRDefault="000E7261" w:rsidP="004103CF">
            <w:r>
              <w:t>E</w:t>
            </w:r>
          </w:p>
        </w:tc>
        <w:tc>
          <w:tcPr>
            <w:tcW w:w="8455" w:type="dxa"/>
          </w:tcPr>
          <w:p w:rsidR="000E7261" w:rsidRPr="00DD26EC" w:rsidRDefault="000E7261" w:rsidP="004103CF">
            <w:pPr>
              <w:rPr>
                <w:rFonts w:ascii="Times New Roman" w:eastAsia="Times New Roman" w:hAnsi="Times New Roman"/>
                <w:spacing w:val="-1"/>
                <w:sz w:val="24"/>
                <w:szCs w:val="24"/>
              </w:rPr>
            </w:pPr>
            <w:r w:rsidRPr="00DD26EC">
              <w:rPr>
                <w:rFonts w:ascii="Times New Roman" w:eastAsia="Times New Roman" w:hAnsi="Times New Roman"/>
                <w:spacing w:val="-1"/>
                <w:sz w:val="24"/>
                <w:szCs w:val="24"/>
              </w:rPr>
              <w:t>Multiple Victims/Multiple Offenders</w:t>
            </w:r>
          </w:p>
        </w:tc>
      </w:tr>
      <w:tr w:rsidR="000E7261" w:rsidTr="004103CF">
        <w:tc>
          <w:tcPr>
            <w:tcW w:w="895" w:type="dxa"/>
          </w:tcPr>
          <w:p w:rsidR="000E7261" w:rsidRDefault="000E7261" w:rsidP="004103CF">
            <w:r>
              <w:t>F</w:t>
            </w:r>
          </w:p>
        </w:tc>
        <w:tc>
          <w:tcPr>
            <w:tcW w:w="8455" w:type="dxa"/>
          </w:tcPr>
          <w:p w:rsidR="000E7261" w:rsidRPr="00DD26EC" w:rsidRDefault="000E7261" w:rsidP="004103CF">
            <w:pPr>
              <w:rPr>
                <w:rFonts w:ascii="Times New Roman" w:eastAsia="Times New Roman" w:hAnsi="Times New Roman"/>
                <w:spacing w:val="-1"/>
                <w:sz w:val="24"/>
                <w:szCs w:val="24"/>
              </w:rPr>
            </w:pPr>
            <w:r w:rsidRPr="00DD26EC">
              <w:rPr>
                <w:rFonts w:ascii="Times New Roman" w:eastAsia="Times New Roman" w:hAnsi="Times New Roman"/>
                <w:spacing w:val="-1"/>
                <w:sz w:val="24"/>
                <w:szCs w:val="24"/>
              </w:rPr>
              <w:t>Multiple Victims/Unknown Offender or Offenders</w:t>
            </w:r>
          </w:p>
        </w:tc>
      </w:tr>
      <w:tr w:rsidR="000E7261" w:rsidTr="004103CF">
        <w:tc>
          <w:tcPr>
            <w:tcW w:w="9350" w:type="dxa"/>
            <w:gridSpan w:val="2"/>
          </w:tcPr>
          <w:p w:rsidR="000E7261" w:rsidRDefault="000E7261" w:rsidP="004103CF">
            <w:pPr>
              <w:pStyle w:val="BodyText"/>
              <w:ind w:left="3240"/>
            </w:pPr>
            <w:r>
              <w:rPr>
                <w:spacing w:val="-1"/>
                <w:u w:val="single" w:color="000000"/>
              </w:rPr>
              <w:t>AGE</w:t>
            </w:r>
            <w:r>
              <w:rPr>
                <w:u w:val="single" w:color="000000"/>
              </w:rPr>
              <w:t xml:space="preserve"> OF </w:t>
            </w:r>
            <w:r>
              <w:rPr>
                <w:spacing w:val="-1"/>
                <w:u w:val="single" w:color="000000"/>
              </w:rPr>
              <w:t>VICTIM/OFFENDER</w:t>
            </w:r>
          </w:p>
        </w:tc>
      </w:tr>
      <w:tr w:rsidR="000E7261" w:rsidTr="004103CF">
        <w:tc>
          <w:tcPr>
            <w:tcW w:w="895" w:type="dxa"/>
          </w:tcPr>
          <w:p w:rsidR="000E7261" w:rsidRDefault="000E7261" w:rsidP="004103CF">
            <w:pPr>
              <w:pStyle w:val="BodyText"/>
              <w:ind w:left="0"/>
              <w:jc w:val="both"/>
              <w:rPr>
                <w:spacing w:val="-1"/>
                <w:u w:val="single" w:color="000000"/>
              </w:rPr>
            </w:pPr>
            <w:r w:rsidRPr="00FF24EF">
              <w:t>01-98</w:t>
            </w:r>
          </w:p>
        </w:tc>
        <w:tc>
          <w:tcPr>
            <w:tcW w:w="8455" w:type="dxa"/>
          </w:tcPr>
          <w:p w:rsidR="000E7261" w:rsidRPr="00DD26EC" w:rsidRDefault="000E7261" w:rsidP="004103CF">
            <w:pPr>
              <w:rPr>
                <w:rFonts w:ascii="Times New Roman" w:eastAsia="Times New Roman" w:hAnsi="Times New Roman"/>
                <w:spacing w:val="-1"/>
                <w:sz w:val="24"/>
                <w:szCs w:val="24"/>
              </w:rPr>
            </w:pPr>
            <w:r w:rsidRPr="00DD26EC">
              <w:rPr>
                <w:rFonts w:ascii="Times New Roman" w:eastAsia="Times New Roman" w:hAnsi="Times New Roman"/>
                <w:spacing w:val="-1"/>
                <w:sz w:val="24"/>
                <w:szCs w:val="24"/>
              </w:rPr>
              <w:t>corresponding to age of victim/offender</w:t>
            </w:r>
          </w:p>
        </w:tc>
      </w:tr>
      <w:tr w:rsidR="000E7261" w:rsidTr="004103CF">
        <w:tc>
          <w:tcPr>
            <w:tcW w:w="895" w:type="dxa"/>
          </w:tcPr>
          <w:p w:rsidR="000E7261" w:rsidRPr="00FF24EF" w:rsidRDefault="000E7261" w:rsidP="004103CF">
            <w:pPr>
              <w:pStyle w:val="BodyText"/>
              <w:ind w:left="0"/>
              <w:jc w:val="both"/>
            </w:pPr>
            <w:r>
              <w:t>NB</w:t>
            </w:r>
          </w:p>
        </w:tc>
        <w:tc>
          <w:tcPr>
            <w:tcW w:w="8455" w:type="dxa"/>
          </w:tcPr>
          <w:p w:rsidR="000E7261" w:rsidRPr="00DD26EC" w:rsidRDefault="000E7261" w:rsidP="004103CF">
            <w:pPr>
              <w:rPr>
                <w:rFonts w:ascii="Times New Roman" w:eastAsia="Times New Roman" w:hAnsi="Times New Roman"/>
                <w:spacing w:val="-1"/>
                <w:sz w:val="24"/>
                <w:szCs w:val="24"/>
              </w:rPr>
            </w:pPr>
            <w:r w:rsidRPr="00DD26EC">
              <w:rPr>
                <w:rFonts w:ascii="Times New Roman" w:eastAsia="Times New Roman" w:hAnsi="Times New Roman"/>
                <w:spacing w:val="-1"/>
                <w:sz w:val="24"/>
                <w:szCs w:val="24"/>
              </w:rPr>
              <w:t>birth to 1 week old (include abandoned infant) BB</w:t>
            </w:r>
            <w:r w:rsidRPr="00DD26EC">
              <w:rPr>
                <w:rFonts w:ascii="Times New Roman" w:eastAsia="Times New Roman" w:hAnsi="Times New Roman"/>
                <w:spacing w:val="-1"/>
                <w:sz w:val="24"/>
                <w:szCs w:val="24"/>
              </w:rPr>
              <w:tab/>
              <w:t>1 week to 12 months old</w:t>
            </w:r>
          </w:p>
        </w:tc>
      </w:tr>
      <w:tr w:rsidR="000E7261" w:rsidTr="004103CF">
        <w:tc>
          <w:tcPr>
            <w:tcW w:w="895" w:type="dxa"/>
          </w:tcPr>
          <w:p w:rsidR="000E7261" w:rsidRDefault="000E7261" w:rsidP="004103CF">
            <w:pPr>
              <w:pStyle w:val="BodyText"/>
              <w:ind w:left="0"/>
              <w:jc w:val="both"/>
            </w:pPr>
            <w:r>
              <w:t>00</w:t>
            </w:r>
          </w:p>
        </w:tc>
        <w:tc>
          <w:tcPr>
            <w:tcW w:w="8455" w:type="dxa"/>
          </w:tcPr>
          <w:p w:rsidR="000E7261" w:rsidRPr="00DD26EC" w:rsidRDefault="000E7261" w:rsidP="004103CF">
            <w:pPr>
              <w:rPr>
                <w:rFonts w:ascii="Times New Roman" w:eastAsia="Times New Roman" w:hAnsi="Times New Roman"/>
                <w:spacing w:val="-1"/>
                <w:sz w:val="24"/>
                <w:szCs w:val="24"/>
              </w:rPr>
            </w:pPr>
            <w:r w:rsidRPr="00DD26EC">
              <w:rPr>
                <w:rFonts w:ascii="Times New Roman" w:eastAsia="Times New Roman" w:hAnsi="Times New Roman"/>
                <w:spacing w:val="-1"/>
                <w:sz w:val="24"/>
                <w:szCs w:val="24"/>
              </w:rPr>
              <w:t>Age unknown</w:t>
            </w:r>
          </w:p>
        </w:tc>
      </w:tr>
      <w:tr w:rsidR="000E7261" w:rsidTr="004103CF">
        <w:tc>
          <w:tcPr>
            <w:tcW w:w="895" w:type="dxa"/>
          </w:tcPr>
          <w:p w:rsidR="000E7261" w:rsidRDefault="000E7261" w:rsidP="004103CF">
            <w:pPr>
              <w:pStyle w:val="BodyText"/>
              <w:ind w:left="0"/>
              <w:jc w:val="both"/>
            </w:pPr>
            <w:r>
              <w:t>99</w:t>
            </w:r>
          </w:p>
        </w:tc>
        <w:tc>
          <w:tcPr>
            <w:tcW w:w="8455" w:type="dxa"/>
          </w:tcPr>
          <w:p w:rsidR="000E7261" w:rsidRPr="00DD26EC" w:rsidRDefault="000E7261" w:rsidP="004103CF">
            <w:pPr>
              <w:rPr>
                <w:rFonts w:ascii="Times New Roman" w:eastAsia="Times New Roman" w:hAnsi="Times New Roman"/>
                <w:spacing w:val="-1"/>
                <w:sz w:val="24"/>
                <w:szCs w:val="24"/>
              </w:rPr>
            </w:pPr>
            <w:r w:rsidRPr="00DD26EC">
              <w:rPr>
                <w:rFonts w:ascii="Times New Roman" w:eastAsia="Times New Roman" w:hAnsi="Times New Roman"/>
                <w:spacing w:val="-1"/>
                <w:sz w:val="24"/>
                <w:szCs w:val="24"/>
              </w:rPr>
              <w:t>If 99 years old or older</w:t>
            </w:r>
          </w:p>
        </w:tc>
      </w:tr>
      <w:tr w:rsidR="000E7261" w:rsidTr="004103CF">
        <w:tc>
          <w:tcPr>
            <w:tcW w:w="9350" w:type="dxa"/>
            <w:gridSpan w:val="2"/>
          </w:tcPr>
          <w:p w:rsidR="000E7261" w:rsidRDefault="000E7261" w:rsidP="004103CF">
            <w:pPr>
              <w:pStyle w:val="BodyText"/>
              <w:spacing w:line="276" w:lineRule="auto"/>
              <w:ind w:left="0"/>
            </w:pPr>
            <w:r>
              <w:t>Note:  If age is unknown, an estimate of age can be made in some cases by relationship; for example, husband and wife</w:t>
            </w:r>
          </w:p>
        </w:tc>
      </w:tr>
      <w:tr w:rsidR="000E7261" w:rsidTr="004103CF">
        <w:tc>
          <w:tcPr>
            <w:tcW w:w="9350" w:type="dxa"/>
            <w:gridSpan w:val="2"/>
          </w:tcPr>
          <w:p w:rsidR="000E7261" w:rsidRDefault="000E7261" w:rsidP="004103CF">
            <w:pPr>
              <w:pStyle w:val="BodyText"/>
              <w:spacing w:line="276" w:lineRule="auto"/>
              <w:ind w:left="820"/>
              <w:jc w:val="center"/>
            </w:pPr>
            <w:r>
              <w:rPr>
                <w:spacing w:val="-1"/>
                <w:u w:val="single" w:color="000000"/>
              </w:rPr>
              <w:t>SEX</w:t>
            </w:r>
            <w:r>
              <w:rPr>
                <w:u w:val="single" w:color="000000"/>
              </w:rPr>
              <w:t xml:space="preserve"> OF </w:t>
            </w:r>
            <w:r>
              <w:rPr>
                <w:spacing w:val="-1"/>
                <w:u w:val="single" w:color="000000"/>
              </w:rPr>
              <w:t>VICTIM/OFFENDER</w:t>
            </w:r>
          </w:p>
        </w:tc>
      </w:tr>
      <w:tr w:rsidR="000E7261" w:rsidTr="004103CF">
        <w:tc>
          <w:tcPr>
            <w:tcW w:w="895" w:type="dxa"/>
          </w:tcPr>
          <w:p w:rsidR="000E7261" w:rsidRDefault="000E7261" w:rsidP="004103CF">
            <w:pPr>
              <w:pStyle w:val="BodyText"/>
              <w:ind w:left="0"/>
              <w:jc w:val="both"/>
            </w:pPr>
            <w:r>
              <w:t>M</w:t>
            </w:r>
          </w:p>
        </w:tc>
        <w:tc>
          <w:tcPr>
            <w:tcW w:w="8455" w:type="dxa"/>
          </w:tcPr>
          <w:p w:rsidR="000E7261" w:rsidRPr="00DD26EC" w:rsidRDefault="000E7261" w:rsidP="004103CF">
            <w:pPr>
              <w:pStyle w:val="BodyText"/>
              <w:spacing w:line="276" w:lineRule="auto"/>
              <w:ind w:left="0"/>
              <w:rPr>
                <w:spacing w:val="-1"/>
              </w:rPr>
            </w:pPr>
            <w:r>
              <w:rPr>
                <w:spacing w:val="-1"/>
              </w:rPr>
              <w:t>Male</w:t>
            </w:r>
          </w:p>
        </w:tc>
      </w:tr>
      <w:tr w:rsidR="000E7261" w:rsidTr="004103CF">
        <w:tc>
          <w:tcPr>
            <w:tcW w:w="895" w:type="dxa"/>
          </w:tcPr>
          <w:p w:rsidR="000E7261" w:rsidRDefault="000E7261" w:rsidP="004103CF">
            <w:pPr>
              <w:pStyle w:val="BodyText"/>
              <w:ind w:left="0"/>
              <w:jc w:val="both"/>
            </w:pPr>
            <w:r>
              <w:t>F</w:t>
            </w:r>
          </w:p>
        </w:tc>
        <w:tc>
          <w:tcPr>
            <w:tcW w:w="8455" w:type="dxa"/>
          </w:tcPr>
          <w:p w:rsidR="000E7261" w:rsidRDefault="000E7261" w:rsidP="004103CF">
            <w:pPr>
              <w:pStyle w:val="BodyText"/>
              <w:spacing w:line="276" w:lineRule="auto"/>
              <w:ind w:left="0"/>
              <w:rPr>
                <w:spacing w:val="-1"/>
              </w:rPr>
            </w:pPr>
            <w:r>
              <w:rPr>
                <w:spacing w:val="-1"/>
              </w:rPr>
              <w:t>Female</w:t>
            </w:r>
          </w:p>
        </w:tc>
      </w:tr>
      <w:tr w:rsidR="000E7261" w:rsidTr="004103CF">
        <w:tc>
          <w:tcPr>
            <w:tcW w:w="895" w:type="dxa"/>
          </w:tcPr>
          <w:p w:rsidR="000E7261" w:rsidRDefault="000E7261" w:rsidP="004103CF">
            <w:pPr>
              <w:pStyle w:val="BodyText"/>
              <w:ind w:left="0"/>
              <w:jc w:val="both"/>
            </w:pPr>
            <w:r>
              <w:t>U</w:t>
            </w:r>
          </w:p>
        </w:tc>
        <w:tc>
          <w:tcPr>
            <w:tcW w:w="8455" w:type="dxa"/>
          </w:tcPr>
          <w:p w:rsidR="000E7261" w:rsidRDefault="000E7261" w:rsidP="004103CF">
            <w:pPr>
              <w:pStyle w:val="BodyText"/>
              <w:spacing w:line="276" w:lineRule="auto"/>
              <w:ind w:left="0"/>
              <w:rPr>
                <w:spacing w:val="-1"/>
              </w:rPr>
            </w:pPr>
            <w:r>
              <w:rPr>
                <w:spacing w:val="-1"/>
              </w:rPr>
              <w:t>Unknown</w:t>
            </w:r>
          </w:p>
        </w:tc>
      </w:tr>
      <w:tr w:rsidR="000E7261" w:rsidTr="004103CF">
        <w:tc>
          <w:tcPr>
            <w:tcW w:w="895" w:type="dxa"/>
          </w:tcPr>
          <w:p w:rsidR="000E7261" w:rsidRDefault="000E7261" w:rsidP="004103CF">
            <w:pPr>
              <w:pStyle w:val="BodyText"/>
              <w:ind w:left="0"/>
              <w:jc w:val="both"/>
            </w:pPr>
          </w:p>
        </w:tc>
        <w:tc>
          <w:tcPr>
            <w:tcW w:w="8455" w:type="dxa"/>
          </w:tcPr>
          <w:p w:rsidR="000E7261" w:rsidRDefault="000E7261" w:rsidP="004103CF">
            <w:pPr>
              <w:pStyle w:val="BodyText"/>
              <w:spacing w:line="276" w:lineRule="auto"/>
              <w:ind w:left="0"/>
              <w:rPr>
                <w:spacing w:val="-1"/>
              </w:rPr>
            </w:pPr>
            <w:r>
              <w:rPr>
                <w:spacing w:val="-1"/>
                <w:u w:val="single" w:color="000000"/>
              </w:rPr>
              <w:t>RACE</w:t>
            </w:r>
            <w:r>
              <w:rPr>
                <w:u w:val="single" w:color="000000"/>
              </w:rPr>
              <w:t xml:space="preserve"> OF </w:t>
            </w:r>
            <w:r>
              <w:rPr>
                <w:spacing w:val="-1"/>
                <w:u w:val="single" w:color="000000"/>
              </w:rPr>
              <w:t>VICTIM/OFFENDER</w:t>
            </w:r>
          </w:p>
        </w:tc>
      </w:tr>
      <w:tr w:rsidR="000E7261" w:rsidTr="004103CF">
        <w:tc>
          <w:tcPr>
            <w:tcW w:w="895" w:type="dxa"/>
          </w:tcPr>
          <w:p w:rsidR="000E7261" w:rsidRDefault="000E7261" w:rsidP="004103CF">
            <w:pPr>
              <w:pStyle w:val="BodyText"/>
              <w:ind w:left="0"/>
              <w:jc w:val="both"/>
            </w:pPr>
            <w:r>
              <w:t>W</w:t>
            </w:r>
          </w:p>
        </w:tc>
        <w:tc>
          <w:tcPr>
            <w:tcW w:w="8455" w:type="dxa"/>
          </w:tcPr>
          <w:p w:rsidR="000E7261" w:rsidRPr="00DD26EC" w:rsidRDefault="000E7261" w:rsidP="004103CF">
            <w:pPr>
              <w:pStyle w:val="BodyText"/>
              <w:spacing w:line="276" w:lineRule="auto"/>
              <w:ind w:left="0"/>
              <w:rPr>
                <w:spacing w:val="-1"/>
              </w:rPr>
            </w:pPr>
            <w:r>
              <w:rPr>
                <w:spacing w:val="-1"/>
              </w:rPr>
              <w:t>White</w:t>
            </w:r>
          </w:p>
        </w:tc>
      </w:tr>
      <w:tr w:rsidR="000E7261" w:rsidTr="004103CF">
        <w:tc>
          <w:tcPr>
            <w:tcW w:w="895" w:type="dxa"/>
          </w:tcPr>
          <w:p w:rsidR="000E7261" w:rsidRDefault="000E7261" w:rsidP="004103CF">
            <w:pPr>
              <w:pStyle w:val="BodyText"/>
              <w:ind w:left="0"/>
              <w:jc w:val="both"/>
            </w:pPr>
            <w:r>
              <w:t>B</w:t>
            </w:r>
          </w:p>
        </w:tc>
        <w:tc>
          <w:tcPr>
            <w:tcW w:w="8455" w:type="dxa"/>
          </w:tcPr>
          <w:p w:rsidR="000E7261" w:rsidRDefault="000E7261" w:rsidP="004103CF">
            <w:pPr>
              <w:pStyle w:val="BodyText"/>
              <w:spacing w:line="276" w:lineRule="auto"/>
              <w:ind w:left="0"/>
              <w:rPr>
                <w:spacing w:val="-1"/>
              </w:rPr>
            </w:pPr>
            <w:r>
              <w:rPr>
                <w:spacing w:val="-1"/>
              </w:rPr>
              <w:t>Black or African American</w:t>
            </w:r>
          </w:p>
        </w:tc>
      </w:tr>
      <w:tr w:rsidR="000E7261" w:rsidTr="004103CF">
        <w:tc>
          <w:tcPr>
            <w:tcW w:w="895" w:type="dxa"/>
          </w:tcPr>
          <w:p w:rsidR="000E7261" w:rsidRDefault="000E7261" w:rsidP="004103CF">
            <w:pPr>
              <w:pStyle w:val="BodyText"/>
              <w:ind w:left="0"/>
              <w:jc w:val="both"/>
            </w:pPr>
            <w:r>
              <w:t>I</w:t>
            </w:r>
          </w:p>
        </w:tc>
        <w:tc>
          <w:tcPr>
            <w:tcW w:w="8455" w:type="dxa"/>
          </w:tcPr>
          <w:p w:rsidR="000E7261" w:rsidRDefault="000E7261" w:rsidP="004103CF">
            <w:pPr>
              <w:pStyle w:val="BodyText"/>
              <w:spacing w:line="276" w:lineRule="auto"/>
              <w:ind w:left="0"/>
              <w:rPr>
                <w:spacing w:val="-1"/>
              </w:rPr>
            </w:pPr>
            <w:r>
              <w:rPr>
                <w:spacing w:val="-1"/>
              </w:rPr>
              <w:t>American Indian or Alaska Native</w:t>
            </w:r>
          </w:p>
        </w:tc>
      </w:tr>
      <w:tr w:rsidR="000E7261" w:rsidTr="004103CF">
        <w:tc>
          <w:tcPr>
            <w:tcW w:w="895" w:type="dxa"/>
          </w:tcPr>
          <w:p w:rsidR="000E7261" w:rsidRDefault="000E7261" w:rsidP="004103CF">
            <w:pPr>
              <w:pStyle w:val="BodyText"/>
              <w:ind w:left="0"/>
              <w:jc w:val="both"/>
            </w:pPr>
            <w:r>
              <w:t>A</w:t>
            </w:r>
          </w:p>
        </w:tc>
        <w:tc>
          <w:tcPr>
            <w:tcW w:w="8455" w:type="dxa"/>
          </w:tcPr>
          <w:p w:rsidR="000E7261" w:rsidRDefault="000E7261" w:rsidP="004103CF">
            <w:pPr>
              <w:pStyle w:val="BodyText"/>
              <w:spacing w:line="276" w:lineRule="auto"/>
              <w:ind w:left="0"/>
              <w:rPr>
                <w:spacing w:val="-1"/>
              </w:rPr>
            </w:pPr>
            <w:r>
              <w:rPr>
                <w:spacing w:val="-1"/>
              </w:rPr>
              <w:t>Asian</w:t>
            </w:r>
          </w:p>
        </w:tc>
      </w:tr>
      <w:tr w:rsidR="000E7261" w:rsidTr="004103CF">
        <w:tc>
          <w:tcPr>
            <w:tcW w:w="895" w:type="dxa"/>
          </w:tcPr>
          <w:p w:rsidR="000E7261" w:rsidRDefault="000E7261" w:rsidP="004103CF">
            <w:pPr>
              <w:pStyle w:val="BodyText"/>
              <w:ind w:left="0"/>
              <w:jc w:val="both"/>
            </w:pPr>
            <w:r>
              <w:t>P</w:t>
            </w:r>
          </w:p>
        </w:tc>
        <w:tc>
          <w:tcPr>
            <w:tcW w:w="8455" w:type="dxa"/>
          </w:tcPr>
          <w:p w:rsidR="000E7261" w:rsidRDefault="000E7261" w:rsidP="004103CF">
            <w:pPr>
              <w:pStyle w:val="BodyText"/>
              <w:spacing w:line="276" w:lineRule="auto"/>
              <w:ind w:left="0"/>
              <w:rPr>
                <w:spacing w:val="-1"/>
              </w:rPr>
            </w:pPr>
            <w:r>
              <w:rPr>
                <w:spacing w:val="-1"/>
              </w:rPr>
              <w:t>Native Hawaiian or Other Pacific Islander</w:t>
            </w:r>
          </w:p>
        </w:tc>
      </w:tr>
      <w:tr w:rsidR="000E7261" w:rsidTr="004103CF">
        <w:tc>
          <w:tcPr>
            <w:tcW w:w="895" w:type="dxa"/>
          </w:tcPr>
          <w:p w:rsidR="000E7261" w:rsidRDefault="000E7261" w:rsidP="004103CF">
            <w:pPr>
              <w:pStyle w:val="BodyText"/>
              <w:ind w:left="0"/>
              <w:jc w:val="both"/>
            </w:pPr>
            <w:r>
              <w:t>U</w:t>
            </w:r>
          </w:p>
        </w:tc>
        <w:tc>
          <w:tcPr>
            <w:tcW w:w="8455" w:type="dxa"/>
          </w:tcPr>
          <w:p w:rsidR="000E7261" w:rsidRDefault="000E7261" w:rsidP="004103CF">
            <w:pPr>
              <w:pStyle w:val="BodyText"/>
              <w:spacing w:line="276" w:lineRule="auto"/>
              <w:ind w:left="0"/>
              <w:rPr>
                <w:spacing w:val="-1"/>
              </w:rPr>
            </w:pPr>
            <w:r>
              <w:rPr>
                <w:spacing w:val="-1"/>
              </w:rPr>
              <w:t>Unknown</w:t>
            </w:r>
          </w:p>
        </w:tc>
      </w:tr>
      <w:tr w:rsidR="000E7261" w:rsidTr="004103CF">
        <w:tc>
          <w:tcPr>
            <w:tcW w:w="895" w:type="dxa"/>
          </w:tcPr>
          <w:p w:rsidR="000E7261" w:rsidRDefault="000E7261" w:rsidP="004103CF">
            <w:pPr>
              <w:pStyle w:val="BodyText"/>
              <w:ind w:left="0"/>
              <w:jc w:val="both"/>
            </w:pPr>
          </w:p>
        </w:tc>
        <w:tc>
          <w:tcPr>
            <w:tcW w:w="8455" w:type="dxa"/>
          </w:tcPr>
          <w:p w:rsidR="000E7261" w:rsidRDefault="000E7261" w:rsidP="004103CF">
            <w:pPr>
              <w:pStyle w:val="BodyText"/>
              <w:spacing w:line="276" w:lineRule="auto"/>
              <w:ind w:left="0"/>
              <w:rPr>
                <w:spacing w:val="-1"/>
              </w:rPr>
            </w:pPr>
            <w:r>
              <w:rPr>
                <w:spacing w:val="-1"/>
                <w:u w:val="single" w:color="000000"/>
              </w:rPr>
              <w:t>ETHNICITY</w:t>
            </w:r>
            <w:r>
              <w:rPr>
                <w:u w:val="single" w:color="000000"/>
              </w:rPr>
              <w:t xml:space="preserve"> OF </w:t>
            </w:r>
            <w:r>
              <w:rPr>
                <w:spacing w:val="-1"/>
                <w:u w:val="single" w:color="000000"/>
              </w:rPr>
              <w:t>VICTIM/OFFENDER</w:t>
            </w:r>
          </w:p>
        </w:tc>
      </w:tr>
      <w:tr w:rsidR="000E7261" w:rsidTr="004103CF">
        <w:tc>
          <w:tcPr>
            <w:tcW w:w="895" w:type="dxa"/>
          </w:tcPr>
          <w:p w:rsidR="000E7261" w:rsidRDefault="000E7261" w:rsidP="004103CF">
            <w:pPr>
              <w:pStyle w:val="BodyText"/>
              <w:ind w:left="0"/>
              <w:jc w:val="both"/>
            </w:pPr>
            <w:r>
              <w:t>H</w:t>
            </w:r>
          </w:p>
        </w:tc>
        <w:tc>
          <w:tcPr>
            <w:tcW w:w="8455" w:type="dxa"/>
          </w:tcPr>
          <w:p w:rsidR="000E7261" w:rsidRPr="00DD26EC" w:rsidRDefault="000E7261" w:rsidP="004103CF">
            <w:pPr>
              <w:pStyle w:val="BodyText"/>
              <w:spacing w:line="276" w:lineRule="auto"/>
              <w:ind w:left="0"/>
              <w:rPr>
                <w:spacing w:val="-1"/>
              </w:rPr>
            </w:pPr>
            <w:r>
              <w:rPr>
                <w:spacing w:val="-1"/>
              </w:rPr>
              <w:t>Hispanic or Latino</w:t>
            </w:r>
          </w:p>
        </w:tc>
      </w:tr>
      <w:tr w:rsidR="000E7261" w:rsidTr="004103CF">
        <w:tc>
          <w:tcPr>
            <w:tcW w:w="895" w:type="dxa"/>
          </w:tcPr>
          <w:p w:rsidR="000E7261" w:rsidRDefault="000E7261" w:rsidP="004103CF">
            <w:pPr>
              <w:pStyle w:val="BodyText"/>
              <w:ind w:left="0"/>
              <w:jc w:val="both"/>
            </w:pPr>
            <w:r>
              <w:t>N</w:t>
            </w:r>
          </w:p>
        </w:tc>
        <w:tc>
          <w:tcPr>
            <w:tcW w:w="8455" w:type="dxa"/>
          </w:tcPr>
          <w:p w:rsidR="000E7261" w:rsidRDefault="000E7261" w:rsidP="004103CF">
            <w:pPr>
              <w:pStyle w:val="BodyText"/>
              <w:spacing w:line="276" w:lineRule="auto"/>
              <w:ind w:left="0"/>
              <w:rPr>
                <w:spacing w:val="-1"/>
              </w:rPr>
            </w:pPr>
            <w:r>
              <w:rPr>
                <w:spacing w:val="-1"/>
              </w:rPr>
              <w:t>Not Hispanic or Latino</w:t>
            </w:r>
          </w:p>
        </w:tc>
      </w:tr>
      <w:tr w:rsidR="000E7261" w:rsidTr="004103CF">
        <w:tc>
          <w:tcPr>
            <w:tcW w:w="895" w:type="dxa"/>
          </w:tcPr>
          <w:p w:rsidR="000E7261" w:rsidRDefault="000E7261" w:rsidP="004103CF">
            <w:pPr>
              <w:pStyle w:val="BodyText"/>
              <w:ind w:left="0"/>
              <w:jc w:val="both"/>
            </w:pPr>
            <w:r>
              <w:t>U</w:t>
            </w:r>
          </w:p>
        </w:tc>
        <w:tc>
          <w:tcPr>
            <w:tcW w:w="8455" w:type="dxa"/>
          </w:tcPr>
          <w:p w:rsidR="000E7261" w:rsidRDefault="000E7261" w:rsidP="004103CF">
            <w:pPr>
              <w:pStyle w:val="BodyText"/>
              <w:spacing w:line="276" w:lineRule="auto"/>
              <w:ind w:left="0"/>
              <w:rPr>
                <w:spacing w:val="-1"/>
              </w:rPr>
            </w:pPr>
            <w:r>
              <w:rPr>
                <w:spacing w:val="-1"/>
              </w:rPr>
              <w:t>Unknown</w:t>
            </w:r>
          </w:p>
        </w:tc>
      </w:tr>
      <w:tr w:rsidR="000E7261" w:rsidTr="004103CF">
        <w:tc>
          <w:tcPr>
            <w:tcW w:w="9350" w:type="dxa"/>
            <w:gridSpan w:val="2"/>
          </w:tcPr>
          <w:p w:rsidR="000E7261" w:rsidRDefault="000E7261" w:rsidP="004103CF">
            <w:pPr>
              <w:pStyle w:val="BodyText"/>
              <w:spacing w:line="276" w:lineRule="auto"/>
              <w:ind w:left="0"/>
              <w:rPr>
                <w:spacing w:val="-1"/>
              </w:rPr>
            </w:pPr>
            <w:r>
              <w:rPr>
                <w:spacing w:val="-1"/>
              </w:rPr>
              <w:t>Note:  Most race entries will be W or B.  If a large number of other categories of race occur in reported data, the data should be verified through the state UCR Program/Direct Contributor</w:t>
            </w:r>
          </w:p>
        </w:tc>
      </w:tr>
    </w:tbl>
    <w:p w:rsidR="000E7261" w:rsidRDefault="000E7261" w:rsidP="000E7261">
      <w:r>
        <w:br w:type="page"/>
      </w:r>
    </w:p>
    <w:tbl>
      <w:tblPr>
        <w:tblStyle w:val="TableGrid"/>
        <w:tblW w:w="0" w:type="auto"/>
        <w:tblLook w:val="04A0" w:firstRow="1" w:lastRow="0" w:firstColumn="1" w:lastColumn="0" w:noHBand="0" w:noVBand="1"/>
      </w:tblPr>
      <w:tblGrid>
        <w:gridCol w:w="895"/>
        <w:gridCol w:w="8455"/>
      </w:tblGrid>
      <w:tr w:rsidR="000E7261" w:rsidTr="004103CF">
        <w:tc>
          <w:tcPr>
            <w:tcW w:w="9350" w:type="dxa"/>
            <w:gridSpan w:val="2"/>
          </w:tcPr>
          <w:p w:rsidR="000E7261" w:rsidRPr="00DD26EC" w:rsidRDefault="000E7261" w:rsidP="004103CF">
            <w:pPr>
              <w:pStyle w:val="BodyText"/>
              <w:spacing w:line="276" w:lineRule="auto"/>
              <w:ind w:left="0"/>
              <w:jc w:val="center"/>
              <w:rPr>
                <w:spacing w:val="-1"/>
                <w:u w:val="single"/>
              </w:rPr>
            </w:pPr>
            <w:r w:rsidRPr="00DD26EC">
              <w:rPr>
                <w:spacing w:val="-1"/>
                <w:u w:val="single"/>
              </w:rPr>
              <w:lastRenderedPageBreak/>
              <w:t>WEAPON</w:t>
            </w:r>
          </w:p>
        </w:tc>
      </w:tr>
      <w:tr w:rsidR="000E7261" w:rsidTr="004103CF">
        <w:tc>
          <w:tcPr>
            <w:tcW w:w="895" w:type="dxa"/>
          </w:tcPr>
          <w:p w:rsidR="000E7261" w:rsidRDefault="000E7261" w:rsidP="004103CF">
            <w:pPr>
              <w:pStyle w:val="BodyText"/>
              <w:ind w:left="0"/>
              <w:jc w:val="both"/>
            </w:pPr>
            <w:r>
              <w:t>11</w:t>
            </w:r>
          </w:p>
        </w:tc>
        <w:tc>
          <w:tcPr>
            <w:tcW w:w="8455" w:type="dxa"/>
          </w:tcPr>
          <w:p w:rsidR="000E7261" w:rsidRPr="00DD26EC" w:rsidRDefault="000E7261" w:rsidP="004103CF">
            <w:pPr>
              <w:pStyle w:val="BodyText"/>
              <w:spacing w:line="276" w:lineRule="auto"/>
              <w:ind w:left="0"/>
              <w:rPr>
                <w:spacing w:val="-1"/>
              </w:rPr>
            </w:pPr>
            <w:r w:rsidRPr="00FF24EF">
              <w:t>Firearm, type not stated.  (Does not include mechanic’s grease gun or caulking gun.)</w:t>
            </w:r>
          </w:p>
        </w:tc>
      </w:tr>
      <w:tr w:rsidR="000E7261" w:rsidTr="004103CF">
        <w:tc>
          <w:tcPr>
            <w:tcW w:w="895" w:type="dxa"/>
          </w:tcPr>
          <w:p w:rsidR="000E7261" w:rsidRDefault="000E7261" w:rsidP="004103CF">
            <w:pPr>
              <w:pStyle w:val="BodyText"/>
              <w:ind w:left="0"/>
              <w:jc w:val="both"/>
            </w:pPr>
            <w:r>
              <w:t>12</w:t>
            </w:r>
          </w:p>
        </w:tc>
        <w:tc>
          <w:tcPr>
            <w:tcW w:w="8455" w:type="dxa"/>
          </w:tcPr>
          <w:p w:rsidR="000E7261" w:rsidRPr="00FF24EF" w:rsidRDefault="000E7261" w:rsidP="004103CF">
            <w:pPr>
              <w:pStyle w:val="BodyText"/>
              <w:spacing w:line="276" w:lineRule="auto"/>
              <w:ind w:left="0"/>
            </w:pPr>
            <w:r w:rsidRPr="00FF24EF">
              <w:t>Handgun-pistol,</w:t>
            </w:r>
            <w:r>
              <w:t xml:space="preserve"> </w:t>
            </w:r>
            <w:r w:rsidRPr="00FF24EF">
              <w:t>revolver,</w:t>
            </w:r>
            <w:r>
              <w:t xml:space="preserve"> </w:t>
            </w:r>
            <w:r w:rsidRPr="00FF24EF">
              <w:t>etc.</w:t>
            </w:r>
          </w:p>
        </w:tc>
      </w:tr>
      <w:tr w:rsidR="000E7261" w:rsidTr="004103CF">
        <w:tc>
          <w:tcPr>
            <w:tcW w:w="895" w:type="dxa"/>
          </w:tcPr>
          <w:p w:rsidR="000E7261" w:rsidRDefault="000E7261" w:rsidP="004103CF">
            <w:pPr>
              <w:pStyle w:val="BodyText"/>
              <w:ind w:left="0"/>
              <w:jc w:val="both"/>
            </w:pPr>
            <w:r>
              <w:t>13</w:t>
            </w:r>
          </w:p>
        </w:tc>
        <w:tc>
          <w:tcPr>
            <w:tcW w:w="8455" w:type="dxa"/>
          </w:tcPr>
          <w:p w:rsidR="000E7261" w:rsidRPr="00FF24EF" w:rsidRDefault="000E7261" w:rsidP="004103CF">
            <w:pPr>
              <w:pStyle w:val="BodyText"/>
              <w:spacing w:line="276" w:lineRule="auto"/>
              <w:ind w:left="0"/>
            </w:pPr>
            <w:r>
              <w:t>Rifle</w:t>
            </w:r>
          </w:p>
        </w:tc>
      </w:tr>
      <w:tr w:rsidR="000E7261" w:rsidTr="004103CF">
        <w:tc>
          <w:tcPr>
            <w:tcW w:w="895" w:type="dxa"/>
          </w:tcPr>
          <w:p w:rsidR="000E7261" w:rsidRDefault="000E7261" w:rsidP="004103CF">
            <w:pPr>
              <w:pStyle w:val="BodyText"/>
              <w:ind w:left="0"/>
              <w:jc w:val="both"/>
            </w:pPr>
            <w:r>
              <w:t>14</w:t>
            </w:r>
          </w:p>
        </w:tc>
        <w:tc>
          <w:tcPr>
            <w:tcW w:w="8455" w:type="dxa"/>
          </w:tcPr>
          <w:p w:rsidR="000E7261" w:rsidRPr="00FF24EF" w:rsidRDefault="000E7261" w:rsidP="004103CF">
            <w:pPr>
              <w:pStyle w:val="BodyText"/>
              <w:spacing w:line="276" w:lineRule="auto"/>
              <w:ind w:left="0"/>
            </w:pPr>
            <w:r>
              <w:t>Shotgun</w:t>
            </w:r>
          </w:p>
        </w:tc>
      </w:tr>
      <w:tr w:rsidR="000E7261" w:rsidTr="004103CF">
        <w:tc>
          <w:tcPr>
            <w:tcW w:w="895" w:type="dxa"/>
          </w:tcPr>
          <w:p w:rsidR="000E7261" w:rsidRDefault="000E7261" w:rsidP="004103CF">
            <w:pPr>
              <w:pStyle w:val="BodyText"/>
              <w:ind w:left="0"/>
              <w:jc w:val="both"/>
            </w:pPr>
            <w:r>
              <w:t>15</w:t>
            </w:r>
          </w:p>
        </w:tc>
        <w:tc>
          <w:tcPr>
            <w:tcW w:w="8455" w:type="dxa"/>
          </w:tcPr>
          <w:p w:rsidR="000E7261" w:rsidRPr="00FF24EF" w:rsidRDefault="000E7261" w:rsidP="004103CF">
            <w:pPr>
              <w:pStyle w:val="BodyText"/>
              <w:spacing w:line="276" w:lineRule="auto"/>
              <w:ind w:left="0"/>
            </w:pPr>
            <w:r>
              <w:t>Other gun</w:t>
            </w:r>
          </w:p>
        </w:tc>
      </w:tr>
      <w:tr w:rsidR="000E7261" w:rsidTr="004103CF">
        <w:tc>
          <w:tcPr>
            <w:tcW w:w="895" w:type="dxa"/>
          </w:tcPr>
          <w:p w:rsidR="000E7261" w:rsidRDefault="000E7261" w:rsidP="004103CF">
            <w:pPr>
              <w:pStyle w:val="BodyText"/>
              <w:ind w:left="0"/>
              <w:jc w:val="both"/>
            </w:pPr>
            <w:r>
              <w:t>20</w:t>
            </w:r>
          </w:p>
        </w:tc>
        <w:tc>
          <w:tcPr>
            <w:tcW w:w="8455" w:type="dxa"/>
          </w:tcPr>
          <w:p w:rsidR="000E7261" w:rsidRPr="00FF24EF" w:rsidRDefault="000E7261" w:rsidP="004103CF">
            <w:pPr>
              <w:pStyle w:val="BodyText"/>
              <w:spacing w:line="276" w:lineRule="auto"/>
              <w:ind w:left="0"/>
            </w:pPr>
            <w:r>
              <w:t>Knife or cutting instrument-include ice pick, screwdriver, ax, etc.</w:t>
            </w:r>
          </w:p>
        </w:tc>
      </w:tr>
      <w:tr w:rsidR="000E7261" w:rsidTr="004103CF">
        <w:tc>
          <w:tcPr>
            <w:tcW w:w="895" w:type="dxa"/>
          </w:tcPr>
          <w:p w:rsidR="000E7261" w:rsidRDefault="000E7261" w:rsidP="004103CF">
            <w:pPr>
              <w:pStyle w:val="BodyText"/>
              <w:ind w:left="0"/>
              <w:jc w:val="both"/>
            </w:pPr>
            <w:r>
              <w:t>30</w:t>
            </w:r>
          </w:p>
        </w:tc>
        <w:tc>
          <w:tcPr>
            <w:tcW w:w="8455" w:type="dxa"/>
          </w:tcPr>
          <w:p w:rsidR="000E7261" w:rsidRPr="00FF24EF" w:rsidRDefault="000E7261" w:rsidP="004103CF">
            <w:pPr>
              <w:pStyle w:val="BodyText"/>
              <w:spacing w:line="276" w:lineRule="auto"/>
              <w:ind w:left="0"/>
            </w:pPr>
            <w:r>
              <w:t>Blunt object-hammer, club, etc. - Facts must suggest weapon was not hands and/or feet</w:t>
            </w:r>
          </w:p>
        </w:tc>
      </w:tr>
      <w:tr w:rsidR="000E7261" w:rsidTr="004103CF">
        <w:tc>
          <w:tcPr>
            <w:tcW w:w="895" w:type="dxa"/>
          </w:tcPr>
          <w:p w:rsidR="000E7261" w:rsidRDefault="000E7261" w:rsidP="004103CF">
            <w:pPr>
              <w:pStyle w:val="BodyText"/>
              <w:ind w:left="0"/>
              <w:jc w:val="both"/>
            </w:pPr>
            <w:r>
              <w:t>40</w:t>
            </w:r>
          </w:p>
        </w:tc>
        <w:tc>
          <w:tcPr>
            <w:tcW w:w="8455" w:type="dxa"/>
          </w:tcPr>
          <w:p w:rsidR="000E7261" w:rsidRPr="00FF24EF" w:rsidRDefault="000E7261" w:rsidP="004103CF">
            <w:pPr>
              <w:pStyle w:val="BodyText"/>
              <w:spacing w:line="276" w:lineRule="auto"/>
              <w:ind w:left="0"/>
            </w:pPr>
            <w:r>
              <w:t>Personal weapons-include beating by hands, feet, and/or other body parts or use of teeth</w:t>
            </w:r>
          </w:p>
        </w:tc>
      </w:tr>
      <w:tr w:rsidR="000E7261" w:rsidTr="004103CF">
        <w:tc>
          <w:tcPr>
            <w:tcW w:w="895" w:type="dxa"/>
          </w:tcPr>
          <w:p w:rsidR="000E7261" w:rsidRDefault="000E7261" w:rsidP="004103CF">
            <w:pPr>
              <w:pStyle w:val="BodyText"/>
              <w:ind w:left="0"/>
              <w:jc w:val="both"/>
            </w:pPr>
            <w:r>
              <w:t>50</w:t>
            </w:r>
          </w:p>
        </w:tc>
        <w:tc>
          <w:tcPr>
            <w:tcW w:w="8455" w:type="dxa"/>
          </w:tcPr>
          <w:p w:rsidR="000E7261" w:rsidRPr="00FF24EF" w:rsidRDefault="000E7261" w:rsidP="004103CF">
            <w:pPr>
              <w:pStyle w:val="BodyText"/>
              <w:spacing w:line="276" w:lineRule="auto"/>
              <w:ind w:left="0"/>
            </w:pPr>
            <w:r>
              <w:t>Poison-does not include gas</w:t>
            </w:r>
          </w:p>
        </w:tc>
      </w:tr>
      <w:tr w:rsidR="000E7261" w:rsidTr="004103CF">
        <w:tc>
          <w:tcPr>
            <w:tcW w:w="895" w:type="dxa"/>
          </w:tcPr>
          <w:p w:rsidR="000E7261" w:rsidRDefault="000E7261" w:rsidP="004103CF">
            <w:pPr>
              <w:pStyle w:val="BodyText"/>
              <w:ind w:left="0"/>
              <w:jc w:val="both"/>
            </w:pPr>
            <w:r>
              <w:t>55</w:t>
            </w:r>
          </w:p>
        </w:tc>
        <w:tc>
          <w:tcPr>
            <w:tcW w:w="8455" w:type="dxa"/>
          </w:tcPr>
          <w:p w:rsidR="000E7261" w:rsidRPr="00FF24EF" w:rsidRDefault="000E7261" w:rsidP="004103CF">
            <w:pPr>
              <w:pStyle w:val="BodyText"/>
              <w:spacing w:line="276" w:lineRule="auto"/>
              <w:ind w:left="0"/>
            </w:pPr>
            <w:r>
              <w:t>Pushed or thrown out window</w:t>
            </w:r>
          </w:p>
        </w:tc>
      </w:tr>
      <w:tr w:rsidR="000E7261" w:rsidTr="004103CF">
        <w:tc>
          <w:tcPr>
            <w:tcW w:w="895" w:type="dxa"/>
          </w:tcPr>
          <w:p w:rsidR="000E7261" w:rsidRDefault="000E7261" w:rsidP="004103CF">
            <w:pPr>
              <w:pStyle w:val="BodyText"/>
              <w:ind w:left="0"/>
              <w:jc w:val="both"/>
            </w:pPr>
            <w:r>
              <w:t>60</w:t>
            </w:r>
          </w:p>
        </w:tc>
        <w:tc>
          <w:tcPr>
            <w:tcW w:w="8455" w:type="dxa"/>
          </w:tcPr>
          <w:p w:rsidR="000E7261" w:rsidRPr="00FF24EF" w:rsidRDefault="000E7261" w:rsidP="004103CF">
            <w:pPr>
              <w:pStyle w:val="BodyText"/>
              <w:spacing w:line="276" w:lineRule="auto"/>
              <w:ind w:left="0"/>
            </w:pPr>
            <w:r>
              <w:t>Explosives</w:t>
            </w:r>
          </w:p>
        </w:tc>
      </w:tr>
      <w:tr w:rsidR="000E7261" w:rsidTr="004103CF">
        <w:tc>
          <w:tcPr>
            <w:tcW w:w="895" w:type="dxa"/>
          </w:tcPr>
          <w:p w:rsidR="000E7261" w:rsidRDefault="000E7261" w:rsidP="004103CF">
            <w:pPr>
              <w:pStyle w:val="BodyText"/>
              <w:ind w:left="0"/>
              <w:jc w:val="both"/>
            </w:pPr>
            <w:r>
              <w:t>65</w:t>
            </w:r>
          </w:p>
        </w:tc>
        <w:tc>
          <w:tcPr>
            <w:tcW w:w="8455" w:type="dxa"/>
          </w:tcPr>
          <w:p w:rsidR="000E7261" w:rsidRPr="00FF24EF" w:rsidRDefault="000E7261" w:rsidP="004103CF">
            <w:pPr>
              <w:pStyle w:val="BodyText"/>
              <w:spacing w:line="276" w:lineRule="auto"/>
              <w:ind w:left="0"/>
            </w:pPr>
            <w:r>
              <w:t>Fire</w:t>
            </w:r>
          </w:p>
        </w:tc>
      </w:tr>
      <w:tr w:rsidR="000E7261" w:rsidTr="004103CF">
        <w:tc>
          <w:tcPr>
            <w:tcW w:w="895" w:type="dxa"/>
          </w:tcPr>
          <w:p w:rsidR="000E7261" w:rsidRDefault="000E7261" w:rsidP="004103CF">
            <w:pPr>
              <w:pStyle w:val="BodyText"/>
              <w:ind w:left="0"/>
              <w:jc w:val="both"/>
            </w:pPr>
            <w:r>
              <w:t>70</w:t>
            </w:r>
          </w:p>
        </w:tc>
        <w:tc>
          <w:tcPr>
            <w:tcW w:w="8455" w:type="dxa"/>
          </w:tcPr>
          <w:p w:rsidR="000E7261" w:rsidRPr="00FF24EF" w:rsidRDefault="000E7261" w:rsidP="004103CF">
            <w:pPr>
              <w:pStyle w:val="BodyText"/>
              <w:spacing w:line="276" w:lineRule="auto"/>
              <w:ind w:left="0"/>
            </w:pPr>
            <w:r>
              <w:t>Narcotics and drugs-include sleeping pills</w:t>
            </w:r>
          </w:p>
        </w:tc>
      </w:tr>
      <w:tr w:rsidR="000E7261" w:rsidTr="004103CF">
        <w:tc>
          <w:tcPr>
            <w:tcW w:w="895" w:type="dxa"/>
          </w:tcPr>
          <w:p w:rsidR="000E7261" w:rsidRDefault="000E7261" w:rsidP="004103CF">
            <w:pPr>
              <w:pStyle w:val="BodyText"/>
              <w:ind w:left="0"/>
              <w:jc w:val="both"/>
            </w:pPr>
            <w:r>
              <w:t>75</w:t>
            </w:r>
          </w:p>
        </w:tc>
        <w:tc>
          <w:tcPr>
            <w:tcW w:w="8455" w:type="dxa"/>
          </w:tcPr>
          <w:p w:rsidR="000E7261" w:rsidRPr="00FF24EF" w:rsidRDefault="000E7261" w:rsidP="004103CF">
            <w:pPr>
              <w:pStyle w:val="BodyText"/>
              <w:spacing w:line="276" w:lineRule="auto"/>
              <w:ind w:left="0"/>
            </w:pPr>
            <w:r>
              <w:t>Drowning</w:t>
            </w:r>
          </w:p>
        </w:tc>
      </w:tr>
      <w:tr w:rsidR="000E7261" w:rsidTr="004103CF">
        <w:tc>
          <w:tcPr>
            <w:tcW w:w="895" w:type="dxa"/>
          </w:tcPr>
          <w:p w:rsidR="000E7261" w:rsidRDefault="000E7261" w:rsidP="004103CF">
            <w:pPr>
              <w:pStyle w:val="BodyText"/>
              <w:ind w:left="0"/>
              <w:jc w:val="both"/>
            </w:pPr>
            <w:r>
              <w:t>80</w:t>
            </w:r>
          </w:p>
        </w:tc>
        <w:tc>
          <w:tcPr>
            <w:tcW w:w="8455" w:type="dxa"/>
          </w:tcPr>
          <w:p w:rsidR="000E7261" w:rsidRPr="00FF24EF" w:rsidRDefault="000E7261" w:rsidP="004103CF">
            <w:pPr>
              <w:pStyle w:val="BodyText"/>
              <w:spacing w:line="276" w:lineRule="auto"/>
              <w:ind w:left="0"/>
            </w:pPr>
            <w:r>
              <w:t>Strangulation – include hanging</w:t>
            </w:r>
          </w:p>
        </w:tc>
      </w:tr>
      <w:tr w:rsidR="000E7261" w:rsidTr="004103CF">
        <w:tc>
          <w:tcPr>
            <w:tcW w:w="895" w:type="dxa"/>
          </w:tcPr>
          <w:p w:rsidR="000E7261" w:rsidRDefault="000E7261" w:rsidP="004103CF">
            <w:pPr>
              <w:pStyle w:val="BodyText"/>
              <w:ind w:left="0"/>
              <w:jc w:val="both"/>
            </w:pPr>
            <w:r>
              <w:t>85</w:t>
            </w:r>
          </w:p>
        </w:tc>
        <w:tc>
          <w:tcPr>
            <w:tcW w:w="8455" w:type="dxa"/>
          </w:tcPr>
          <w:p w:rsidR="000E7261" w:rsidRPr="00FF24EF" w:rsidRDefault="000E7261" w:rsidP="004103CF">
            <w:pPr>
              <w:pStyle w:val="BodyText"/>
              <w:spacing w:line="276" w:lineRule="auto"/>
              <w:ind w:left="0"/>
            </w:pPr>
            <w:r>
              <w:t>Asphyxiation-include asphyxiation or death by gas</w:t>
            </w:r>
          </w:p>
        </w:tc>
      </w:tr>
      <w:tr w:rsidR="000E7261" w:rsidTr="004103CF">
        <w:tc>
          <w:tcPr>
            <w:tcW w:w="895" w:type="dxa"/>
          </w:tcPr>
          <w:p w:rsidR="000E7261" w:rsidRDefault="000E7261" w:rsidP="004103CF">
            <w:pPr>
              <w:pStyle w:val="BodyText"/>
              <w:ind w:left="0"/>
              <w:jc w:val="both"/>
            </w:pPr>
            <w:r>
              <w:t>90</w:t>
            </w:r>
          </w:p>
        </w:tc>
        <w:tc>
          <w:tcPr>
            <w:tcW w:w="8455" w:type="dxa"/>
          </w:tcPr>
          <w:p w:rsidR="000E7261" w:rsidRPr="00FF24EF" w:rsidRDefault="000E7261" w:rsidP="004103CF">
            <w:pPr>
              <w:pStyle w:val="BodyText"/>
              <w:spacing w:line="276" w:lineRule="auto"/>
              <w:ind w:left="0"/>
            </w:pPr>
            <w:r>
              <w:t>Other-type of weapon not designated or type unknown</w:t>
            </w:r>
          </w:p>
        </w:tc>
      </w:tr>
    </w:tbl>
    <w:p w:rsidR="00060377" w:rsidRDefault="00060377" w:rsidP="00060377">
      <w:pPr>
        <w:pStyle w:val="Heading3"/>
      </w:pPr>
    </w:p>
    <w:p w:rsidR="000E7261" w:rsidRDefault="000E7261">
      <w:pPr>
        <w:rPr>
          <w:rFonts w:asciiTheme="majorHAnsi" w:eastAsiaTheme="majorEastAsia" w:hAnsiTheme="majorHAnsi" w:cstheme="majorBidi"/>
          <w:color w:val="243F60" w:themeColor="accent1" w:themeShade="7F"/>
          <w:sz w:val="24"/>
          <w:szCs w:val="24"/>
        </w:rPr>
      </w:pPr>
      <w:r>
        <w:br w:type="page"/>
      </w:r>
    </w:p>
    <w:p w:rsidR="008E6C59" w:rsidRDefault="002921A2" w:rsidP="00034FDA">
      <w:pPr>
        <w:pStyle w:val="Heading3"/>
        <w:rPr>
          <w:rFonts w:ascii="Times New Roman" w:eastAsia="Times New Roman" w:hAnsi="Times New Roman" w:cs="Times New Roman"/>
          <w:sz w:val="13"/>
          <w:szCs w:val="13"/>
        </w:rPr>
      </w:pPr>
      <w:bookmarkStart w:id="54" w:name="_Toc515716082"/>
      <w:r>
        <w:lastRenderedPageBreak/>
        <w:t>Figure 6</w:t>
      </w:r>
      <w:r w:rsidR="00060377">
        <w:t xml:space="preserve"> Relationship of Victim to Offender</w:t>
      </w:r>
      <w:bookmarkEnd w:id="54"/>
    </w:p>
    <w:tbl>
      <w:tblPr>
        <w:tblStyle w:val="TableGrid"/>
        <w:tblW w:w="0" w:type="auto"/>
        <w:tblLook w:val="04A0" w:firstRow="1" w:lastRow="0" w:firstColumn="1" w:lastColumn="0" w:noHBand="0" w:noVBand="1"/>
      </w:tblPr>
      <w:tblGrid>
        <w:gridCol w:w="4675"/>
        <w:gridCol w:w="2337"/>
        <w:gridCol w:w="2338"/>
      </w:tblGrid>
      <w:tr w:rsidR="00C35DD5" w:rsidTr="00307EA1">
        <w:tc>
          <w:tcPr>
            <w:tcW w:w="9350" w:type="dxa"/>
            <w:gridSpan w:val="3"/>
          </w:tcPr>
          <w:p w:rsidR="00C35DD5" w:rsidRPr="001A2E0C" w:rsidRDefault="00C35DD5" w:rsidP="00307EA1">
            <w:pPr>
              <w:jc w:val="center"/>
              <w:rPr>
                <w:b/>
              </w:rPr>
            </w:pPr>
            <w:r w:rsidRPr="001A2E0C">
              <w:rPr>
                <w:b/>
              </w:rPr>
              <w:t>RELATIONSHIP OF VICTIM TO OFFENDER</w:t>
            </w:r>
          </w:p>
        </w:tc>
      </w:tr>
      <w:tr w:rsidR="00C35DD5" w:rsidTr="00307EA1">
        <w:tc>
          <w:tcPr>
            <w:tcW w:w="4675" w:type="dxa"/>
          </w:tcPr>
          <w:p w:rsidR="00C35DD5" w:rsidRPr="00AA3859" w:rsidRDefault="00C35DD5" w:rsidP="00307EA1">
            <w:pPr>
              <w:rPr>
                <w:b/>
              </w:rPr>
            </w:pPr>
            <w:r w:rsidRPr="00AA3859">
              <w:rPr>
                <w:b/>
              </w:rPr>
              <w:t>I.</w:t>
            </w:r>
          </w:p>
        </w:tc>
        <w:tc>
          <w:tcPr>
            <w:tcW w:w="4675" w:type="dxa"/>
            <w:gridSpan w:val="2"/>
          </w:tcPr>
          <w:p w:rsidR="00C35DD5" w:rsidRPr="001A2E0C" w:rsidRDefault="00C35DD5" w:rsidP="00307EA1">
            <w:pPr>
              <w:jc w:val="center"/>
              <w:rPr>
                <w:b/>
              </w:rPr>
            </w:pPr>
            <w:r w:rsidRPr="001A2E0C">
              <w:rPr>
                <w:b/>
              </w:rPr>
              <w:t>Within family</w:t>
            </w:r>
          </w:p>
        </w:tc>
      </w:tr>
      <w:tr w:rsidR="00307EA1" w:rsidTr="00307EA1">
        <w:tc>
          <w:tcPr>
            <w:tcW w:w="4675" w:type="dxa"/>
            <w:vMerge w:val="restart"/>
          </w:tcPr>
          <w:p w:rsidR="00307EA1" w:rsidRDefault="00307EA1" w:rsidP="00307EA1"/>
        </w:tc>
        <w:tc>
          <w:tcPr>
            <w:tcW w:w="2337" w:type="dxa"/>
          </w:tcPr>
          <w:p w:rsidR="00307EA1" w:rsidRDefault="00307EA1" w:rsidP="00307EA1">
            <w:r>
              <w:t xml:space="preserve">HU    </w:t>
            </w:r>
          </w:p>
        </w:tc>
        <w:tc>
          <w:tcPr>
            <w:tcW w:w="2338" w:type="dxa"/>
          </w:tcPr>
          <w:p w:rsidR="00307EA1" w:rsidRDefault="00307EA1" w:rsidP="00307EA1">
            <w:r>
              <w:t>Husband</w:t>
            </w:r>
          </w:p>
        </w:tc>
      </w:tr>
      <w:tr w:rsidR="00307EA1" w:rsidTr="00307EA1">
        <w:tc>
          <w:tcPr>
            <w:tcW w:w="4675" w:type="dxa"/>
            <w:vMerge/>
          </w:tcPr>
          <w:p w:rsidR="00307EA1" w:rsidRDefault="00307EA1" w:rsidP="00307EA1"/>
        </w:tc>
        <w:tc>
          <w:tcPr>
            <w:tcW w:w="2337" w:type="dxa"/>
          </w:tcPr>
          <w:p w:rsidR="00307EA1" w:rsidRDefault="00307EA1" w:rsidP="00307EA1">
            <w:r>
              <w:t>WI</w:t>
            </w:r>
          </w:p>
        </w:tc>
        <w:tc>
          <w:tcPr>
            <w:tcW w:w="2338" w:type="dxa"/>
          </w:tcPr>
          <w:p w:rsidR="00307EA1" w:rsidRDefault="00307EA1" w:rsidP="00307EA1">
            <w:r>
              <w:t>Wife</w:t>
            </w:r>
          </w:p>
        </w:tc>
      </w:tr>
      <w:tr w:rsidR="00307EA1" w:rsidTr="00307EA1">
        <w:tc>
          <w:tcPr>
            <w:tcW w:w="4675" w:type="dxa"/>
            <w:vMerge/>
          </w:tcPr>
          <w:p w:rsidR="00307EA1" w:rsidRDefault="00307EA1" w:rsidP="00307EA1"/>
        </w:tc>
        <w:tc>
          <w:tcPr>
            <w:tcW w:w="2337" w:type="dxa"/>
          </w:tcPr>
          <w:p w:rsidR="00307EA1" w:rsidRDefault="00307EA1" w:rsidP="00307EA1">
            <w:r>
              <w:t>CH</w:t>
            </w:r>
          </w:p>
        </w:tc>
        <w:tc>
          <w:tcPr>
            <w:tcW w:w="2338" w:type="dxa"/>
          </w:tcPr>
          <w:p w:rsidR="00307EA1" w:rsidRDefault="00307EA1" w:rsidP="00307EA1">
            <w:r>
              <w:t>Common-Law Husband</w:t>
            </w:r>
          </w:p>
        </w:tc>
      </w:tr>
      <w:tr w:rsidR="00307EA1" w:rsidTr="00307EA1">
        <w:tc>
          <w:tcPr>
            <w:tcW w:w="4675" w:type="dxa"/>
            <w:vMerge/>
          </w:tcPr>
          <w:p w:rsidR="00307EA1" w:rsidRDefault="00307EA1" w:rsidP="00307EA1"/>
        </w:tc>
        <w:tc>
          <w:tcPr>
            <w:tcW w:w="2337" w:type="dxa"/>
          </w:tcPr>
          <w:p w:rsidR="00307EA1" w:rsidRDefault="00307EA1" w:rsidP="00307EA1">
            <w:r>
              <w:t>CW</w:t>
            </w:r>
          </w:p>
        </w:tc>
        <w:tc>
          <w:tcPr>
            <w:tcW w:w="2338" w:type="dxa"/>
          </w:tcPr>
          <w:p w:rsidR="00307EA1" w:rsidRDefault="00307EA1" w:rsidP="00307EA1">
            <w:r>
              <w:t>Common-Law Wife</w:t>
            </w:r>
          </w:p>
        </w:tc>
      </w:tr>
      <w:tr w:rsidR="00307EA1" w:rsidTr="00307EA1">
        <w:tc>
          <w:tcPr>
            <w:tcW w:w="4675" w:type="dxa"/>
            <w:vMerge/>
          </w:tcPr>
          <w:p w:rsidR="00307EA1" w:rsidRDefault="00307EA1" w:rsidP="00307EA1"/>
        </w:tc>
        <w:tc>
          <w:tcPr>
            <w:tcW w:w="2337" w:type="dxa"/>
          </w:tcPr>
          <w:p w:rsidR="00307EA1" w:rsidRDefault="00307EA1" w:rsidP="00307EA1">
            <w:r>
              <w:t>MO</w:t>
            </w:r>
          </w:p>
        </w:tc>
        <w:tc>
          <w:tcPr>
            <w:tcW w:w="2338" w:type="dxa"/>
          </w:tcPr>
          <w:p w:rsidR="00307EA1" w:rsidRDefault="00307EA1" w:rsidP="00307EA1">
            <w:r>
              <w:t>Mother</w:t>
            </w:r>
          </w:p>
        </w:tc>
      </w:tr>
      <w:tr w:rsidR="00307EA1" w:rsidTr="00307EA1">
        <w:tc>
          <w:tcPr>
            <w:tcW w:w="4675" w:type="dxa"/>
            <w:vMerge/>
          </w:tcPr>
          <w:p w:rsidR="00307EA1" w:rsidRDefault="00307EA1" w:rsidP="00307EA1"/>
        </w:tc>
        <w:tc>
          <w:tcPr>
            <w:tcW w:w="2337" w:type="dxa"/>
          </w:tcPr>
          <w:p w:rsidR="00307EA1" w:rsidRDefault="00307EA1" w:rsidP="00307EA1">
            <w:r>
              <w:t>FA</w:t>
            </w:r>
          </w:p>
        </w:tc>
        <w:tc>
          <w:tcPr>
            <w:tcW w:w="2338" w:type="dxa"/>
          </w:tcPr>
          <w:p w:rsidR="00307EA1" w:rsidRDefault="00307EA1" w:rsidP="00307EA1">
            <w:r>
              <w:t>Father</w:t>
            </w:r>
          </w:p>
        </w:tc>
      </w:tr>
      <w:tr w:rsidR="00307EA1" w:rsidTr="00307EA1">
        <w:tc>
          <w:tcPr>
            <w:tcW w:w="4675" w:type="dxa"/>
            <w:vMerge/>
          </w:tcPr>
          <w:p w:rsidR="00307EA1" w:rsidRDefault="00307EA1" w:rsidP="00307EA1"/>
        </w:tc>
        <w:tc>
          <w:tcPr>
            <w:tcW w:w="2337" w:type="dxa"/>
          </w:tcPr>
          <w:p w:rsidR="00307EA1" w:rsidRDefault="00307EA1" w:rsidP="00307EA1">
            <w:r>
              <w:t>SO</w:t>
            </w:r>
          </w:p>
        </w:tc>
        <w:tc>
          <w:tcPr>
            <w:tcW w:w="2338" w:type="dxa"/>
          </w:tcPr>
          <w:p w:rsidR="00307EA1" w:rsidRDefault="00307EA1" w:rsidP="00307EA1">
            <w:r>
              <w:t>Son</w:t>
            </w:r>
          </w:p>
        </w:tc>
      </w:tr>
      <w:tr w:rsidR="00307EA1" w:rsidTr="00307EA1">
        <w:tc>
          <w:tcPr>
            <w:tcW w:w="4675" w:type="dxa"/>
            <w:vMerge/>
          </w:tcPr>
          <w:p w:rsidR="00307EA1" w:rsidRDefault="00307EA1" w:rsidP="00307EA1"/>
        </w:tc>
        <w:tc>
          <w:tcPr>
            <w:tcW w:w="2337" w:type="dxa"/>
          </w:tcPr>
          <w:p w:rsidR="00307EA1" w:rsidRDefault="00307EA1" w:rsidP="00307EA1">
            <w:r>
              <w:t xml:space="preserve">DA </w:t>
            </w:r>
          </w:p>
        </w:tc>
        <w:tc>
          <w:tcPr>
            <w:tcW w:w="2338" w:type="dxa"/>
          </w:tcPr>
          <w:p w:rsidR="00307EA1" w:rsidRDefault="00307EA1" w:rsidP="00307EA1">
            <w:r>
              <w:t>Daughter</w:t>
            </w:r>
          </w:p>
        </w:tc>
      </w:tr>
      <w:tr w:rsidR="00307EA1" w:rsidTr="00307EA1">
        <w:tc>
          <w:tcPr>
            <w:tcW w:w="4675" w:type="dxa"/>
            <w:vMerge/>
          </w:tcPr>
          <w:p w:rsidR="00307EA1" w:rsidRDefault="00307EA1" w:rsidP="00307EA1"/>
        </w:tc>
        <w:tc>
          <w:tcPr>
            <w:tcW w:w="2337" w:type="dxa"/>
          </w:tcPr>
          <w:p w:rsidR="00307EA1" w:rsidRDefault="00307EA1" w:rsidP="00307EA1">
            <w:r>
              <w:t>BR</w:t>
            </w:r>
          </w:p>
        </w:tc>
        <w:tc>
          <w:tcPr>
            <w:tcW w:w="2338" w:type="dxa"/>
          </w:tcPr>
          <w:p w:rsidR="00307EA1" w:rsidRDefault="00307EA1" w:rsidP="00307EA1">
            <w:r>
              <w:t>Brother</w:t>
            </w:r>
          </w:p>
        </w:tc>
      </w:tr>
      <w:tr w:rsidR="00307EA1" w:rsidTr="00307EA1">
        <w:tc>
          <w:tcPr>
            <w:tcW w:w="4675" w:type="dxa"/>
            <w:vMerge/>
          </w:tcPr>
          <w:p w:rsidR="00307EA1" w:rsidRDefault="00307EA1" w:rsidP="00307EA1"/>
        </w:tc>
        <w:tc>
          <w:tcPr>
            <w:tcW w:w="2337" w:type="dxa"/>
          </w:tcPr>
          <w:p w:rsidR="00307EA1" w:rsidRDefault="00307EA1" w:rsidP="00307EA1">
            <w:r>
              <w:t>SI</w:t>
            </w:r>
          </w:p>
        </w:tc>
        <w:tc>
          <w:tcPr>
            <w:tcW w:w="2338" w:type="dxa"/>
          </w:tcPr>
          <w:p w:rsidR="00307EA1" w:rsidRDefault="00307EA1" w:rsidP="00307EA1">
            <w:r>
              <w:t>Sister</w:t>
            </w:r>
          </w:p>
        </w:tc>
      </w:tr>
      <w:tr w:rsidR="00307EA1" w:rsidTr="00307EA1">
        <w:tc>
          <w:tcPr>
            <w:tcW w:w="4675" w:type="dxa"/>
            <w:vMerge/>
          </w:tcPr>
          <w:p w:rsidR="00307EA1" w:rsidRDefault="00307EA1" w:rsidP="00307EA1"/>
        </w:tc>
        <w:tc>
          <w:tcPr>
            <w:tcW w:w="2337" w:type="dxa"/>
          </w:tcPr>
          <w:p w:rsidR="00307EA1" w:rsidRDefault="00307EA1" w:rsidP="00307EA1">
            <w:r>
              <w:t>IL</w:t>
            </w:r>
          </w:p>
        </w:tc>
        <w:tc>
          <w:tcPr>
            <w:tcW w:w="2338" w:type="dxa"/>
          </w:tcPr>
          <w:p w:rsidR="00307EA1" w:rsidRDefault="00307EA1" w:rsidP="00307EA1">
            <w:r>
              <w:t>In-Law</w:t>
            </w:r>
          </w:p>
        </w:tc>
      </w:tr>
      <w:tr w:rsidR="00307EA1" w:rsidTr="00307EA1">
        <w:tc>
          <w:tcPr>
            <w:tcW w:w="4675" w:type="dxa"/>
            <w:vMerge/>
          </w:tcPr>
          <w:p w:rsidR="00307EA1" w:rsidRDefault="00307EA1" w:rsidP="00307EA1"/>
        </w:tc>
        <w:tc>
          <w:tcPr>
            <w:tcW w:w="2337" w:type="dxa"/>
          </w:tcPr>
          <w:p w:rsidR="00307EA1" w:rsidRDefault="00307EA1" w:rsidP="00307EA1">
            <w:r>
              <w:t>SF</w:t>
            </w:r>
          </w:p>
        </w:tc>
        <w:tc>
          <w:tcPr>
            <w:tcW w:w="2338" w:type="dxa"/>
          </w:tcPr>
          <w:p w:rsidR="00307EA1" w:rsidRDefault="00307EA1" w:rsidP="00307EA1">
            <w:r>
              <w:t>Stepfather</w:t>
            </w:r>
          </w:p>
        </w:tc>
      </w:tr>
      <w:tr w:rsidR="00307EA1" w:rsidTr="00307EA1">
        <w:tc>
          <w:tcPr>
            <w:tcW w:w="4675" w:type="dxa"/>
            <w:vMerge/>
          </w:tcPr>
          <w:p w:rsidR="00307EA1" w:rsidRDefault="00307EA1" w:rsidP="00307EA1"/>
        </w:tc>
        <w:tc>
          <w:tcPr>
            <w:tcW w:w="2337" w:type="dxa"/>
          </w:tcPr>
          <w:p w:rsidR="00307EA1" w:rsidRDefault="00307EA1" w:rsidP="00307EA1">
            <w:r>
              <w:t>SM</w:t>
            </w:r>
          </w:p>
        </w:tc>
        <w:tc>
          <w:tcPr>
            <w:tcW w:w="2338" w:type="dxa"/>
          </w:tcPr>
          <w:p w:rsidR="00307EA1" w:rsidRDefault="00307EA1" w:rsidP="00307EA1">
            <w:r>
              <w:t>Stepmother</w:t>
            </w:r>
          </w:p>
        </w:tc>
      </w:tr>
      <w:tr w:rsidR="00307EA1" w:rsidTr="00307EA1">
        <w:tc>
          <w:tcPr>
            <w:tcW w:w="4675" w:type="dxa"/>
            <w:vMerge/>
          </w:tcPr>
          <w:p w:rsidR="00307EA1" w:rsidRDefault="00307EA1" w:rsidP="00307EA1"/>
        </w:tc>
        <w:tc>
          <w:tcPr>
            <w:tcW w:w="2337" w:type="dxa"/>
          </w:tcPr>
          <w:p w:rsidR="00307EA1" w:rsidRDefault="00307EA1" w:rsidP="00307EA1">
            <w:r>
              <w:t>SS</w:t>
            </w:r>
          </w:p>
        </w:tc>
        <w:tc>
          <w:tcPr>
            <w:tcW w:w="2338" w:type="dxa"/>
          </w:tcPr>
          <w:p w:rsidR="00307EA1" w:rsidRDefault="00307EA1" w:rsidP="00307EA1">
            <w:r>
              <w:t>Stepson</w:t>
            </w:r>
          </w:p>
        </w:tc>
      </w:tr>
      <w:tr w:rsidR="00307EA1" w:rsidTr="00307EA1">
        <w:tc>
          <w:tcPr>
            <w:tcW w:w="4675" w:type="dxa"/>
            <w:vMerge/>
          </w:tcPr>
          <w:p w:rsidR="00307EA1" w:rsidRDefault="00307EA1" w:rsidP="00307EA1"/>
        </w:tc>
        <w:tc>
          <w:tcPr>
            <w:tcW w:w="2337" w:type="dxa"/>
          </w:tcPr>
          <w:p w:rsidR="00307EA1" w:rsidRDefault="00307EA1" w:rsidP="00307EA1">
            <w:r>
              <w:t>SD</w:t>
            </w:r>
          </w:p>
        </w:tc>
        <w:tc>
          <w:tcPr>
            <w:tcW w:w="2338" w:type="dxa"/>
          </w:tcPr>
          <w:p w:rsidR="00307EA1" w:rsidRDefault="00307EA1" w:rsidP="00307EA1">
            <w:r>
              <w:t>Stepdaughter</w:t>
            </w:r>
          </w:p>
        </w:tc>
      </w:tr>
      <w:tr w:rsidR="00307EA1" w:rsidTr="00307EA1">
        <w:tc>
          <w:tcPr>
            <w:tcW w:w="4675" w:type="dxa"/>
            <w:vMerge/>
          </w:tcPr>
          <w:p w:rsidR="00307EA1" w:rsidRDefault="00307EA1" w:rsidP="00307EA1"/>
        </w:tc>
        <w:tc>
          <w:tcPr>
            <w:tcW w:w="2337" w:type="dxa"/>
          </w:tcPr>
          <w:p w:rsidR="00307EA1" w:rsidRDefault="00307EA1" w:rsidP="00307EA1">
            <w:r>
              <w:t>OF</w:t>
            </w:r>
          </w:p>
        </w:tc>
        <w:tc>
          <w:tcPr>
            <w:tcW w:w="2338" w:type="dxa"/>
          </w:tcPr>
          <w:p w:rsidR="00307EA1" w:rsidRDefault="00307EA1" w:rsidP="00307EA1">
            <w:r>
              <w:t>Other family</w:t>
            </w:r>
          </w:p>
        </w:tc>
      </w:tr>
      <w:tr w:rsidR="00C35DD5" w:rsidTr="00307EA1">
        <w:tc>
          <w:tcPr>
            <w:tcW w:w="4675" w:type="dxa"/>
          </w:tcPr>
          <w:p w:rsidR="00C35DD5" w:rsidRPr="00AA3859" w:rsidRDefault="00C35DD5" w:rsidP="00307EA1">
            <w:pPr>
              <w:rPr>
                <w:b/>
              </w:rPr>
            </w:pPr>
            <w:r w:rsidRPr="00AA3859">
              <w:rPr>
                <w:b/>
              </w:rPr>
              <w:t>II.</w:t>
            </w:r>
          </w:p>
        </w:tc>
        <w:tc>
          <w:tcPr>
            <w:tcW w:w="4675" w:type="dxa"/>
            <w:gridSpan w:val="2"/>
          </w:tcPr>
          <w:p w:rsidR="00C35DD5" w:rsidRPr="001A2E0C" w:rsidRDefault="00C35DD5" w:rsidP="00307EA1">
            <w:pPr>
              <w:jc w:val="center"/>
              <w:rPr>
                <w:b/>
              </w:rPr>
            </w:pPr>
            <w:r w:rsidRPr="001A2E0C">
              <w:rPr>
                <w:b/>
              </w:rPr>
              <w:t>Outside family but known to victim</w:t>
            </w:r>
          </w:p>
        </w:tc>
      </w:tr>
      <w:tr w:rsidR="00307EA1" w:rsidTr="00307EA1">
        <w:tc>
          <w:tcPr>
            <w:tcW w:w="4675" w:type="dxa"/>
            <w:vMerge w:val="restart"/>
          </w:tcPr>
          <w:p w:rsidR="00307EA1" w:rsidRDefault="00307EA1" w:rsidP="00307EA1"/>
        </w:tc>
        <w:tc>
          <w:tcPr>
            <w:tcW w:w="2337" w:type="dxa"/>
          </w:tcPr>
          <w:p w:rsidR="00307EA1" w:rsidRPr="001A2E0C" w:rsidRDefault="00307EA1" w:rsidP="00307EA1">
            <w:r w:rsidRPr="001A2E0C">
              <w:t>NE</w:t>
            </w:r>
          </w:p>
        </w:tc>
        <w:tc>
          <w:tcPr>
            <w:tcW w:w="2338" w:type="dxa"/>
          </w:tcPr>
          <w:p w:rsidR="00307EA1" w:rsidRPr="001A2E0C" w:rsidRDefault="00307EA1" w:rsidP="00307EA1">
            <w:r>
              <w:t>Neighbor</w:t>
            </w:r>
          </w:p>
        </w:tc>
      </w:tr>
      <w:tr w:rsidR="00307EA1" w:rsidTr="00307EA1">
        <w:tc>
          <w:tcPr>
            <w:tcW w:w="4675" w:type="dxa"/>
            <w:vMerge/>
          </w:tcPr>
          <w:p w:rsidR="00307EA1" w:rsidRDefault="00307EA1" w:rsidP="00307EA1"/>
        </w:tc>
        <w:tc>
          <w:tcPr>
            <w:tcW w:w="2337" w:type="dxa"/>
          </w:tcPr>
          <w:p w:rsidR="00307EA1" w:rsidRPr="001A2E0C" w:rsidRDefault="00307EA1" w:rsidP="00307EA1">
            <w:r>
              <w:t>AQ</w:t>
            </w:r>
          </w:p>
        </w:tc>
        <w:tc>
          <w:tcPr>
            <w:tcW w:w="2338" w:type="dxa"/>
          </w:tcPr>
          <w:p w:rsidR="00307EA1" w:rsidRDefault="00307EA1" w:rsidP="00307EA1">
            <w:r>
              <w:t>Acquaintance</w:t>
            </w:r>
          </w:p>
        </w:tc>
      </w:tr>
      <w:tr w:rsidR="00307EA1" w:rsidTr="00307EA1">
        <w:tc>
          <w:tcPr>
            <w:tcW w:w="4675" w:type="dxa"/>
            <w:vMerge/>
          </w:tcPr>
          <w:p w:rsidR="00307EA1" w:rsidRDefault="00307EA1" w:rsidP="00307EA1"/>
        </w:tc>
        <w:tc>
          <w:tcPr>
            <w:tcW w:w="2337" w:type="dxa"/>
          </w:tcPr>
          <w:p w:rsidR="00307EA1" w:rsidRDefault="00307EA1" w:rsidP="00307EA1">
            <w:r>
              <w:t>BF</w:t>
            </w:r>
          </w:p>
        </w:tc>
        <w:tc>
          <w:tcPr>
            <w:tcW w:w="2338" w:type="dxa"/>
          </w:tcPr>
          <w:p w:rsidR="00307EA1" w:rsidRDefault="00307EA1" w:rsidP="00307EA1">
            <w:r>
              <w:t>Boyfriend</w:t>
            </w:r>
          </w:p>
        </w:tc>
      </w:tr>
      <w:tr w:rsidR="00307EA1" w:rsidTr="00307EA1">
        <w:tc>
          <w:tcPr>
            <w:tcW w:w="4675" w:type="dxa"/>
            <w:vMerge/>
          </w:tcPr>
          <w:p w:rsidR="00307EA1" w:rsidRDefault="00307EA1" w:rsidP="00307EA1"/>
        </w:tc>
        <w:tc>
          <w:tcPr>
            <w:tcW w:w="2337" w:type="dxa"/>
          </w:tcPr>
          <w:p w:rsidR="00307EA1" w:rsidRDefault="00307EA1" w:rsidP="00307EA1">
            <w:r>
              <w:t>GF</w:t>
            </w:r>
          </w:p>
        </w:tc>
        <w:tc>
          <w:tcPr>
            <w:tcW w:w="2338" w:type="dxa"/>
          </w:tcPr>
          <w:p w:rsidR="00307EA1" w:rsidRDefault="00307EA1" w:rsidP="00307EA1">
            <w:r>
              <w:t>Girlfriend</w:t>
            </w:r>
          </w:p>
        </w:tc>
      </w:tr>
      <w:tr w:rsidR="00307EA1" w:rsidTr="00307EA1">
        <w:tc>
          <w:tcPr>
            <w:tcW w:w="4675" w:type="dxa"/>
            <w:vMerge/>
          </w:tcPr>
          <w:p w:rsidR="00307EA1" w:rsidRDefault="00307EA1" w:rsidP="00307EA1"/>
        </w:tc>
        <w:tc>
          <w:tcPr>
            <w:tcW w:w="2337" w:type="dxa"/>
          </w:tcPr>
          <w:p w:rsidR="00307EA1" w:rsidRDefault="00307EA1" w:rsidP="00307EA1">
            <w:r>
              <w:t>XH</w:t>
            </w:r>
          </w:p>
        </w:tc>
        <w:tc>
          <w:tcPr>
            <w:tcW w:w="2338" w:type="dxa"/>
          </w:tcPr>
          <w:p w:rsidR="00307EA1" w:rsidRDefault="00307EA1" w:rsidP="00307EA1">
            <w:r>
              <w:t>Ex-Husband</w:t>
            </w:r>
          </w:p>
        </w:tc>
      </w:tr>
      <w:tr w:rsidR="00307EA1" w:rsidTr="00307EA1">
        <w:tc>
          <w:tcPr>
            <w:tcW w:w="4675" w:type="dxa"/>
            <w:vMerge/>
          </w:tcPr>
          <w:p w:rsidR="00307EA1" w:rsidRDefault="00307EA1" w:rsidP="00307EA1"/>
        </w:tc>
        <w:tc>
          <w:tcPr>
            <w:tcW w:w="2337" w:type="dxa"/>
          </w:tcPr>
          <w:p w:rsidR="00307EA1" w:rsidRDefault="00307EA1" w:rsidP="00307EA1">
            <w:r>
              <w:t>XW</w:t>
            </w:r>
          </w:p>
        </w:tc>
        <w:tc>
          <w:tcPr>
            <w:tcW w:w="2338" w:type="dxa"/>
          </w:tcPr>
          <w:p w:rsidR="00307EA1" w:rsidRDefault="00307EA1" w:rsidP="00307EA1">
            <w:r>
              <w:t>Ex-Wife</w:t>
            </w:r>
          </w:p>
        </w:tc>
      </w:tr>
      <w:tr w:rsidR="00307EA1" w:rsidTr="00307EA1">
        <w:tc>
          <w:tcPr>
            <w:tcW w:w="4675" w:type="dxa"/>
            <w:vMerge/>
          </w:tcPr>
          <w:p w:rsidR="00307EA1" w:rsidRDefault="00307EA1" w:rsidP="00307EA1"/>
        </w:tc>
        <w:tc>
          <w:tcPr>
            <w:tcW w:w="2337" w:type="dxa"/>
          </w:tcPr>
          <w:p w:rsidR="00307EA1" w:rsidRDefault="00307EA1" w:rsidP="00307EA1">
            <w:r>
              <w:t>EE</w:t>
            </w:r>
          </w:p>
        </w:tc>
        <w:tc>
          <w:tcPr>
            <w:tcW w:w="2338" w:type="dxa"/>
          </w:tcPr>
          <w:p w:rsidR="00307EA1" w:rsidRDefault="00307EA1" w:rsidP="00307EA1">
            <w:r>
              <w:t>Employee</w:t>
            </w:r>
          </w:p>
        </w:tc>
      </w:tr>
      <w:tr w:rsidR="00307EA1" w:rsidTr="00307EA1">
        <w:tc>
          <w:tcPr>
            <w:tcW w:w="4675" w:type="dxa"/>
            <w:vMerge/>
          </w:tcPr>
          <w:p w:rsidR="00307EA1" w:rsidRDefault="00307EA1" w:rsidP="00307EA1"/>
        </w:tc>
        <w:tc>
          <w:tcPr>
            <w:tcW w:w="2337" w:type="dxa"/>
          </w:tcPr>
          <w:p w:rsidR="00307EA1" w:rsidRDefault="00307EA1" w:rsidP="00307EA1">
            <w:r>
              <w:t>ER</w:t>
            </w:r>
          </w:p>
        </w:tc>
        <w:tc>
          <w:tcPr>
            <w:tcW w:w="2338" w:type="dxa"/>
          </w:tcPr>
          <w:p w:rsidR="00307EA1" w:rsidRDefault="00307EA1" w:rsidP="00307EA1">
            <w:r>
              <w:t>Employer</w:t>
            </w:r>
          </w:p>
        </w:tc>
      </w:tr>
      <w:tr w:rsidR="00307EA1" w:rsidTr="00307EA1">
        <w:tc>
          <w:tcPr>
            <w:tcW w:w="4675" w:type="dxa"/>
            <w:vMerge/>
          </w:tcPr>
          <w:p w:rsidR="00307EA1" w:rsidRDefault="00307EA1" w:rsidP="00307EA1"/>
        </w:tc>
        <w:tc>
          <w:tcPr>
            <w:tcW w:w="2337" w:type="dxa"/>
          </w:tcPr>
          <w:p w:rsidR="00307EA1" w:rsidRDefault="00307EA1" w:rsidP="00307EA1">
            <w:r>
              <w:t>FR</w:t>
            </w:r>
          </w:p>
        </w:tc>
        <w:tc>
          <w:tcPr>
            <w:tcW w:w="2338" w:type="dxa"/>
          </w:tcPr>
          <w:p w:rsidR="00307EA1" w:rsidRDefault="00307EA1" w:rsidP="00307EA1">
            <w:r>
              <w:t>Friend</w:t>
            </w:r>
          </w:p>
        </w:tc>
      </w:tr>
      <w:tr w:rsidR="00307EA1" w:rsidTr="00307EA1">
        <w:tc>
          <w:tcPr>
            <w:tcW w:w="4675" w:type="dxa"/>
            <w:vMerge/>
          </w:tcPr>
          <w:p w:rsidR="00307EA1" w:rsidRDefault="00307EA1" w:rsidP="00307EA1"/>
        </w:tc>
        <w:tc>
          <w:tcPr>
            <w:tcW w:w="2337" w:type="dxa"/>
          </w:tcPr>
          <w:p w:rsidR="00307EA1" w:rsidRDefault="00307EA1" w:rsidP="00307EA1">
            <w:r>
              <w:t>HO</w:t>
            </w:r>
          </w:p>
        </w:tc>
        <w:tc>
          <w:tcPr>
            <w:tcW w:w="2338" w:type="dxa"/>
          </w:tcPr>
          <w:p w:rsidR="00307EA1" w:rsidRDefault="00307EA1" w:rsidP="00307EA1">
            <w:r>
              <w:t>Homosexual Relationship (No longer a valid code)</w:t>
            </w:r>
          </w:p>
        </w:tc>
      </w:tr>
      <w:tr w:rsidR="00307EA1" w:rsidTr="00307EA1">
        <w:tc>
          <w:tcPr>
            <w:tcW w:w="4675" w:type="dxa"/>
            <w:vMerge/>
          </w:tcPr>
          <w:p w:rsidR="00307EA1" w:rsidRDefault="00307EA1" w:rsidP="00307EA1"/>
        </w:tc>
        <w:tc>
          <w:tcPr>
            <w:tcW w:w="2337" w:type="dxa"/>
          </w:tcPr>
          <w:p w:rsidR="00307EA1" w:rsidRDefault="00307EA1" w:rsidP="00307EA1">
            <w:r>
              <w:t>OK</w:t>
            </w:r>
          </w:p>
        </w:tc>
        <w:tc>
          <w:tcPr>
            <w:tcW w:w="2338" w:type="dxa"/>
          </w:tcPr>
          <w:p w:rsidR="00307EA1" w:rsidRDefault="00307EA1" w:rsidP="00307EA1">
            <w:r>
              <w:t>Other-known to victim</w:t>
            </w:r>
          </w:p>
        </w:tc>
      </w:tr>
      <w:tr w:rsidR="00C35DD5" w:rsidTr="00307EA1">
        <w:tc>
          <w:tcPr>
            <w:tcW w:w="4675" w:type="dxa"/>
          </w:tcPr>
          <w:p w:rsidR="00C35DD5" w:rsidRPr="00AA3859" w:rsidRDefault="00C35DD5" w:rsidP="00307EA1">
            <w:pPr>
              <w:rPr>
                <w:b/>
              </w:rPr>
            </w:pPr>
            <w:r w:rsidRPr="00AA3859">
              <w:rPr>
                <w:b/>
              </w:rPr>
              <w:t>III.</w:t>
            </w:r>
          </w:p>
        </w:tc>
        <w:tc>
          <w:tcPr>
            <w:tcW w:w="4675" w:type="dxa"/>
            <w:gridSpan w:val="2"/>
          </w:tcPr>
          <w:p w:rsidR="00C35DD5" w:rsidRPr="001A2E0C" w:rsidRDefault="00C35DD5" w:rsidP="00307EA1">
            <w:pPr>
              <w:jc w:val="center"/>
              <w:rPr>
                <w:b/>
              </w:rPr>
            </w:pPr>
            <w:r w:rsidRPr="001A2E0C">
              <w:rPr>
                <w:b/>
              </w:rPr>
              <w:t>Offender not known to victim</w:t>
            </w:r>
          </w:p>
        </w:tc>
      </w:tr>
      <w:tr w:rsidR="00C35DD5" w:rsidTr="00307EA1">
        <w:tc>
          <w:tcPr>
            <w:tcW w:w="4675" w:type="dxa"/>
          </w:tcPr>
          <w:p w:rsidR="00C35DD5" w:rsidRDefault="00C35DD5" w:rsidP="00307EA1"/>
        </w:tc>
        <w:tc>
          <w:tcPr>
            <w:tcW w:w="2337" w:type="dxa"/>
          </w:tcPr>
          <w:p w:rsidR="00C35DD5" w:rsidRDefault="00C35DD5" w:rsidP="00307EA1">
            <w:r>
              <w:t>ST</w:t>
            </w:r>
          </w:p>
        </w:tc>
        <w:tc>
          <w:tcPr>
            <w:tcW w:w="2338" w:type="dxa"/>
          </w:tcPr>
          <w:p w:rsidR="00C35DD5" w:rsidRDefault="00C35DD5" w:rsidP="00307EA1">
            <w:r>
              <w:t>Stranger</w:t>
            </w:r>
          </w:p>
        </w:tc>
      </w:tr>
      <w:tr w:rsidR="00C35DD5" w:rsidTr="00307EA1">
        <w:tc>
          <w:tcPr>
            <w:tcW w:w="4675" w:type="dxa"/>
          </w:tcPr>
          <w:p w:rsidR="00C35DD5" w:rsidRPr="00AA3859" w:rsidRDefault="00C35DD5" w:rsidP="00307EA1">
            <w:pPr>
              <w:rPr>
                <w:b/>
              </w:rPr>
            </w:pPr>
            <w:r w:rsidRPr="00AA3859">
              <w:rPr>
                <w:b/>
              </w:rPr>
              <w:t>IV.</w:t>
            </w:r>
          </w:p>
        </w:tc>
        <w:tc>
          <w:tcPr>
            <w:tcW w:w="4675" w:type="dxa"/>
            <w:gridSpan w:val="2"/>
          </w:tcPr>
          <w:p w:rsidR="00C35DD5" w:rsidRPr="001A2E0C" w:rsidRDefault="00C35DD5" w:rsidP="00307EA1">
            <w:pPr>
              <w:jc w:val="center"/>
              <w:rPr>
                <w:b/>
              </w:rPr>
            </w:pPr>
            <w:r w:rsidRPr="001A2E0C">
              <w:rPr>
                <w:b/>
              </w:rPr>
              <w:t>Unknown Relationship</w:t>
            </w:r>
          </w:p>
        </w:tc>
      </w:tr>
      <w:tr w:rsidR="00C35DD5" w:rsidTr="00307EA1">
        <w:tc>
          <w:tcPr>
            <w:tcW w:w="4675" w:type="dxa"/>
          </w:tcPr>
          <w:p w:rsidR="00C35DD5" w:rsidRDefault="00C35DD5" w:rsidP="00307EA1"/>
        </w:tc>
        <w:tc>
          <w:tcPr>
            <w:tcW w:w="2337" w:type="dxa"/>
          </w:tcPr>
          <w:p w:rsidR="00C35DD5" w:rsidRDefault="00C35DD5" w:rsidP="00307EA1">
            <w:r>
              <w:t>UN</w:t>
            </w:r>
          </w:p>
        </w:tc>
        <w:tc>
          <w:tcPr>
            <w:tcW w:w="2338" w:type="dxa"/>
          </w:tcPr>
          <w:p w:rsidR="00C35DD5" w:rsidRDefault="00C35DD5" w:rsidP="00307EA1">
            <w:r>
              <w:t>All instances where relationship of victim to offender cannot be determined.</w:t>
            </w:r>
          </w:p>
        </w:tc>
      </w:tr>
    </w:tbl>
    <w:p w:rsidR="00C35DD5" w:rsidRDefault="00C35DD5" w:rsidP="00C35DD5"/>
    <w:p w:rsidR="00C04437" w:rsidRDefault="00C04437">
      <w:r>
        <w:br w:type="page"/>
      </w:r>
    </w:p>
    <w:p w:rsidR="00C04437" w:rsidRPr="00C04437" w:rsidRDefault="00C04437" w:rsidP="00034FDA">
      <w:pPr>
        <w:pStyle w:val="Heading3"/>
      </w:pPr>
      <w:bookmarkStart w:id="55" w:name="_Toc515716083"/>
      <w:r>
        <w:lastRenderedPageBreak/>
        <w:t xml:space="preserve">Figure </w:t>
      </w:r>
      <w:r w:rsidR="002921A2">
        <w:t>7</w:t>
      </w:r>
      <w:r>
        <w:t xml:space="preserve"> Circumstances</w:t>
      </w:r>
      <w:bookmarkEnd w:id="55"/>
    </w:p>
    <w:tbl>
      <w:tblPr>
        <w:tblStyle w:val="TableGrid"/>
        <w:tblW w:w="0" w:type="auto"/>
        <w:tblLook w:val="04A0" w:firstRow="1" w:lastRow="0" w:firstColumn="1" w:lastColumn="0" w:noHBand="0" w:noVBand="1"/>
      </w:tblPr>
      <w:tblGrid>
        <w:gridCol w:w="895"/>
        <w:gridCol w:w="540"/>
        <w:gridCol w:w="7915"/>
      </w:tblGrid>
      <w:tr w:rsidR="00C04437" w:rsidTr="004103CF">
        <w:tc>
          <w:tcPr>
            <w:tcW w:w="9350" w:type="dxa"/>
            <w:gridSpan w:val="3"/>
          </w:tcPr>
          <w:p w:rsidR="00C04437" w:rsidRDefault="00C04437" w:rsidP="004103CF">
            <w:pPr>
              <w:pStyle w:val="BodyText"/>
              <w:ind w:left="1727" w:right="1610"/>
              <w:jc w:val="center"/>
            </w:pPr>
            <w:r>
              <w:rPr>
                <w:spacing w:val="-1"/>
                <w:u w:val="single" w:color="000000"/>
              </w:rPr>
              <w:t>CIRCUMSTANCES</w:t>
            </w:r>
          </w:p>
        </w:tc>
      </w:tr>
      <w:tr w:rsidR="00C04437" w:rsidTr="004103CF">
        <w:tc>
          <w:tcPr>
            <w:tcW w:w="9350" w:type="dxa"/>
            <w:gridSpan w:val="3"/>
          </w:tcPr>
          <w:p w:rsidR="00C04437" w:rsidRDefault="00C04437" w:rsidP="004103CF">
            <w:pPr>
              <w:pStyle w:val="BodyText"/>
              <w:spacing w:before="69"/>
              <w:ind w:left="0" w:right="101"/>
            </w:pPr>
            <w:r>
              <w:t>The</w:t>
            </w:r>
            <w:r>
              <w:rPr>
                <w:spacing w:val="-2"/>
              </w:rPr>
              <w:t xml:space="preserve"> </w:t>
            </w:r>
            <w:r>
              <w:t xml:space="preserve">unlimited </w:t>
            </w:r>
            <w:r>
              <w:rPr>
                <w:spacing w:val="-1"/>
              </w:rPr>
              <w:t>set</w:t>
            </w:r>
            <w:r>
              <w:t xml:space="preserve"> of possible </w:t>
            </w:r>
            <w:r>
              <w:rPr>
                <w:spacing w:val="-1"/>
              </w:rPr>
              <w:t>circumstances</w:t>
            </w:r>
            <w:r>
              <w:t xml:space="preserve"> surrounding</w:t>
            </w:r>
            <w:r>
              <w:rPr>
                <w:spacing w:val="-2"/>
              </w:rPr>
              <w:t xml:space="preserve"> </w:t>
            </w:r>
            <w:r>
              <w:rPr>
                <w:spacing w:val="-1"/>
              </w:rPr>
              <w:t>homicide</w:t>
            </w:r>
            <w:r>
              <w:t xml:space="preserve"> </w:t>
            </w:r>
            <w:r>
              <w:rPr>
                <w:spacing w:val="-1"/>
              </w:rPr>
              <w:t>creates</w:t>
            </w:r>
            <w:r>
              <w:t xml:space="preserve"> some</w:t>
            </w:r>
            <w:r>
              <w:rPr>
                <w:spacing w:val="45"/>
              </w:rPr>
              <w:t xml:space="preserve"> </w:t>
            </w:r>
            <w:r>
              <w:t>difficulty</w:t>
            </w:r>
            <w:r>
              <w:rPr>
                <w:spacing w:val="-5"/>
              </w:rPr>
              <w:t xml:space="preserve"> </w:t>
            </w:r>
            <w:r>
              <w:t>in developing</w:t>
            </w:r>
            <w:r>
              <w:rPr>
                <w:spacing w:val="-1"/>
              </w:rPr>
              <w:t xml:space="preserve"> </w:t>
            </w:r>
            <w:r>
              <w:t xml:space="preserve">clear-cut and </w:t>
            </w:r>
            <w:r>
              <w:rPr>
                <w:spacing w:val="-1"/>
              </w:rPr>
              <w:t>precise</w:t>
            </w:r>
            <w:r>
              <w:t xml:space="preserve"> coding</w:t>
            </w:r>
            <w:r>
              <w:rPr>
                <w:spacing w:val="-3"/>
              </w:rPr>
              <w:t xml:space="preserve"> </w:t>
            </w:r>
            <w:r>
              <w:rPr>
                <w:spacing w:val="-1"/>
              </w:rPr>
              <w:t>instructions.</w:t>
            </w:r>
            <w:r>
              <w:t xml:space="preserve"> </w:t>
            </w:r>
            <w:r>
              <w:rPr>
                <w:spacing w:val="2"/>
              </w:rPr>
              <w:t xml:space="preserve"> </w:t>
            </w:r>
            <w:r>
              <w:rPr>
                <w:spacing w:val="-2"/>
              </w:rPr>
              <w:t>In</w:t>
            </w:r>
            <w:r>
              <w:t xml:space="preserve"> the </w:t>
            </w:r>
            <w:r>
              <w:rPr>
                <w:spacing w:val="-1"/>
              </w:rPr>
              <w:t>interest</w:t>
            </w:r>
            <w:r>
              <w:t xml:space="preserve"> of uniformity</w:t>
            </w:r>
            <w:r>
              <w:rPr>
                <w:spacing w:val="-5"/>
              </w:rPr>
              <w:t xml:space="preserve"> </w:t>
            </w:r>
            <w:r>
              <w:t>of</w:t>
            </w:r>
            <w:r>
              <w:rPr>
                <w:spacing w:val="57"/>
              </w:rPr>
              <w:t xml:space="preserve"> </w:t>
            </w:r>
            <w:r>
              <w:rPr>
                <w:spacing w:val="-1"/>
              </w:rPr>
              <w:t>coding,</w:t>
            </w:r>
            <w:r>
              <w:t xml:space="preserve"> the number of</w:t>
            </w:r>
            <w:r>
              <w:rPr>
                <w:spacing w:val="-2"/>
              </w:rPr>
              <w:t xml:space="preserve"> </w:t>
            </w:r>
            <w:r>
              <w:t xml:space="preserve">individual </w:t>
            </w:r>
            <w:r>
              <w:rPr>
                <w:spacing w:val="-1"/>
              </w:rPr>
              <w:t>decisions</w:t>
            </w:r>
            <w:r>
              <w:t xml:space="preserve"> </w:t>
            </w:r>
            <w:proofErr w:type="gramStart"/>
            <w:r>
              <w:t>should be</w:t>
            </w:r>
            <w:r>
              <w:rPr>
                <w:spacing w:val="-1"/>
              </w:rPr>
              <w:t xml:space="preserve"> kept</w:t>
            </w:r>
            <w:proofErr w:type="gramEnd"/>
            <w:r>
              <w:t xml:space="preserve"> to a</w:t>
            </w:r>
            <w:r>
              <w:rPr>
                <w:spacing w:val="-1"/>
              </w:rPr>
              <w:t xml:space="preserve"> </w:t>
            </w:r>
            <w:r>
              <w:t>minimum.</w:t>
            </w:r>
          </w:p>
        </w:tc>
      </w:tr>
      <w:tr w:rsidR="00C04437" w:rsidTr="004103CF">
        <w:tc>
          <w:tcPr>
            <w:tcW w:w="895" w:type="dxa"/>
            <w:vMerge w:val="restart"/>
          </w:tcPr>
          <w:p w:rsidR="00C04437" w:rsidRPr="00E02CC6" w:rsidRDefault="00C04437" w:rsidP="004103CF">
            <w:pPr>
              <w:rPr>
                <w:rFonts w:ascii="Times New Roman" w:hAnsi="Times New Roman" w:cs="Times New Roman"/>
              </w:rPr>
            </w:pPr>
            <w:r w:rsidRPr="00E02CC6">
              <w:rPr>
                <w:rFonts w:ascii="Times New Roman" w:hAnsi="Times New Roman" w:cs="Times New Roman"/>
              </w:rPr>
              <w:t>I.</w:t>
            </w:r>
          </w:p>
        </w:tc>
        <w:tc>
          <w:tcPr>
            <w:tcW w:w="8455" w:type="dxa"/>
            <w:gridSpan w:val="2"/>
          </w:tcPr>
          <w:p w:rsidR="00C04437" w:rsidRPr="00DD26EC" w:rsidRDefault="00C04437" w:rsidP="004103CF">
            <w:pPr>
              <w:pStyle w:val="BodyText"/>
              <w:tabs>
                <w:tab w:val="left" w:pos="821"/>
              </w:tabs>
              <w:ind w:left="0" w:right="101"/>
              <w:rPr>
                <w:spacing w:val="-1"/>
              </w:rPr>
            </w:pPr>
            <w:r>
              <w:t>Felony</w:t>
            </w:r>
            <w:r>
              <w:rPr>
                <w:spacing w:val="-5"/>
              </w:rPr>
              <w:t xml:space="preserve"> </w:t>
            </w:r>
            <w:r>
              <w:t>type-Felony</w:t>
            </w:r>
            <w:r>
              <w:rPr>
                <w:spacing w:val="-5"/>
              </w:rPr>
              <w:t xml:space="preserve"> </w:t>
            </w:r>
            <w:r>
              <w:t xml:space="preserve">murder is </w:t>
            </w:r>
            <w:r>
              <w:rPr>
                <w:spacing w:val="-1"/>
              </w:rPr>
              <w:t>defined</w:t>
            </w:r>
            <w:r>
              <w:rPr>
                <w:spacing w:val="2"/>
              </w:rPr>
              <w:t xml:space="preserve"> </w:t>
            </w:r>
            <w:r>
              <w:rPr>
                <w:spacing w:val="-1"/>
              </w:rPr>
              <w:t>as</w:t>
            </w:r>
            <w:r>
              <w:t xml:space="preserve"> a </w:t>
            </w:r>
            <w:proofErr w:type="gramStart"/>
            <w:r>
              <w:t xml:space="preserve">killing </w:t>
            </w:r>
            <w:r>
              <w:rPr>
                <w:spacing w:val="-1"/>
              </w:rPr>
              <w:t>which</w:t>
            </w:r>
            <w:proofErr w:type="gramEnd"/>
            <w:r>
              <w:t xml:space="preserve"> </w:t>
            </w:r>
            <w:r>
              <w:rPr>
                <w:spacing w:val="-1"/>
              </w:rPr>
              <w:t>occurs</w:t>
            </w:r>
            <w:r>
              <w:t xml:space="preserve"> in</w:t>
            </w:r>
            <w:r>
              <w:rPr>
                <w:spacing w:val="2"/>
              </w:rPr>
              <w:t xml:space="preserve"> </w:t>
            </w:r>
            <w:r>
              <w:t>conjunction with the</w:t>
            </w:r>
            <w:r>
              <w:rPr>
                <w:spacing w:val="35"/>
              </w:rPr>
              <w:t xml:space="preserve"> </w:t>
            </w:r>
            <w:r>
              <w:rPr>
                <w:spacing w:val="-1"/>
              </w:rPr>
              <w:t>commission</w:t>
            </w:r>
            <w:r>
              <w:rPr>
                <w:spacing w:val="2"/>
              </w:rPr>
              <w:t xml:space="preserve"> </w:t>
            </w:r>
            <w:r>
              <w:t>of</w:t>
            </w:r>
            <w:r>
              <w:rPr>
                <w:spacing w:val="1"/>
              </w:rPr>
              <w:t xml:space="preserve"> </w:t>
            </w:r>
            <w:r>
              <w:rPr>
                <w:spacing w:val="-1"/>
              </w:rPr>
              <w:t>another</w:t>
            </w:r>
            <w:r>
              <w:t xml:space="preserve"> crime</w:t>
            </w:r>
            <w:r>
              <w:rPr>
                <w:spacing w:val="1"/>
              </w:rPr>
              <w:t xml:space="preserve"> </w:t>
            </w:r>
            <w:r>
              <w:t>such</w:t>
            </w:r>
            <w:r>
              <w:rPr>
                <w:spacing w:val="1"/>
              </w:rPr>
              <w:t xml:space="preserve"> </w:t>
            </w:r>
            <w:r>
              <w:rPr>
                <w:spacing w:val="-1"/>
              </w:rPr>
              <w:t>as</w:t>
            </w:r>
            <w:r>
              <w:rPr>
                <w:spacing w:val="2"/>
              </w:rPr>
              <w:t xml:space="preserve"> </w:t>
            </w:r>
            <w:r>
              <w:t>a</w:t>
            </w:r>
            <w:r>
              <w:rPr>
                <w:spacing w:val="3"/>
              </w:rPr>
              <w:t xml:space="preserve"> </w:t>
            </w:r>
            <w:r>
              <w:rPr>
                <w:spacing w:val="-1"/>
              </w:rPr>
              <w:t>robbery,</w:t>
            </w:r>
            <w:r>
              <w:rPr>
                <w:spacing w:val="2"/>
              </w:rPr>
              <w:t xml:space="preserve"> </w:t>
            </w:r>
            <w:r>
              <w:t>sex</w:t>
            </w:r>
            <w:r>
              <w:rPr>
                <w:spacing w:val="4"/>
              </w:rPr>
              <w:t xml:space="preserve"> </w:t>
            </w:r>
            <w:r>
              <w:t>motive,</w:t>
            </w:r>
            <w:r>
              <w:rPr>
                <w:spacing w:val="1"/>
              </w:rPr>
              <w:t xml:space="preserve"> </w:t>
            </w:r>
            <w:r>
              <w:rPr>
                <w:spacing w:val="-1"/>
              </w:rPr>
              <w:t>and</w:t>
            </w:r>
            <w:r>
              <w:rPr>
                <w:spacing w:val="2"/>
              </w:rPr>
              <w:t xml:space="preserve"> </w:t>
            </w:r>
            <w:r>
              <w:t>other felonious</w:t>
            </w:r>
            <w:r>
              <w:rPr>
                <w:spacing w:val="2"/>
              </w:rPr>
              <w:t xml:space="preserve"> </w:t>
            </w:r>
            <w:r>
              <w:rPr>
                <w:spacing w:val="-1"/>
              </w:rPr>
              <w:t>activities.</w:t>
            </w:r>
          </w:p>
        </w:tc>
      </w:tr>
      <w:tr w:rsidR="00C04437" w:rsidTr="004103CF">
        <w:trPr>
          <w:trHeight w:val="285"/>
        </w:trPr>
        <w:tc>
          <w:tcPr>
            <w:tcW w:w="895" w:type="dxa"/>
            <w:vMerge/>
          </w:tcPr>
          <w:p w:rsidR="00C04437" w:rsidRDefault="00C04437" w:rsidP="004103CF"/>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2</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Rape**</w:t>
            </w:r>
          </w:p>
        </w:tc>
      </w:tr>
      <w:tr w:rsidR="00C04437" w:rsidTr="004103CF">
        <w:trPr>
          <w:trHeight w:val="285"/>
        </w:trPr>
        <w:tc>
          <w:tcPr>
            <w:tcW w:w="895" w:type="dxa"/>
            <w:vMerge/>
          </w:tcPr>
          <w:p w:rsidR="00C04437" w:rsidRDefault="00C04437" w:rsidP="004103CF"/>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3</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Robbery</w:t>
            </w:r>
          </w:p>
        </w:tc>
      </w:tr>
      <w:tr w:rsidR="00C04437" w:rsidTr="004103CF">
        <w:trPr>
          <w:trHeight w:val="285"/>
        </w:trPr>
        <w:tc>
          <w:tcPr>
            <w:tcW w:w="895" w:type="dxa"/>
            <w:vMerge/>
          </w:tcPr>
          <w:p w:rsidR="00C04437" w:rsidRDefault="00C04437" w:rsidP="004103CF"/>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5</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Burglary</w:t>
            </w:r>
          </w:p>
        </w:tc>
      </w:tr>
      <w:tr w:rsidR="00C04437" w:rsidTr="004103CF">
        <w:trPr>
          <w:trHeight w:val="285"/>
        </w:trPr>
        <w:tc>
          <w:tcPr>
            <w:tcW w:w="895" w:type="dxa"/>
            <w:vMerge/>
          </w:tcPr>
          <w:p w:rsidR="00C04437" w:rsidRDefault="00C04437" w:rsidP="004103CF"/>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6</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Larceny-theft</w:t>
            </w:r>
          </w:p>
        </w:tc>
      </w:tr>
      <w:tr w:rsidR="00C04437" w:rsidTr="004103CF">
        <w:trPr>
          <w:trHeight w:val="285"/>
        </w:trPr>
        <w:tc>
          <w:tcPr>
            <w:tcW w:w="895" w:type="dxa"/>
            <w:vMerge/>
          </w:tcPr>
          <w:p w:rsidR="00C04437" w:rsidRDefault="00C04437" w:rsidP="004103CF"/>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7</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Motor Vehicle Theft</w:t>
            </w:r>
          </w:p>
        </w:tc>
      </w:tr>
      <w:tr w:rsidR="00C04437" w:rsidTr="004103CF">
        <w:trPr>
          <w:trHeight w:val="285"/>
        </w:trPr>
        <w:tc>
          <w:tcPr>
            <w:tcW w:w="895" w:type="dxa"/>
            <w:vMerge/>
          </w:tcPr>
          <w:p w:rsidR="00C04437" w:rsidRDefault="00C04437" w:rsidP="004103CF"/>
        </w:tc>
        <w:tc>
          <w:tcPr>
            <w:tcW w:w="540"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9</w:t>
            </w:r>
          </w:p>
        </w:tc>
        <w:tc>
          <w:tcPr>
            <w:tcW w:w="7915"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Arson</w:t>
            </w:r>
          </w:p>
        </w:tc>
      </w:tr>
      <w:tr w:rsidR="00C04437" w:rsidTr="004103CF">
        <w:trPr>
          <w:trHeight w:val="285"/>
        </w:trPr>
        <w:tc>
          <w:tcPr>
            <w:tcW w:w="895" w:type="dxa"/>
            <w:vMerge/>
          </w:tcPr>
          <w:p w:rsidR="00C04437" w:rsidRDefault="00C04437" w:rsidP="004103CF"/>
        </w:tc>
        <w:tc>
          <w:tcPr>
            <w:tcW w:w="540"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10</w:t>
            </w:r>
          </w:p>
        </w:tc>
        <w:tc>
          <w:tcPr>
            <w:tcW w:w="7915"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Prostitution and Commercialized Vice</w:t>
            </w:r>
          </w:p>
        </w:tc>
      </w:tr>
      <w:tr w:rsidR="00C04437" w:rsidTr="004103CF">
        <w:trPr>
          <w:trHeight w:val="285"/>
        </w:trPr>
        <w:tc>
          <w:tcPr>
            <w:tcW w:w="895" w:type="dxa"/>
            <w:vMerge/>
          </w:tcPr>
          <w:p w:rsidR="00C04437" w:rsidRDefault="00C04437" w:rsidP="004103CF"/>
        </w:tc>
        <w:tc>
          <w:tcPr>
            <w:tcW w:w="540"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17</w:t>
            </w:r>
          </w:p>
        </w:tc>
        <w:tc>
          <w:tcPr>
            <w:tcW w:w="7915"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Other Sex Offense</w:t>
            </w:r>
          </w:p>
        </w:tc>
      </w:tr>
      <w:tr w:rsidR="00C04437" w:rsidTr="004103CF">
        <w:trPr>
          <w:trHeight w:val="285"/>
        </w:trPr>
        <w:tc>
          <w:tcPr>
            <w:tcW w:w="895" w:type="dxa"/>
            <w:vMerge/>
          </w:tcPr>
          <w:p w:rsidR="00C04437" w:rsidRDefault="00C04437" w:rsidP="004103CF"/>
        </w:tc>
        <w:tc>
          <w:tcPr>
            <w:tcW w:w="540"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18</w:t>
            </w:r>
          </w:p>
        </w:tc>
        <w:tc>
          <w:tcPr>
            <w:tcW w:w="7915"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Narcotic Drug Laws</w:t>
            </w:r>
          </w:p>
        </w:tc>
      </w:tr>
      <w:tr w:rsidR="00C04437" w:rsidTr="004103CF">
        <w:trPr>
          <w:trHeight w:val="285"/>
        </w:trPr>
        <w:tc>
          <w:tcPr>
            <w:tcW w:w="895" w:type="dxa"/>
            <w:vMerge/>
          </w:tcPr>
          <w:p w:rsidR="00C04437" w:rsidRDefault="00C04437" w:rsidP="004103CF"/>
        </w:tc>
        <w:tc>
          <w:tcPr>
            <w:tcW w:w="540"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19</w:t>
            </w:r>
          </w:p>
        </w:tc>
        <w:tc>
          <w:tcPr>
            <w:tcW w:w="7915"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Gambling</w:t>
            </w:r>
          </w:p>
        </w:tc>
      </w:tr>
      <w:tr w:rsidR="00C04437" w:rsidTr="004103CF">
        <w:trPr>
          <w:trHeight w:val="285"/>
        </w:trPr>
        <w:tc>
          <w:tcPr>
            <w:tcW w:w="895" w:type="dxa"/>
            <w:vMerge/>
          </w:tcPr>
          <w:p w:rsidR="00C04437" w:rsidRDefault="00C04437" w:rsidP="004103CF"/>
        </w:tc>
        <w:tc>
          <w:tcPr>
            <w:tcW w:w="540"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26</w:t>
            </w:r>
          </w:p>
        </w:tc>
        <w:tc>
          <w:tcPr>
            <w:tcW w:w="7915"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Other-not specified</w:t>
            </w:r>
          </w:p>
        </w:tc>
      </w:tr>
      <w:tr w:rsidR="00C04437" w:rsidTr="004103CF">
        <w:trPr>
          <w:trHeight w:val="285"/>
        </w:trPr>
        <w:tc>
          <w:tcPr>
            <w:tcW w:w="895" w:type="dxa"/>
            <w:vMerge/>
          </w:tcPr>
          <w:p w:rsidR="00C04437" w:rsidRDefault="00C04437" w:rsidP="004103CF"/>
        </w:tc>
        <w:tc>
          <w:tcPr>
            <w:tcW w:w="540"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30</w:t>
            </w:r>
          </w:p>
        </w:tc>
        <w:tc>
          <w:tcPr>
            <w:tcW w:w="7915"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Human Trafficking/Commercial Sex Acts</w:t>
            </w:r>
          </w:p>
        </w:tc>
      </w:tr>
      <w:tr w:rsidR="00C04437" w:rsidTr="004103CF">
        <w:trPr>
          <w:trHeight w:val="285"/>
        </w:trPr>
        <w:tc>
          <w:tcPr>
            <w:tcW w:w="895" w:type="dxa"/>
            <w:vMerge/>
          </w:tcPr>
          <w:p w:rsidR="00C04437" w:rsidRDefault="00C04437" w:rsidP="004103CF"/>
        </w:tc>
        <w:tc>
          <w:tcPr>
            <w:tcW w:w="540"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31</w:t>
            </w:r>
          </w:p>
        </w:tc>
        <w:tc>
          <w:tcPr>
            <w:tcW w:w="7915"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Human Trafficking/Involuntary Servitude</w:t>
            </w:r>
          </w:p>
        </w:tc>
      </w:tr>
      <w:tr w:rsidR="00C04437" w:rsidTr="004103CF">
        <w:trPr>
          <w:trHeight w:val="285"/>
        </w:trPr>
        <w:tc>
          <w:tcPr>
            <w:tcW w:w="895" w:type="dxa"/>
            <w:vMerge/>
          </w:tcPr>
          <w:p w:rsidR="00C04437" w:rsidRDefault="00C04437" w:rsidP="004103CF"/>
        </w:tc>
        <w:tc>
          <w:tcPr>
            <w:tcW w:w="540"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32</w:t>
            </w:r>
          </w:p>
        </w:tc>
        <w:tc>
          <w:tcPr>
            <w:tcW w:w="7915" w:type="dxa"/>
          </w:tcPr>
          <w:p w:rsidR="00C04437"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Abortion</w:t>
            </w:r>
          </w:p>
        </w:tc>
      </w:tr>
      <w:tr w:rsidR="00C04437" w:rsidTr="004103CF">
        <w:tc>
          <w:tcPr>
            <w:tcW w:w="9350" w:type="dxa"/>
            <w:gridSpan w:val="3"/>
          </w:tcPr>
          <w:p w:rsidR="00C04437" w:rsidRPr="00E02CC6" w:rsidRDefault="00C04437" w:rsidP="004103CF">
            <w:pPr>
              <w:pStyle w:val="BodyText"/>
              <w:ind w:left="0"/>
            </w:pPr>
            <w:r w:rsidRPr="00E02CC6">
              <w:rPr>
                <w:spacing w:val="-1"/>
              </w:rPr>
              <w:t>**(This circumstance should correspond with Rape as defined on the Return A)</w:t>
            </w:r>
          </w:p>
        </w:tc>
      </w:tr>
      <w:tr w:rsidR="00C04437" w:rsidTr="004103CF">
        <w:tc>
          <w:tcPr>
            <w:tcW w:w="9350" w:type="dxa"/>
            <w:gridSpan w:val="3"/>
          </w:tcPr>
          <w:p w:rsidR="00C04437" w:rsidRPr="00DD26EC" w:rsidRDefault="00C04437" w:rsidP="004103CF">
            <w:pPr>
              <w:rPr>
                <w:rFonts w:ascii="Times New Roman" w:eastAsia="Times New Roman" w:hAnsi="Times New Roman"/>
                <w:spacing w:val="-1"/>
                <w:sz w:val="24"/>
                <w:szCs w:val="24"/>
              </w:rPr>
            </w:pPr>
          </w:p>
        </w:tc>
      </w:tr>
      <w:tr w:rsidR="00C04437" w:rsidTr="004103CF">
        <w:tc>
          <w:tcPr>
            <w:tcW w:w="895" w:type="dxa"/>
            <w:vMerge w:val="restart"/>
          </w:tcPr>
          <w:p w:rsidR="00C04437" w:rsidRPr="00FF24EF" w:rsidRDefault="00C04437" w:rsidP="004103CF">
            <w:pPr>
              <w:pStyle w:val="BodyText"/>
              <w:ind w:left="0"/>
              <w:jc w:val="both"/>
            </w:pPr>
            <w:r>
              <w:t>II</w:t>
            </w:r>
          </w:p>
        </w:tc>
        <w:tc>
          <w:tcPr>
            <w:tcW w:w="8455" w:type="dxa"/>
            <w:gridSpan w:val="2"/>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Other than felony type</w:t>
            </w:r>
          </w:p>
        </w:tc>
      </w:tr>
      <w:tr w:rsidR="00C04437" w:rsidTr="004103CF">
        <w:tc>
          <w:tcPr>
            <w:tcW w:w="895" w:type="dxa"/>
            <w:vMerge/>
          </w:tcPr>
          <w:p w:rsidR="00C04437" w:rsidRDefault="00C04437" w:rsidP="004103CF">
            <w:pPr>
              <w:pStyle w:val="BodyText"/>
              <w:ind w:left="0"/>
              <w:jc w:val="both"/>
            </w:pPr>
          </w:p>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40</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Lover’s Triangle</w:t>
            </w:r>
          </w:p>
        </w:tc>
      </w:tr>
      <w:tr w:rsidR="00C04437" w:rsidTr="004103CF">
        <w:tc>
          <w:tcPr>
            <w:tcW w:w="895" w:type="dxa"/>
            <w:vMerge/>
          </w:tcPr>
          <w:p w:rsidR="00C04437" w:rsidRDefault="00C04437" w:rsidP="004103CF">
            <w:pPr>
              <w:pStyle w:val="BodyText"/>
              <w:ind w:left="0"/>
              <w:jc w:val="both"/>
            </w:pPr>
          </w:p>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41</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Child Killed by Babysitter</w:t>
            </w:r>
          </w:p>
        </w:tc>
      </w:tr>
      <w:tr w:rsidR="00C04437" w:rsidTr="004103CF">
        <w:tc>
          <w:tcPr>
            <w:tcW w:w="895" w:type="dxa"/>
            <w:vMerge/>
          </w:tcPr>
          <w:p w:rsidR="00C04437" w:rsidRDefault="00C04437" w:rsidP="004103CF">
            <w:pPr>
              <w:pStyle w:val="BodyText"/>
              <w:ind w:left="0"/>
              <w:jc w:val="both"/>
            </w:pPr>
          </w:p>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42</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Brawl Due to Influence of Alcohol</w:t>
            </w:r>
          </w:p>
        </w:tc>
      </w:tr>
      <w:tr w:rsidR="00C04437" w:rsidTr="004103CF">
        <w:tc>
          <w:tcPr>
            <w:tcW w:w="895" w:type="dxa"/>
            <w:vMerge/>
          </w:tcPr>
          <w:p w:rsidR="00C04437" w:rsidRDefault="00C04437" w:rsidP="004103CF">
            <w:pPr>
              <w:pStyle w:val="BodyText"/>
              <w:ind w:left="0"/>
              <w:jc w:val="both"/>
            </w:pPr>
          </w:p>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43</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Brawl Due to Influence of Narcotics</w:t>
            </w:r>
          </w:p>
        </w:tc>
      </w:tr>
      <w:tr w:rsidR="00C04437" w:rsidTr="004103CF">
        <w:tc>
          <w:tcPr>
            <w:tcW w:w="895" w:type="dxa"/>
            <w:vMerge/>
          </w:tcPr>
          <w:p w:rsidR="00C04437" w:rsidRDefault="00C04437" w:rsidP="004103CF">
            <w:pPr>
              <w:pStyle w:val="BodyText"/>
              <w:ind w:left="0"/>
              <w:jc w:val="both"/>
            </w:pPr>
          </w:p>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44</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Argument Over Money or Property</w:t>
            </w:r>
          </w:p>
        </w:tc>
      </w:tr>
      <w:tr w:rsidR="00C04437" w:rsidTr="004103CF">
        <w:tc>
          <w:tcPr>
            <w:tcW w:w="895" w:type="dxa"/>
            <w:vMerge/>
          </w:tcPr>
          <w:p w:rsidR="00C04437" w:rsidRDefault="00C04437" w:rsidP="004103CF">
            <w:pPr>
              <w:pStyle w:val="BodyText"/>
              <w:ind w:left="0"/>
              <w:jc w:val="both"/>
            </w:pPr>
          </w:p>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45</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Other Arguments</w:t>
            </w:r>
          </w:p>
        </w:tc>
      </w:tr>
      <w:tr w:rsidR="00C04437" w:rsidTr="004103CF">
        <w:tc>
          <w:tcPr>
            <w:tcW w:w="895" w:type="dxa"/>
            <w:vMerge/>
          </w:tcPr>
          <w:p w:rsidR="00C04437" w:rsidRDefault="00C04437" w:rsidP="004103CF">
            <w:pPr>
              <w:pStyle w:val="BodyText"/>
              <w:ind w:left="0"/>
              <w:jc w:val="both"/>
            </w:pPr>
          </w:p>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46</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Gangland Killings</w:t>
            </w:r>
          </w:p>
        </w:tc>
      </w:tr>
      <w:tr w:rsidR="00C04437" w:rsidTr="004103CF">
        <w:tc>
          <w:tcPr>
            <w:tcW w:w="895" w:type="dxa"/>
            <w:vMerge/>
          </w:tcPr>
          <w:p w:rsidR="00C04437" w:rsidRDefault="00C04437" w:rsidP="004103CF">
            <w:pPr>
              <w:pStyle w:val="BodyText"/>
              <w:ind w:left="0"/>
              <w:jc w:val="both"/>
            </w:pPr>
          </w:p>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47</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Juvenile Gang Killings</w:t>
            </w:r>
          </w:p>
        </w:tc>
      </w:tr>
      <w:tr w:rsidR="00C04437" w:rsidTr="004103CF">
        <w:tc>
          <w:tcPr>
            <w:tcW w:w="895" w:type="dxa"/>
            <w:vMerge/>
          </w:tcPr>
          <w:p w:rsidR="00C04437" w:rsidRDefault="00C04437" w:rsidP="004103CF">
            <w:pPr>
              <w:pStyle w:val="BodyText"/>
              <w:ind w:left="0"/>
              <w:jc w:val="both"/>
            </w:pPr>
          </w:p>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48</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Institutional Killings</w:t>
            </w:r>
          </w:p>
        </w:tc>
      </w:tr>
      <w:tr w:rsidR="00C04437" w:rsidTr="004103CF">
        <w:tc>
          <w:tcPr>
            <w:tcW w:w="895" w:type="dxa"/>
            <w:vMerge/>
          </w:tcPr>
          <w:p w:rsidR="00C04437" w:rsidRDefault="00C04437" w:rsidP="004103CF">
            <w:pPr>
              <w:pStyle w:val="BodyText"/>
              <w:ind w:left="0"/>
              <w:jc w:val="both"/>
            </w:pPr>
          </w:p>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49</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Sniper Attack</w:t>
            </w:r>
          </w:p>
        </w:tc>
      </w:tr>
      <w:tr w:rsidR="00C04437" w:rsidTr="004103CF">
        <w:tc>
          <w:tcPr>
            <w:tcW w:w="895" w:type="dxa"/>
            <w:vMerge/>
          </w:tcPr>
          <w:p w:rsidR="00C04437" w:rsidRDefault="00C04437" w:rsidP="004103CF">
            <w:pPr>
              <w:pStyle w:val="BodyText"/>
              <w:ind w:left="0"/>
              <w:jc w:val="both"/>
            </w:pPr>
          </w:p>
        </w:tc>
        <w:tc>
          <w:tcPr>
            <w:tcW w:w="540"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60</w:t>
            </w:r>
          </w:p>
        </w:tc>
        <w:tc>
          <w:tcPr>
            <w:tcW w:w="7915" w:type="dxa"/>
          </w:tcPr>
          <w:p w:rsidR="00C04437" w:rsidRPr="00DD26EC" w:rsidRDefault="00C04437" w:rsidP="004103CF">
            <w:pPr>
              <w:rPr>
                <w:rFonts w:ascii="Times New Roman" w:eastAsia="Times New Roman" w:hAnsi="Times New Roman"/>
                <w:spacing w:val="-1"/>
                <w:sz w:val="24"/>
                <w:szCs w:val="24"/>
              </w:rPr>
            </w:pPr>
            <w:r>
              <w:rPr>
                <w:rFonts w:ascii="Times New Roman" w:eastAsia="Times New Roman" w:hAnsi="Times New Roman"/>
                <w:spacing w:val="-1"/>
                <w:sz w:val="24"/>
                <w:szCs w:val="24"/>
              </w:rPr>
              <w:t>Other</w:t>
            </w:r>
          </w:p>
        </w:tc>
      </w:tr>
      <w:tr w:rsidR="00C04437" w:rsidTr="004103CF">
        <w:tc>
          <w:tcPr>
            <w:tcW w:w="9350" w:type="dxa"/>
            <w:gridSpan w:val="3"/>
          </w:tcPr>
          <w:p w:rsidR="00C04437" w:rsidRDefault="00C04437" w:rsidP="004103CF">
            <w:pPr>
              <w:pStyle w:val="BodyText"/>
              <w:spacing w:line="276" w:lineRule="auto"/>
              <w:ind w:left="0"/>
            </w:pPr>
          </w:p>
        </w:tc>
      </w:tr>
      <w:tr w:rsidR="00C04437" w:rsidTr="004103CF">
        <w:tc>
          <w:tcPr>
            <w:tcW w:w="895" w:type="dxa"/>
            <w:vMerge w:val="restart"/>
          </w:tcPr>
          <w:p w:rsidR="00C04437" w:rsidRDefault="00C04437" w:rsidP="004103CF">
            <w:pPr>
              <w:pStyle w:val="BodyText"/>
              <w:ind w:left="0"/>
              <w:jc w:val="both"/>
            </w:pPr>
            <w:r>
              <w:t>III</w:t>
            </w:r>
          </w:p>
          <w:p w:rsidR="00C04437" w:rsidRDefault="00C04437" w:rsidP="004103CF">
            <w:pPr>
              <w:pStyle w:val="BodyText"/>
              <w:widowControl w:val="0"/>
              <w:ind w:left="0"/>
              <w:jc w:val="both"/>
            </w:pPr>
          </w:p>
        </w:tc>
        <w:tc>
          <w:tcPr>
            <w:tcW w:w="8455" w:type="dxa"/>
            <w:gridSpan w:val="2"/>
          </w:tcPr>
          <w:p w:rsidR="00C04437" w:rsidRPr="00DD26EC" w:rsidRDefault="00C04437" w:rsidP="004103CF">
            <w:pPr>
              <w:pStyle w:val="BodyText"/>
              <w:tabs>
                <w:tab w:val="left" w:pos="821"/>
              </w:tabs>
              <w:spacing w:before="45"/>
              <w:ind w:left="0" w:right="291"/>
              <w:rPr>
                <w:spacing w:val="-1"/>
              </w:rPr>
            </w:pPr>
            <w:r>
              <w:rPr>
                <w:spacing w:val="-1"/>
              </w:rPr>
              <w:t>Suspected</w:t>
            </w:r>
            <w:r>
              <w:t xml:space="preserve"> felony</w:t>
            </w:r>
            <w:r>
              <w:rPr>
                <w:spacing w:val="-5"/>
              </w:rPr>
              <w:t xml:space="preserve"> </w:t>
            </w:r>
            <w:r>
              <w:t xml:space="preserve">type-victim found </w:t>
            </w:r>
            <w:r>
              <w:rPr>
                <w:spacing w:val="-1"/>
              </w:rPr>
              <w:t>murdered.</w:t>
            </w:r>
            <w:r>
              <w:t xml:space="preserve">  </w:t>
            </w:r>
            <w:r>
              <w:rPr>
                <w:spacing w:val="-1"/>
              </w:rPr>
              <w:t>Circumstances</w:t>
            </w:r>
            <w:r>
              <w:t xml:space="preserve"> indicate possible</w:t>
            </w:r>
            <w:r>
              <w:rPr>
                <w:spacing w:val="-1"/>
              </w:rPr>
              <w:t xml:space="preserve"> </w:t>
            </w:r>
            <w:r>
              <w:t>felony</w:t>
            </w:r>
            <w:r>
              <w:rPr>
                <w:spacing w:val="53"/>
              </w:rPr>
              <w:t xml:space="preserve"> </w:t>
            </w:r>
            <w:r>
              <w:rPr>
                <w:spacing w:val="-1"/>
              </w:rPr>
              <w:t xml:space="preserve">type </w:t>
            </w:r>
            <w:r>
              <w:t xml:space="preserve">murder, but sufficient </w:t>
            </w:r>
            <w:r>
              <w:rPr>
                <w:spacing w:val="-1"/>
              </w:rPr>
              <w:t>facts</w:t>
            </w:r>
            <w:r>
              <w:t xml:space="preserve"> to identify</w:t>
            </w:r>
            <w:r>
              <w:rPr>
                <w:spacing w:val="-5"/>
              </w:rPr>
              <w:t xml:space="preserve"> </w:t>
            </w:r>
            <w:r>
              <w:t>type</w:t>
            </w:r>
            <w:r>
              <w:rPr>
                <w:spacing w:val="-1"/>
              </w:rPr>
              <w:t xml:space="preserve"> </w:t>
            </w:r>
            <w:r>
              <w:rPr>
                <w:spacing w:val="1"/>
              </w:rPr>
              <w:t>of</w:t>
            </w:r>
            <w:r>
              <w:t xml:space="preserve"> felony</w:t>
            </w:r>
            <w:r>
              <w:rPr>
                <w:spacing w:val="-2"/>
              </w:rPr>
              <w:t xml:space="preserve"> </w:t>
            </w:r>
            <w:r>
              <w:t>were</w:t>
            </w:r>
            <w:r>
              <w:rPr>
                <w:spacing w:val="-2"/>
              </w:rPr>
              <w:t xml:space="preserve"> </w:t>
            </w:r>
            <w:r>
              <w:t>not available.</w:t>
            </w:r>
          </w:p>
        </w:tc>
      </w:tr>
      <w:tr w:rsidR="00C04437" w:rsidTr="004103CF">
        <w:tc>
          <w:tcPr>
            <w:tcW w:w="895" w:type="dxa"/>
            <w:vMerge/>
          </w:tcPr>
          <w:p w:rsidR="00C04437" w:rsidRDefault="00C04437" w:rsidP="004103CF">
            <w:pPr>
              <w:pStyle w:val="BodyText"/>
              <w:ind w:left="0"/>
              <w:jc w:val="both"/>
            </w:pPr>
          </w:p>
        </w:tc>
        <w:tc>
          <w:tcPr>
            <w:tcW w:w="540" w:type="dxa"/>
          </w:tcPr>
          <w:p w:rsidR="00C04437" w:rsidRDefault="00C04437" w:rsidP="004103CF">
            <w:pPr>
              <w:pStyle w:val="BodyText"/>
              <w:spacing w:line="276" w:lineRule="auto"/>
              <w:ind w:left="0"/>
              <w:rPr>
                <w:spacing w:val="-1"/>
              </w:rPr>
            </w:pPr>
            <w:r>
              <w:rPr>
                <w:spacing w:val="-1"/>
              </w:rPr>
              <w:t>70</w:t>
            </w:r>
          </w:p>
        </w:tc>
        <w:tc>
          <w:tcPr>
            <w:tcW w:w="7915" w:type="dxa"/>
          </w:tcPr>
          <w:p w:rsidR="00C04437" w:rsidRDefault="00C04437" w:rsidP="004103CF">
            <w:pPr>
              <w:pStyle w:val="BodyText"/>
              <w:spacing w:line="276" w:lineRule="auto"/>
              <w:ind w:left="0"/>
              <w:rPr>
                <w:spacing w:val="-1"/>
              </w:rPr>
            </w:pPr>
            <w:r>
              <w:rPr>
                <w:spacing w:val="-1"/>
              </w:rPr>
              <w:t>All suspected felony types</w:t>
            </w:r>
          </w:p>
        </w:tc>
      </w:tr>
      <w:tr w:rsidR="00C04437" w:rsidTr="004103CF">
        <w:tc>
          <w:tcPr>
            <w:tcW w:w="9350" w:type="dxa"/>
            <w:gridSpan w:val="3"/>
          </w:tcPr>
          <w:p w:rsidR="00C04437" w:rsidRDefault="00C04437" w:rsidP="004103CF">
            <w:pPr>
              <w:pStyle w:val="BodyText"/>
              <w:spacing w:line="276" w:lineRule="auto"/>
              <w:ind w:left="0"/>
              <w:rPr>
                <w:spacing w:val="-1"/>
              </w:rPr>
            </w:pPr>
          </w:p>
        </w:tc>
      </w:tr>
    </w:tbl>
    <w:p w:rsidR="00C04437" w:rsidRDefault="00C04437">
      <w:r>
        <w:br w:type="page"/>
      </w:r>
    </w:p>
    <w:tbl>
      <w:tblPr>
        <w:tblStyle w:val="TableGrid"/>
        <w:tblW w:w="0" w:type="auto"/>
        <w:tblLook w:val="04A0" w:firstRow="1" w:lastRow="0" w:firstColumn="1" w:lastColumn="0" w:noHBand="0" w:noVBand="1"/>
      </w:tblPr>
      <w:tblGrid>
        <w:gridCol w:w="895"/>
        <w:gridCol w:w="540"/>
        <w:gridCol w:w="3687"/>
        <w:gridCol w:w="4228"/>
      </w:tblGrid>
      <w:tr w:rsidR="00C04437" w:rsidTr="004103CF">
        <w:tc>
          <w:tcPr>
            <w:tcW w:w="895" w:type="dxa"/>
            <w:vMerge w:val="restart"/>
          </w:tcPr>
          <w:p w:rsidR="00C04437" w:rsidRDefault="00C04437" w:rsidP="004103CF">
            <w:pPr>
              <w:pStyle w:val="BodyText"/>
              <w:ind w:left="0"/>
              <w:jc w:val="both"/>
            </w:pPr>
            <w:r>
              <w:lastRenderedPageBreak/>
              <w:t>IV</w:t>
            </w:r>
          </w:p>
        </w:tc>
        <w:tc>
          <w:tcPr>
            <w:tcW w:w="8455" w:type="dxa"/>
            <w:gridSpan w:val="3"/>
          </w:tcPr>
          <w:p w:rsidR="00C04437" w:rsidRPr="00E02CC6" w:rsidRDefault="00C04437" w:rsidP="004103CF">
            <w:pPr>
              <w:pStyle w:val="BodyText"/>
              <w:tabs>
                <w:tab w:val="left" w:pos="821"/>
              </w:tabs>
              <w:ind w:left="0" w:right="116"/>
              <w:rPr>
                <w:spacing w:val="-1"/>
              </w:rPr>
            </w:pPr>
            <w:r>
              <w:t>Justifiable</w:t>
            </w:r>
            <w:r>
              <w:rPr>
                <w:spacing w:val="-2"/>
              </w:rPr>
              <w:t xml:space="preserve"> </w:t>
            </w:r>
            <w:r>
              <w:rPr>
                <w:spacing w:val="-1"/>
              </w:rPr>
              <w:t>homicide</w:t>
            </w:r>
            <w:r>
              <w:rPr>
                <w:rFonts w:cs="Times New Roman"/>
                <w:spacing w:val="-1"/>
              </w:rPr>
              <w:t>–</w:t>
            </w:r>
            <w:r>
              <w:rPr>
                <w:spacing w:val="-1"/>
              </w:rPr>
              <w:t>The</w:t>
            </w:r>
            <w:r>
              <w:rPr>
                <w:spacing w:val="1"/>
              </w:rPr>
              <w:t xml:space="preserve"> </w:t>
            </w:r>
            <w:r>
              <w:t>killing</w:t>
            </w:r>
            <w:r>
              <w:rPr>
                <w:spacing w:val="-3"/>
              </w:rPr>
              <w:t xml:space="preserve"> </w:t>
            </w:r>
            <w:r>
              <w:t>of a</w:t>
            </w:r>
            <w:r>
              <w:rPr>
                <w:spacing w:val="-2"/>
              </w:rPr>
              <w:t xml:space="preserve"> </w:t>
            </w:r>
            <w:r>
              <w:rPr>
                <w:spacing w:val="-1"/>
              </w:rPr>
              <w:t>perpetrator</w:t>
            </w:r>
            <w:r>
              <w:t xml:space="preserve"> of a</w:t>
            </w:r>
            <w:r>
              <w:rPr>
                <w:spacing w:val="-2"/>
              </w:rPr>
              <w:t xml:space="preserve"> </w:t>
            </w:r>
            <w:r>
              <w:rPr>
                <w:spacing w:val="-1"/>
              </w:rPr>
              <w:t>serious</w:t>
            </w:r>
            <w:r>
              <w:t xml:space="preserve"> criminal offense</w:t>
            </w:r>
            <w:r>
              <w:rPr>
                <w:spacing w:val="-1"/>
              </w:rPr>
              <w:t xml:space="preserve"> </w:t>
            </w:r>
            <w:r>
              <w:rPr>
                <w:spacing w:val="1"/>
              </w:rPr>
              <w:t>by</w:t>
            </w:r>
            <w:r>
              <w:rPr>
                <w:spacing w:val="-3"/>
              </w:rPr>
              <w:t xml:space="preserve"> </w:t>
            </w:r>
            <w:r>
              <w:t>a</w:t>
            </w:r>
            <w:r>
              <w:rPr>
                <w:spacing w:val="-1"/>
              </w:rPr>
              <w:t xml:space="preserve"> peace</w:t>
            </w:r>
            <w:r>
              <w:rPr>
                <w:spacing w:val="62"/>
              </w:rPr>
              <w:t xml:space="preserve"> </w:t>
            </w:r>
            <w:r>
              <w:rPr>
                <w:spacing w:val="-1"/>
              </w:rPr>
              <w:t>officer</w:t>
            </w:r>
            <w:r>
              <w:t xml:space="preserve"> in the</w:t>
            </w:r>
            <w:r>
              <w:rPr>
                <w:spacing w:val="-1"/>
              </w:rPr>
              <w:t xml:space="preserve"> </w:t>
            </w:r>
            <w:r>
              <w:t>line</w:t>
            </w:r>
            <w:r>
              <w:rPr>
                <w:spacing w:val="-1"/>
              </w:rPr>
              <w:t xml:space="preserve"> </w:t>
            </w:r>
            <w:r>
              <w:rPr>
                <w:spacing w:val="1"/>
              </w:rPr>
              <w:t>of</w:t>
            </w:r>
            <w:r>
              <w:t xml:space="preserve"> duty, or the</w:t>
            </w:r>
            <w:r>
              <w:rPr>
                <w:spacing w:val="-2"/>
              </w:rPr>
              <w:t xml:space="preserve"> </w:t>
            </w:r>
            <w:r>
              <w:rPr>
                <w:spacing w:val="-1"/>
              </w:rPr>
              <w:t>killing,</w:t>
            </w:r>
            <w:r>
              <w:t xml:space="preserve"> during</w:t>
            </w:r>
            <w:r>
              <w:rPr>
                <w:spacing w:val="-3"/>
              </w:rPr>
              <w:t xml:space="preserve"> </w:t>
            </w:r>
            <w:r>
              <w:rPr>
                <w:spacing w:val="1"/>
              </w:rPr>
              <w:t>the</w:t>
            </w:r>
            <w:r>
              <w:rPr>
                <w:spacing w:val="-1"/>
              </w:rPr>
              <w:t xml:space="preserve"> commission</w:t>
            </w:r>
            <w:r>
              <w:t xml:space="preserve"> of a</w:t>
            </w:r>
            <w:r>
              <w:rPr>
                <w:spacing w:val="-2"/>
              </w:rPr>
              <w:t xml:space="preserve"> </w:t>
            </w:r>
            <w:r>
              <w:t xml:space="preserve">serious </w:t>
            </w:r>
            <w:r>
              <w:rPr>
                <w:spacing w:val="-1"/>
              </w:rPr>
              <w:t>criminal</w:t>
            </w:r>
            <w:r>
              <w:rPr>
                <w:spacing w:val="52"/>
              </w:rPr>
              <w:t xml:space="preserve"> </w:t>
            </w:r>
            <w:r>
              <w:rPr>
                <w:spacing w:val="-1"/>
              </w:rPr>
              <w:t>offense</w:t>
            </w:r>
            <w:r>
              <w:t xml:space="preserve"> of the</w:t>
            </w:r>
            <w:r>
              <w:rPr>
                <w:spacing w:val="-2"/>
              </w:rPr>
              <w:t xml:space="preserve"> </w:t>
            </w:r>
            <w:r>
              <w:rPr>
                <w:spacing w:val="-1"/>
              </w:rPr>
              <w:t>perpetrator</w:t>
            </w:r>
            <w:r>
              <w:rPr>
                <w:spacing w:val="1"/>
              </w:rPr>
              <w:t xml:space="preserve"> by</w:t>
            </w:r>
            <w:r>
              <w:rPr>
                <w:spacing w:val="-5"/>
              </w:rPr>
              <w:t xml:space="preserve"> </w:t>
            </w:r>
            <w:r>
              <w:t>a</w:t>
            </w:r>
            <w:r>
              <w:rPr>
                <w:spacing w:val="-1"/>
              </w:rPr>
              <w:t xml:space="preserve"> </w:t>
            </w:r>
            <w:r>
              <w:t xml:space="preserve">private </w:t>
            </w:r>
            <w:r>
              <w:rPr>
                <w:spacing w:val="-1"/>
              </w:rPr>
              <w:t>individual.</w:t>
            </w:r>
          </w:p>
        </w:tc>
      </w:tr>
      <w:tr w:rsidR="00C04437" w:rsidTr="004103CF">
        <w:tc>
          <w:tcPr>
            <w:tcW w:w="895" w:type="dxa"/>
            <w:vMerge/>
          </w:tcPr>
          <w:p w:rsidR="00C04437" w:rsidRDefault="00C04437" w:rsidP="004103CF">
            <w:pPr>
              <w:pStyle w:val="BodyText"/>
              <w:ind w:left="0"/>
              <w:jc w:val="both"/>
            </w:pPr>
          </w:p>
        </w:tc>
        <w:tc>
          <w:tcPr>
            <w:tcW w:w="4227" w:type="dxa"/>
            <w:gridSpan w:val="2"/>
          </w:tcPr>
          <w:p w:rsidR="00C04437" w:rsidRDefault="00C04437" w:rsidP="004103CF">
            <w:pPr>
              <w:pStyle w:val="BodyText"/>
              <w:ind w:left="0"/>
              <w:jc w:val="both"/>
            </w:pPr>
            <w:r>
              <w:t>80</w:t>
            </w:r>
          </w:p>
        </w:tc>
        <w:tc>
          <w:tcPr>
            <w:tcW w:w="4228" w:type="dxa"/>
          </w:tcPr>
          <w:p w:rsidR="00C04437" w:rsidRPr="00DD26EC" w:rsidRDefault="00C04437" w:rsidP="004103CF">
            <w:pPr>
              <w:pStyle w:val="BodyText"/>
              <w:spacing w:line="276" w:lineRule="auto"/>
              <w:ind w:left="0"/>
              <w:rPr>
                <w:spacing w:val="-1"/>
              </w:rPr>
            </w:pPr>
            <w:r>
              <w:rPr>
                <w:spacing w:val="-1"/>
              </w:rPr>
              <w:t>Felon Killed by Private Citizen</w:t>
            </w:r>
          </w:p>
        </w:tc>
      </w:tr>
      <w:tr w:rsidR="00C04437" w:rsidTr="004103CF">
        <w:tc>
          <w:tcPr>
            <w:tcW w:w="895" w:type="dxa"/>
            <w:vMerge/>
          </w:tcPr>
          <w:p w:rsidR="00C04437" w:rsidRDefault="00C04437" w:rsidP="004103CF">
            <w:pPr>
              <w:pStyle w:val="BodyText"/>
              <w:ind w:left="0"/>
              <w:jc w:val="both"/>
            </w:pPr>
          </w:p>
        </w:tc>
        <w:tc>
          <w:tcPr>
            <w:tcW w:w="4227" w:type="dxa"/>
            <w:gridSpan w:val="2"/>
          </w:tcPr>
          <w:p w:rsidR="00C04437" w:rsidRDefault="00C04437" w:rsidP="004103CF">
            <w:pPr>
              <w:pStyle w:val="BodyText"/>
              <w:ind w:left="0"/>
              <w:jc w:val="both"/>
            </w:pPr>
            <w:r>
              <w:t>81</w:t>
            </w:r>
          </w:p>
        </w:tc>
        <w:tc>
          <w:tcPr>
            <w:tcW w:w="4228" w:type="dxa"/>
          </w:tcPr>
          <w:p w:rsidR="00C04437" w:rsidRDefault="00C04437" w:rsidP="004103CF">
            <w:pPr>
              <w:pStyle w:val="BodyText"/>
              <w:spacing w:line="276" w:lineRule="auto"/>
              <w:ind w:left="0"/>
              <w:rPr>
                <w:spacing w:val="-1"/>
              </w:rPr>
            </w:pPr>
            <w:r>
              <w:rPr>
                <w:spacing w:val="-1"/>
              </w:rPr>
              <w:t>Felon Killed by Police</w:t>
            </w:r>
          </w:p>
        </w:tc>
      </w:tr>
      <w:tr w:rsidR="00C04437" w:rsidTr="004103CF">
        <w:tc>
          <w:tcPr>
            <w:tcW w:w="9350" w:type="dxa"/>
            <w:gridSpan w:val="4"/>
          </w:tcPr>
          <w:p w:rsidR="00C04437" w:rsidRDefault="00C04437" w:rsidP="004103CF">
            <w:pPr>
              <w:pStyle w:val="BodyText"/>
              <w:spacing w:line="276" w:lineRule="auto"/>
              <w:ind w:left="0"/>
              <w:rPr>
                <w:spacing w:val="-1"/>
              </w:rPr>
            </w:pPr>
            <w:r>
              <w:t>Follow either 80 or 81 with the code number as designated below:</w:t>
            </w:r>
          </w:p>
        </w:tc>
      </w:tr>
      <w:tr w:rsidR="00C04437" w:rsidTr="004103CF">
        <w:tc>
          <w:tcPr>
            <w:tcW w:w="895" w:type="dxa"/>
            <w:vMerge w:val="restart"/>
          </w:tcPr>
          <w:p w:rsidR="00C04437" w:rsidRDefault="00C04437" w:rsidP="004103CF">
            <w:pPr>
              <w:pStyle w:val="BodyText"/>
              <w:ind w:left="0"/>
              <w:jc w:val="both"/>
            </w:pPr>
          </w:p>
        </w:tc>
        <w:tc>
          <w:tcPr>
            <w:tcW w:w="4227" w:type="dxa"/>
            <w:gridSpan w:val="2"/>
          </w:tcPr>
          <w:p w:rsidR="00C04437" w:rsidRDefault="00C04437" w:rsidP="004103CF">
            <w:pPr>
              <w:pStyle w:val="BodyText"/>
              <w:ind w:left="0"/>
              <w:jc w:val="both"/>
            </w:pPr>
            <w:r>
              <w:t>A</w:t>
            </w:r>
          </w:p>
        </w:tc>
        <w:tc>
          <w:tcPr>
            <w:tcW w:w="4228" w:type="dxa"/>
          </w:tcPr>
          <w:p w:rsidR="00C04437" w:rsidRDefault="00C04437" w:rsidP="004103CF">
            <w:pPr>
              <w:pStyle w:val="BodyText"/>
              <w:spacing w:line="276" w:lineRule="auto"/>
              <w:ind w:left="0"/>
              <w:rPr>
                <w:spacing w:val="-1"/>
              </w:rPr>
            </w:pPr>
            <w:r>
              <w:rPr>
                <w:spacing w:val="-1"/>
              </w:rPr>
              <w:t>Felon attacked by Police Officer</w:t>
            </w:r>
          </w:p>
          <w:p w:rsidR="00C04437" w:rsidRPr="00AE5CAA" w:rsidRDefault="00C04437" w:rsidP="004103CF">
            <w:pPr>
              <w:pStyle w:val="BodyText"/>
              <w:spacing w:line="276" w:lineRule="auto"/>
              <w:ind w:left="0"/>
              <w:rPr>
                <w:spacing w:val="-1"/>
              </w:rPr>
            </w:pPr>
          </w:p>
        </w:tc>
      </w:tr>
      <w:tr w:rsidR="00C04437" w:rsidTr="004103CF">
        <w:tc>
          <w:tcPr>
            <w:tcW w:w="895" w:type="dxa"/>
            <w:vMerge/>
          </w:tcPr>
          <w:p w:rsidR="00C04437" w:rsidRDefault="00C04437" w:rsidP="004103CF">
            <w:pPr>
              <w:pStyle w:val="BodyText"/>
              <w:ind w:left="0"/>
              <w:jc w:val="both"/>
            </w:pPr>
          </w:p>
        </w:tc>
        <w:tc>
          <w:tcPr>
            <w:tcW w:w="4227" w:type="dxa"/>
            <w:gridSpan w:val="2"/>
          </w:tcPr>
          <w:p w:rsidR="00C04437" w:rsidRDefault="00C04437" w:rsidP="004103CF">
            <w:pPr>
              <w:pStyle w:val="BodyText"/>
              <w:ind w:left="0"/>
              <w:jc w:val="both"/>
            </w:pPr>
            <w:r>
              <w:t>B</w:t>
            </w:r>
          </w:p>
        </w:tc>
        <w:tc>
          <w:tcPr>
            <w:tcW w:w="4228" w:type="dxa"/>
          </w:tcPr>
          <w:p w:rsidR="00C04437" w:rsidRDefault="00C04437" w:rsidP="004103CF">
            <w:pPr>
              <w:pStyle w:val="BodyText"/>
              <w:spacing w:line="276" w:lineRule="auto"/>
              <w:ind w:left="0"/>
              <w:rPr>
                <w:spacing w:val="-1"/>
              </w:rPr>
            </w:pPr>
            <w:r>
              <w:rPr>
                <w:spacing w:val="-1"/>
              </w:rPr>
              <w:t>Felon attacked fellow Police Officer</w:t>
            </w:r>
          </w:p>
          <w:p w:rsidR="00C04437" w:rsidRDefault="00C04437" w:rsidP="004103CF">
            <w:pPr>
              <w:pStyle w:val="BodyText"/>
              <w:spacing w:line="276" w:lineRule="auto"/>
              <w:ind w:left="0"/>
              <w:rPr>
                <w:spacing w:val="-1"/>
              </w:rPr>
            </w:pPr>
          </w:p>
        </w:tc>
      </w:tr>
      <w:tr w:rsidR="00C04437" w:rsidTr="004103CF">
        <w:tc>
          <w:tcPr>
            <w:tcW w:w="895" w:type="dxa"/>
            <w:vMerge/>
          </w:tcPr>
          <w:p w:rsidR="00C04437" w:rsidRDefault="00C04437" w:rsidP="004103CF">
            <w:pPr>
              <w:pStyle w:val="BodyText"/>
              <w:ind w:left="0"/>
              <w:jc w:val="both"/>
            </w:pPr>
          </w:p>
        </w:tc>
        <w:tc>
          <w:tcPr>
            <w:tcW w:w="4227" w:type="dxa"/>
            <w:gridSpan w:val="2"/>
          </w:tcPr>
          <w:p w:rsidR="00C04437" w:rsidRDefault="00C04437" w:rsidP="004103CF">
            <w:pPr>
              <w:pStyle w:val="BodyText"/>
              <w:ind w:left="0"/>
              <w:jc w:val="both"/>
            </w:pPr>
            <w:r>
              <w:t>C</w:t>
            </w:r>
          </w:p>
        </w:tc>
        <w:tc>
          <w:tcPr>
            <w:tcW w:w="4228" w:type="dxa"/>
          </w:tcPr>
          <w:p w:rsidR="00C04437" w:rsidRDefault="00C04437" w:rsidP="004103CF">
            <w:pPr>
              <w:pStyle w:val="BodyText"/>
              <w:spacing w:line="276" w:lineRule="auto"/>
              <w:ind w:left="0"/>
              <w:rPr>
                <w:spacing w:val="-1"/>
              </w:rPr>
            </w:pPr>
            <w:r>
              <w:rPr>
                <w:spacing w:val="-1"/>
              </w:rPr>
              <w:t>Felon attacked a Civilian</w:t>
            </w:r>
          </w:p>
          <w:p w:rsidR="00C04437" w:rsidRDefault="00C04437" w:rsidP="004103CF">
            <w:pPr>
              <w:pStyle w:val="BodyText"/>
              <w:spacing w:line="276" w:lineRule="auto"/>
              <w:ind w:left="0"/>
              <w:rPr>
                <w:spacing w:val="-1"/>
              </w:rPr>
            </w:pPr>
          </w:p>
        </w:tc>
      </w:tr>
      <w:tr w:rsidR="00C04437" w:rsidTr="004103CF">
        <w:tc>
          <w:tcPr>
            <w:tcW w:w="895" w:type="dxa"/>
            <w:vMerge/>
          </w:tcPr>
          <w:p w:rsidR="00C04437" w:rsidRDefault="00C04437" w:rsidP="004103CF">
            <w:pPr>
              <w:pStyle w:val="BodyText"/>
              <w:ind w:left="0"/>
              <w:jc w:val="both"/>
            </w:pPr>
          </w:p>
        </w:tc>
        <w:tc>
          <w:tcPr>
            <w:tcW w:w="4227" w:type="dxa"/>
            <w:gridSpan w:val="2"/>
          </w:tcPr>
          <w:p w:rsidR="00C04437" w:rsidRDefault="00C04437" w:rsidP="004103CF">
            <w:pPr>
              <w:pStyle w:val="BodyText"/>
              <w:ind w:left="0"/>
              <w:jc w:val="both"/>
            </w:pPr>
            <w:r>
              <w:t>D</w:t>
            </w:r>
          </w:p>
        </w:tc>
        <w:tc>
          <w:tcPr>
            <w:tcW w:w="4228" w:type="dxa"/>
          </w:tcPr>
          <w:p w:rsidR="00C04437" w:rsidRPr="00AE5CAA" w:rsidRDefault="00C04437" w:rsidP="004103CF">
            <w:pPr>
              <w:pStyle w:val="BodyText"/>
              <w:spacing w:line="276" w:lineRule="auto"/>
              <w:ind w:left="0"/>
              <w:rPr>
                <w:spacing w:val="-1"/>
              </w:rPr>
            </w:pPr>
            <w:r w:rsidRPr="00AE5CAA">
              <w:rPr>
                <w:spacing w:val="-1"/>
              </w:rPr>
              <w:t>Felon attempted flight from a crime</w:t>
            </w:r>
          </w:p>
        </w:tc>
      </w:tr>
      <w:tr w:rsidR="00C04437" w:rsidTr="004103CF">
        <w:tc>
          <w:tcPr>
            <w:tcW w:w="895" w:type="dxa"/>
            <w:vMerge/>
          </w:tcPr>
          <w:p w:rsidR="00C04437" w:rsidRDefault="00C04437" w:rsidP="004103CF">
            <w:pPr>
              <w:pStyle w:val="BodyText"/>
              <w:ind w:left="0"/>
              <w:jc w:val="both"/>
            </w:pPr>
          </w:p>
        </w:tc>
        <w:tc>
          <w:tcPr>
            <w:tcW w:w="4227" w:type="dxa"/>
            <w:gridSpan w:val="2"/>
          </w:tcPr>
          <w:p w:rsidR="00C04437" w:rsidRDefault="00C04437" w:rsidP="004103CF">
            <w:pPr>
              <w:pStyle w:val="BodyText"/>
              <w:ind w:left="0"/>
              <w:jc w:val="both"/>
            </w:pPr>
            <w:r>
              <w:t>E</w:t>
            </w:r>
          </w:p>
        </w:tc>
        <w:tc>
          <w:tcPr>
            <w:tcW w:w="4228" w:type="dxa"/>
          </w:tcPr>
          <w:p w:rsidR="00C04437" w:rsidRPr="00DD26EC" w:rsidRDefault="00C04437" w:rsidP="004103CF">
            <w:pPr>
              <w:pStyle w:val="BodyText"/>
              <w:spacing w:line="276" w:lineRule="auto"/>
              <w:ind w:left="0"/>
              <w:rPr>
                <w:spacing w:val="-1"/>
              </w:rPr>
            </w:pPr>
            <w:r>
              <w:rPr>
                <w:spacing w:val="-1"/>
              </w:rPr>
              <w:t>Felon killed in commission of a crime</w:t>
            </w:r>
          </w:p>
          <w:p w:rsidR="00C04437" w:rsidRPr="00DD26EC" w:rsidRDefault="00C04437" w:rsidP="004103CF">
            <w:pPr>
              <w:pStyle w:val="BodyText"/>
              <w:spacing w:line="276" w:lineRule="auto"/>
              <w:ind w:left="0"/>
              <w:rPr>
                <w:spacing w:val="-1"/>
              </w:rPr>
            </w:pPr>
          </w:p>
        </w:tc>
      </w:tr>
      <w:tr w:rsidR="00C04437" w:rsidTr="004103CF">
        <w:tc>
          <w:tcPr>
            <w:tcW w:w="895" w:type="dxa"/>
            <w:vMerge/>
          </w:tcPr>
          <w:p w:rsidR="00C04437" w:rsidRDefault="00C04437" w:rsidP="004103CF">
            <w:pPr>
              <w:pStyle w:val="BodyText"/>
              <w:ind w:left="0"/>
              <w:jc w:val="both"/>
            </w:pPr>
          </w:p>
        </w:tc>
        <w:tc>
          <w:tcPr>
            <w:tcW w:w="4227" w:type="dxa"/>
            <w:gridSpan w:val="2"/>
          </w:tcPr>
          <w:p w:rsidR="00C04437" w:rsidRDefault="00C04437" w:rsidP="004103CF">
            <w:pPr>
              <w:pStyle w:val="BodyText"/>
              <w:ind w:left="0"/>
              <w:jc w:val="both"/>
            </w:pPr>
            <w:r>
              <w:t>F</w:t>
            </w:r>
          </w:p>
        </w:tc>
        <w:tc>
          <w:tcPr>
            <w:tcW w:w="4228" w:type="dxa"/>
          </w:tcPr>
          <w:p w:rsidR="00C04437" w:rsidRDefault="00C04437" w:rsidP="004103CF">
            <w:pPr>
              <w:pStyle w:val="BodyText"/>
              <w:spacing w:line="276" w:lineRule="auto"/>
              <w:ind w:left="0"/>
              <w:rPr>
                <w:spacing w:val="-1"/>
              </w:rPr>
            </w:pPr>
            <w:r>
              <w:rPr>
                <w:spacing w:val="-1"/>
              </w:rPr>
              <w:t>Felon resisted arrest</w:t>
            </w:r>
          </w:p>
          <w:p w:rsidR="00C04437" w:rsidRDefault="00C04437" w:rsidP="004103CF">
            <w:pPr>
              <w:pStyle w:val="BodyText"/>
              <w:spacing w:line="276" w:lineRule="auto"/>
              <w:ind w:left="0"/>
              <w:rPr>
                <w:spacing w:val="-1"/>
              </w:rPr>
            </w:pPr>
          </w:p>
        </w:tc>
      </w:tr>
      <w:tr w:rsidR="00C04437" w:rsidTr="004103CF">
        <w:tc>
          <w:tcPr>
            <w:tcW w:w="895" w:type="dxa"/>
            <w:vMerge/>
          </w:tcPr>
          <w:p w:rsidR="00C04437" w:rsidRDefault="00C04437" w:rsidP="004103CF">
            <w:pPr>
              <w:pStyle w:val="BodyText"/>
              <w:ind w:left="0"/>
              <w:jc w:val="both"/>
            </w:pPr>
          </w:p>
        </w:tc>
        <w:tc>
          <w:tcPr>
            <w:tcW w:w="4227" w:type="dxa"/>
            <w:gridSpan w:val="2"/>
          </w:tcPr>
          <w:p w:rsidR="00C04437" w:rsidRDefault="00C04437" w:rsidP="004103CF">
            <w:pPr>
              <w:pStyle w:val="BodyText"/>
              <w:ind w:left="0"/>
              <w:jc w:val="both"/>
            </w:pPr>
            <w:r>
              <w:t>G</w:t>
            </w:r>
          </w:p>
        </w:tc>
        <w:tc>
          <w:tcPr>
            <w:tcW w:w="4228" w:type="dxa"/>
          </w:tcPr>
          <w:p w:rsidR="00C04437" w:rsidRDefault="00C04437" w:rsidP="004103CF">
            <w:pPr>
              <w:pStyle w:val="BodyText"/>
              <w:spacing w:line="276" w:lineRule="auto"/>
              <w:ind w:left="0"/>
              <w:rPr>
                <w:spacing w:val="-1"/>
              </w:rPr>
            </w:pPr>
            <w:r>
              <w:rPr>
                <w:spacing w:val="-1"/>
              </w:rPr>
              <w:t>Not enough information to determine</w:t>
            </w:r>
          </w:p>
        </w:tc>
      </w:tr>
      <w:tr w:rsidR="00C04437" w:rsidTr="004103CF">
        <w:tc>
          <w:tcPr>
            <w:tcW w:w="9350" w:type="dxa"/>
            <w:gridSpan w:val="4"/>
          </w:tcPr>
          <w:p w:rsidR="00C04437" w:rsidRDefault="00C04437" w:rsidP="004103CF">
            <w:pPr>
              <w:pStyle w:val="BodyText"/>
              <w:spacing w:line="276" w:lineRule="auto"/>
              <w:ind w:left="0"/>
              <w:rPr>
                <w:spacing w:val="-1"/>
              </w:rPr>
            </w:pPr>
          </w:p>
        </w:tc>
      </w:tr>
      <w:tr w:rsidR="00C04437" w:rsidTr="004103CF">
        <w:tc>
          <w:tcPr>
            <w:tcW w:w="895" w:type="dxa"/>
            <w:vMerge w:val="restart"/>
          </w:tcPr>
          <w:p w:rsidR="00C04437" w:rsidRDefault="00C04437" w:rsidP="004103CF">
            <w:pPr>
              <w:pStyle w:val="BodyText"/>
              <w:spacing w:line="276" w:lineRule="auto"/>
              <w:ind w:left="0"/>
              <w:rPr>
                <w:spacing w:val="-1"/>
              </w:rPr>
            </w:pPr>
            <w:r>
              <w:rPr>
                <w:spacing w:val="-1"/>
              </w:rPr>
              <w:t>V</w:t>
            </w:r>
          </w:p>
        </w:tc>
        <w:tc>
          <w:tcPr>
            <w:tcW w:w="8455" w:type="dxa"/>
            <w:gridSpan w:val="3"/>
          </w:tcPr>
          <w:p w:rsidR="00C04437" w:rsidRDefault="00C04437" w:rsidP="004103CF">
            <w:pPr>
              <w:pStyle w:val="BodyText"/>
              <w:spacing w:line="276" w:lineRule="auto"/>
              <w:ind w:left="0"/>
              <w:rPr>
                <w:spacing w:val="-1"/>
              </w:rPr>
            </w:pPr>
            <w:r>
              <w:rPr>
                <w:spacing w:val="-1"/>
              </w:rPr>
              <w:t>Unable to determine circumstances</w:t>
            </w:r>
          </w:p>
        </w:tc>
      </w:tr>
      <w:tr w:rsidR="00C04437" w:rsidTr="004103CF">
        <w:tc>
          <w:tcPr>
            <w:tcW w:w="895" w:type="dxa"/>
            <w:vMerge/>
          </w:tcPr>
          <w:p w:rsidR="00C04437" w:rsidRDefault="00C04437" w:rsidP="004103CF">
            <w:pPr>
              <w:pStyle w:val="BodyText"/>
              <w:spacing w:line="276" w:lineRule="auto"/>
              <w:ind w:left="0"/>
              <w:rPr>
                <w:spacing w:val="-1"/>
              </w:rPr>
            </w:pPr>
          </w:p>
        </w:tc>
        <w:tc>
          <w:tcPr>
            <w:tcW w:w="540" w:type="dxa"/>
          </w:tcPr>
          <w:p w:rsidR="00C04437" w:rsidRDefault="00C04437" w:rsidP="004103CF">
            <w:pPr>
              <w:pStyle w:val="BodyText"/>
              <w:spacing w:line="276" w:lineRule="auto"/>
              <w:ind w:left="0"/>
              <w:rPr>
                <w:spacing w:val="-1"/>
              </w:rPr>
            </w:pPr>
            <w:r>
              <w:rPr>
                <w:spacing w:val="-1"/>
              </w:rPr>
              <w:t>99</w:t>
            </w:r>
          </w:p>
        </w:tc>
        <w:tc>
          <w:tcPr>
            <w:tcW w:w="7915" w:type="dxa"/>
            <w:gridSpan w:val="2"/>
          </w:tcPr>
          <w:p w:rsidR="00C04437" w:rsidRDefault="00C04437" w:rsidP="004103CF">
            <w:pPr>
              <w:pStyle w:val="BodyText"/>
              <w:spacing w:line="276" w:lineRule="auto"/>
              <w:ind w:left="0"/>
              <w:rPr>
                <w:spacing w:val="-1"/>
              </w:rPr>
            </w:pPr>
            <w:r>
              <w:rPr>
                <w:spacing w:val="-1"/>
              </w:rPr>
              <w:t>All instances where facts provided do not permit determination of circumstances</w:t>
            </w:r>
          </w:p>
        </w:tc>
      </w:tr>
      <w:tr w:rsidR="00C04437" w:rsidTr="004103CF">
        <w:tc>
          <w:tcPr>
            <w:tcW w:w="9350" w:type="dxa"/>
            <w:gridSpan w:val="4"/>
          </w:tcPr>
          <w:p w:rsidR="00C04437" w:rsidRDefault="00C04437" w:rsidP="004103CF">
            <w:pPr>
              <w:pStyle w:val="BodyText"/>
              <w:spacing w:line="276" w:lineRule="auto"/>
              <w:ind w:left="0"/>
              <w:rPr>
                <w:spacing w:val="-1"/>
              </w:rPr>
            </w:pPr>
          </w:p>
        </w:tc>
      </w:tr>
      <w:tr w:rsidR="00C04437" w:rsidTr="004103CF">
        <w:tc>
          <w:tcPr>
            <w:tcW w:w="895" w:type="dxa"/>
            <w:vMerge w:val="restart"/>
          </w:tcPr>
          <w:p w:rsidR="00C04437" w:rsidRDefault="00C04437" w:rsidP="004103CF">
            <w:pPr>
              <w:pStyle w:val="BodyText"/>
              <w:spacing w:line="276" w:lineRule="auto"/>
              <w:ind w:left="0"/>
              <w:rPr>
                <w:spacing w:val="-1"/>
              </w:rPr>
            </w:pPr>
            <w:r>
              <w:rPr>
                <w:spacing w:val="-1"/>
              </w:rPr>
              <w:t>VI</w:t>
            </w:r>
          </w:p>
        </w:tc>
        <w:tc>
          <w:tcPr>
            <w:tcW w:w="8455" w:type="dxa"/>
            <w:gridSpan w:val="3"/>
          </w:tcPr>
          <w:p w:rsidR="00C04437" w:rsidRDefault="00C04437" w:rsidP="004103CF">
            <w:pPr>
              <w:pStyle w:val="BodyText"/>
              <w:spacing w:line="276" w:lineRule="auto"/>
              <w:ind w:left="0"/>
              <w:rPr>
                <w:spacing w:val="-1"/>
              </w:rPr>
            </w:pPr>
            <w:r>
              <w:rPr>
                <w:spacing w:val="-1"/>
              </w:rPr>
              <w:t>Manslaughter by negligent circumstances</w:t>
            </w:r>
          </w:p>
        </w:tc>
      </w:tr>
      <w:tr w:rsidR="00C04437" w:rsidTr="004103CF">
        <w:tc>
          <w:tcPr>
            <w:tcW w:w="895" w:type="dxa"/>
            <w:vMerge/>
          </w:tcPr>
          <w:p w:rsidR="00C04437" w:rsidRDefault="00C04437" w:rsidP="004103CF">
            <w:pPr>
              <w:pStyle w:val="BodyText"/>
              <w:spacing w:line="276" w:lineRule="auto"/>
              <w:ind w:left="0"/>
              <w:rPr>
                <w:spacing w:val="-1"/>
              </w:rPr>
            </w:pPr>
          </w:p>
        </w:tc>
        <w:tc>
          <w:tcPr>
            <w:tcW w:w="540" w:type="dxa"/>
          </w:tcPr>
          <w:p w:rsidR="00C04437" w:rsidRDefault="00C04437" w:rsidP="004103CF">
            <w:pPr>
              <w:pStyle w:val="BodyText"/>
              <w:spacing w:line="276" w:lineRule="auto"/>
              <w:ind w:left="0"/>
              <w:rPr>
                <w:spacing w:val="-1"/>
              </w:rPr>
            </w:pPr>
            <w:r>
              <w:rPr>
                <w:spacing w:val="-1"/>
              </w:rPr>
              <w:t>50</w:t>
            </w:r>
          </w:p>
        </w:tc>
        <w:tc>
          <w:tcPr>
            <w:tcW w:w="7915" w:type="dxa"/>
            <w:gridSpan w:val="2"/>
          </w:tcPr>
          <w:p w:rsidR="00C04437" w:rsidRDefault="00C04437" w:rsidP="004103CF">
            <w:pPr>
              <w:pStyle w:val="BodyText"/>
              <w:spacing w:line="276" w:lineRule="auto"/>
              <w:ind w:left="0"/>
              <w:rPr>
                <w:spacing w:val="-1"/>
              </w:rPr>
            </w:pPr>
            <w:r>
              <w:rPr>
                <w:spacing w:val="-1"/>
              </w:rPr>
              <w:t>Victim shot in hunting accident</w:t>
            </w:r>
          </w:p>
        </w:tc>
      </w:tr>
      <w:tr w:rsidR="00C04437" w:rsidTr="004103CF">
        <w:tc>
          <w:tcPr>
            <w:tcW w:w="895" w:type="dxa"/>
            <w:vMerge/>
          </w:tcPr>
          <w:p w:rsidR="00C04437" w:rsidRDefault="00C04437" w:rsidP="004103CF">
            <w:pPr>
              <w:pStyle w:val="BodyText"/>
              <w:spacing w:line="276" w:lineRule="auto"/>
              <w:ind w:left="0"/>
              <w:rPr>
                <w:spacing w:val="-1"/>
              </w:rPr>
            </w:pPr>
          </w:p>
        </w:tc>
        <w:tc>
          <w:tcPr>
            <w:tcW w:w="540" w:type="dxa"/>
          </w:tcPr>
          <w:p w:rsidR="00C04437" w:rsidRDefault="00C04437" w:rsidP="004103CF">
            <w:pPr>
              <w:pStyle w:val="BodyText"/>
              <w:spacing w:line="276" w:lineRule="auto"/>
              <w:ind w:left="0"/>
              <w:rPr>
                <w:spacing w:val="-1"/>
              </w:rPr>
            </w:pPr>
            <w:r>
              <w:rPr>
                <w:spacing w:val="-1"/>
              </w:rPr>
              <w:t>51</w:t>
            </w:r>
          </w:p>
        </w:tc>
        <w:tc>
          <w:tcPr>
            <w:tcW w:w="7915" w:type="dxa"/>
            <w:gridSpan w:val="2"/>
          </w:tcPr>
          <w:p w:rsidR="00C04437" w:rsidRDefault="00C04437" w:rsidP="004103CF">
            <w:pPr>
              <w:pStyle w:val="BodyText"/>
              <w:spacing w:line="276" w:lineRule="auto"/>
              <w:ind w:left="0"/>
              <w:rPr>
                <w:spacing w:val="-1"/>
              </w:rPr>
            </w:pPr>
            <w:r>
              <w:rPr>
                <w:spacing w:val="-1"/>
              </w:rPr>
              <w:t>Gun-cleaning death-other than self-inflicted</w:t>
            </w:r>
          </w:p>
        </w:tc>
      </w:tr>
      <w:tr w:rsidR="00C04437" w:rsidTr="004103CF">
        <w:tc>
          <w:tcPr>
            <w:tcW w:w="895" w:type="dxa"/>
            <w:vMerge/>
          </w:tcPr>
          <w:p w:rsidR="00C04437" w:rsidRDefault="00C04437" w:rsidP="004103CF">
            <w:pPr>
              <w:pStyle w:val="BodyText"/>
              <w:spacing w:line="276" w:lineRule="auto"/>
              <w:ind w:left="0"/>
              <w:rPr>
                <w:spacing w:val="-1"/>
              </w:rPr>
            </w:pPr>
          </w:p>
        </w:tc>
        <w:tc>
          <w:tcPr>
            <w:tcW w:w="540" w:type="dxa"/>
          </w:tcPr>
          <w:p w:rsidR="00C04437" w:rsidRDefault="00C04437" w:rsidP="004103CF">
            <w:pPr>
              <w:pStyle w:val="BodyText"/>
              <w:spacing w:line="276" w:lineRule="auto"/>
              <w:ind w:left="0"/>
              <w:rPr>
                <w:spacing w:val="-1"/>
              </w:rPr>
            </w:pPr>
            <w:r>
              <w:rPr>
                <w:spacing w:val="-1"/>
              </w:rPr>
              <w:t>52</w:t>
            </w:r>
          </w:p>
        </w:tc>
        <w:tc>
          <w:tcPr>
            <w:tcW w:w="7915" w:type="dxa"/>
            <w:gridSpan w:val="2"/>
          </w:tcPr>
          <w:p w:rsidR="00C04437" w:rsidRDefault="00C04437" w:rsidP="004103CF">
            <w:pPr>
              <w:pStyle w:val="BodyText"/>
              <w:spacing w:line="276" w:lineRule="auto"/>
              <w:ind w:left="0"/>
              <w:rPr>
                <w:spacing w:val="-1"/>
              </w:rPr>
            </w:pPr>
            <w:r>
              <w:rPr>
                <w:spacing w:val="-1"/>
              </w:rPr>
              <w:t>Children playing with gun</w:t>
            </w:r>
          </w:p>
        </w:tc>
      </w:tr>
      <w:tr w:rsidR="00C04437" w:rsidTr="004103CF">
        <w:tc>
          <w:tcPr>
            <w:tcW w:w="895" w:type="dxa"/>
            <w:vMerge/>
          </w:tcPr>
          <w:p w:rsidR="00C04437" w:rsidRDefault="00C04437" w:rsidP="004103CF">
            <w:pPr>
              <w:pStyle w:val="BodyText"/>
              <w:spacing w:line="276" w:lineRule="auto"/>
              <w:ind w:left="0"/>
              <w:rPr>
                <w:spacing w:val="-1"/>
              </w:rPr>
            </w:pPr>
          </w:p>
        </w:tc>
        <w:tc>
          <w:tcPr>
            <w:tcW w:w="540" w:type="dxa"/>
          </w:tcPr>
          <w:p w:rsidR="00C04437" w:rsidRDefault="00C04437" w:rsidP="004103CF">
            <w:pPr>
              <w:pStyle w:val="BodyText"/>
              <w:spacing w:line="276" w:lineRule="auto"/>
              <w:ind w:left="0"/>
              <w:rPr>
                <w:spacing w:val="-1"/>
              </w:rPr>
            </w:pPr>
            <w:r>
              <w:rPr>
                <w:spacing w:val="-1"/>
              </w:rPr>
              <w:t>53</w:t>
            </w:r>
          </w:p>
        </w:tc>
        <w:tc>
          <w:tcPr>
            <w:tcW w:w="7915" w:type="dxa"/>
            <w:gridSpan w:val="2"/>
          </w:tcPr>
          <w:p w:rsidR="00C04437" w:rsidRDefault="00C04437" w:rsidP="004103CF">
            <w:pPr>
              <w:pStyle w:val="BodyText"/>
              <w:spacing w:line="276" w:lineRule="auto"/>
              <w:ind w:left="0"/>
              <w:rPr>
                <w:spacing w:val="-1"/>
              </w:rPr>
            </w:pPr>
            <w:r>
              <w:rPr>
                <w:spacing w:val="-1"/>
              </w:rPr>
              <w:t>Other negligent handling of gun which results in death of another</w:t>
            </w:r>
          </w:p>
        </w:tc>
      </w:tr>
      <w:tr w:rsidR="00C04437" w:rsidTr="004103CF">
        <w:tc>
          <w:tcPr>
            <w:tcW w:w="895" w:type="dxa"/>
            <w:vMerge/>
          </w:tcPr>
          <w:p w:rsidR="00C04437" w:rsidRDefault="00C04437" w:rsidP="004103CF">
            <w:pPr>
              <w:pStyle w:val="BodyText"/>
              <w:spacing w:line="276" w:lineRule="auto"/>
              <w:ind w:left="0"/>
              <w:rPr>
                <w:spacing w:val="-1"/>
              </w:rPr>
            </w:pPr>
          </w:p>
        </w:tc>
        <w:tc>
          <w:tcPr>
            <w:tcW w:w="540" w:type="dxa"/>
          </w:tcPr>
          <w:p w:rsidR="00C04437" w:rsidRDefault="00C04437" w:rsidP="004103CF">
            <w:pPr>
              <w:pStyle w:val="BodyText"/>
              <w:spacing w:line="276" w:lineRule="auto"/>
              <w:ind w:left="0"/>
              <w:rPr>
                <w:spacing w:val="-1"/>
              </w:rPr>
            </w:pPr>
            <w:r>
              <w:rPr>
                <w:spacing w:val="-1"/>
              </w:rPr>
              <w:t>59</w:t>
            </w:r>
          </w:p>
        </w:tc>
        <w:tc>
          <w:tcPr>
            <w:tcW w:w="7915" w:type="dxa"/>
            <w:gridSpan w:val="2"/>
          </w:tcPr>
          <w:p w:rsidR="00C04437" w:rsidRDefault="00C04437" w:rsidP="004103CF">
            <w:pPr>
              <w:pStyle w:val="BodyText"/>
              <w:spacing w:line="276" w:lineRule="auto"/>
              <w:ind w:left="0"/>
              <w:rPr>
                <w:spacing w:val="-1"/>
              </w:rPr>
            </w:pPr>
            <w:r>
              <w:rPr>
                <w:spacing w:val="-1"/>
              </w:rPr>
              <w:t>All other manslaughter by negligence except traffic deaths</w:t>
            </w:r>
          </w:p>
        </w:tc>
      </w:tr>
    </w:tbl>
    <w:p w:rsidR="00C04437" w:rsidRDefault="00C04437" w:rsidP="00C04437">
      <w:r>
        <w:br w:type="page"/>
      </w:r>
    </w:p>
    <w:tbl>
      <w:tblPr>
        <w:tblStyle w:val="TableGrid"/>
        <w:tblW w:w="0" w:type="auto"/>
        <w:tblLook w:val="04A0" w:firstRow="1" w:lastRow="0" w:firstColumn="1" w:lastColumn="0" w:noHBand="0" w:noVBand="1"/>
      </w:tblPr>
      <w:tblGrid>
        <w:gridCol w:w="895"/>
        <w:gridCol w:w="8455"/>
      </w:tblGrid>
      <w:tr w:rsidR="00C04437" w:rsidTr="004103CF">
        <w:tc>
          <w:tcPr>
            <w:tcW w:w="9350" w:type="dxa"/>
            <w:gridSpan w:val="2"/>
          </w:tcPr>
          <w:p w:rsidR="00C04437" w:rsidRPr="00DD26EC" w:rsidRDefault="00C04437" w:rsidP="004103CF">
            <w:pPr>
              <w:pStyle w:val="BodyText"/>
              <w:spacing w:line="276" w:lineRule="auto"/>
              <w:ind w:left="0"/>
              <w:jc w:val="center"/>
              <w:rPr>
                <w:spacing w:val="-1"/>
                <w:u w:val="single"/>
              </w:rPr>
            </w:pPr>
            <w:r w:rsidRPr="00DD26EC">
              <w:rPr>
                <w:spacing w:val="-1"/>
                <w:u w:val="single"/>
              </w:rPr>
              <w:lastRenderedPageBreak/>
              <w:t>WEAPON</w:t>
            </w:r>
          </w:p>
        </w:tc>
      </w:tr>
      <w:tr w:rsidR="00C04437" w:rsidTr="004103CF">
        <w:tc>
          <w:tcPr>
            <w:tcW w:w="895" w:type="dxa"/>
          </w:tcPr>
          <w:p w:rsidR="00C04437" w:rsidRDefault="00C04437" w:rsidP="004103CF">
            <w:pPr>
              <w:pStyle w:val="BodyText"/>
              <w:ind w:left="0"/>
              <w:jc w:val="both"/>
            </w:pPr>
            <w:r>
              <w:t>11</w:t>
            </w:r>
          </w:p>
        </w:tc>
        <w:tc>
          <w:tcPr>
            <w:tcW w:w="8455" w:type="dxa"/>
          </w:tcPr>
          <w:p w:rsidR="00C04437" w:rsidRPr="00DD26EC" w:rsidRDefault="00C04437" w:rsidP="004103CF">
            <w:pPr>
              <w:pStyle w:val="BodyText"/>
              <w:spacing w:line="276" w:lineRule="auto"/>
              <w:ind w:left="0"/>
              <w:rPr>
                <w:spacing w:val="-1"/>
              </w:rPr>
            </w:pPr>
            <w:r w:rsidRPr="00FF24EF">
              <w:t>Firearm, type not stated.  (Does not include mechanic’s grease gun or caulking gun.)</w:t>
            </w:r>
          </w:p>
        </w:tc>
      </w:tr>
      <w:tr w:rsidR="00C04437" w:rsidTr="004103CF">
        <w:tc>
          <w:tcPr>
            <w:tcW w:w="895" w:type="dxa"/>
          </w:tcPr>
          <w:p w:rsidR="00C04437" w:rsidRDefault="00C04437" w:rsidP="004103CF">
            <w:pPr>
              <w:pStyle w:val="BodyText"/>
              <w:ind w:left="0"/>
              <w:jc w:val="both"/>
            </w:pPr>
            <w:r>
              <w:t>12</w:t>
            </w:r>
          </w:p>
        </w:tc>
        <w:tc>
          <w:tcPr>
            <w:tcW w:w="8455" w:type="dxa"/>
          </w:tcPr>
          <w:p w:rsidR="00C04437" w:rsidRPr="00FF24EF" w:rsidRDefault="00C04437" w:rsidP="004103CF">
            <w:pPr>
              <w:pStyle w:val="BodyText"/>
              <w:spacing w:line="276" w:lineRule="auto"/>
              <w:ind w:left="0"/>
            </w:pPr>
            <w:r w:rsidRPr="00FF24EF">
              <w:t>Handgun-pistol,</w:t>
            </w:r>
            <w:r>
              <w:t xml:space="preserve"> </w:t>
            </w:r>
            <w:r w:rsidRPr="00FF24EF">
              <w:t>revolver,</w:t>
            </w:r>
            <w:r>
              <w:t xml:space="preserve"> </w:t>
            </w:r>
            <w:r w:rsidRPr="00FF24EF">
              <w:t>etc.</w:t>
            </w:r>
          </w:p>
        </w:tc>
      </w:tr>
      <w:tr w:rsidR="00C04437" w:rsidTr="004103CF">
        <w:tc>
          <w:tcPr>
            <w:tcW w:w="895" w:type="dxa"/>
          </w:tcPr>
          <w:p w:rsidR="00C04437" w:rsidRDefault="00C04437" w:rsidP="004103CF">
            <w:pPr>
              <w:pStyle w:val="BodyText"/>
              <w:ind w:left="0"/>
              <w:jc w:val="both"/>
            </w:pPr>
            <w:r>
              <w:t>13</w:t>
            </w:r>
          </w:p>
        </w:tc>
        <w:tc>
          <w:tcPr>
            <w:tcW w:w="8455" w:type="dxa"/>
          </w:tcPr>
          <w:p w:rsidR="00C04437" w:rsidRPr="00FF24EF" w:rsidRDefault="00C04437" w:rsidP="004103CF">
            <w:pPr>
              <w:pStyle w:val="BodyText"/>
              <w:spacing w:line="276" w:lineRule="auto"/>
              <w:ind w:left="0"/>
            </w:pPr>
            <w:r>
              <w:t>Rifle</w:t>
            </w:r>
          </w:p>
        </w:tc>
      </w:tr>
      <w:tr w:rsidR="00C04437" w:rsidTr="004103CF">
        <w:tc>
          <w:tcPr>
            <w:tcW w:w="895" w:type="dxa"/>
          </w:tcPr>
          <w:p w:rsidR="00C04437" w:rsidRDefault="00C04437" w:rsidP="004103CF">
            <w:pPr>
              <w:pStyle w:val="BodyText"/>
              <w:ind w:left="0"/>
              <w:jc w:val="both"/>
            </w:pPr>
            <w:r>
              <w:t>14</w:t>
            </w:r>
          </w:p>
        </w:tc>
        <w:tc>
          <w:tcPr>
            <w:tcW w:w="8455" w:type="dxa"/>
          </w:tcPr>
          <w:p w:rsidR="00C04437" w:rsidRPr="00FF24EF" w:rsidRDefault="00C04437" w:rsidP="004103CF">
            <w:pPr>
              <w:pStyle w:val="BodyText"/>
              <w:spacing w:line="276" w:lineRule="auto"/>
              <w:ind w:left="0"/>
            </w:pPr>
            <w:r>
              <w:t>Shotgun</w:t>
            </w:r>
          </w:p>
        </w:tc>
      </w:tr>
      <w:tr w:rsidR="00C04437" w:rsidTr="004103CF">
        <w:tc>
          <w:tcPr>
            <w:tcW w:w="895" w:type="dxa"/>
          </w:tcPr>
          <w:p w:rsidR="00C04437" w:rsidRDefault="00C04437" w:rsidP="004103CF">
            <w:pPr>
              <w:pStyle w:val="BodyText"/>
              <w:ind w:left="0"/>
              <w:jc w:val="both"/>
            </w:pPr>
            <w:r>
              <w:t>15</w:t>
            </w:r>
          </w:p>
        </w:tc>
        <w:tc>
          <w:tcPr>
            <w:tcW w:w="8455" w:type="dxa"/>
          </w:tcPr>
          <w:p w:rsidR="00C04437" w:rsidRPr="00FF24EF" w:rsidRDefault="00C04437" w:rsidP="004103CF">
            <w:pPr>
              <w:pStyle w:val="BodyText"/>
              <w:spacing w:line="276" w:lineRule="auto"/>
              <w:ind w:left="0"/>
            </w:pPr>
            <w:r>
              <w:t>Other gun</w:t>
            </w:r>
          </w:p>
        </w:tc>
      </w:tr>
      <w:tr w:rsidR="00C04437" w:rsidTr="004103CF">
        <w:tc>
          <w:tcPr>
            <w:tcW w:w="895" w:type="dxa"/>
          </w:tcPr>
          <w:p w:rsidR="00C04437" w:rsidRDefault="00C04437" w:rsidP="004103CF">
            <w:pPr>
              <w:pStyle w:val="BodyText"/>
              <w:ind w:left="0"/>
              <w:jc w:val="both"/>
            </w:pPr>
            <w:r>
              <w:t>20</w:t>
            </w:r>
          </w:p>
        </w:tc>
        <w:tc>
          <w:tcPr>
            <w:tcW w:w="8455" w:type="dxa"/>
          </w:tcPr>
          <w:p w:rsidR="00C04437" w:rsidRPr="00FF24EF" w:rsidRDefault="00C04437" w:rsidP="004103CF">
            <w:pPr>
              <w:pStyle w:val="BodyText"/>
              <w:spacing w:line="276" w:lineRule="auto"/>
              <w:ind w:left="0"/>
            </w:pPr>
            <w:r>
              <w:t>Knife or cutting instrument-include ice pick, screwdriver, ax, etc.</w:t>
            </w:r>
          </w:p>
        </w:tc>
      </w:tr>
      <w:tr w:rsidR="00C04437" w:rsidTr="004103CF">
        <w:tc>
          <w:tcPr>
            <w:tcW w:w="895" w:type="dxa"/>
          </w:tcPr>
          <w:p w:rsidR="00C04437" w:rsidRDefault="00C04437" w:rsidP="004103CF">
            <w:pPr>
              <w:pStyle w:val="BodyText"/>
              <w:ind w:left="0"/>
              <w:jc w:val="both"/>
            </w:pPr>
            <w:r>
              <w:t>30</w:t>
            </w:r>
          </w:p>
        </w:tc>
        <w:tc>
          <w:tcPr>
            <w:tcW w:w="8455" w:type="dxa"/>
          </w:tcPr>
          <w:p w:rsidR="00C04437" w:rsidRPr="00FF24EF" w:rsidRDefault="00C04437" w:rsidP="004103CF">
            <w:pPr>
              <w:pStyle w:val="BodyText"/>
              <w:spacing w:line="276" w:lineRule="auto"/>
              <w:ind w:left="0"/>
            </w:pPr>
            <w:r>
              <w:t>Blunt object-hammer, club, etc. - Facts must suggest weapon was not hands and/or feet</w:t>
            </w:r>
          </w:p>
        </w:tc>
      </w:tr>
      <w:tr w:rsidR="00C04437" w:rsidTr="004103CF">
        <w:tc>
          <w:tcPr>
            <w:tcW w:w="895" w:type="dxa"/>
          </w:tcPr>
          <w:p w:rsidR="00C04437" w:rsidRDefault="00C04437" w:rsidP="004103CF">
            <w:pPr>
              <w:pStyle w:val="BodyText"/>
              <w:ind w:left="0"/>
              <w:jc w:val="both"/>
            </w:pPr>
            <w:r>
              <w:t>40</w:t>
            </w:r>
          </w:p>
        </w:tc>
        <w:tc>
          <w:tcPr>
            <w:tcW w:w="8455" w:type="dxa"/>
          </w:tcPr>
          <w:p w:rsidR="00C04437" w:rsidRPr="00FF24EF" w:rsidRDefault="00C04437" w:rsidP="004103CF">
            <w:pPr>
              <w:pStyle w:val="BodyText"/>
              <w:spacing w:line="276" w:lineRule="auto"/>
              <w:ind w:left="0"/>
            </w:pPr>
            <w:r>
              <w:t>Personal weapons-include beating by hands, feet, and/or other body parts or use of teeth</w:t>
            </w:r>
          </w:p>
        </w:tc>
      </w:tr>
      <w:tr w:rsidR="00C04437" w:rsidTr="004103CF">
        <w:tc>
          <w:tcPr>
            <w:tcW w:w="895" w:type="dxa"/>
          </w:tcPr>
          <w:p w:rsidR="00C04437" w:rsidRDefault="00C04437" w:rsidP="004103CF">
            <w:pPr>
              <w:pStyle w:val="BodyText"/>
              <w:ind w:left="0"/>
              <w:jc w:val="both"/>
            </w:pPr>
            <w:r>
              <w:t>50</w:t>
            </w:r>
          </w:p>
        </w:tc>
        <w:tc>
          <w:tcPr>
            <w:tcW w:w="8455" w:type="dxa"/>
          </w:tcPr>
          <w:p w:rsidR="00C04437" w:rsidRPr="00FF24EF" w:rsidRDefault="00C04437" w:rsidP="004103CF">
            <w:pPr>
              <w:pStyle w:val="BodyText"/>
              <w:spacing w:line="276" w:lineRule="auto"/>
              <w:ind w:left="0"/>
            </w:pPr>
            <w:r>
              <w:t>Poison-does not include gas</w:t>
            </w:r>
          </w:p>
        </w:tc>
      </w:tr>
      <w:tr w:rsidR="00C04437" w:rsidTr="004103CF">
        <w:tc>
          <w:tcPr>
            <w:tcW w:w="895" w:type="dxa"/>
          </w:tcPr>
          <w:p w:rsidR="00C04437" w:rsidRDefault="00C04437" w:rsidP="004103CF">
            <w:pPr>
              <w:pStyle w:val="BodyText"/>
              <w:ind w:left="0"/>
              <w:jc w:val="both"/>
            </w:pPr>
            <w:r>
              <w:t>55</w:t>
            </w:r>
          </w:p>
        </w:tc>
        <w:tc>
          <w:tcPr>
            <w:tcW w:w="8455" w:type="dxa"/>
          </w:tcPr>
          <w:p w:rsidR="00C04437" w:rsidRPr="00FF24EF" w:rsidRDefault="00C04437" w:rsidP="004103CF">
            <w:pPr>
              <w:pStyle w:val="BodyText"/>
              <w:spacing w:line="276" w:lineRule="auto"/>
              <w:ind w:left="0"/>
            </w:pPr>
            <w:r>
              <w:t>Pushed or thrown out window</w:t>
            </w:r>
          </w:p>
        </w:tc>
      </w:tr>
      <w:tr w:rsidR="00C04437" w:rsidTr="004103CF">
        <w:tc>
          <w:tcPr>
            <w:tcW w:w="895" w:type="dxa"/>
          </w:tcPr>
          <w:p w:rsidR="00C04437" w:rsidRDefault="00C04437" w:rsidP="004103CF">
            <w:pPr>
              <w:pStyle w:val="BodyText"/>
              <w:ind w:left="0"/>
              <w:jc w:val="both"/>
            </w:pPr>
            <w:r>
              <w:t>60</w:t>
            </w:r>
          </w:p>
        </w:tc>
        <w:tc>
          <w:tcPr>
            <w:tcW w:w="8455" w:type="dxa"/>
          </w:tcPr>
          <w:p w:rsidR="00C04437" w:rsidRPr="00FF24EF" w:rsidRDefault="00C04437" w:rsidP="004103CF">
            <w:pPr>
              <w:pStyle w:val="BodyText"/>
              <w:spacing w:line="276" w:lineRule="auto"/>
              <w:ind w:left="0"/>
            </w:pPr>
            <w:r>
              <w:t>Explosives</w:t>
            </w:r>
          </w:p>
        </w:tc>
      </w:tr>
      <w:tr w:rsidR="00C04437" w:rsidTr="004103CF">
        <w:tc>
          <w:tcPr>
            <w:tcW w:w="895" w:type="dxa"/>
          </w:tcPr>
          <w:p w:rsidR="00C04437" w:rsidRDefault="00C04437" w:rsidP="004103CF">
            <w:pPr>
              <w:pStyle w:val="BodyText"/>
              <w:ind w:left="0"/>
              <w:jc w:val="both"/>
            </w:pPr>
            <w:r>
              <w:t>65</w:t>
            </w:r>
          </w:p>
        </w:tc>
        <w:tc>
          <w:tcPr>
            <w:tcW w:w="8455" w:type="dxa"/>
          </w:tcPr>
          <w:p w:rsidR="00C04437" w:rsidRPr="00FF24EF" w:rsidRDefault="00C04437" w:rsidP="004103CF">
            <w:pPr>
              <w:pStyle w:val="BodyText"/>
              <w:spacing w:line="276" w:lineRule="auto"/>
              <w:ind w:left="0"/>
            </w:pPr>
            <w:r>
              <w:t>Fire</w:t>
            </w:r>
          </w:p>
        </w:tc>
      </w:tr>
      <w:tr w:rsidR="00C04437" w:rsidTr="004103CF">
        <w:tc>
          <w:tcPr>
            <w:tcW w:w="895" w:type="dxa"/>
          </w:tcPr>
          <w:p w:rsidR="00C04437" w:rsidRDefault="00C04437" w:rsidP="004103CF">
            <w:pPr>
              <w:pStyle w:val="BodyText"/>
              <w:ind w:left="0"/>
              <w:jc w:val="both"/>
            </w:pPr>
            <w:r>
              <w:t>70</w:t>
            </w:r>
          </w:p>
        </w:tc>
        <w:tc>
          <w:tcPr>
            <w:tcW w:w="8455" w:type="dxa"/>
          </w:tcPr>
          <w:p w:rsidR="00C04437" w:rsidRPr="00FF24EF" w:rsidRDefault="00C04437" w:rsidP="004103CF">
            <w:pPr>
              <w:pStyle w:val="BodyText"/>
              <w:spacing w:line="276" w:lineRule="auto"/>
              <w:ind w:left="0"/>
            </w:pPr>
            <w:r>
              <w:t>Narcotics and drugs-include sleeping pills</w:t>
            </w:r>
          </w:p>
        </w:tc>
      </w:tr>
      <w:tr w:rsidR="00C04437" w:rsidTr="004103CF">
        <w:tc>
          <w:tcPr>
            <w:tcW w:w="895" w:type="dxa"/>
          </w:tcPr>
          <w:p w:rsidR="00C04437" w:rsidRDefault="00C04437" w:rsidP="004103CF">
            <w:pPr>
              <w:pStyle w:val="BodyText"/>
              <w:ind w:left="0"/>
              <w:jc w:val="both"/>
            </w:pPr>
            <w:r>
              <w:t>75</w:t>
            </w:r>
          </w:p>
        </w:tc>
        <w:tc>
          <w:tcPr>
            <w:tcW w:w="8455" w:type="dxa"/>
          </w:tcPr>
          <w:p w:rsidR="00C04437" w:rsidRPr="00FF24EF" w:rsidRDefault="00C04437" w:rsidP="004103CF">
            <w:pPr>
              <w:pStyle w:val="BodyText"/>
              <w:spacing w:line="276" w:lineRule="auto"/>
              <w:ind w:left="0"/>
            </w:pPr>
            <w:r>
              <w:t>Drowning</w:t>
            </w:r>
          </w:p>
        </w:tc>
      </w:tr>
      <w:tr w:rsidR="00C04437" w:rsidTr="004103CF">
        <w:tc>
          <w:tcPr>
            <w:tcW w:w="895" w:type="dxa"/>
          </w:tcPr>
          <w:p w:rsidR="00C04437" w:rsidRDefault="00C04437" w:rsidP="004103CF">
            <w:pPr>
              <w:pStyle w:val="BodyText"/>
              <w:ind w:left="0"/>
              <w:jc w:val="both"/>
            </w:pPr>
            <w:r>
              <w:t>80</w:t>
            </w:r>
          </w:p>
        </w:tc>
        <w:tc>
          <w:tcPr>
            <w:tcW w:w="8455" w:type="dxa"/>
          </w:tcPr>
          <w:p w:rsidR="00C04437" w:rsidRPr="00FF24EF" w:rsidRDefault="00C04437" w:rsidP="004103CF">
            <w:pPr>
              <w:pStyle w:val="BodyText"/>
              <w:spacing w:line="276" w:lineRule="auto"/>
              <w:ind w:left="0"/>
            </w:pPr>
            <w:r>
              <w:t>Strangulation – include hanging</w:t>
            </w:r>
          </w:p>
        </w:tc>
      </w:tr>
      <w:tr w:rsidR="00C04437" w:rsidTr="004103CF">
        <w:tc>
          <w:tcPr>
            <w:tcW w:w="895" w:type="dxa"/>
          </w:tcPr>
          <w:p w:rsidR="00C04437" w:rsidRDefault="00C04437" w:rsidP="004103CF">
            <w:pPr>
              <w:pStyle w:val="BodyText"/>
              <w:ind w:left="0"/>
              <w:jc w:val="both"/>
            </w:pPr>
            <w:r>
              <w:t>85</w:t>
            </w:r>
          </w:p>
        </w:tc>
        <w:tc>
          <w:tcPr>
            <w:tcW w:w="8455" w:type="dxa"/>
          </w:tcPr>
          <w:p w:rsidR="00C04437" w:rsidRPr="00FF24EF" w:rsidRDefault="00C04437" w:rsidP="004103CF">
            <w:pPr>
              <w:pStyle w:val="BodyText"/>
              <w:spacing w:line="276" w:lineRule="auto"/>
              <w:ind w:left="0"/>
            </w:pPr>
            <w:r>
              <w:t>Asphyxiation-include asphyxiation or death by gas</w:t>
            </w:r>
          </w:p>
        </w:tc>
      </w:tr>
      <w:tr w:rsidR="00C04437" w:rsidTr="004103CF">
        <w:tc>
          <w:tcPr>
            <w:tcW w:w="895" w:type="dxa"/>
          </w:tcPr>
          <w:p w:rsidR="00C04437" w:rsidRDefault="00C04437" w:rsidP="004103CF">
            <w:pPr>
              <w:pStyle w:val="BodyText"/>
              <w:ind w:left="0"/>
              <w:jc w:val="both"/>
            </w:pPr>
            <w:r>
              <w:t>90</w:t>
            </w:r>
          </w:p>
        </w:tc>
        <w:tc>
          <w:tcPr>
            <w:tcW w:w="8455" w:type="dxa"/>
          </w:tcPr>
          <w:p w:rsidR="00C04437" w:rsidRPr="00FF24EF" w:rsidRDefault="00C04437" w:rsidP="004103CF">
            <w:pPr>
              <w:pStyle w:val="BodyText"/>
              <w:spacing w:line="276" w:lineRule="auto"/>
              <w:ind w:left="0"/>
            </w:pPr>
            <w:r>
              <w:t>Other-type of weapon not designated or type unknown</w:t>
            </w:r>
          </w:p>
        </w:tc>
      </w:tr>
    </w:tbl>
    <w:p w:rsidR="00C04437" w:rsidRDefault="00C04437" w:rsidP="00C04437"/>
    <w:p w:rsidR="00C04437" w:rsidRDefault="00C04437">
      <w:r>
        <w:br w:type="page"/>
      </w:r>
    </w:p>
    <w:p w:rsidR="008E6C59" w:rsidRDefault="008E6C59">
      <w:pPr>
        <w:sectPr w:rsidR="008E6C59">
          <w:pgSz w:w="12240" w:h="15840"/>
          <w:pgMar w:top="940" w:right="1440" w:bottom="280" w:left="1340" w:header="720" w:footer="720" w:gutter="0"/>
          <w:cols w:space="720"/>
        </w:sectPr>
      </w:pPr>
    </w:p>
    <w:p w:rsidR="002921A2" w:rsidRPr="002921A2" w:rsidRDefault="00A95877" w:rsidP="00C36C4C">
      <w:pPr>
        <w:pStyle w:val="Heading3"/>
      </w:pPr>
      <w:bookmarkStart w:id="56" w:name="_bookmark21"/>
      <w:bookmarkStart w:id="57" w:name="_Toc515716084"/>
      <w:bookmarkEnd w:id="56"/>
      <w:r>
        <w:lastRenderedPageBreak/>
        <w:t xml:space="preserve">Figure </w:t>
      </w:r>
      <w:r w:rsidR="002921A2">
        <w:t>8</w:t>
      </w:r>
      <w:r>
        <w:t xml:space="preserve"> Supplementary Homicide Report</w:t>
      </w:r>
      <w:bookmarkEnd w:id="57"/>
    </w:p>
    <w:tbl>
      <w:tblPr>
        <w:tblW w:w="0" w:type="auto"/>
        <w:tblInd w:w="-6" w:type="dxa"/>
        <w:tblLayout w:type="fixed"/>
        <w:tblCellMar>
          <w:left w:w="0" w:type="dxa"/>
          <w:right w:w="0" w:type="dxa"/>
        </w:tblCellMar>
        <w:tblLook w:val="01E0" w:firstRow="1" w:lastRow="1" w:firstColumn="1" w:lastColumn="1" w:noHBand="0" w:noVBand="0"/>
      </w:tblPr>
      <w:tblGrid>
        <w:gridCol w:w="1350"/>
        <w:gridCol w:w="1080"/>
        <w:gridCol w:w="5754"/>
      </w:tblGrid>
      <w:tr w:rsidR="008E6C59" w:rsidTr="002921A2">
        <w:trPr>
          <w:trHeight w:hRule="exact" w:val="563"/>
        </w:trPr>
        <w:tc>
          <w:tcPr>
            <w:tcW w:w="1350"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8"/>
              <w:rPr>
                <w:rFonts w:ascii="Times New Roman" w:eastAsia="Times New Roman" w:hAnsi="Times New Roman" w:cs="Times New Roman"/>
                <w:b/>
                <w:bCs/>
                <w:sz w:val="23"/>
                <w:szCs w:val="23"/>
              </w:rPr>
            </w:pPr>
          </w:p>
          <w:p w:rsidR="008E6C59" w:rsidRDefault="00A95877">
            <w:pPr>
              <w:pStyle w:val="TableParagraph"/>
              <w:ind w:left="102"/>
              <w:rPr>
                <w:rFonts w:ascii="Arial" w:eastAsia="Arial" w:hAnsi="Arial" w:cs="Arial"/>
                <w:sz w:val="24"/>
                <w:szCs w:val="24"/>
              </w:rPr>
            </w:pPr>
            <w:r>
              <w:rPr>
                <w:rFonts w:ascii="Arial"/>
                <w:b/>
                <w:i/>
                <w:sz w:val="24"/>
              </w:rPr>
              <w:t>Position</w:t>
            </w:r>
          </w:p>
        </w:tc>
        <w:tc>
          <w:tcPr>
            <w:tcW w:w="1080" w:type="dxa"/>
            <w:tcBorders>
              <w:top w:val="single" w:sz="5" w:space="0" w:color="000000"/>
              <w:left w:val="single" w:sz="5" w:space="0" w:color="000000"/>
              <w:bottom w:val="single" w:sz="5" w:space="0" w:color="000000"/>
              <w:right w:val="single" w:sz="5" w:space="0" w:color="000000"/>
            </w:tcBorders>
            <w:shd w:val="clear" w:color="auto" w:fill="F1F1F1"/>
          </w:tcPr>
          <w:p w:rsidR="00177D3F" w:rsidRDefault="00177D3F" w:rsidP="00177D3F">
            <w:pPr>
              <w:pStyle w:val="TableParagraph"/>
              <w:ind w:left="102" w:right="265"/>
              <w:jc w:val="center"/>
              <w:rPr>
                <w:rFonts w:ascii="Arial"/>
                <w:b/>
                <w:i/>
                <w:sz w:val="24"/>
              </w:rPr>
            </w:pPr>
          </w:p>
          <w:p w:rsidR="008E6C59" w:rsidRDefault="00177D3F" w:rsidP="00177D3F">
            <w:pPr>
              <w:pStyle w:val="TableParagraph"/>
              <w:ind w:left="102" w:right="265"/>
              <w:jc w:val="center"/>
              <w:rPr>
                <w:rFonts w:ascii="Arial" w:eastAsia="Arial" w:hAnsi="Arial" w:cs="Arial"/>
                <w:sz w:val="24"/>
                <w:szCs w:val="24"/>
              </w:rPr>
            </w:pPr>
            <w:r>
              <w:rPr>
                <w:rFonts w:ascii="Arial"/>
                <w:b/>
                <w:i/>
                <w:sz w:val="24"/>
              </w:rPr>
              <w:t>Type</w:t>
            </w:r>
          </w:p>
        </w:tc>
        <w:tc>
          <w:tcPr>
            <w:tcW w:w="5754"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8"/>
              <w:rPr>
                <w:rFonts w:ascii="Times New Roman" w:eastAsia="Times New Roman" w:hAnsi="Times New Roman" w:cs="Times New Roman"/>
                <w:b/>
                <w:bCs/>
                <w:sz w:val="23"/>
                <w:szCs w:val="23"/>
              </w:rPr>
            </w:pPr>
          </w:p>
          <w:p w:rsidR="008E6C59" w:rsidRDefault="00A95877">
            <w:pPr>
              <w:pStyle w:val="TableParagraph"/>
              <w:ind w:left="102"/>
              <w:rPr>
                <w:rFonts w:ascii="Arial" w:eastAsia="Arial" w:hAnsi="Arial" w:cs="Arial"/>
                <w:sz w:val="24"/>
                <w:szCs w:val="24"/>
              </w:rPr>
            </w:pPr>
            <w:r>
              <w:rPr>
                <w:rFonts w:ascii="Arial"/>
                <w:b/>
                <w:i/>
                <w:sz w:val="24"/>
              </w:rPr>
              <w:t>Description</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rPr>
              <w:t>1</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eastAsia="Arial" w:hAnsi="Arial" w:cs="Arial"/>
                <w:spacing w:val="-1"/>
              </w:rPr>
              <w:t>Record</w:t>
            </w:r>
            <w:r>
              <w:rPr>
                <w:rFonts w:ascii="Arial" w:eastAsia="Arial" w:hAnsi="Arial" w:cs="Arial"/>
                <w:spacing w:val="-2"/>
              </w:rPr>
              <w:t xml:space="preserve"> </w:t>
            </w:r>
            <w:r>
              <w:rPr>
                <w:rFonts w:ascii="Arial" w:eastAsia="Arial" w:hAnsi="Arial" w:cs="Arial"/>
                <w:spacing w:val="-1"/>
              </w:rPr>
              <w:t>Indicator–Must</w:t>
            </w:r>
            <w:r>
              <w:rPr>
                <w:rFonts w:ascii="Arial" w:eastAsia="Arial" w:hAnsi="Arial" w:cs="Arial"/>
                <w:spacing w:val="1"/>
              </w:rPr>
              <w:t xml:space="preserve"> </w:t>
            </w:r>
            <w:r>
              <w:rPr>
                <w:rFonts w:ascii="Arial" w:eastAsia="Arial" w:hAnsi="Arial" w:cs="Arial"/>
                <w:spacing w:val="-2"/>
              </w:rPr>
              <w:t>be</w:t>
            </w:r>
            <w:r>
              <w:rPr>
                <w:rFonts w:ascii="Arial" w:eastAsia="Arial" w:hAnsi="Arial" w:cs="Arial"/>
              </w:rPr>
              <w:t xml:space="preserve"> "6"</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2-8</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A7</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Agency</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9-10</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Date</w:t>
            </w:r>
            <w:r>
              <w:rPr>
                <w:rFonts w:ascii="Arial"/>
                <w:spacing w:val="1"/>
              </w:rPr>
              <w:t xml:space="preserve"> </w:t>
            </w:r>
            <w:r>
              <w:rPr>
                <w:rFonts w:ascii="Arial"/>
                <w:spacing w:val="-1"/>
              </w:rPr>
              <w:t>(Month)</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11-12</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Date</w:t>
            </w:r>
            <w:r>
              <w:rPr>
                <w:rFonts w:ascii="Arial"/>
                <w:spacing w:val="1"/>
              </w:rPr>
              <w:t xml:space="preserve"> </w:t>
            </w:r>
            <w:r>
              <w:rPr>
                <w:rFonts w:ascii="Arial"/>
                <w:spacing w:val="-1"/>
              </w:rPr>
              <w:t>(Year)</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13-14</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Type</w:t>
            </w:r>
            <w:r>
              <w:rPr>
                <w:rFonts w:ascii="Arial"/>
              </w:rPr>
              <w:t xml:space="preserve"> </w:t>
            </w:r>
            <w:r>
              <w:rPr>
                <w:rFonts w:ascii="Arial"/>
                <w:spacing w:val="-2"/>
              </w:rPr>
              <w:t>of</w:t>
            </w:r>
            <w:r>
              <w:rPr>
                <w:rFonts w:ascii="Arial"/>
                <w:spacing w:val="2"/>
              </w:rPr>
              <w:t xml:space="preserve"> </w:t>
            </w:r>
            <w:r>
              <w:rPr>
                <w:rFonts w:ascii="Arial"/>
                <w:spacing w:val="-1"/>
              </w:rPr>
              <w:t>Record</w:t>
            </w:r>
          </w:p>
        </w:tc>
      </w:tr>
      <w:tr w:rsidR="008E6C59" w:rsidTr="002921A2">
        <w:trPr>
          <w:trHeight w:hRule="exact" w:val="312"/>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15</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Type</w:t>
            </w:r>
            <w:r>
              <w:rPr>
                <w:rFonts w:ascii="Arial"/>
              </w:rPr>
              <w:t xml:space="preserve"> </w:t>
            </w:r>
            <w:r>
              <w:rPr>
                <w:rFonts w:ascii="Arial"/>
                <w:spacing w:val="-2"/>
              </w:rPr>
              <w:t>of</w:t>
            </w:r>
            <w:r>
              <w:rPr>
                <w:rFonts w:ascii="Arial"/>
                <w:spacing w:val="2"/>
              </w:rPr>
              <w:t xml:space="preserve"> </w:t>
            </w:r>
            <w:r>
              <w:rPr>
                <w:rFonts w:ascii="Arial"/>
                <w:spacing w:val="-1"/>
              </w:rPr>
              <w:t>Homicide</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16</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V/O Situation</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17</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Add</w:t>
            </w:r>
            <w:r>
              <w:rPr>
                <w:rFonts w:ascii="Arial"/>
              </w:rPr>
              <w:t xml:space="preserve"> </w:t>
            </w:r>
            <w:r>
              <w:rPr>
                <w:rFonts w:ascii="Arial"/>
                <w:spacing w:val="-1"/>
              </w:rPr>
              <w:t>Offenders</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18-20</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A3</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Incident</w:t>
            </w:r>
            <w:r>
              <w:rPr>
                <w:rFonts w:ascii="Arial"/>
                <w:spacing w:val="1"/>
              </w:rPr>
              <w:t xml:space="preserve"> </w:t>
            </w:r>
            <w:r>
              <w:rPr>
                <w:rFonts w:ascii="Arial"/>
                <w:spacing w:val="-1"/>
              </w:rPr>
              <w:t>Number</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21-22</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Victim</w:t>
            </w:r>
            <w:r>
              <w:rPr>
                <w:rFonts w:ascii="Arial"/>
                <w:spacing w:val="1"/>
              </w:rPr>
              <w:t xml:space="preserve"> </w:t>
            </w:r>
            <w:r>
              <w:rPr>
                <w:rFonts w:ascii="Arial"/>
                <w:spacing w:val="-1"/>
              </w:rPr>
              <w:t>Age</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23</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Victim</w:t>
            </w:r>
            <w:r>
              <w:rPr>
                <w:rFonts w:ascii="Arial"/>
                <w:spacing w:val="1"/>
              </w:rPr>
              <w:t xml:space="preserve"> </w:t>
            </w:r>
            <w:r>
              <w:rPr>
                <w:rFonts w:ascii="Arial"/>
                <w:spacing w:val="-1"/>
              </w:rPr>
              <w:t>Sex</w:t>
            </w:r>
          </w:p>
        </w:tc>
      </w:tr>
      <w:tr w:rsidR="008E6C59" w:rsidTr="002921A2">
        <w:trPr>
          <w:trHeight w:hRule="exact" w:val="312"/>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24</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Victim</w:t>
            </w:r>
            <w:r>
              <w:rPr>
                <w:rFonts w:ascii="Arial"/>
                <w:spacing w:val="1"/>
              </w:rPr>
              <w:t xml:space="preserve"> </w:t>
            </w:r>
            <w:r>
              <w:rPr>
                <w:rFonts w:ascii="Arial"/>
                <w:spacing w:val="-1"/>
              </w:rPr>
              <w:t>Race</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25</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Victim</w:t>
            </w:r>
            <w:r>
              <w:rPr>
                <w:rFonts w:ascii="Arial"/>
                <w:spacing w:val="1"/>
              </w:rPr>
              <w:t xml:space="preserve"> </w:t>
            </w:r>
            <w:r>
              <w:rPr>
                <w:rFonts w:ascii="Arial"/>
                <w:spacing w:val="-1"/>
              </w:rPr>
              <w:t>Ethnicity</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26-27</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#1 </w:t>
            </w:r>
            <w:r>
              <w:rPr>
                <w:rFonts w:ascii="Arial"/>
                <w:spacing w:val="-1"/>
              </w:rPr>
              <w:t>Age</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28</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#1 </w:t>
            </w:r>
            <w:r>
              <w:rPr>
                <w:rFonts w:ascii="Arial"/>
                <w:spacing w:val="-1"/>
              </w:rPr>
              <w:t>Sex</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29</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#1 </w:t>
            </w:r>
            <w:r>
              <w:rPr>
                <w:rFonts w:ascii="Arial"/>
                <w:spacing w:val="-1"/>
              </w:rPr>
              <w:t>Race</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30</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#1 </w:t>
            </w:r>
            <w:r>
              <w:rPr>
                <w:rFonts w:ascii="Arial"/>
                <w:spacing w:val="-1"/>
              </w:rPr>
              <w:t>Ethnicity</w:t>
            </w:r>
          </w:p>
        </w:tc>
      </w:tr>
      <w:tr w:rsidR="008E6C59" w:rsidTr="002921A2">
        <w:trPr>
          <w:trHeight w:hRule="exact" w:val="312"/>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31-32</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#1</w:t>
            </w:r>
            <w:r>
              <w:rPr>
                <w:rFonts w:ascii="Arial"/>
                <w:spacing w:val="-7"/>
              </w:rPr>
              <w:t xml:space="preserve"> </w:t>
            </w:r>
            <w:r>
              <w:rPr>
                <w:rFonts w:ascii="Arial"/>
              </w:rPr>
              <w:t>Weapon</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33-34</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 xml:space="preserve">Offender </w:t>
            </w:r>
            <w:r>
              <w:rPr>
                <w:rFonts w:ascii="Arial"/>
              </w:rPr>
              <w:t xml:space="preserve">#1 </w:t>
            </w:r>
            <w:r>
              <w:rPr>
                <w:rFonts w:ascii="Arial"/>
                <w:spacing w:val="-1"/>
              </w:rPr>
              <w:t>Relationship</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35-36</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#1 </w:t>
            </w:r>
            <w:r>
              <w:rPr>
                <w:rFonts w:ascii="Arial"/>
                <w:spacing w:val="-2"/>
              </w:rPr>
              <w:t>Circumstance</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37</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#1 </w:t>
            </w:r>
            <w:r>
              <w:rPr>
                <w:rFonts w:ascii="Arial"/>
                <w:spacing w:val="-1"/>
              </w:rPr>
              <w:t>Sub</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38-39</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 xml:space="preserve">Offender </w:t>
            </w:r>
            <w:r>
              <w:rPr>
                <w:rFonts w:ascii="Arial"/>
              </w:rPr>
              <w:t xml:space="preserve">#2 </w:t>
            </w:r>
            <w:r>
              <w:rPr>
                <w:rFonts w:ascii="Arial"/>
                <w:spacing w:val="-1"/>
              </w:rPr>
              <w:t>Age</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40</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#2 </w:t>
            </w:r>
            <w:r>
              <w:rPr>
                <w:rFonts w:ascii="Arial"/>
                <w:spacing w:val="-1"/>
              </w:rPr>
              <w:t>Sex</w:t>
            </w:r>
          </w:p>
        </w:tc>
      </w:tr>
      <w:tr w:rsidR="008E6C59" w:rsidTr="002921A2">
        <w:trPr>
          <w:trHeight w:hRule="exact" w:val="312"/>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41</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#2 </w:t>
            </w:r>
            <w:r>
              <w:rPr>
                <w:rFonts w:ascii="Arial"/>
                <w:spacing w:val="-1"/>
              </w:rPr>
              <w:t>Race</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42</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 xml:space="preserve">Offender </w:t>
            </w:r>
            <w:r>
              <w:rPr>
                <w:rFonts w:ascii="Arial"/>
              </w:rPr>
              <w:t xml:space="preserve">#2 </w:t>
            </w:r>
            <w:r>
              <w:rPr>
                <w:rFonts w:ascii="Arial"/>
                <w:spacing w:val="-1"/>
              </w:rPr>
              <w:t>Ethnicity</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43-44</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#2</w:t>
            </w:r>
            <w:r>
              <w:rPr>
                <w:rFonts w:ascii="Arial"/>
                <w:spacing w:val="-7"/>
              </w:rPr>
              <w:t xml:space="preserve"> </w:t>
            </w:r>
            <w:r>
              <w:rPr>
                <w:rFonts w:ascii="Arial"/>
              </w:rPr>
              <w:t>Weapon</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45-46</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#2 </w:t>
            </w:r>
            <w:r>
              <w:rPr>
                <w:rFonts w:ascii="Arial"/>
                <w:spacing w:val="-1"/>
              </w:rPr>
              <w:t>Relationship</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47-48</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#2 </w:t>
            </w:r>
            <w:r>
              <w:rPr>
                <w:rFonts w:ascii="Arial"/>
                <w:spacing w:val="-2"/>
              </w:rPr>
              <w:t>Circumstance</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49</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#2 </w:t>
            </w:r>
            <w:r>
              <w:rPr>
                <w:rFonts w:ascii="Arial"/>
                <w:spacing w:val="-1"/>
              </w:rPr>
              <w:t>Sub</w:t>
            </w:r>
          </w:p>
        </w:tc>
      </w:tr>
      <w:tr w:rsidR="008E6C59" w:rsidTr="002921A2">
        <w:trPr>
          <w:trHeight w:hRule="exact" w:val="312"/>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50-51</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#3 </w:t>
            </w:r>
            <w:r>
              <w:rPr>
                <w:rFonts w:ascii="Arial"/>
                <w:spacing w:val="-1"/>
              </w:rPr>
              <w:t>Age</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52</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 xml:space="preserve">Offender </w:t>
            </w:r>
            <w:r>
              <w:rPr>
                <w:rFonts w:ascii="Arial"/>
              </w:rPr>
              <w:t xml:space="preserve">#3 </w:t>
            </w:r>
            <w:r>
              <w:rPr>
                <w:rFonts w:ascii="Arial"/>
                <w:spacing w:val="-1"/>
              </w:rPr>
              <w:t>Sex</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53</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#3 </w:t>
            </w:r>
            <w:r>
              <w:rPr>
                <w:rFonts w:ascii="Arial"/>
                <w:spacing w:val="-1"/>
              </w:rPr>
              <w:t>Race</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54</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 xml:space="preserve">Offender </w:t>
            </w:r>
            <w:r>
              <w:rPr>
                <w:rFonts w:ascii="Arial"/>
              </w:rPr>
              <w:t xml:space="preserve">#3 </w:t>
            </w:r>
            <w:r>
              <w:rPr>
                <w:rFonts w:ascii="Arial"/>
                <w:spacing w:val="-1"/>
              </w:rPr>
              <w:t>Ethnicity</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55-56</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#3</w:t>
            </w:r>
            <w:r>
              <w:rPr>
                <w:rFonts w:ascii="Arial"/>
                <w:spacing w:val="-7"/>
              </w:rPr>
              <w:t xml:space="preserve"> </w:t>
            </w:r>
            <w:r>
              <w:rPr>
                <w:rFonts w:ascii="Arial"/>
              </w:rPr>
              <w:t>Weapon</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57-58</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#3 </w:t>
            </w:r>
            <w:r>
              <w:rPr>
                <w:rFonts w:ascii="Arial"/>
                <w:spacing w:val="-1"/>
              </w:rPr>
              <w:t>Relationship</w:t>
            </w:r>
          </w:p>
        </w:tc>
      </w:tr>
      <w:tr w:rsidR="008E6C59" w:rsidTr="002921A2">
        <w:trPr>
          <w:trHeight w:hRule="exact" w:val="312"/>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59-60</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#3 </w:t>
            </w:r>
            <w:r>
              <w:rPr>
                <w:rFonts w:ascii="Arial"/>
                <w:spacing w:val="-2"/>
              </w:rPr>
              <w:t>Circumstance</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61</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A1</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 xml:space="preserve">Offender </w:t>
            </w:r>
            <w:r>
              <w:rPr>
                <w:rFonts w:ascii="Arial"/>
              </w:rPr>
              <w:t xml:space="preserve">#3 </w:t>
            </w:r>
            <w:r>
              <w:rPr>
                <w:rFonts w:ascii="Arial"/>
                <w:spacing w:val="-1"/>
              </w:rPr>
              <w:t>Sub</w:t>
            </w:r>
          </w:p>
        </w:tc>
      </w:tr>
      <w:tr w:rsidR="008E6C59" w:rsidTr="002921A2">
        <w:trPr>
          <w:trHeight w:hRule="exact" w:val="310"/>
        </w:trPr>
        <w:tc>
          <w:tcPr>
            <w:tcW w:w="135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62-63</w:t>
            </w:r>
          </w:p>
        </w:tc>
        <w:tc>
          <w:tcPr>
            <w:tcW w:w="108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75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#4 </w:t>
            </w:r>
            <w:r>
              <w:rPr>
                <w:rFonts w:ascii="Arial"/>
                <w:spacing w:val="-1"/>
              </w:rPr>
              <w:t>Age</w:t>
            </w:r>
          </w:p>
        </w:tc>
      </w:tr>
    </w:tbl>
    <w:p w:rsidR="008E6C59" w:rsidRDefault="008E6C59">
      <w:pPr>
        <w:rPr>
          <w:rFonts w:ascii="Arial" w:eastAsia="Arial" w:hAnsi="Arial" w:cs="Arial"/>
        </w:rPr>
        <w:sectPr w:rsidR="008E6C59">
          <w:pgSz w:w="12240" w:h="15840"/>
          <w:pgMar w:top="1220" w:right="1720" w:bottom="280" w:left="1720" w:header="720" w:footer="720" w:gutter="0"/>
          <w:cols w:space="720"/>
        </w:sectPr>
      </w:pPr>
    </w:p>
    <w:p w:rsidR="008E6C59" w:rsidRDefault="008E6C59">
      <w:pPr>
        <w:spacing w:before="10"/>
        <w:rPr>
          <w:rFonts w:ascii="Times New Roman" w:eastAsia="Times New Roman" w:hAnsi="Times New Roman" w:cs="Times New Roman"/>
          <w:sz w:val="5"/>
          <w:szCs w:val="5"/>
        </w:rPr>
      </w:pPr>
    </w:p>
    <w:tbl>
      <w:tblPr>
        <w:tblW w:w="0" w:type="auto"/>
        <w:tblInd w:w="612" w:type="dxa"/>
        <w:tblLayout w:type="fixed"/>
        <w:tblCellMar>
          <w:left w:w="0" w:type="dxa"/>
          <w:right w:w="0" w:type="dxa"/>
        </w:tblCellMar>
        <w:tblLook w:val="01E0" w:firstRow="1" w:lastRow="1" w:firstColumn="1" w:lastColumn="1" w:noHBand="0" w:noVBand="0"/>
      </w:tblPr>
      <w:tblGrid>
        <w:gridCol w:w="1162"/>
        <w:gridCol w:w="1181"/>
        <w:gridCol w:w="5223"/>
      </w:tblGrid>
      <w:tr w:rsidR="008E6C59">
        <w:trPr>
          <w:trHeight w:hRule="exact" w:val="311"/>
        </w:trPr>
        <w:tc>
          <w:tcPr>
            <w:tcW w:w="1162"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64</w:t>
            </w:r>
          </w:p>
        </w:tc>
        <w:tc>
          <w:tcPr>
            <w:tcW w:w="1181"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A1</w:t>
            </w:r>
          </w:p>
        </w:tc>
        <w:tc>
          <w:tcPr>
            <w:tcW w:w="5223"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 xml:space="preserve">Offender </w:t>
            </w:r>
            <w:r>
              <w:rPr>
                <w:rFonts w:ascii="Arial"/>
              </w:rPr>
              <w:t xml:space="preserve">#4 </w:t>
            </w:r>
            <w:r>
              <w:rPr>
                <w:rFonts w:ascii="Arial"/>
                <w:spacing w:val="-1"/>
              </w:rPr>
              <w:t>Sex</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65</w:t>
            </w:r>
          </w:p>
        </w:tc>
        <w:tc>
          <w:tcPr>
            <w:tcW w:w="118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22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#4 </w:t>
            </w:r>
            <w:r>
              <w:rPr>
                <w:rFonts w:ascii="Arial"/>
                <w:spacing w:val="-1"/>
              </w:rPr>
              <w:t>Race</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66</w:t>
            </w:r>
          </w:p>
        </w:tc>
        <w:tc>
          <w:tcPr>
            <w:tcW w:w="118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A1</w:t>
            </w:r>
          </w:p>
        </w:tc>
        <w:tc>
          <w:tcPr>
            <w:tcW w:w="522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 xml:space="preserve">Offender </w:t>
            </w:r>
            <w:r>
              <w:rPr>
                <w:rFonts w:ascii="Arial"/>
              </w:rPr>
              <w:t xml:space="preserve">#4 </w:t>
            </w:r>
            <w:r>
              <w:rPr>
                <w:rFonts w:ascii="Arial"/>
                <w:spacing w:val="-1"/>
              </w:rPr>
              <w:t>Ethnicity</w:t>
            </w:r>
          </w:p>
        </w:tc>
      </w:tr>
      <w:tr w:rsidR="008E6C59">
        <w:trPr>
          <w:trHeight w:hRule="exact" w:val="312"/>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67-68</w:t>
            </w:r>
          </w:p>
        </w:tc>
        <w:tc>
          <w:tcPr>
            <w:tcW w:w="118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22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#4</w:t>
            </w:r>
            <w:r>
              <w:rPr>
                <w:rFonts w:ascii="Arial"/>
                <w:spacing w:val="-7"/>
              </w:rPr>
              <w:t xml:space="preserve"> </w:t>
            </w:r>
            <w:r>
              <w:rPr>
                <w:rFonts w:ascii="Arial"/>
              </w:rPr>
              <w:t>Weapon</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69-70</w:t>
            </w:r>
          </w:p>
        </w:tc>
        <w:tc>
          <w:tcPr>
            <w:tcW w:w="118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A2</w:t>
            </w:r>
          </w:p>
        </w:tc>
        <w:tc>
          <w:tcPr>
            <w:tcW w:w="522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 xml:space="preserve">Offender </w:t>
            </w:r>
            <w:r>
              <w:rPr>
                <w:rFonts w:ascii="Arial"/>
              </w:rPr>
              <w:t xml:space="preserve">#4 </w:t>
            </w:r>
            <w:r>
              <w:rPr>
                <w:rFonts w:ascii="Arial"/>
                <w:spacing w:val="-1"/>
              </w:rPr>
              <w:t>Relationship</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71-72</w:t>
            </w:r>
          </w:p>
        </w:tc>
        <w:tc>
          <w:tcPr>
            <w:tcW w:w="118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522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#4 </w:t>
            </w:r>
            <w:r>
              <w:rPr>
                <w:rFonts w:ascii="Arial"/>
                <w:spacing w:val="-2"/>
              </w:rPr>
              <w:t>Circumstance</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73</w:t>
            </w:r>
          </w:p>
        </w:tc>
        <w:tc>
          <w:tcPr>
            <w:tcW w:w="118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522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 xml:space="preserve">Offender </w:t>
            </w:r>
            <w:r>
              <w:rPr>
                <w:rFonts w:ascii="Arial"/>
              </w:rPr>
              <w:t xml:space="preserve">#4 </w:t>
            </w:r>
            <w:r>
              <w:rPr>
                <w:rFonts w:ascii="Arial"/>
                <w:spacing w:val="-1"/>
              </w:rPr>
              <w:t>Sub</w:t>
            </w:r>
          </w:p>
        </w:tc>
      </w:tr>
      <w:tr w:rsidR="008E6C59">
        <w:trPr>
          <w:trHeight w:hRule="exact" w:val="310"/>
        </w:trPr>
        <w:tc>
          <w:tcPr>
            <w:tcW w:w="11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74-80</w:t>
            </w:r>
          </w:p>
        </w:tc>
        <w:tc>
          <w:tcPr>
            <w:tcW w:w="1181"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A7</w:t>
            </w:r>
          </w:p>
        </w:tc>
        <w:tc>
          <w:tcPr>
            <w:tcW w:w="5223"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Blank</w:t>
            </w:r>
          </w:p>
        </w:tc>
      </w:tr>
    </w:tbl>
    <w:p w:rsidR="008E6C59" w:rsidRDefault="008E6C59">
      <w:pPr>
        <w:rPr>
          <w:rFonts w:ascii="Arial" w:eastAsia="Arial" w:hAnsi="Arial" w:cs="Arial"/>
        </w:rPr>
        <w:sectPr w:rsidR="008E6C59">
          <w:pgSz w:w="12240" w:h="15840"/>
          <w:pgMar w:top="920" w:right="1720" w:bottom="280" w:left="1720" w:header="720" w:footer="720" w:gutter="0"/>
          <w:cols w:space="720"/>
        </w:sectPr>
      </w:pPr>
    </w:p>
    <w:p w:rsidR="008E6C59" w:rsidRPr="003126BB" w:rsidRDefault="002C2031" w:rsidP="00C04437">
      <w:pPr>
        <w:pStyle w:val="Heading1"/>
        <w:rPr>
          <w:rFonts w:cs="Times New Roman"/>
        </w:rPr>
      </w:pPr>
      <w:bookmarkStart w:id="58" w:name="_bookmark22"/>
      <w:bookmarkEnd w:id="58"/>
      <w:r>
        <w:rPr>
          <w:u w:color="000000"/>
        </w:rPr>
        <w:lastRenderedPageBreak/>
        <w:t xml:space="preserve"> </w:t>
      </w:r>
      <w:bookmarkStart w:id="59" w:name="_Toc515716085"/>
      <w:r w:rsidR="00A95877">
        <w:rPr>
          <w:u w:color="000000"/>
        </w:rPr>
        <w:t>Arson Field Edit Specifications</w:t>
      </w:r>
      <w:bookmarkEnd w:id="59"/>
    </w:p>
    <w:p w:rsidR="003126BB" w:rsidRDefault="003126BB" w:rsidP="002C2031">
      <w:pPr>
        <w:tabs>
          <w:tab w:val="left" w:pos="401"/>
        </w:tabs>
        <w:spacing w:before="50" w:line="274" w:lineRule="exact"/>
        <w:ind w:left="400"/>
        <w:rPr>
          <w:rFonts w:ascii="Times New Roman" w:eastAsia="Times New Roman" w:hAnsi="Times New Roman" w:cs="Times New Roman"/>
          <w:sz w:val="24"/>
          <w:szCs w:val="24"/>
        </w:rPr>
      </w:pPr>
    </w:p>
    <w:p w:rsidR="008E6C59" w:rsidRDefault="00A95877">
      <w:pPr>
        <w:pStyle w:val="BodyText"/>
        <w:spacing w:line="480" w:lineRule="auto"/>
        <w:ind w:right="177" w:firstLine="719"/>
      </w:pPr>
      <w:r>
        <w:t>The</w:t>
      </w:r>
      <w:r>
        <w:rPr>
          <w:spacing w:val="-2"/>
        </w:rPr>
        <w:t xml:space="preserve"> </w:t>
      </w:r>
      <w:r>
        <w:rPr>
          <w:spacing w:val="-1"/>
        </w:rPr>
        <w:t>Arson</w:t>
      </w:r>
      <w:r>
        <w:t xml:space="preserve"> </w:t>
      </w:r>
      <w:r>
        <w:rPr>
          <w:spacing w:val="-1"/>
        </w:rPr>
        <w:t>record</w:t>
      </w:r>
      <w:r>
        <w:t xml:space="preserve"> </w:t>
      </w:r>
      <w:proofErr w:type="gramStart"/>
      <w:r>
        <w:t>is fixed</w:t>
      </w:r>
      <w:proofErr w:type="gramEnd"/>
      <w:r>
        <w:t xml:space="preserve"> </w:t>
      </w:r>
      <w:r>
        <w:rPr>
          <w:spacing w:val="-1"/>
        </w:rPr>
        <w:t>length</w:t>
      </w:r>
      <w:r>
        <w:t xml:space="preserve"> with a</w:t>
      </w:r>
      <w:r>
        <w:rPr>
          <w:spacing w:val="-1"/>
        </w:rPr>
        <w:t xml:space="preserve"> logical</w:t>
      </w:r>
      <w:r>
        <w:t xml:space="preserve"> </w:t>
      </w:r>
      <w:r>
        <w:rPr>
          <w:spacing w:val="-1"/>
        </w:rPr>
        <w:t>length</w:t>
      </w:r>
      <w:r>
        <w:t xml:space="preserve"> of 576 bytes.</w:t>
      </w:r>
      <w:r>
        <w:rPr>
          <w:spacing w:val="60"/>
        </w:rPr>
        <w:t xml:space="preserve"> </w:t>
      </w:r>
      <w:r>
        <w:t>The</w:t>
      </w:r>
      <w:r>
        <w:rPr>
          <w:spacing w:val="-1"/>
        </w:rPr>
        <w:t xml:space="preserve"> </w:t>
      </w:r>
      <w:r>
        <w:t>following</w:t>
      </w:r>
      <w:r>
        <w:rPr>
          <w:spacing w:val="52"/>
        </w:rPr>
        <w:t xml:space="preserve"> </w:t>
      </w:r>
      <w:r>
        <w:rPr>
          <w:spacing w:val="-1"/>
        </w:rPr>
        <w:t>description</w:t>
      </w:r>
      <w:r>
        <w:t xml:space="preserve"> </w:t>
      </w:r>
      <w:r>
        <w:rPr>
          <w:spacing w:val="-1"/>
        </w:rPr>
        <w:t>refers</w:t>
      </w:r>
      <w:r>
        <w:t xml:space="preserve"> to </w:t>
      </w:r>
      <w:r>
        <w:rPr>
          <w:spacing w:val="-1"/>
        </w:rPr>
        <w:t xml:space="preserve">Figure </w:t>
      </w:r>
      <w:r>
        <w:t xml:space="preserve">1 for </w:t>
      </w:r>
      <w:r>
        <w:rPr>
          <w:spacing w:val="-1"/>
        </w:rPr>
        <w:t>Arson.</w:t>
      </w:r>
    </w:p>
    <w:p w:rsidR="008E6C59" w:rsidRDefault="00A95877">
      <w:pPr>
        <w:spacing w:before="9"/>
        <w:ind w:left="10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Record</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 xml:space="preserve">Indicator </w:t>
      </w:r>
      <w:r>
        <w:rPr>
          <w:rFonts w:ascii="Times New Roman" w:eastAsia="Times New Roman" w:hAnsi="Times New Roman" w:cs="Times New Roman"/>
          <w:b/>
          <w:bCs/>
          <w:sz w:val="24"/>
          <w:szCs w:val="24"/>
        </w:rPr>
        <w:t>(position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–Must be a</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z w:val="24"/>
          <w:szCs w:val="24"/>
        </w:rPr>
        <w:t>7</w:t>
      </w:r>
      <w:proofErr w:type="gramEnd"/>
      <w:r>
        <w:rPr>
          <w:rFonts w:ascii="Times New Roman" w:eastAsia="Times New Roman" w:hAnsi="Times New Roman" w:cs="Times New Roman"/>
          <w:sz w:val="24"/>
          <w:szCs w:val="24"/>
        </w:rPr>
        <w:t>.</w:t>
      </w:r>
    </w:p>
    <w:p w:rsidR="008E6C59" w:rsidRDefault="008E6C59">
      <w:pPr>
        <w:rPr>
          <w:rFonts w:ascii="Times New Roman" w:eastAsia="Times New Roman" w:hAnsi="Times New Roman" w:cs="Times New Roman"/>
          <w:sz w:val="24"/>
          <w:szCs w:val="24"/>
        </w:rPr>
      </w:pPr>
    </w:p>
    <w:p w:rsidR="008E6C59" w:rsidRDefault="00A95877">
      <w:pPr>
        <w:pStyle w:val="BodyText"/>
        <w:spacing w:line="480" w:lineRule="auto"/>
        <w:ind w:right="177"/>
      </w:pPr>
      <w:r>
        <w:rPr>
          <w:rFonts w:cs="Times New Roman"/>
          <w:b/>
          <w:bCs/>
          <w:spacing w:val="-1"/>
        </w:rPr>
        <w:t>Agency</w:t>
      </w:r>
      <w:r>
        <w:rPr>
          <w:rFonts w:cs="Times New Roman"/>
          <w:b/>
          <w:bCs/>
        </w:rPr>
        <w:t xml:space="preserve"> (positions 2-8)</w:t>
      </w:r>
      <w:r>
        <w:rPr>
          <w:rFonts w:cs="Times New Roman"/>
        </w:rPr>
        <w:t>–</w:t>
      </w:r>
      <w:r>
        <w:t>Must be</w:t>
      </w:r>
      <w:r>
        <w:rPr>
          <w:spacing w:val="-1"/>
        </w:rPr>
        <w:t xml:space="preserve"> </w:t>
      </w:r>
      <w:r>
        <w:t>the</w:t>
      </w:r>
      <w:r>
        <w:rPr>
          <w:spacing w:val="-1"/>
        </w:rPr>
        <w:t xml:space="preserve"> valid</w:t>
      </w:r>
      <w:r>
        <w:t xml:space="preserve"> </w:t>
      </w:r>
      <w:r>
        <w:rPr>
          <w:spacing w:val="-1"/>
        </w:rPr>
        <w:t>seven-character</w:t>
      </w:r>
      <w:r>
        <w:t xml:space="preserve"> agency</w:t>
      </w:r>
      <w:r>
        <w:rPr>
          <w:spacing w:val="-5"/>
        </w:rPr>
        <w:t xml:space="preserve"> </w:t>
      </w:r>
      <w:r>
        <w:rPr>
          <w:spacing w:val="-1"/>
        </w:rPr>
        <w:t>identifier</w:t>
      </w:r>
      <w:r>
        <w:t xml:space="preserve"> for</w:t>
      </w:r>
      <w:r>
        <w:rPr>
          <w:spacing w:val="-2"/>
        </w:rPr>
        <w:t xml:space="preserve"> </w:t>
      </w:r>
      <w:r>
        <w:t>the law</w:t>
      </w:r>
      <w:r>
        <w:rPr>
          <w:spacing w:val="61"/>
        </w:rPr>
        <w:t xml:space="preserve"> </w:t>
      </w:r>
      <w:r>
        <w:rPr>
          <w:spacing w:val="-1"/>
        </w:rPr>
        <w:t>enforcement</w:t>
      </w:r>
      <w:r>
        <w:t xml:space="preserve"> agency</w:t>
      </w:r>
      <w:r>
        <w:rPr>
          <w:spacing w:val="-5"/>
        </w:rPr>
        <w:t xml:space="preserve"> </w:t>
      </w:r>
      <w:r>
        <w:t>submitting</w:t>
      </w:r>
      <w:r>
        <w:rPr>
          <w:spacing w:val="-2"/>
        </w:rPr>
        <w:t xml:space="preserve"> </w:t>
      </w:r>
      <w:r>
        <w:t xml:space="preserve">the </w:t>
      </w:r>
      <w:r>
        <w:rPr>
          <w:spacing w:val="-1"/>
        </w:rPr>
        <w:t>report.</w:t>
      </w:r>
      <w:r>
        <w:t xml:space="preserve">  This agency</w:t>
      </w:r>
      <w:r>
        <w:rPr>
          <w:spacing w:val="-5"/>
        </w:rPr>
        <w:t xml:space="preserve"> </w:t>
      </w:r>
      <w:r>
        <w:t>identifier must correspond to the</w:t>
      </w:r>
      <w:r>
        <w:rPr>
          <w:spacing w:val="38"/>
        </w:rPr>
        <w:t xml:space="preserve"> </w:t>
      </w:r>
      <w:r w:rsidR="00A36C4C">
        <w:rPr>
          <w:spacing w:val="-1"/>
        </w:rPr>
        <w:t>FBI UCR</w:t>
      </w:r>
      <w:r>
        <w:t xml:space="preserve"> </w:t>
      </w:r>
      <w:r>
        <w:rPr>
          <w:rFonts w:cs="Times New Roman"/>
          <w:spacing w:val="-1"/>
        </w:rPr>
        <w:t>Program’s</w:t>
      </w:r>
      <w:r>
        <w:rPr>
          <w:rFonts w:cs="Times New Roman"/>
          <w:spacing w:val="2"/>
        </w:rPr>
        <w:t xml:space="preserve"> </w:t>
      </w:r>
      <w:r>
        <w:rPr>
          <w:rFonts w:cs="Times New Roman"/>
          <w:spacing w:val="-1"/>
        </w:rPr>
        <w:t>master</w:t>
      </w:r>
      <w:r>
        <w:rPr>
          <w:rFonts w:cs="Times New Roman"/>
        </w:rPr>
        <w:t xml:space="preserve"> list. </w:t>
      </w:r>
      <w:r>
        <w:rPr>
          <w:rFonts w:cs="Times New Roman"/>
          <w:spacing w:val="2"/>
        </w:rPr>
        <w:t xml:space="preserve"> </w:t>
      </w:r>
      <w:r>
        <w:rPr>
          <w:rFonts w:cs="Times New Roman"/>
          <w:spacing w:val="-3"/>
        </w:rPr>
        <w:t>If</w:t>
      </w:r>
      <w:r>
        <w:rPr>
          <w:rFonts w:cs="Times New Roman"/>
        </w:rPr>
        <w:t xml:space="preserve"> not, the</w:t>
      </w:r>
      <w:r>
        <w:rPr>
          <w:rFonts w:cs="Times New Roman"/>
          <w:spacing w:val="1"/>
        </w:rPr>
        <w:t xml:space="preserve"> </w:t>
      </w:r>
      <w:r>
        <w:rPr>
          <w:rFonts w:cs="Times New Roman"/>
          <w:spacing w:val="-1"/>
        </w:rPr>
        <w:t>record</w:t>
      </w:r>
      <w:r>
        <w:rPr>
          <w:rFonts w:cs="Times New Roman"/>
        </w:rPr>
        <w:t xml:space="preserve"> will </w:t>
      </w:r>
      <w:proofErr w:type="gramStart"/>
      <w:r>
        <w:rPr>
          <w:rFonts w:cs="Times New Roman"/>
        </w:rPr>
        <w:t>be</w:t>
      </w:r>
      <w:r>
        <w:rPr>
          <w:rFonts w:cs="Times New Roman"/>
          <w:spacing w:val="-1"/>
        </w:rPr>
        <w:t xml:space="preserve"> flagged</w:t>
      </w:r>
      <w:proofErr w:type="gramEnd"/>
      <w:r>
        <w:rPr>
          <w:rFonts w:cs="Times New Roman"/>
        </w:rPr>
        <w:t xml:space="preserve"> </w:t>
      </w:r>
      <w:r>
        <w:rPr>
          <w:rFonts w:cs="Times New Roman"/>
          <w:spacing w:val="-1"/>
        </w:rPr>
        <w:t>as</w:t>
      </w:r>
      <w:r>
        <w:rPr>
          <w:rFonts w:cs="Times New Roman"/>
        </w:rPr>
        <w:t xml:space="preserve"> an </w:t>
      </w:r>
      <w:r>
        <w:rPr>
          <w:rFonts w:cs="Times New Roman"/>
          <w:spacing w:val="-1"/>
        </w:rPr>
        <w:t>error</w:t>
      </w:r>
      <w:r>
        <w:rPr>
          <w:rFonts w:cs="Times New Roman"/>
          <w:spacing w:val="1"/>
        </w:rPr>
        <w:t xml:space="preserve"> </w:t>
      </w:r>
      <w:r>
        <w:rPr>
          <w:rFonts w:cs="Times New Roman"/>
          <w:spacing w:val="-1"/>
        </w:rPr>
        <w:t>and</w:t>
      </w:r>
      <w:r>
        <w:rPr>
          <w:rFonts w:cs="Times New Roman"/>
        </w:rPr>
        <w:t xml:space="preserve"> will not be</w:t>
      </w:r>
      <w:r>
        <w:rPr>
          <w:rFonts w:cs="Times New Roman"/>
          <w:spacing w:val="61"/>
        </w:rPr>
        <w:t xml:space="preserve"> </w:t>
      </w:r>
      <w:r>
        <w:rPr>
          <w:spacing w:val="-1"/>
        </w:rPr>
        <w:t>processed.</w:t>
      </w:r>
    </w:p>
    <w:p w:rsidR="008E6C59" w:rsidRDefault="00A95877">
      <w:pPr>
        <w:pStyle w:val="BodyText"/>
        <w:spacing w:before="11" w:line="480" w:lineRule="auto"/>
        <w:ind w:right="105"/>
      </w:pPr>
      <w:r>
        <w:rPr>
          <w:rFonts w:cs="Times New Roman"/>
          <w:b/>
          <w:bCs/>
          <w:spacing w:val="-1"/>
        </w:rPr>
        <w:t xml:space="preserve">Date </w:t>
      </w:r>
      <w:r>
        <w:rPr>
          <w:rFonts w:cs="Times New Roman"/>
          <w:b/>
          <w:bCs/>
        </w:rPr>
        <w:t>(positions 9-12)</w:t>
      </w:r>
      <w:r>
        <w:rPr>
          <w:rFonts w:cs="Times New Roman"/>
        </w:rPr>
        <w:t>–</w:t>
      </w:r>
      <w:r>
        <w:t>The</w:t>
      </w:r>
      <w:r>
        <w:rPr>
          <w:spacing w:val="-1"/>
        </w:rPr>
        <w:t xml:space="preserve"> </w:t>
      </w:r>
      <w:r>
        <w:t xml:space="preserve">month </w:t>
      </w:r>
      <w:r>
        <w:rPr>
          <w:spacing w:val="-1"/>
        </w:rPr>
        <w:t>portion</w:t>
      </w:r>
      <w:r>
        <w:t xml:space="preserve"> will </w:t>
      </w:r>
      <w:r>
        <w:rPr>
          <w:spacing w:val="-1"/>
        </w:rPr>
        <w:t>contain</w:t>
      </w:r>
      <w:r>
        <w:t xml:space="preserve"> the</w:t>
      </w:r>
      <w:r>
        <w:rPr>
          <w:spacing w:val="1"/>
        </w:rPr>
        <w:t xml:space="preserve"> </w:t>
      </w:r>
      <w:r>
        <w:rPr>
          <w:spacing w:val="-1"/>
        </w:rPr>
        <w:t>2-digit</w:t>
      </w:r>
      <w:r>
        <w:t xml:space="preserve"> </w:t>
      </w:r>
      <w:r>
        <w:rPr>
          <w:spacing w:val="-1"/>
        </w:rPr>
        <w:t>numeric</w:t>
      </w:r>
      <w:r>
        <w:rPr>
          <w:spacing w:val="1"/>
        </w:rPr>
        <w:t xml:space="preserve"> </w:t>
      </w:r>
      <w:r>
        <w:rPr>
          <w:spacing w:val="-1"/>
        </w:rPr>
        <w:t>equivalent</w:t>
      </w:r>
      <w:r>
        <w:t xml:space="preserve"> of January</w:t>
      </w:r>
      <w:r>
        <w:rPr>
          <w:spacing w:val="71"/>
        </w:rPr>
        <w:t xml:space="preserve"> </w:t>
      </w:r>
      <w:r>
        <w:rPr>
          <w:spacing w:val="-1"/>
        </w:rPr>
        <w:t>through</w:t>
      </w:r>
      <w:r>
        <w:t xml:space="preserve"> </w:t>
      </w:r>
      <w:r>
        <w:rPr>
          <w:spacing w:val="-1"/>
        </w:rPr>
        <w:t>December</w:t>
      </w:r>
      <w:r>
        <w:t xml:space="preserve"> (01-12) for</w:t>
      </w:r>
      <w:r>
        <w:rPr>
          <w:spacing w:val="-2"/>
        </w:rPr>
        <w:t xml:space="preserve"> </w:t>
      </w:r>
      <w:r>
        <w:rPr>
          <w:spacing w:val="-1"/>
        </w:rPr>
        <w:t>which</w:t>
      </w:r>
      <w:r>
        <w:t xml:space="preserve"> the</w:t>
      </w:r>
      <w:r>
        <w:rPr>
          <w:spacing w:val="-1"/>
        </w:rPr>
        <w:t xml:space="preserve"> </w:t>
      </w:r>
      <w:r>
        <w:t xml:space="preserve">report </w:t>
      </w:r>
      <w:r>
        <w:rPr>
          <w:spacing w:val="-1"/>
        </w:rPr>
        <w:t>represents.</w:t>
      </w:r>
      <w:r>
        <w:t xml:space="preserve">  The</w:t>
      </w:r>
      <w:r>
        <w:rPr>
          <w:spacing w:val="4"/>
        </w:rPr>
        <w:t xml:space="preserve"> </w:t>
      </w:r>
      <w:r>
        <w:rPr>
          <w:spacing w:val="-1"/>
        </w:rPr>
        <w:t>year</w:t>
      </w:r>
      <w:r>
        <w:rPr>
          <w:spacing w:val="1"/>
        </w:rPr>
        <w:t xml:space="preserve"> </w:t>
      </w:r>
      <w:r>
        <w:t>will be</w:t>
      </w:r>
      <w:r>
        <w:rPr>
          <w:spacing w:val="-1"/>
        </w:rPr>
        <w:t xml:space="preserve"> </w:t>
      </w:r>
      <w:r>
        <w:t xml:space="preserve">the </w:t>
      </w:r>
      <w:r>
        <w:rPr>
          <w:spacing w:val="-1"/>
        </w:rPr>
        <w:t>last</w:t>
      </w:r>
      <w:r>
        <w:t xml:space="preserve"> two </w:t>
      </w:r>
      <w:r>
        <w:rPr>
          <w:spacing w:val="-1"/>
        </w:rPr>
        <w:t>digits</w:t>
      </w:r>
      <w:r>
        <w:t xml:space="preserve"> of</w:t>
      </w:r>
      <w:r>
        <w:rPr>
          <w:spacing w:val="65"/>
        </w:rPr>
        <w:t xml:space="preserve"> </w:t>
      </w:r>
      <w:r>
        <w:t xml:space="preserve">the </w:t>
      </w:r>
      <w:r>
        <w:rPr>
          <w:spacing w:val="-1"/>
        </w:rPr>
        <w:t>current</w:t>
      </w:r>
      <w:r>
        <w:rPr>
          <w:spacing w:val="2"/>
        </w:rPr>
        <w:t xml:space="preserve"> </w:t>
      </w:r>
      <w:r>
        <w:rPr>
          <w:spacing w:val="-2"/>
        </w:rPr>
        <w:t>year</w:t>
      </w:r>
      <w:r>
        <w:rPr>
          <w:spacing w:val="1"/>
        </w:rPr>
        <w:t xml:space="preserve"> </w:t>
      </w:r>
      <w:r>
        <w:rPr>
          <w:spacing w:val="-1"/>
        </w:rPr>
        <w:t>compilation.</w:t>
      </w:r>
      <w:r>
        <w:rPr>
          <w:spacing w:val="60"/>
        </w:rPr>
        <w:t xml:space="preserve"> </w:t>
      </w:r>
      <w:r>
        <w:t>An invalid</w:t>
      </w:r>
      <w:r>
        <w:rPr>
          <w:spacing w:val="2"/>
        </w:rPr>
        <w:t xml:space="preserve"> </w:t>
      </w:r>
      <w:r>
        <w:rPr>
          <w:spacing w:val="-1"/>
        </w:rPr>
        <w:t>date</w:t>
      </w:r>
      <w:r>
        <w:t xml:space="preserve"> </w:t>
      </w:r>
      <w:proofErr w:type="gramStart"/>
      <w:r>
        <w:rPr>
          <w:spacing w:val="-1"/>
        </w:rPr>
        <w:t>will</w:t>
      </w:r>
      <w:r>
        <w:t xml:space="preserve"> be </w:t>
      </w:r>
      <w:r>
        <w:rPr>
          <w:spacing w:val="-1"/>
        </w:rPr>
        <w:t>flagged</w:t>
      </w:r>
      <w:proofErr w:type="gramEnd"/>
      <w:r>
        <w:rPr>
          <w:spacing w:val="2"/>
        </w:rPr>
        <w:t xml:space="preserve"> </w:t>
      </w:r>
      <w:r>
        <w:rPr>
          <w:spacing w:val="-1"/>
        </w:rPr>
        <w:t>as</w:t>
      </w:r>
      <w:r>
        <w:t xml:space="preserve"> an </w:t>
      </w:r>
      <w:r>
        <w:rPr>
          <w:spacing w:val="-1"/>
        </w:rPr>
        <w:t>error,</w:t>
      </w:r>
      <w:r>
        <w:rPr>
          <w:spacing w:val="2"/>
        </w:rPr>
        <w:t xml:space="preserve"> </w:t>
      </w:r>
      <w:r>
        <w:t xml:space="preserve">and the </w:t>
      </w:r>
      <w:r>
        <w:rPr>
          <w:spacing w:val="-1"/>
        </w:rPr>
        <w:t>record</w:t>
      </w:r>
      <w:r>
        <w:t xml:space="preserve"> </w:t>
      </w:r>
      <w:r>
        <w:rPr>
          <w:spacing w:val="-1"/>
        </w:rPr>
        <w:t>will</w:t>
      </w:r>
      <w:r>
        <w:t xml:space="preserve"> not</w:t>
      </w:r>
      <w:r>
        <w:rPr>
          <w:spacing w:val="77"/>
        </w:rPr>
        <w:t xml:space="preserve"> </w:t>
      </w:r>
      <w:r>
        <w:t>be</w:t>
      </w:r>
      <w:r>
        <w:rPr>
          <w:spacing w:val="-1"/>
        </w:rPr>
        <w:t xml:space="preserve"> processed.</w:t>
      </w:r>
    </w:p>
    <w:p w:rsidR="00FA6A18" w:rsidRDefault="00A95877">
      <w:pPr>
        <w:spacing w:before="10" w:line="480" w:lineRule="auto"/>
        <w:ind w:left="1540" w:right="1574" w:hanging="1440"/>
        <w:rPr>
          <w:rFonts w:ascii="Times New Roman" w:eastAsia="Times New Roman" w:hAnsi="Times New Roman" w:cs="Times New Roman"/>
          <w:spacing w:val="27"/>
          <w:sz w:val="24"/>
          <w:szCs w:val="24"/>
        </w:rPr>
      </w:pPr>
      <w:r>
        <w:rPr>
          <w:rFonts w:ascii="Times New Roman" w:eastAsia="Times New Roman" w:hAnsi="Times New Roman" w:cs="Times New Roman"/>
          <w:b/>
          <w:bCs/>
          <w:sz w:val="24"/>
          <w:szCs w:val="24"/>
        </w:rPr>
        <w:t>Type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Record</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(positions </w:t>
      </w:r>
      <w:r>
        <w:rPr>
          <w:rFonts w:ascii="Times New Roman" w:eastAsia="Times New Roman" w:hAnsi="Times New Roman" w:cs="Times New Roman"/>
          <w:b/>
          <w:bCs/>
          <w:spacing w:val="-1"/>
          <w:sz w:val="24"/>
          <w:szCs w:val="24"/>
        </w:rPr>
        <w:t>13-14)</w:t>
      </w:r>
      <w:r>
        <w:rPr>
          <w:rFonts w:ascii="Times New Roman" w:eastAsia="Times New Roman" w:hAnsi="Times New Roman" w:cs="Times New Roman"/>
          <w:spacing w:val="-1"/>
          <w:sz w:val="24"/>
          <w:szCs w:val="24"/>
        </w:rPr>
        <w:t>–Must</w:t>
      </w:r>
      <w:r>
        <w:rPr>
          <w:rFonts w:ascii="Times New Roman" w:eastAsia="Times New Roman" w:hAnsi="Times New Roman" w:cs="Times New Roman"/>
          <w:sz w:val="24"/>
          <w:szCs w:val="24"/>
        </w:rPr>
        <w:t xml:space="preserve"> contain one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codes:</w:t>
      </w:r>
      <w:r>
        <w:rPr>
          <w:rFonts w:ascii="Times New Roman" w:eastAsia="Times New Roman" w:hAnsi="Times New Roman" w:cs="Times New Roman"/>
          <w:spacing w:val="27"/>
          <w:sz w:val="24"/>
          <w:szCs w:val="24"/>
        </w:rPr>
        <w:t xml:space="preserve"> </w:t>
      </w:r>
    </w:p>
    <w:p w:rsidR="008E6C59" w:rsidRDefault="00A95877" w:rsidP="00FA6A18">
      <w:pPr>
        <w:spacing w:before="10" w:line="480" w:lineRule="auto"/>
        <w:ind w:left="2880" w:right="1574" w:hanging="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00</w:t>
      </w:r>
      <w:proofErr w:type="gramEnd"/>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normal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return.</w:t>
      </w:r>
    </w:p>
    <w:p w:rsidR="00FA6A18" w:rsidRDefault="00A95877" w:rsidP="00FA6A18">
      <w:pPr>
        <w:pStyle w:val="BodyText"/>
        <w:spacing w:before="10" w:line="480" w:lineRule="auto"/>
        <w:ind w:left="1440" w:right="5027"/>
        <w:rPr>
          <w:spacing w:val="27"/>
        </w:rPr>
      </w:pPr>
      <w:proofErr w:type="gramStart"/>
      <w:r>
        <w:t>13</w:t>
      </w:r>
      <w:proofErr w:type="gramEnd"/>
      <w:r>
        <w:rPr>
          <w:rFonts w:cs="Times New Roman"/>
        </w:rPr>
        <w:t>–</w:t>
      </w:r>
      <w:r>
        <w:t xml:space="preserve">An </w:t>
      </w:r>
      <w:r>
        <w:rPr>
          <w:spacing w:val="-1"/>
        </w:rPr>
        <w:t>adjustment</w:t>
      </w:r>
      <w:r>
        <w:t xml:space="preserve"> </w:t>
      </w:r>
      <w:r>
        <w:rPr>
          <w:spacing w:val="-1"/>
        </w:rPr>
        <w:t>record.</w:t>
      </w:r>
      <w:r>
        <w:rPr>
          <w:spacing w:val="27"/>
        </w:rPr>
        <w:t xml:space="preserve"> </w:t>
      </w:r>
    </w:p>
    <w:p w:rsidR="008E6C59" w:rsidRDefault="00A95877" w:rsidP="00FA6A18">
      <w:pPr>
        <w:pStyle w:val="BodyText"/>
        <w:spacing w:before="10" w:line="480" w:lineRule="auto"/>
        <w:ind w:left="1440" w:right="5027"/>
      </w:pPr>
      <w:proofErr w:type="gramStart"/>
      <w:r>
        <w:t>14</w:t>
      </w:r>
      <w:proofErr w:type="gramEnd"/>
      <w:r>
        <w:rPr>
          <w:rFonts w:cs="Times New Roman"/>
        </w:rPr>
        <w:t>–</w:t>
      </w:r>
      <w:r>
        <w:t xml:space="preserve">A no </w:t>
      </w:r>
      <w:r>
        <w:rPr>
          <w:spacing w:val="-1"/>
        </w:rPr>
        <w:t>report</w:t>
      </w:r>
      <w:r>
        <w:t xml:space="preserve"> </w:t>
      </w:r>
      <w:r>
        <w:rPr>
          <w:spacing w:val="-1"/>
        </w:rPr>
        <w:t>record.</w:t>
      </w:r>
    </w:p>
    <w:p w:rsidR="008E6C59" w:rsidRDefault="00A95877">
      <w:pPr>
        <w:pStyle w:val="BodyText"/>
        <w:spacing w:before="10" w:line="480" w:lineRule="auto"/>
        <w:ind w:right="146"/>
      </w:pPr>
      <w:r>
        <w:rPr>
          <w:spacing w:val="-1"/>
        </w:rPr>
        <w:t xml:space="preserve">For </w:t>
      </w:r>
      <w:proofErr w:type="gramStart"/>
      <w:r>
        <w:rPr>
          <w:spacing w:val="-1"/>
        </w:rPr>
        <w:t>example:</w:t>
      </w:r>
      <w:proofErr w:type="gramEnd"/>
      <w:r>
        <w:rPr>
          <w:spacing w:val="60"/>
        </w:rPr>
        <w:t xml:space="preserve"> </w:t>
      </w:r>
      <w:r>
        <w:t>An agency</w:t>
      </w:r>
      <w:r>
        <w:rPr>
          <w:spacing w:val="-3"/>
        </w:rPr>
        <w:t xml:space="preserve"> </w:t>
      </w:r>
      <w:r>
        <w:t>did</w:t>
      </w:r>
      <w:r>
        <w:rPr>
          <w:spacing w:val="1"/>
        </w:rPr>
        <w:t xml:space="preserve"> </w:t>
      </w:r>
      <w:r>
        <w:t xml:space="preserve">not submit a </w:t>
      </w:r>
      <w:r>
        <w:rPr>
          <w:spacing w:val="-1"/>
        </w:rPr>
        <w:t>report</w:t>
      </w:r>
      <w:r>
        <w:t xml:space="preserve"> </w:t>
      </w:r>
      <w:r>
        <w:rPr>
          <w:spacing w:val="-1"/>
        </w:rPr>
        <w:t>for January.</w:t>
      </w:r>
      <w:r>
        <w:rPr>
          <w:spacing w:val="60"/>
        </w:rPr>
        <w:t xml:space="preserve"> </w:t>
      </w:r>
      <w:r>
        <w:t>The</w:t>
      </w:r>
      <w:r>
        <w:rPr>
          <w:spacing w:val="-1"/>
        </w:rPr>
        <w:t xml:space="preserve"> record</w:t>
      </w:r>
      <w:r>
        <w:t xml:space="preserve"> </w:t>
      </w:r>
      <w:r>
        <w:rPr>
          <w:spacing w:val="1"/>
        </w:rPr>
        <w:t>on</w:t>
      </w:r>
      <w:r>
        <w:t xml:space="preserve"> the January</w:t>
      </w:r>
      <w:r>
        <w:rPr>
          <w:spacing w:val="-3"/>
        </w:rPr>
        <w:t xml:space="preserve"> </w:t>
      </w:r>
      <w:r>
        <w:t>file</w:t>
      </w:r>
      <w:r>
        <w:rPr>
          <w:spacing w:val="55"/>
        </w:rPr>
        <w:t xml:space="preserve"> </w:t>
      </w:r>
      <w:r>
        <w:t xml:space="preserve">would </w:t>
      </w:r>
      <w:r>
        <w:rPr>
          <w:spacing w:val="-1"/>
        </w:rPr>
        <w:t xml:space="preserve">have </w:t>
      </w:r>
      <w:r>
        <w:t>a</w:t>
      </w:r>
      <w:r>
        <w:rPr>
          <w:spacing w:val="-1"/>
        </w:rPr>
        <w:t xml:space="preserve"> </w:t>
      </w:r>
      <w:r>
        <w:t>14 in this field</w:t>
      </w:r>
      <w:r>
        <w:rPr>
          <w:spacing w:val="1"/>
        </w:rPr>
        <w:t xml:space="preserve"> </w:t>
      </w:r>
      <w:r>
        <w:rPr>
          <w:spacing w:val="-1"/>
        </w:rPr>
        <w:t>and</w:t>
      </w:r>
      <w:r>
        <w:t xml:space="preserve"> zeros in the</w:t>
      </w:r>
      <w:r>
        <w:rPr>
          <w:spacing w:val="-1"/>
        </w:rPr>
        <w:t xml:space="preserve"> </w:t>
      </w:r>
      <w:r>
        <w:t>offense</w:t>
      </w:r>
      <w:r>
        <w:rPr>
          <w:spacing w:val="-1"/>
        </w:rPr>
        <w:t xml:space="preserve"> and</w:t>
      </w:r>
      <w:r>
        <w:t xml:space="preserve"> </w:t>
      </w:r>
      <w:r>
        <w:rPr>
          <w:spacing w:val="-1"/>
        </w:rPr>
        <w:t>value</w:t>
      </w:r>
      <w:r>
        <w:rPr>
          <w:spacing w:val="1"/>
        </w:rPr>
        <w:t xml:space="preserve"> </w:t>
      </w:r>
      <w:r>
        <w:rPr>
          <w:spacing w:val="-1"/>
        </w:rPr>
        <w:t>fields.</w:t>
      </w:r>
      <w:r>
        <w:t xml:space="preserve"> </w:t>
      </w:r>
      <w:r>
        <w:rPr>
          <w:spacing w:val="2"/>
        </w:rPr>
        <w:t xml:space="preserve"> </w:t>
      </w:r>
      <w:r>
        <w:rPr>
          <w:spacing w:val="-2"/>
        </w:rPr>
        <w:t>In</w:t>
      </w:r>
      <w:r>
        <w:t xml:space="preserve"> </w:t>
      </w:r>
      <w:r>
        <w:rPr>
          <w:spacing w:val="-1"/>
        </w:rPr>
        <w:t>February,</w:t>
      </w:r>
      <w:r>
        <w:t xml:space="preserve"> this agency</w:t>
      </w:r>
      <w:r>
        <w:rPr>
          <w:spacing w:val="57"/>
        </w:rPr>
        <w:t xml:space="preserve"> </w:t>
      </w:r>
      <w:r>
        <w:t>submitted</w:t>
      </w:r>
      <w:r>
        <w:rPr>
          <w:spacing w:val="-1"/>
        </w:rPr>
        <w:t xml:space="preserve"> </w:t>
      </w:r>
      <w:r>
        <w:t>a</w:t>
      </w:r>
      <w:r>
        <w:rPr>
          <w:spacing w:val="-1"/>
        </w:rPr>
        <w:t xml:space="preserve"> report</w:t>
      </w:r>
      <w:r>
        <w:t xml:space="preserve"> </w:t>
      </w:r>
      <w:r>
        <w:rPr>
          <w:spacing w:val="-1"/>
        </w:rPr>
        <w:t xml:space="preserve">for </w:t>
      </w:r>
      <w:r>
        <w:t xml:space="preserve">January. </w:t>
      </w:r>
      <w:r>
        <w:rPr>
          <w:spacing w:val="1"/>
        </w:rPr>
        <w:t xml:space="preserve"> </w:t>
      </w:r>
      <w:r>
        <w:rPr>
          <w:spacing w:val="-1"/>
        </w:rPr>
        <w:t xml:space="preserve">Because </w:t>
      </w:r>
      <w:r>
        <w:t xml:space="preserve">this is the </w:t>
      </w:r>
      <w:r>
        <w:rPr>
          <w:spacing w:val="-1"/>
        </w:rPr>
        <w:t>first</w:t>
      </w:r>
      <w:r>
        <w:t xml:space="preserve"> </w:t>
      </w:r>
      <w:r>
        <w:rPr>
          <w:spacing w:val="-1"/>
        </w:rPr>
        <w:t>record</w:t>
      </w:r>
      <w:r>
        <w:t xml:space="preserve"> submitted</w:t>
      </w:r>
      <w:r>
        <w:rPr>
          <w:spacing w:val="1"/>
        </w:rPr>
        <w:t xml:space="preserve"> </w:t>
      </w:r>
      <w:r>
        <w:t xml:space="preserve">with </w:t>
      </w:r>
      <w:r>
        <w:rPr>
          <w:spacing w:val="-1"/>
        </w:rPr>
        <w:t>data,</w:t>
      </w:r>
      <w:r>
        <w:t xml:space="preserve"> the January</w:t>
      </w:r>
      <w:r>
        <w:rPr>
          <w:spacing w:val="52"/>
        </w:rPr>
        <w:t xml:space="preserve"> </w:t>
      </w:r>
      <w:r>
        <w:rPr>
          <w:spacing w:val="-1"/>
        </w:rPr>
        <w:t>record</w:t>
      </w:r>
      <w:r>
        <w:rPr>
          <w:spacing w:val="2"/>
        </w:rPr>
        <w:t xml:space="preserve"> </w:t>
      </w:r>
      <w:r>
        <w:t xml:space="preserve">will </w:t>
      </w:r>
      <w:r>
        <w:rPr>
          <w:spacing w:val="-1"/>
        </w:rPr>
        <w:t xml:space="preserve">have </w:t>
      </w:r>
      <w:r>
        <w:t>00 in the</w:t>
      </w:r>
      <w:r>
        <w:rPr>
          <w:spacing w:val="-1"/>
        </w:rPr>
        <w:t xml:space="preserve"> Type</w:t>
      </w:r>
      <w:r>
        <w:t xml:space="preserve"> of</w:t>
      </w:r>
      <w:r>
        <w:rPr>
          <w:spacing w:val="-1"/>
        </w:rPr>
        <w:t xml:space="preserve"> Record</w:t>
      </w:r>
      <w:r>
        <w:rPr>
          <w:spacing w:val="2"/>
        </w:rPr>
        <w:t xml:space="preserve"> </w:t>
      </w:r>
      <w:r>
        <w:rPr>
          <w:spacing w:val="-1"/>
        </w:rPr>
        <w:t>Field.</w:t>
      </w:r>
      <w:r>
        <w:t xml:space="preserve"> </w:t>
      </w:r>
      <w:r>
        <w:rPr>
          <w:spacing w:val="2"/>
        </w:rPr>
        <w:t xml:space="preserve"> </w:t>
      </w:r>
      <w:r>
        <w:rPr>
          <w:spacing w:val="-2"/>
        </w:rPr>
        <w:t>In</w:t>
      </w:r>
      <w:r>
        <w:t xml:space="preserve"> </w:t>
      </w:r>
      <w:r>
        <w:rPr>
          <w:spacing w:val="-1"/>
        </w:rPr>
        <w:t>March,</w:t>
      </w:r>
      <w:r>
        <w:t xml:space="preserve"> the same agency</w:t>
      </w:r>
      <w:r>
        <w:rPr>
          <w:spacing w:val="-5"/>
        </w:rPr>
        <w:t xml:space="preserve"> </w:t>
      </w:r>
      <w:r>
        <w:t>submitted</w:t>
      </w:r>
      <w:r>
        <w:rPr>
          <w:spacing w:val="-1"/>
        </w:rPr>
        <w:t xml:space="preserve"> an</w:t>
      </w:r>
      <w:r>
        <w:rPr>
          <w:spacing w:val="55"/>
        </w:rPr>
        <w:t xml:space="preserve"> </w:t>
      </w:r>
      <w:r>
        <w:rPr>
          <w:spacing w:val="-1"/>
        </w:rPr>
        <w:t>adjusted</w:t>
      </w:r>
      <w:r>
        <w:t xml:space="preserve"> </w:t>
      </w:r>
      <w:r>
        <w:rPr>
          <w:spacing w:val="-1"/>
        </w:rPr>
        <w:t>report</w:t>
      </w:r>
      <w:r>
        <w:t xml:space="preserve"> for </w:t>
      </w:r>
      <w:r>
        <w:rPr>
          <w:spacing w:val="-1"/>
        </w:rPr>
        <w:t>January.</w:t>
      </w:r>
      <w:r>
        <w:t xml:space="preserve"> </w:t>
      </w:r>
      <w:r>
        <w:rPr>
          <w:spacing w:val="2"/>
        </w:rPr>
        <w:t xml:space="preserve"> </w:t>
      </w:r>
      <w:r>
        <w:rPr>
          <w:spacing w:val="1"/>
        </w:rPr>
        <w:t>By</w:t>
      </w:r>
      <w:r>
        <w:rPr>
          <w:spacing w:val="-5"/>
        </w:rPr>
        <w:t xml:space="preserve"> </w:t>
      </w:r>
      <w:r>
        <w:t xml:space="preserve">definition, this </w:t>
      </w:r>
      <w:r>
        <w:rPr>
          <w:spacing w:val="-1"/>
        </w:rPr>
        <w:t>record</w:t>
      </w:r>
      <w:r>
        <w:t xml:space="preserve"> must </w:t>
      </w:r>
      <w:r>
        <w:rPr>
          <w:spacing w:val="-1"/>
        </w:rPr>
        <w:t>contain</w:t>
      </w:r>
      <w:r>
        <w:t xml:space="preserve"> a 13 in</w:t>
      </w:r>
      <w:r>
        <w:rPr>
          <w:spacing w:val="2"/>
        </w:rPr>
        <w:t xml:space="preserve"> </w:t>
      </w:r>
      <w:r>
        <w:t xml:space="preserve">the </w:t>
      </w:r>
      <w:r>
        <w:rPr>
          <w:spacing w:val="-1"/>
        </w:rPr>
        <w:t>Type</w:t>
      </w:r>
      <w:r>
        <w:t xml:space="preserve"> of</w:t>
      </w:r>
      <w:r>
        <w:rPr>
          <w:spacing w:val="-1"/>
        </w:rPr>
        <w:t xml:space="preserve"> </w:t>
      </w:r>
      <w:r>
        <w:t>Record</w:t>
      </w:r>
      <w:r>
        <w:rPr>
          <w:spacing w:val="56"/>
        </w:rPr>
        <w:t xml:space="preserve"> </w:t>
      </w:r>
      <w:r>
        <w:rPr>
          <w:spacing w:val="-1"/>
        </w:rPr>
        <w:t>Field</w:t>
      </w:r>
      <w:r>
        <w:t xml:space="preserve"> in </w:t>
      </w:r>
      <w:r>
        <w:rPr>
          <w:spacing w:val="-1"/>
        </w:rPr>
        <w:t>order</w:t>
      </w:r>
      <w:r>
        <w:t xml:space="preserve"> to</w:t>
      </w:r>
      <w:r>
        <w:rPr>
          <w:spacing w:val="1"/>
        </w:rPr>
        <w:t xml:space="preserve"> </w:t>
      </w:r>
      <w:r>
        <w:rPr>
          <w:spacing w:val="-1"/>
        </w:rPr>
        <w:t>change</w:t>
      </w:r>
      <w:r>
        <w:rPr>
          <w:spacing w:val="1"/>
        </w:rPr>
        <w:t xml:space="preserve"> </w:t>
      </w:r>
      <w:r>
        <w:t>a</w:t>
      </w:r>
      <w:r>
        <w:rPr>
          <w:spacing w:val="-1"/>
        </w:rPr>
        <w:t xml:space="preserve"> </w:t>
      </w:r>
      <w:r>
        <w:t>previously</w:t>
      </w:r>
      <w:r>
        <w:rPr>
          <w:spacing w:val="-5"/>
        </w:rPr>
        <w:t xml:space="preserve"> </w:t>
      </w:r>
      <w:r>
        <w:rPr>
          <w:spacing w:val="-1"/>
        </w:rPr>
        <w:t>updated</w:t>
      </w:r>
      <w:r>
        <w:t xml:space="preserve"> </w:t>
      </w:r>
      <w:r>
        <w:rPr>
          <w:spacing w:val="-1"/>
        </w:rPr>
        <w:t>record.</w:t>
      </w:r>
      <w:r>
        <w:rPr>
          <w:spacing w:val="60"/>
        </w:rPr>
        <w:t xml:space="preserve"> </w:t>
      </w:r>
      <w:r>
        <w:t xml:space="preserve">An </w:t>
      </w:r>
      <w:r>
        <w:rPr>
          <w:spacing w:val="-1"/>
        </w:rPr>
        <w:t>invalid</w:t>
      </w:r>
      <w:r>
        <w:rPr>
          <w:spacing w:val="2"/>
        </w:rPr>
        <w:t xml:space="preserve"> </w:t>
      </w:r>
      <w:r>
        <w:rPr>
          <w:spacing w:val="-1"/>
        </w:rPr>
        <w:t>type</w:t>
      </w:r>
      <w:r>
        <w:rPr>
          <w:spacing w:val="1"/>
        </w:rPr>
        <w:t xml:space="preserve"> </w:t>
      </w:r>
      <w:proofErr w:type="gramStart"/>
      <w:r>
        <w:t>will be</w:t>
      </w:r>
      <w:r>
        <w:rPr>
          <w:spacing w:val="-1"/>
        </w:rPr>
        <w:t xml:space="preserve"> flagged</w:t>
      </w:r>
      <w:proofErr w:type="gramEnd"/>
      <w:r>
        <w:rPr>
          <w:spacing w:val="2"/>
        </w:rPr>
        <w:t xml:space="preserve"> </w:t>
      </w:r>
      <w:r>
        <w:rPr>
          <w:spacing w:val="-1"/>
        </w:rPr>
        <w:t>as</w:t>
      </w:r>
      <w:r>
        <w:t xml:space="preserve"> an </w:t>
      </w:r>
      <w:r>
        <w:rPr>
          <w:spacing w:val="-1"/>
        </w:rPr>
        <w:t>error,</w:t>
      </w:r>
      <w:r>
        <w:rPr>
          <w:spacing w:val="81"/>
        </w:rPr>
        <w:t xml:space="preserve"> </w:t>
      </w:r>
      <w:r>
        <w:rPr>
          <w:spacing w:val="-1"/>
        </w:rPr>
        <w:t>and</w:t>
      </w:r>
      <w:r>
        <w:t xml:space="preserve"> the </w:t>
      </w:r>
      <w:r>
        <w:rPr>
          <w:spacing w:val="-1"/>
        </w:rPr>
        <w:t>record</w:t>
      </w:r>
      <w:r>
        <w:t xml:space="preserve"> will not be </w:t>
      </w:r>
      <w:r>
        <w:rPr>
          <w:spacing w:val="-1"/>
        </w:rPr>
        <w:t>processed.</w:t>
      </w:r>
    </w:p>
    <w:p w:rsidR="008E6C59" w:rsidRDefault="008E6C59">
      <w:pPr>
        <w:spacing w:line="480" w:lineRule="auto"/>
        <w:sectPr w:rsidR="008E6C59">
          <w:pgSz w:w="12240" w:h="15840"/>
          <w:pgMar w:top="940" w:right="1340" w:bottom="280" w:left="1340" w:header="720" w:footer="720" w:gutter="0"/>
          <w:cols w:space="720"/>
        </w:sectPr>
      </w:pPr>
    </w:p>
    <w:p w:rsidR="008E6C59" w:rsidRDefault="00A95877">
      <w:pPr>
        <w:pStyle w:val="BodyText"/>
        <w:spacing w:before="45" w:line="480" w:lineRule="auto"/>
        <w:ind w:right="181"/>
      </w:pPr>
      <w:r>
        <w:rPr>
          <w:rFonts w:cs="Times New Roman"/>
          <w:b/>
          <w:bCs/>
          <w:spacing w:val="-1"/>
        </w:rPr>
        <w:lastRenderedPageBreak/>
        <w:t>Month</w:t>
      </w:r>
      <w:r>
        <w:rPr>
          <w:rFonts w:cs="Times New Roman"/>
          <w:b/>
          <w:bCs/>
        </w:rPr>
        <w:t xml:space="preserve"> Included </w:t>
      </w:r>
      <w:r>
        <w:rPr>
          <w:rFonts w:cs="Times New Roman"/>
          <w:b/>
          <w:bCs/>
          <w:spacing w:val="-2"/>
        </w:rPr>
        <w:t>In</w:t>
      </w:r>
      <w:r>
        <w:rPr>
          <w:rFonts w:cs="Times New Roman"/>
          <w:b/>
          <w:bCs/>
          <w:spacing w:val="2"/>
        </w:rPr>
        <w:t xml:space="preserve"> </w:t>
      </w:r>
      <w:r>
        <w:rPr>
          <w:rFonts w:cs="Times New Roman"/>
          <w:b/>
          <w:bCs/>
          <w:spacing w:val="-1"/>
        </w:rPr>
        <w:t>(positions</w:t>
      </w:r>
      <w:r>
        <w:rPr>
          <w:rFonts w:cs="Times New Roman"/>
          <w:b/>
          <w:bCs/>
        </w:rPr>
        <w:t xml:space="preserve"> </w:t>
      </w:r>
      <w:r>
        <w:rPr>
          <w:rFonts w:cs="Times New Roman"/>
          <w:b/>
          <w:bCs/>
          <w:spacing w:val="-1"/>
        </w:rPr>
        <w:t>15-16)</w:t>
      </w:r>
      <w:r>
        <w:rPr>
          <w:rFonts w:cs="Times New Roman"/>
          <w:spacing w:val="-1"/>
        </w:rPr>
        <w:t>–</w:t>
      </w:r>
      <w:r>
        <w:rPr>
          <w:spacing w:val="-1"/>
        </w:rPr>
        <w:t>Normally,</w:t>
      </w:r>
      <w:r>
        <w:rPr>
          <w:spacing w:val="2"/>
        </w:rPr>
        <w:t xml:space="preserve"> </w:t>
      </w:r>
      <w:r>
        <w:t xml:space="preserve">this </w:t>
      </w:r>
      <w:r>
        <w:rPr>
          <w:spacing w:val="-1"/>
        </w:rPr>
        <w:t>field</w:t>
      </w:r>
      <w:r>
        <w:t xml:space="preserve"> will </w:t>
      </w:r>
      <w:r>
        <w:rPr>
          <w:spacing w:val="-1"/>
        </w:rPr>
        <w:t>contain</w:t>
      </w:r>
      <w:r>
        <w:t xml:space="preserve"> </w:t>
      </w:r>
      <w:r>
        <w:rPr>
          <w:spacing w:val="-1"/>
        </w:rPr>
        <w:t>blanks.</w:t>
      </w:r>
      <w:r>
        <w:t xml:space="preserve"> </w:t>
      </w:r>
      <w:r>
        <w:rPr>
          <w:spacing w:val="2"/>
        </w:rPr>
        <w:t xml:space="preserve"> </w:t>
      </w:r>
      <w:r>
        <w:rPr>
          <w:spacing w:val="-3"/>
        </w:rPr>
        <w:t>In</w:t>
      </w:r>
      <w:r>
        <w:t xml:space="preserve"> the</w:t>
      </w:r>
      <w:r>
        <w:rPr>
          <w:spacing w:val="1"/>
        </w:rPr>
        <w:t xml:space="preserve"> </w:t>
      </w:r>
      <w:r>
        <w:t>case</w:t>
      </w:r>
      <w:r>
        <w:rPr>
          <w:spacing w:val="83"/>
        </w:rPr>
        <w:t xml:space="preserve"> </w:t>
      </w:r>
      <w:r>
        <w:rPr>
          <w:spacing w:val="-1"/>
        </w:rPr>
        <w:t>where</w:t>
      </w:r>
      <w:r>
        <w:t xml:space="preserve"> </w:t>
      </w:r>
      <w:r>
        <w:rPr>
          <w:spacing w:val="-1"/>
        </w:rPr>
        <w:t>an</w:t>
      </w:r>
      <w:r>
        <w:t xml:space="preserve"> agency</w:t>
      </w:r>
      <w:r>
        <w:rPr>
          <w:spacing w:val="-5"/>
        </w:rPr>
        <w:t xml:space="preserve"> </w:t>
      </w:r>
      <w:r>
        <w:t>combines</w:t>
      </w:r>
      <w:r>
        <w:rPr>
          <w:spacing w:val="2"/>
        </w:rPr>
        <w:t xml:space="preserve"> </w:t>
      </w:r>
      <w:proofErr w:type="gramStart"/>
      <w:r>
        <w:t>2</w:t>
      </w:r>
      <w:proofErr w:type="gramEnd"/>
      <w:r>
        <w:t xml:space="preserve"> or</w:t>
      </w:r>
      <w:r>
        <w:rPr>
          <w:spacing w:val="-1"/>
        </w:rPr>
        <w:t xml:space="preserve"> </w:t>
      </w:r>
      <w:r>
        <w:t>more</w:t>
      </w:r>
      <w:r>
        <w:rPr>
          <w:spacing w:val="-2"/>
        </w:rPr>
        <w:t xml:space="preserve"> </w:t>
      </w:r>
      <w:r>
        <w:t xml:space="preserve">months of data into one </w:t>
      </w:r>
      <w:r>
        <w:rPr>
          <w:spacing w:val="-1"/>
        </w:rPr>
        <w:t>report,</w:t>
      </w:r>
      <w:r>
        <w:t xml:space="preserve"> the</w:t>
      </w:r>
      <w:r>
        <w:rPr>
          <w:spacing w:val="-1"/>
        </w:rPr>
        <w:t xml:space="preserve"> </w:t>
      </w:r>
      <w:r>
        <w:t xml:space="preserve">month </w:t>
      </w:r>
      <w:r>
        <w:rPr>
          <w:spacing w:val="-1"/>
        </w:rPr>
        <w:t>which</w:t>
      </w:r>
      <w:r>
        <w:t xml:space="preserve"> </w:t>
      </w:r>
      <w:r>
        <w:rPr>
          <w:spacing w:val="-1"/>
        </w:rPr>
        <w:t>contains</w:t>
      </w:r>
      <w:r>
        <w:rPr>
          <w:spacing w:val="47"/>
        </w:rPr>
        <w:t xml:space="preserve"> </w:t>
      </w:r>
      <w:r>
        <w:t xml:space="preserve">the </w:t>
      </w:r>
      <w:r>
        <w:rPr>
          <w:spacing w:val="-1"/>
        </w:rPr>
        <w:t>data</w:t>
      </w:r>
      <w:r>
        <w:t xml:space="preserve"> </w:t>
      </w:r>
      <w:r>
        <w:rPr>
          <w:spacing w:val="-1"/>
        </w:rPr>
        <w:t>will</w:t>
      </w:r>
      <w:r>
        <w:t xml:space="preserve"> be </w:t>
      </w:r>
      <w:r>
        <w:rPr>
          <w:spacing w:val="-1"/>
        </w:rPr>
        <w:t>entered</w:t>
      </w:r>
      <w:r>
        <w:t xml:space="preserve"> into this field. </w:t>
      </w:r>
      <w:r>
        <w:rPr>
          <w:spacing w:val="1"/>
        </w:rPr>
        <w:t xml:space="preserve"> </w:t>
      </w:r>
      <w:r>
        <w:rPr>
          <w:spacing w:val="-1"/>
        </w:rPr>
        <w:t xml:space="preserve">For </w:t>
      </w:r>
      <w:proofErr w:type="gramStart"/>
      <w:r>
        <w:rPr>
          <w:spacing w:val="-1"/>
        </w:rPr>
        <w:t>example:</w:t>
      </w:r>
      <w:proofErr w:type="gramEnd"/>
      <w:r>
        <w:t xml:space="preserve"> </w:t>
      </w:r>
      <w:r>
        <w:rPr>
          <w:spacing w:val="2"/>
        </w:rPr>
        <w:t xml:space="preserve"> </w:t>
      </w:r>
      <w:r>
        <w:rPr>
          <w:spacing w:val="-2"/>
        </w:rPr>
        <w:t>If</w:t>
      </w:r>
      <w:r>
        <w:t xml:space="preserve"> </w:t>
      </w:r>
      <w:r>
        <w:rPr>
          <w:spacing w:val="-1"/>
        </w:rPr>
        <w:t>an</w:t>
      </w:r>
      <w:r>
        <w:t xml:space="preserve"> agency</w:t>
      </w:r>
      <w:r>
        <w:rPr>
          <w:spacing w:val="-5"/>
        </w:rPr>
        <w:t xml:space="preserve"> </w:t>
      </w:r>
      <w:r>
        <w:t>includes February</w:t>
      </w:r>
      <w:r>
        <w:rPr>
          <w:spacing w:val="-5"/>
        </w:rPr>
        <w:t xml:space="preserve"> </w:t>
      </w:r>
      <w:r>
        <w:t>data</w:t>
      </w:r>
      <w:r>
        <w:rPr>
          <w:spacing w:val="1"/>
        </w:rPr>
        <w:t xml:space="preserve"> </w:t>
      </w:r>
      <w:r>
        <w:t>in the</w:t>
      </w:r>
      <w:r>
        <w:rPr>
          <w:spacing w:val="51"/>
        </w:rPr>
        <w:t xml:space="preserve"> </w:t>
      </w:r>
      <w:r>
        <w:rPr>
          <w:spacing w:val="-1"/>
        </w:rPr>
        <w:t>March</w:t>
      </w:r>
      <w:r>
        <w:t xml:space="preserve"> report, this </w:t>
      </w:r>
      <w:r>
        <w:rPr>
          <w:spacing w:val="-1"/>
        </w:rPr>
        <w:t>field</w:t>
      </w:r>
      <w:r>
        <w:rPr>
          <w:spacing w:val="2"/>
        </w:rPr>
        <w:t xml:space="preserve"> </w:t>
      </w:r>
      <w:r>
        <w:t xml:space="preserve">will </w:t>
      </w:r>
      <w:r>
        <w:rPr>
          <w:spacing w:val="-1"/>
        </w:rPr>
        <w:t>contain</w:t>
      </w:r>
      <w:r>
        <w:t xml:space="preserve"> the </w:t>
      </w:r>
      <w:r>
        <w:rPr>
          <w:spacing w:val="-1"/>
        </w:rPr>
        <w:t>numeric</w:t>
      </w:r>
      <w:r>
        <w:t xml:space="preserve"> </w:t>
      </w:r>
      <w:r>
        <w:rPr>
          <w:spacing w:val="-1"/>
        </w:rPr>
        <w:t>equivalent</w:t>
      </w:r>
      <w:r>
        <w:rPr>
          <w:spacing w:val="2"/>
        </w:rPr>
        <w:t xml:space="preserve"> </w:t>
      </w:r>
      <w:r>
        <w:t>of</w:t>
      </w:r>
      <w:r>
        <w:rPr>
          <w:spacing w:val="-1"/>
        </w:rPr>
        <w:t xml:space="preserve"> March</w:t>
      </w:r>
      <w:r>
        <w:t xml:space="preserve"> </w:t>
      </w:r>
      <w:r>
        <w:rPr>
          <w:spacing w:val="-1"/>
        </w:rPr>
        <w:t>(03)</w:t>
      </w:r>
      <w:r>
        <w:rPr>
          <w:spacing w:val="1"/>
        </w:rPr>
        <w:t xml:space="preserve"> </w:t>
      </w:r>
      <w:r>
        <w:rPr>
          <w:spacing w:val="-1"/>
        </w:rPr>
        <w:t>and</w:t>
      </w:r>
      <w:r>
        <w:t xml:space="preserve"> the month position</w:t>
      </w:r>
      <w:r>
        <w:rPr>
          <w:spacing w:val="71"/>
        </w:rPr>
        <w:t xml:space="preserve"> </w:t>
      </w:r>
      <w:r>
        <w:t>of</w:t>
      </w:r>
      <w:r>
        <w:rPr>
          <w:spacing w:val="-1"/>
        </w:rPr>
        <w:t xml:space="preserve"> </w:t>
      </w:r>
      <w:r>
        <w:t xml:space="preserve">the </w:t>
      </w:r>
      <w:r>
        <w:rPr>
          <w:spacing w:val="-1"/>
        </w:rPr>
        <w:t>Date</w:t>
      </w:r>
      <w:r>
        <w:rPr>
          <w:spacing w:val="1"/>
        </w:rPr>
        <w:t xml:space="preserve"> </w:t>
      </w:r>
      <w:r>
        <w:rPr>
          <w:spacing w:val="-1"/>
        </w:rPr>
        <w:t>Field</w:t>
      </w:r>
      <w:r>
        <w:t xml:space="preserve"> will contain the </w:t>
      </w:r>
      <w:r>
        <w:rPr>
          <w:spacing w:val="-1"/>
        </w:rPr>
        <w:t>numeric</w:t>
      </w:r>
      <w:r>
        <w:rPr>
          <w:spacing w:val="-2"/>
        </w:rPr>
        <w:t xml:space="preserve"> </w:t>
      </w:r>
      <w:r>
        <w:t>equivalent of February</w:t>
      </w:r>
      <w:r>
        <w:rPr>
          <w:spacing w:val="-3"/>
        </w:rPr>
        <w:t xml:space="preserve"> </w:t>
      </w:r>
      <w:r>
        <w:t>(02).</w:t>
      </w:r>
    </w:p>
    <w:p w:rsidR="008E6C59" w:rsidRDefault="00A95877">
      <w:pPr>
        <w:pStyle w:val="BodyText"/>
        <w:spacing w:before="10" w:line="480" w:lineRule="auto"/>
        <w:ind w:right="286" w:firstLine="719"/>
      </w:pPr>
      <w:r>
        <w:t>Using</w:t>
      </w:r>
      <w:r>
        <w:rPr>
          <w:spacing w:val="-3"/>
        </w:rPr>
        <w:t xml:space="preserve"> </w:t>
      </w:r>
      <w:r>
        <w:t>the</w:t>
      </w:r>
      <w:r>
        <w:rPr>
          <w:spacing w:val="1"/>
        </w:rPr>
        <w:t xml:space="preserve"> </w:t>
      </w:r>
      <w:r>
        <w:rPr>
          <w:spacing w:val="-1"/>
        </w:rPr>
        <w:t xml:space="preserve">above </w:t>
      </w:r>
      <w:r>
        <w:t>example</w:t>
      </w:r>
      <w:r>
        <w:rPr>
          <w:spacing w:val="1"/>
        </w:rPr>
        <w:t xml:space="preserve"> </w:t>
      </w:r>
      <w:r>
        <w:rPr>
          <w:spacing w:val="-1"/>
        </w:rPr>
        <w:t>and</w:t>
      </w:r>
      <w:r>
        <w:t xml:space="preserve"> expanding</w:t>
      </w:r>
      <w:r>
        <w:rPr>
          <w:spacing w:val="-2"/>
        </w:rPr>
        <w:t xml:space="preserve"> </w:t>
      </w:r>
      <w:r>
        <w:t xml:space="preserve">it to </w:t>
      </w:r>
      <w:r>
        <w:rPr>
          <w:spacing w:val="-1"/>
        </w:rPr>
        <w:t>include</w:t>
      </w:r>
      <w:r>
        <w:t xml:space="preserve"> January</w:t>
      </w:r>
      <w:r>
        <w:rPr>
          <w:spacing w:val="-5"/>
        </w:rPr>
        <w:t xml:space="preserve"> </w:t>
      </w:r>
      <w:r>
        <w:t>data in March, a</w:t>
      </w:r>
      <w:r>
        <w:rPr>
          <w:spacing w:val="-1"/>
        </w:rPr>
        <w:t xml:space="preserve"> second</w:t>
      </w:r>
      <w:r>
        <w:rPr>
          <w:spacing w:val="37"/>
        </w:rPr>
        <w:t xml:space="preserve"> </w:t>
      </w:r>
      <w:r>
        <w:rPr>
          <w:spacing w:val="-1"/>
        </w:rPr>
        <w:t>record</w:t>
      </w:r>
      <w:r>
        <w:rPr>
          <w:spacing w:val="2"/>
        </w:rPr>
        <w:t xml:space="preserve"> </w:t>
      </w:r>
      <w:r>
        <w:t>would be</w:t>
      </w:r>
      <w:r>
        <w:rPr>
          <w:spacing w:val="-1"/>
        </w:rPr>
        <w:t xml:space="preserve"> </w:t>
      </w:r>
      <w:r>
        <w:t>required.  The</w:t>
      </w:r>
      <w:r>
        <w:rPr>
          <w:spacing w:val="-2"/>
        </w:rPr>
        <w:t xml:space="preserve"> </w:t>
      </w:r>
      <w:r>
        <w:t>only</w:t>
      </w:r>
      <w:r>
        <w:rPr>
          <w:spacing w:val="-5"/>
        </w:rPr>
        <w:t xml:space="preserve"> </w:t>
      </w:r>
      <w:r>
        <w:t>difference</w:t>
      </w:r>
      <w:r>
        <w:rPr>
          <w:spacing w:val="-1"/>
        </w:rPr>
        <w:t xml:space="preserve"> between</w:t>
      </w:r>
      <w:r>
        <w:t xml:space="preserve"> the first </w:t>
      </w:r>
      <w:r>
        <w:rPr>
          <w:spacing w:val="-1"/>
        </w:rPr>
        <w:t>and</w:t>
      </w:r>
      <w:r>
        <w:t xml:space="preserve"> </w:t>
      </w:r>
      <w:r>
        <w:rPr>
          <w:spacing w:val="-1"/>
        </w:rPr>
        <w:t>second</w:t>
      </w:r>
      <w:r>
        <w:rPr>
          <w:spacing w:val="2"/>
        </w:rPr>
        <w:t xml:space="preserve"> </w:t>
      </w:r>
      <w:r>
        <w:rPr>
          <w:spacing w:val="-1"/>
        </w:rPr>
        <w:t>records</w:t>
      </w:r>
      <w:r>
        <w:rPr>
          <w:spacing w:val="2"/>
        </w:rPr>
        <w:t xml:space="preserve"> </w:t>
      </w:r>
      <w:r>
        <w:t>will be</w:t>
      </w:r>
      <w:r>
        <w:rPr>
          <w:spacing w:val="-1"/>
        </w:rPr>
        <w:t xml:space="preserve"> </w:t>
      </w:r>
      <w:r>
        <w:t>in</w:t>
      </w:r>
      <w:r>
        <w:rPr>
          <w:spacing w:val="43"/>
        </w:rPr>
        <w:t xml:space="preserve"> </w:t>
      </w:r>
      <w:r>
        <w:t xml:space="preserve">the </w:t>
      </w:r>
      <w:r>
        <w:rPr>
          <w:spacing w:val="-1"/>
        </w:rPr>
        <w:t>Date</w:t>
      </w:r>
      <w:r>
        <w:rPr>
          <w:spacing w:val="1"/>
        </w:rPr>
        <w:t xml:space="preserve"> </w:t>
      </w:r>
      <w:r>
        <w:rPr>
          <w:spacing w:val="-1"/>
        </w:rPr>
        <w:t>Field,</w:t>
      </w:r>
      <w:r>
        <w:t xml:space="preserve"> </w:t>
      </w:r>
      <w:r>
        <w:rPr>
          <w:spacing w:val="-1"/>
        </w:rPr>
        <w:t xml:space="preserve">where </w:t>
      </w:r>
      <w:r>
        <w:t>the</w:t>
      </w:r>
      <w:r>
        <w:rPr>
          <w:spacing w:val="1"/>
        </w:rPr>
        <w:t xml:space="preserve"> </w:t>
      </w:r>
      <w:r>
        <w:rPr>
          <w:spacing w:val="-1"/>
        </w:rPr>
        <w:t>second</w:t>
      </w:r>
      <w:r>
        <w:t xml:space="preserve"> would </w:t>
      </w:r>
      <w:r>
        <w:rPr>
          <w:spacing w:val="-1"/>
        </w:rPr>
        <w:t>contain</w:t>
      </w:r>
      <w:r>
        <w:t xml:space="preserve"> the</w:t>
      </w:r>
      <w:r>
        <w:rPr>
          <w:spacing w:val="-1"/>
        </w:rPr>
        <w:t xml:space="preserve"> numeric</w:t>
      </w:r>
      <w:r>
        <w:t xml:space="preserve"> </w:t>
      </w:r>
      <w:r>
        <w:rPr>
          <w:spacing w:val="-1"/>
        </w:rPr>
        <w:t>equivalent</w:t>
      </w:r>
      <w:r>
        <w:t xml:space="preserve"> </w:t>
      </w:r>
      <w:r>
        <w:rPr>
          <w:spacing w:val="-1"/>
        </w:rPr>
        <w:t>for</w:t>
      </w:r>
      <w:r>
        <w:rPr>
          <w:spacing w:val="1"/>
        </w:rPr>
        <w:t xml:space="preserve"> </w:t>
      </w:r>
      <w:r>
        <w:t>January</w:t>
      </w:r>
      <w:r>
        <w:rPr>
          <w:spacing w:val="-5"/>
        </w:rPr>
        <w:t xml:space="preserve"> </w:t>
      </w:r>
      <w:r>
        <w:t>(01).</w:t>
      </w:r>
      <w:r>
        <w:rPr>
          <w:spacing w:val="60"/>
        </w:rPr>
        <w:t xml:space="preserve"> </w:t>
      </w:r>
      <w:r>
        <w:rPr>
          <w:spacing w:val="-1"/>
        </w:rPr>
        <w:t>An</w:t>
      </w:r>
      <w:r>
        <w:rPr>
          <w:spacing w:val="81"/>
        </w:rPr>
        <w:t xml:space="preserve"> </w:t>
      </w:r>
      <w:r>
        <w:t xml:space="preserve">invalid month in this </w:t>
      </w:r>
      <w:r>
        <w:rPr>
          <w:spacing w:val="-1"/>
        </w:rPr>
        <w:t>field</w:t>
      </w:r>
      <w:r>
        <w:t xml:space="preserve"> will </w:t>
      </w:r>
      <w:r>
        <w:rPr>
          <w:spacing w:val="-1"/>
        </w:rPr>
        <w:t>cause</w:t>
      </w:r>
      <w:r>
        <w:t xml:space="preserve"> the</w:t>
      </w:r>
      <w:r>
        <w:rPr>
          <w:spacing w:val="-2"/>
        </w:rPr>
        <w:t xml:space="preserve"> </w:t>
      </w:r>
      <w:r>
        <w:rPr>
          <w:spacing w:val="-1"/>
        </w:rPr>
        <w:t>record</w:t>
      </w:r>
      <w:r>
        <w:t xml:space="preserve"> to</w:t>
      </w:r>
      <w:r>
        <w:rPr>
          <w:spacing w:val="2"/>
        </w:rPr>
        <w:t xml:space="preserve"> </w:t>
      </w:r>
      <w:proofErr w:type="gramStart"/>
      <w:r>
        <w:t>be</w:t>
      </w:r>
      <w:r>
        <w:rPr>
          <w:spacing w:val="-1"/>
        </w:rPr>
        <w:t xml:space="preserve"> flagged</w:t>
      </w:r>
      <w:proofErr w:type="gramEnd"/>
      <w:r>
        <w:rPr>
          <w:spacing w:val="2"/>
        </w:rPr>
        <w:t xml:space="preserve"> </w:t>
      </w:r>
      <w:r>
        <w:rPr>
          <w:spacing w:val="-1"/>
        </w:rPr>
        <w:t>as</w:t>
      </w:r>
      <w:r>
        <w:t xml:space="preserve"> an error,</w:t>
      </w:r>
      <w:r>
        <w:rPr>
          <w:spacing w:val="2"/>
        </w:rPr>
        <w:t xml:space="preserve"> </w:t>
      </w:r>
      <w:r>
        <w:t xml:space="preserve">and the </w:t>
      </w:r>
      <w:r>
        <w:rPr>
          <w:spacing w:val="-1"/>
        </w:rPr>
        <w:t>record</w:t>
      </w:r>
      <w:r>
        <w:t xml:space="preserve"> </w:t>
      </w:r>
      <w:r>
        <w:rPr>
          <w:spacing w:val="-1"/>
        </w:rPr>
        <w:t>will</w:t>
      </w:r>
      <w:r>
        <w:t xml:space="preserve"> not</w:t>
      </w:r>
      <w:r>
        <w:rPr>
          <w:spacing w:val="41"/>
        </w:rPr>
        <w:t xml:space="preserve"> </w:t>
      </w:r>
      <w:r>
        <w:t>be</w:t>
      </w:r>
      <w:r>
        <w:rPr>
          <w:spacing w:val="-1"/>
        </w:rPr>
        <w:t xml:space="preserve"> processed.</w:t>
      </w:r>
    </w:p>
    <w:p w:rsidR="008E6C59" w:rsidRDefault="00A95877">
      <w:pPr>
        <w:pStyle w:val="BodyText"/>
        <w:spacing w:before="10" w:line="480" w:lineRule="auto"/>
        <w:ind w:right="101"/>
      </w:pPr>
      <w:r>
        <w:rPr>
          <w:rFonts w:cs="Times New Roman"/>
          <w:b/>
          <w:bCs/>
        </w:rPr>
        <w:t>Offense</w:t>
      </w:r>
      <w:r>
        <w:rPr>
          <w:rFonts w:cs="Times New Roman"/>
          <w:b/>
          <w:bCs/>
          <w:spacing w:val="8"/>
        </w:rPr>
        <w:t xml:space="preserve"> </w:t>
      </w:r>
      <w:r>
        <w:rPr>
          <w:rFonts w:cs="Times New Roman"/>
          <w:b/>
          <w:bCs/>
        </w:rPr>
        <w:t>(positions</w:t>
      </w:r>
      <w:r>
        <w:rPr>
          <w:rFonts w:cs="Times New Roman"/>
          <w:b/>
          <w:bCs/>
          <w:spacing w:val="7"/>
        </w:rPr>
        <w:t xml:space="preserve"> </w:t>
      </w:r>
      <w:r>
        <w:rPr>
          <w:rFonts w:cs="Times New Roman"/>
          <w:b/>
          <w:bCs/>
          <w:spacing w:val="-1"/>
        </w:rPr>
        <w:t>17-386)</w:t>
      </w:r>
      <w:r>
        <w:rPr>
          <w:rFonts w:cs="Times New Roman"/>
          <w:spacing w:val="-1"/>
        </w:rPr>
        <w:t>–</w:t>
      </w:r>
      <w:r>
        <w:rPr>
          <w:spacing w:val="-1"/>
        </w:rPr>
        <w:t>Each</w:t>
      </w:r>
      <w:r>
        <w:rPr>
          <w:spacing w:val="2"/>
        </w:rPr>
        <w:t xml:space="preserve"> </w:t>
      </w:r>
      <w:r>
        <w:t>individual</w:t>
      </w:r>
      <w:r>
        <w:rPr>
          <w:spacing w:val="2"/>
        </w:rPr>
        <w:t xml:space="preserve"> </w:t>
      </w:r>
      <w:r>
        <w:t>column,</w:t>
      </w:r>
      <w:r>
        <w:rPr>
          <w:spacing w:val="2"/>
        </w:rPr>
        <w:t xml:space="preserve"> </w:t>
      </w:r>
      <w:r>
        <w:rPr>
          <w:spacing w:val="1"/>
        </w:rPr>
        <w:t>by</w:t>
      </w:r>
      <w:r>
        <w:rPr>
          <w:spacing w:val="-3"/>
        </w:rPr>
        <w:t xml:space="preserve"> </w:t>
      </w:r>
      <w:r>
        <w:t>adding</w:t>
      </w:r>
      <w:r>
        <w:rPr>
          <w:spacing w:val="-1"/>
        </w:rPr>
        <w:t xml:space="preserve"> </w:t>
      </w:r>
      <w:r>
        <w:t>the</w:t>
      </w:r>
      <w:r>
        <w:rPr>
          <w:spacing w:val="1"/>
        </w:rPr>
        <w:t xml:space="preserve"> </w:t>
      </w:r>
      <w:r>
        <w:t>Offense</w:t>
      </w:r>
      <w:r>
        <w:rPr>
          <w:spacing w:val="1"/>
        </w:rPr>
        <w:t xml:space="preserve"> </w:t>
      </w:r>
      <w:r>
        <w:rPr>
          <w:spacing w:val="-1"/>
        </w:rPr>
        <w:t>Total</w:t>
      </w:r>
      <w:r>
        <w:rPr>
          <w:spacing w:val="2"/>
        </w:rPr>
        <w:t xml:space="preserve"> </w:t>
      </w:r>
      <w:r>
        <w:rPr>
          <w:spacing w:val="-1"/>
        </w:rPr>
        <w:t>fields</w:t>
      </w:r>
      <w:r>
        <w:rPr>
          <w:spacing w:val="2"/>
        </w:rPr>
        <w:t xml:space="preserve"> </w:t>
      </w:r>
      <w:r>
        <w:rPr>
          <w:spacing w:val="-1"/>
        </w:rPr>
        <w:t>together,</w:t>
      </w:r>
      <w:r>
        <w:rPr>
          <w:spacing w:val="55"/>
        </w:rPr>
        <w:t xml:space="preserve"> </w:t>
      </w:r>
      <w:r>
        <w:t xml:space="preserve">must </w:t>
      </w:r>
      <w:r>
        <w:rPr>
          <w:spacing w:val="-1"/>
        </w:rPr>
        <w:t>equal</w:t>
      </w:r>
      <w:r>
        <w:t xml:space="preserve"> the</w:t>
      </w:r>
      <w:r>
        <w:rPr>
          <w:spacing w:val="-1"/>
        </w:rPr>
        <w:t xml:space="preserve"> Grand</w:t>
      </w:r>
      <w:r>
        <w:t xml:space="preserve"> Total</w:t>
      </w:r>
      <w:r>
        <w:rPr>
          <w:spacing w:val="1"/>
        </w:rPr>
        <w:t xml:space="preserve"> </w:t>
      </w:r>
      <w:r>
        <w:rPr>
          <w:spacing w:val="-1"/>
        </w:rPr>
        <w:t>Field.</w:t>
      </w:r>
      <w:r>
        <w:t xml:space="preserve">  The</w:t>
      </w:r>
      <w:r>
        <w:rPr>
          <w:spacing w:val="-2"/>
        </w:rPr>
        <w:t xml:space="preserve"> </w:t>
      </w:r>
      <w:r>
        <w:t>breakdown</w:t>
      </w:r>
      <w:r>
        <w:rPr>
          <w:spacing w:val="1"/>
        </w:rPr>
        <w:t xml:space="preserve"> </w:t>
      </w:r>
      <w:r>
        <w:rPr>
          <w:spacing w:val="-1"/>
        </w:rPr>
        <w:t>categories,</w:t>
      </w:r>
      <w:r>
        <w:rPr>
          <w:spacing w:val="1"/>
        </w:rPr>
        <w:t xml:space="preserve"> </w:t>
      </w:r>
      <w:r>
        <w:rPr>
          <w:spacing w:val="-1"/>
        </w:rPr>
        <w:t>when</w:t>
      </w:r>
      <w:r>
        <w:t xml:space="preserve"> added </w:t>
      </w:r>
      <w:r>
        <w:rPr>
          <w:spacing w:val="-1"/>
        </w:rPr>
        <w:t>together,</w:t>
      </w:r>
      <w:r>
        <w:t xml:space="preserve"> must </w:t>
      </w:r>
      <w:r>
        <w:rPr>
          <w:spacing w:val="-1"/>
        </w:rPr>
        <w:t>equal</w:t>
      </w:r>
      <w:r>
        <w:rPr>
          <w:spacing w:val="61"/>
        </w:rPr>
        <w:t xml:space="preserve"> </w:t>
      </w:r>
      <w:r>
        <w:t>the</w:t>
      </w:r>
      <w:r>
        <w:rPr>
          <w:spacing w:val="-1"/>
        </w:rPr>
        <w:t xml:space="preserve"> Total Field</w:t>
      </w:r>
      <w:r>
        <w:t xml:space="preserve"> </w:t>
      </w:r>
      <w:r>
        <w:rPr>
          <w:spacing w:val="-1"/>
        </w:rPr>
        <w:t xml:space="preserve">for </w:t>
      </w:r>
      <w:r>
        <w:t>the</w:t>
      </w:r>
      <w:r>
        <w:rPr>
          <w:spacing w:val="-1"/>
        </w:rPr>
        <w:t xml:space="preserve"> classification.</w:t>
      </w:r>
      <w:r>
        <w:t xml:space="preserve"> </w:t>
      </w:r>
      <w:r>
        <w:rPr>
          <w:spacing w:val="1"/>
        </w:rPr>
        <w:t xml:space="preserve"> </w:t>
      </w:r>
      <w:r>
        <w:rPr>
          <w:spacing w:val="-1"/>
        </w:rPr>
        <w:t xml:space="preserve">For </w:t>
      </w:r>
      <w:proofErr w:type="gramStart"/>
      <w:r>
        <w:rPr>
          <w:spacing w:val="-1"/>
        </w:rPr>
        <w:t>example:</w:t>
      </w:r>
      <w:proofErr w:type="gramEnd"/>
      <w:r>
        <w:t xml:space="preserve"> </w:t>
      </w:r>
      <w:r>
        <w:rPr>
          <w:spacing w:val="2"/>
        </w:rPr>
        <w:t xml:space="preserve"> </w:t>
      </w:r>
      <w:r>
        <w:rPr>
          <w:spacing w:val="-1"/>
        </w:rPr>
        <w:t>An</w:t>
      </w:r>
      <w:r>
        <w:t xml:space="preserve"> agency</w:t>
      </w:r>
      <w:r>
        <w:rPr>
          <w:spacing w:val="-5"/>
        </w:rPr>
        <w:t xml:space="preserve"> </w:t>
      </w:r>
      <w:r>
        <w:t>has the following</w:t>
      </w:r>
      <w:r>
        <w:rPr>
          <w:spacing w:val="-1"/>
        </w:rPr>
        <w:t xml:space="preserve"> </w:t>
      </w:r>
      <w:r>
        <w:t>data</w:t>
      </w:r>
      <w:r>
        <w:rPr>
          <w:spacing w:val="-1"/>
        </w:rPr>
        <w:t xml:space="preserve"> </w:t>
      </w:r>
      <w:r>
        <w:t xml:space="preserve">in the </w:t>
      </w:r>
      <w:r>
        <w:rPr>
          <w:spacing w:val="-1"/>
        </w:rPr>
        <w:t>fields</w:t>
      </w:r>
      <w:r>
        <w:rPr>
          <w:spacing w:val="79"/>
        </w:rPr>
        <w:t xml:space="preserve"> </w:t>
      </w:r>
      <w:r>
        <w:rPr>
          <w:spacing w:val="-1"/>
        </w:rPr>
        <w:t>associated</w:t>
      </w:r>
      <w:r>
        <w:t xml:space="preserve"> with </w:t>
      </w:r>
      <w:r>
        <w:rPr>
          <w:spacing w:val="-1"/>
        </w:rPr>
        <w:t>Offenses</w:t>
      </w:r>
      <w:r>
        <w:t xml:space="preserve"> </w:t>
      </w:r>
      <w:r>
        <w:rPr>
          <w:spacing w:val="-1"/>
        </w:rPr>
        <w:t>Reported</w:t>
      </w:r>
      <w:r>
        <w:t xml:space="preserve"> or </w:t>
      </w:r>
      <w:r>
        <w:rPr>
          <w:spacing w:val="-1"/>
        </w:rPr>
        <w:t>Known</w:t>
      </w:r>
      <w:r>
        <w:t xml:space="preserve"> to Police</w:t>
      </w:r>
      <w:r>
        <w:rPr>
          <w:spacing w:val="1"/>
        </w:rPr>
        <w:t xml:space="preserve"> </w:t>
      </w:r>
      <w:r>
        <w:rPr>
          <w:spacing w:val="-1"/>
        </w:rPr>
        <w:t>column</w:t>
      </w:r>
      <w:r>
        <w:t xml:space="preserve"> (4)</w:t>
      </w:r>
      <w:r>
        <w:rPr>
          <w:spacing w:val="-2"/>
        </w:rPr>
        <w:t xml:space="preserve"> </w:t>
      </w:r>
      <w:r>
        <w:t>for the</w:t>
      </w:r>
      <w:r>
        <w:rPr>
          <w:spacing w:val="-2"/>
        </w:rPr>
        <w:t xml:space="preserve"> </w:t>
      </w:r>
      <w:r>
        <w:rPr>
          <w:spacing w:val="-1"/>
        </w:rPr>
        <w:t>classification</w:t>
      </w:r>
      <w:r>
        <w:t xml:space="preserve"> </w:t>
      </w:r>
      <w:r>
        <w:rPr>
          <w:spacing w:val="-1"/>
        </w:rPr>
        <w:t>Mobile:</w:t>
      </w:r>
    </w:p>
    <w:tbl>
      <w:tblPr>
        <w:tblW w:w="0" w:type="auto"/>
        <w:tblInd w:w="1958" w:type="dxa"/>
        <w:tblLayout w:type="fixed"/>
        <w:tblCellMar>
          <w:left w:w="0" w:type="dxa"/>
          <w:right w:w="0" w:type="dxa"/>
        </w:tblCellMar>
        <w:tblLook w:val="01E0" w:firstRow="1" w:lastRow="1" w:firstColumn="1" w:lastColumn="1" w:noHBand="0" w:noVBand="0"/>
      </w:tblPr>
      <w:tblGrid>
        <w:gridCol w:w="2921"/>
        <w:gridCol w:w="1968"/>
      </w:tblGrid>
      <w:tr w:rsidR="008E6C59">
        <w:trPr>
          <w:trHeight w:hRule="exact" w:val="870"/>
        </w:trPr>
        <w:tc>
          <w:tcPr>
            <w:tcW w:w="4889" w:type="dxa"/>
            <w:gridSpan w:val="2"/>
            <w:tcBorders>
              <w:top w:val="nil"/>
              <w:left w:val="nil"/>
              <w:bottom w:val="nil"/>
              <w:right w:val="nil"/>
            </w:tcBorders>
          </w:tcPr>
          <w:p w:rsidR="008E6C59" w:rsidRDefault="00A95877">
            <w:pPr>
              <w:pStyle w:val="TableParagraph"/>
              <w:spacing w:before="10"/>
              <w:ind w:left="2786" w:right="228" w:hanging="1"/>
              <w:jc w:val="center"/>
              <w:rPr>
                <w:rFonts w:ascii="Times New Roman" w:eastAsia="Times New Roman" w:hAnsi="Times New Roman" w:cs="Times New Roman"/>
                <w:sz w:val="24"/>
                <w:szCs w:val="24"/>
              </w:rPr>
            </w:pPr>
            <w:r>
              <w:rPr>
                <w:rFonts w:ascii="Times New Roman"/>
                <w:spacing w:val="-1"/>
                <w:sz w:val="24"/>
              </w:rPr>
              <w:t>Offenses</w:t>
            </w:r>
            <w:r>
              <w:rPr>
                <w:rFonts w:ascii="Times New Roman"/>
                <w:sz w:val="24"/>
              </w:rPr>
              <w:t xml:space="preserve"> </w:t>
            </w:r>
            <w:r>
              <w:rPr>
                <w:rFonts w:ascii="Times New Roman"/>
                <w:spacing w:val="-1"/>
                <w:sz w:val="24"/>
              </w:rPr>
              <w:t>Reported</w:t>
            </w:r>
            <w:r>
              <w:rPr>
                <w:rFonts w:ascii="Times New Roman"/>
                <w:spacing w:val="21"/>
                <w:sz w:val="24"/>
              </w:rPr>
              <w:t xml:space="preserve"> </w:t>
            </w:r>
            <w:r>
              <w:rPr>
                <w:rFonts w:ascii="Times New Roman"/>
                <w:sz w:val="24"/>
              </w:rPr>
              <w:t>or</w:t>
            </w:r>
            <w:r>
              <w:rPr>
                <w:rFonts w:ascii="Times New Roman"/>
                <w:spacing w:val="-1"/>
                <w:sz w:val="24"/>
              </w:rPr>
              <w:t xml:space="preserve"> Known</w:t>
            </w:r>
            <w:r>
              <w:rPr>
                <w:rFonts w:ascii="Times New Roman"/>
                <w:sz w:val="24"/>
              </w:rPr>
              <w:t xml:space="preserve"> to Police</w:t>
            </w:r>
            <w:r>
              <w:rPr>
                <w:rFonts w:ascii="Times New Roman"/>
                <w:spacing w:val="24"/>
                <w:sz w:val="24"/>
              </w:rPr>
              <w:t xml:space="preserve"> </w:t>
            </w:r>
            <w:r>
              <w:rPr>
                <w:rFonts w:ascii="Times New Roman"/>
                <w:sz w:val="24"/>
              </w:rPr>
              <w:t>Column (4)</w:t>
            </w:r>
          </w:p>
        </w:tc>
      </w:tr>
      <w:tr w:rsidR="008E6C59">
        <w:trPr>
          <w:trHeight w:hRule="exact" w:val="276"/>
        </w:trPr>
        <w:tc>
          <w:tcPr>
            <w:tcW w:w="2921" w:type="dxa"/>
            <w:tcBorders>
              <w:top w:val="nil"/>
              <w:left w:val="nil"/>
              <w:bottom w:val="nil"/>
              <w:right w:val="nil"/>
            </w:tcBorders>
          </w:tcPr>
          <w:p w:rsidR="008E6C59" w:rsidRDefault="00A95877">
            <w:pPr>
              <w:pStyle w:val="TableParagraph"/>
              <w:spacing w:line="244" w:lineRule="exact"/>
              <w:ind w:left="230"/>
              <w:rPr>
                <w:rFonts w:ascii="Times New Roman" w:eastAsia="Times New Roman" w:hAnsi="Times New Roman" w:cs="Times New Roman"/>
                <w:sz w:val="24"/>
                <w:szCs w:val="24"/>
              </w:rPr>
            </w:pPr>
            <w:r>
              <w:rPr>
                <w:rFonts w:ascii="Times New Roman"/>
                <w:sz w:val="24"/>
              </w:rPr>
              <w:t>Motor</w:t>
            </w:r>
            <w:r>
              <w:rPr>
                <w:rFonts w:ascii="Times New Roman"/>
                <w:spacing w:val="-1"/>
                <w:sz w:val="24"/>
              </w:rPr>
              <w:t xml:space="preserve"> Vehicles</w:t>
            </w:r>
          </w:p>
        </w:tc>
        <w:tc>
          <w:tcPr>
            <w:tcW w:w="1968" w:type="dxa"/>
            <w:tcBorders>
              <w:top w:val="nil"/>
              <w:left w:val="nil"/>
              <w:bottom w:val="nil"/>
              <w:right w:val="nil"/>
            </w:tcBorders>
          </w:tcPr>
          <w:p w:rsidR="008E6C59" w:rsidRDefault="00A95877">
            <w:pPr>
              <w:pStyle w:val="TableParagraph"/>
              <w:spacing w:line="244" w:lineRule="exact"/>
              <w:ind w:left="502"/>
              <w:rPr>
                <w:rFonts w:ascii="Times New Roman" w:eastAsia="Times New Roman" w:hAnsi="Times New Roman" w:cs="Times New Roman"/>
                <w:sz w:val="24"/>
                <w:szCs w:val="24"/>
              </w:rPr>
            </w:pPr>
            <w:r>
              <w:rPr>
                <w:rFonts w:ascii="Times New Roman"/>
                <w:sz w:val="24"/>
              </w:rPr>
              <w:t>00025</w:t>
            </w:r>
          </w:p>
        </w:tc>
      </w:tr>
      <w:tr w:rsidR="008E6C59">
        <w:trPr>
          <w:trHeight w:hRule="exact" w:val="276"/>
        </w:trPr>
        <w:tc>
          <w:tcPr>
            <w:tcW w:w="2921" w:type="dxa"/>
            <w:tcBorders>
              <w:top w:val="nil"/>
              <w:left w:val="nil"/>
              <w:bottom w:val="nil"/>
              <w:right w:val="nil"/>
            </w:tcBorders>
          </w:tcPr>
          <w:p w:rsidR="008E6C59" w:rsidRDefault="00A95877">
            <w:pPr>
              <w:pStyle w:val="TableParagraph"/>
              <w:spacing w:line="244" w:lineRule="exact"/>
              <w:ind w:left="230"/>
              <w:rPr>
                <w:rFonts w:ascii="Times New Roman" w:eastAsia="Times New Roman" w:hAnsi="Times New Roman" w:cs="Times New Roman"/>
                <w:sz w:val="24"/>
                <w:szCs w:val="24"/>
              </w:rPr>
            </w:pPr>
            <w:r>
              <w:rPr>
                <w:rFonts w:ascii="Times New Roman"/>
                <w:spacing w:val="-1"/>
                <w:sz w:val="24"/>
              </w:rPr>
              <w:t xml:space="preserve">Other </w:t>
            </w:r>
            <w:r>
              <w:rPr>
                <w:rFonts w:ascii="Times New Roman"/>
                <w:sz w:val="24"/>
              </w:rPr>
              <w:t>Mobile Property</w:t>
            </w:r>
          </w:p>
        </w:tc>
        <w:tc>
          <w:tcPr>
            <w:tcW w:w="1968" w:type="dxa"/>
            <w:tcBorders>
              <w:top w:val="nil"/>
              <w:left w:val="nil"/>
              <w:bottom w:val="nil"/>
              <w:right w:val="nil"/>
            </w:tcBorders>
          </w:tcPr>
          <w:p w:rsidR="008E6C59" w:rsidRDefault="00A95877">
            <w:pPr>
              <w:pStyle w:val="TableParagraph"/>
              <w:spacing w:line="244" w:lineRule="exact"/>
              <w:ind w:left="502"/>
              <w:rPr>
                <w:rFonts w:ascii="Times New Roman" w:eastAsia="Times New Roman" w:hAnsi="Times New Roman" w:cs="Times New Roman"/>
                <w:sz w:val="24"/>
                <w:szCs w:val="24"/>
              </w:rPr>
            </w:pPr>
            <w:r>
              <w:rPr>
                <w:rFonts w:ascii="Times New Roman"/>
                <w:sz w:val="24"/>
              </w:rPr>
              <w:t>00003</w:t>
            </w:r>
          </w:p>
        </w:tc>
      </w:tr>
      <w:tr w:rsidR="008E6C59">
        <w:trPr>
          <w:trHeight w:hRule="exact" w:val="318"/>
        </w:trPr>
        <w:tc>
          <w:tcPr>
            <w:tcW w:w="2921" w:type="dxa"/>
            <w:tcBorders>
              <w:top w:val="nil"/>
              <w:left w:val="nil"/>
              <w:bottom w:val="nil"/>
              <w:right w:val="nil"/>
            </w:tcBorders>
          </w:tcPr>
          <w:p w:rsidR="008E6C59" w:rsidRDefault="00A95877">
            <w:pPr>
              <w:pStyle w:val="TableParagraph"/>
              <w:spacing w:line="244" w:lineRule="exact"/>
              <w:ind w:left="230"/>
              <w:rPr>
                <w:rFonts w:ascii="Times New Roman" w:eastAsia="Times New Roman" w:hAnsi="Times New Roman" w:cs="Times New Roman"/>
                <w:sz w:val="24"/>
                <w:szCs w:val="24"/>
              </w:rPr>
            </w:pPr>
            <w:r>
              <w:rPr>
                <w:rFonts w:ascii="Times New Roman"/>
                <w:spacing w:val="-1"/>
                <w:sz w:val="24"/>
              </w:rPr>
              <w:t>Total</w:t>
            </w:r>
            <w:r>
              <w:rPr>
                <w:rFonts w:ascii="Times New Roman"/>
                <w:spacing w:val="1"/>
                <w:sz w:val="24"/>
              </w:rPr>
              <w:t xml:space="preserve"> </w:t>
            </w:r>
            <w:r>
              <w:rPr>
                <w:rFonts w:ascii="Times New Roman"/>
                <w:sz w:val="24"/>
              </w:rPr>
              <w:t>Mobile</w:t>
            </w:r>
          </w:p>
        </w:tc>
        <w:tc>
          <w:tcPr>
            <w:tcW w:w="1968" w:type="dxa"/>
            <w:tcBorders>
              <w:top w:val="nil"/>
              <w:left w:val="nil"/>
              <w:bottom w:val="nil"/>
              <w:right w:val="nil"/>
            </w:tcBorders>
          </w:tcPr>
          <w:p w:rsidR="008E6C59" w:rsidRDefault="00A95877">
            <w:pPr>
              <w:pStyle w:val="TableParagraph"/>
              <w:spacing w:line="244" w:lineRule="exact"/>
              <w:ind w:left="502"/>
              <w:rPr>
                <w:rFonts w:ascii="Times New Roman" w:eastAsia="Times New Roman" w:hAnsi="Times New Roman" w:cs="Times New Roman"/>
                <w:sz w:val="24"/>
                <w:szCs w:val="24"/>
              </w:rPr>
            </w:pPr>
            <w:r>
              <w:rPr>
                <w:rFonts w:ascii="Times New Roman"/>
                <w:sz w:val="24"/>
              </w:rPr>
              <w:t>00027</w:t>
            </w:r>
          </w:p>
        </w:tc>
      </w:tr>
    </w:tbl>
    <w:p w:rsidR="008E6C59" w:rsidRDefault="008E6C59">
      <w:pPr>
        <w:rPr>
          <w:rFonts w:ascii="Times New Roman" w:eastAsia="Times New Roman" w:hAnsi="Times New Roman" w:cs="Times New Roman"/>
          <w:sz w:val="20"/>
          <w:szCs w:val="20"/>
        </w:rPr>
      </w:pPr>
    </w:p>
    <w:p w:rsidR="008E6C59" w:rsidRDefault="008E6C59">
      <w:pPr>
        <w:spacing w:before="7"/>
        <w:rPr>
          <w:rFonts w:ascii="Times New Roman" w:eastAsia="Times New Roman" w:hAnsi="Times New Roman" w:cs="Times New Roman"/>
          <w:sz w:val="21"/>
          <w:szCs w:val="21"/>
        </w:rPr>
      </w:pPr>
    </w:p>
    <w:p w:rsidR="008E6C59" w:rsidRDefault="00A95877">
      <w:pPr>
        <w:pStyle w:val="BodyText"/>
        <w:spacing w:line="480" w:lineRule="auto"/>
        <w:ind w:right="286"/>
      </w:pPr>
      <w:r>
        <w:t>The</w:t>
      </w:r>
      <w:r>
        <w:rPr>
          <w:spacing w:val="-2"/>
        </w:rPr>
        <w:t xml:space="preserve"> </w:t>
      </w:r>
      <w:r>
        <w:rPr>
          <w:spacing w:val="-1"/>
        </w:rPr>
        <w:t>total</w:t>
      </w:r>
      <w:r>
        <w:t xml:space="preserve"> for</w:t>
      </w:r>
      <w:r>
        <w:rPr>
          <w:spacing w:val="-1"/>
        </w:rPr>
        <w:t xml:space="preserve"> </w:t>
      </w:r>
      <w:r>
        <w:t>the</w:t>
      </w:r>
      <w:r>
        <w:rPr>
          <w:spacing w:val="-1"/>
        </w:rPr>
        <w:t xml:space="preserve"> classification</w:t>
      </w:r>
      <w:r>
        <w:t xml:space="preserve"> Mobile is 27.  The</w:t>
      </w:r>
      <w:r>
        <w:rPr>
          <w:spacing w:val="-1"/>
        </w:rPr>
        <w:t xml:space="preserve"> breakdown</w:t>
      </w:r>
      <w:r>
        <w:rPr>
          <w:spacing w:val="1"/>
        </w:rPr>
        <w:t xml:space="preserve"> </w:t>
      </w:r>
      <w:r>
        <w:rPr>
          <w:spacing w:val="-1"/>
        </w:rPr>
        <w:t>categories</w:t>
      </w:r>
      <w:r>
        <w:t xml:space="preserve"> are</w:t>
      </w:r>
      <w:r>
        <w:rPr>
          <w:spacing w:val="1"/>
        </w:rPr>
        <w:t xml:space="preserve"> </w:t>
      </w:r>
      <w:r>
        <w:rPr>
          <w:spacing w:val="-1"/>
        </w:rPr>
        <w:t>added</w:t>
      </w:r>
      <w:r>
        <w:t xml:space="preserve"> </w:t>
      </w:r>
      <w:r>
        <w:rPr>
          <w:spacing w:val="-1"/>
        </w:rPr>
        <w:t>together</w:t>
      </w:r>
      <w:r>
        <w:rPr>
          <w:spacing w:val="77"/>
        </w:rPr>
        <w:t xml:space="preserve"> </w:t>
      </w:r>
      <w:r>
        <w:rPr>
          <w:spacing w:val="-1"/>
        </w:rPr>
        <w:t>giving</w:t>
      </w:r>
      <w:r>
        <w:rPr>
          <w:spacing w:val="-3"/>
        </w:rPr>
        <w:t xml:space="preserve"> </w:t>
      </w:r>
      <w:proofErr w:type="gramStart"/>
      <w:r>
        <w:t>a</w:t>
      </w:r>
      <w:r>
        <w:rPr>
          <w:spacing w:val="-1"/>
        </w:rPr>
        <w:t xml:space="preserve"> total</w:t>
      </w:r>
      <w:r>
        <w:t xml:space="preserve"> of 28</w:t>
      </w:r>
      <w:proofErr w:type="gramEnd"/>
      <w:r>
        <w:t>.</w:t>
      </w:r>
      <w:r>
        <w:rPr>
          <w:spacing w:val="60"/>
        </w:rPr>
        <w:t xml:space="preserve"> </w:t>
      </w:r>
      <w:r>
        <w:t>Comparing</w:t>
      </w:r>
      <w:r>
        <w:rPr>
          <w:spacing w:val="-2"/>
        </w:rPr>
        <w:t xml:space="preserve"> </w:t>
      </w:r>
      <w:r>
        <w:t xml:space="preserve">the two totals reveals an </w:t>
      </w:r>
      <w:r>
        <w:rPr>
          <w:spacing w:val="-1"/>
        </w:rPr>
        <w:t>unequal</w:t>
      </w:r>
      <w:r>
        <w:t xml:space="preserve"> condition; </w:t>
      </w:r>
      <w:r>
        <w:rPr>
          <w:spacing w:val="-1"/>
        </w:rPr>
        <w:t>therefore,</w:t>
      </w:r>
      <w:r>
        <w:t xml:space="preserve"> in the</w:t>
      </w:r>
      <w:r>
        <w:rPr>
          <w:spacing w:val="43"/>
        </w:rPr>
        <w:t xml:space="preserve"> </w:t>
      </w:r>
      <w:r>
        <w:rPr>
          <w:spacing w:val="-1"/>
        </w:rPr>
        <w:t>above example,</w:t>
      </w:r>
      <w:r>
        <w:t xml:space="preserve"> </w:t>
      </w:r>
      <w:r>
        <w:rPr>
          <w:spacing w:val="-1"/>
        </w:rPr>
        <w:t>an</w:t>
      </w:r>
      <w:r>
        <w:t xml:space="preserve"> </w:t>
      </w:r>
      <w:r>
        <w:rPr>
          <w:spacing w:val="-1"/>
        </w:rPr>
        <w:t>error</w:t>
      </w:r>
      <w:r>
        <w:rPr>
          <w:spacing w:val="1"/>
        </w:rPr>
        <w:t xml:space="preserve"> </w:t>
      </w:r>
      <w:r>
        <w:rPr>
          <w:spacing w:val="-1"/>
        </w:rPr>
        <w:t xml:space="preserve">code </w:t>
      </w:r>
      <w:proofErr w:type="gramStart"/>
      <w:r>
        <w:t>would be</w:t>
      </w:r>
      <w:r>
        <w:rPr>
          <w:spacing w:val="2"/>
        </w:rPr>
        <w:t xml:space="preserve"> </w:t>
      </w:r>
      <w:r>
        <w:rPr>
          <w:spacing w:val="-1"/>
        </w:rPr>
        <w:t>generated</w:t>
      </w:r>
      <w:proofErr w:type="gramEnd"/>
      <w:r>
        <w:rPr>
          <w:spacing w:val="-1"/>
        </w:rPr>
        <w:t>,</w:t>
      </w:r>
      <w:r>
        <w:rPr>
          <w:spacing w:val="2"/>
        </w:rPr>
        <w:t xml:space="preserve"> </w:t>
      </w:r>
      <w:r>
        <w:rPr>
          <w:spacing w:val="-1"/>
        </w:rPr>
        <w:t>and</w:t>
      </w:r>
      <w:r>
        <w:t xml:space="preserve"> the </w:t>
      </w:r>
      <w:r>
        <w:rPr>
          <w:spacing w:val="-1"/>
        </w:rPr>
        <w:t>record</w:t>
      </w:r>
      <w:r>
        <w:t xml:space="preserve"> would not be </w:t>
      </w:r>
      <w:r>
        <w:rPr>
          <w:spacing w:val="-1"/>
        </w:rPr>
        <w:t>processed.</w:t>
      </w:r>
    </w:p>
    <w:p w:rsidR="008E6C59" w:rsidRDefault="00A95877">
      <w:pPr>
        <w:pStyle w:val="BodyText"/>
        <w:spacing w:before="10" w:line="480" w:lineRule="auto"/>
        <w:ind w:right="286" w:firstLine="719"/>
      </w:pPr>
      <w:r>
        <w:t xml:space="preserve">A </w:t>
      </w:r>
      <w:r>
        <w:rPr>
          <w:spacing w:val="-1"/>
        </w:rPr>
        <w:t>second</w:t>
      </w:r>
      <w:r>
        <w:t xml:space="preserve"> </w:t>
      </w:r>
      <w:r>
        <w:rPr>
          <w:spacing w:val="-1"/>
        </w:rPr>
        <w:t>edit</w:t>
      </w:r>
      <w:r>
        <w:t xml:space="preserve"> to be </w:t>
      </w:r>
      <w:r>
        <w:rPr>
          <w:spacing w:val="-1"/>
        </w:rPr>
        <w:t>performed</w:t>
      </w:r>
      <w:r>
        <w:t xml:space="preserve"> on the </w:t>
      </w:r>
      <w:r>
        <w:rPr>
          <w:spacing w:val="-1"/>
        </w:rPr>
        <w:t>arson</w:t>
      </w:r>
      <w:r>
        <w:rPr>
          <w:spacing w:val="1"/>
        </w:rPr>
        <w:t xml:space="preserve"> </w:t>
      </w:r>
      <w:r>
        <w:rPr>
          <w:spacing w:val="-1"/>
        </w:rPr>
        <w:t>record</w:t>
      </w:r>
      <w:r>
        <w:rPr>
          <w:spacing w:val="1"/>
        </w:rPr>
        <w:t xml:space="preserve"> </w:t>
      </w:r>
      <w:r>
        <w:t>is to</w:t>
      </w:r>
      <w:r>
        <w:rPr>
          <w:spacing w:val="1"/>
        </w:rPr>
        <w:t xml:space="preserve"> </w:t>
      </w:r>
      <w:proofErr w:type="gramStart"/>
      <w:r>
        <w:rPr>
          <w:spacing w:val="-1"/>
        </w:rPr>
        <w:t>cross-check</w:t>
      </w:r>
      <w:proofErr w:type="gramEnd"/>
      <w:r>
        <w:t xml:space="preserve"> the Offenses</w:t>
      </w:r>
      <w:r>
        <w:rPr>
          <w:spacing w:val="59"/>
        </w:rPr>
        <w:t xml:space="preserve"> </w:t>
      </w:r>
      <w:r>
        <w:rPr>
          <w:spacing w:val="-1"/>
        </w:rPr>
        <w:t>Reported</w:t>
      </w:r>
      <w:r>
        <w:t xml:space="preserve"> or </w:t>
      </w:r>
      <w:r>
        <w:rPr>
          <w:spacing w:val="-1"/>
        </w:rPr>
        <w:t>Known</w:t>
      </w:r>
      <w:r>
        <w:t xml:space="preserve"> to Police </w:t>
      </w:r>
      <w:r>
        <w:rPr>
          <w:spacing w:val="-1"/>
        </w:rPr>
        <w:t>(2),</w:t>
      </w:r>
      <w:r>
        <w:t xml:space="preserve"> </w:t>
      </w:r>
      <w:r>
        <w:rPr>
          <w:spacing w:val="-1"/>
        </w:rPr>
        <w:t>Unfounded</w:t>
      </w:r>
      <w:r>
        <w:t xml:space="preserve"> (3),</w:t>
      </w:r>
      <w:r>
        <w:rPr>
          <w:spacing w:val="2"/>
        </w:rPr>
        <w:t xml:space="preserve"> </w:t>
      </w:r>
      <w:r>
        <w:rPr>
          <w:spacing w:val="-1"/>
        </w:rPr>
        <w:t>and</w:t>
      </w:r>
      <w:r>
        <w:t xml:space="preserve"> </w:t>
      </w:r>
      <w:r>
        <w:rPr>
          <w:spacing w:val="-1"/>
        </w:rPr>
        <w:t>Number</w:t>
      </w:r>
      <w:r>
        <w:t xml:space="preserve"> of </w:t>
      </w:r>
      <w:r>
        <w:rPr>
          <w:spacing w:val="-1"/>
        </w:rPr>
        <w:t>Actual</w:t>
      </w:r>
      <w:r>
        <w:t xml:space="preserve"> </w:t>
      </w:r>
      <w:r>
        <w:rPr>
          <w:spacing w:val="-1"/>
        </w:rPr>
        <w:t>Offenses</w:t>
      </w:r>
      <w:r>
        <w:rPr>
          <w:spacing w:val="3"/>
        </w:rPr>
        <w:t xml:space="preserve"> </w:t>
      </w:r>
      <w:r>
        <w:t>(4)</w:t>
      </w:r>
      <w:r>
        <w:rPr>
          <w:spacing w:val="-2"/>
        </w:rPr>
        <w:t xml:space="preserve"> </w:t>
      </w:r>
      <w:r>
        <w:rPr>
          <w:spacing w:val="-1"/>
        </w:rPr>
        <w:t>column</w:t>
      </w:r>
    </w:p>
    <w:p w:rsidR="008E6C59" w:rsidRDefault="008E6C59">
      <w:pPr>
        <w:spacing w:line="480" w:lineRule="auto"/>
        <w:sectPr w:rsidR="008E6C59">
          <w:pgSz w:w="12240" w:h="15840"/>
          <w:pgMar w:top="940" w:right="1280" w:bottom="280" w:left="1340" w:header="720" w:footer="720" w:gutter="0"/>
          <w:cols w:space="720"/>
        </w:sectPr>
      </w:pPr>
    </w:p>
    <w:p w:rsidR="008E6C59" w:rsidRDefault="00A95877" w:rsidP="00FA6A18">
      <w:pPr>
        <w:pStyle w:val="BodyText"/>
        <w:spacing w:before="45" w:line="480" w:lineRule="auto"/>
        <w:ind w:left="340" w:right="198"/>
        <w:rPr>
          <w:rFonts w:cs="Times New Roman"/>
        </w:rPr>
      </w:pPr>
      <w:proofErr w:type="gramStart"/>
      <w:r>
        <w:rPr>
          <w:spacing w:val="-1"/>
        </w:rPr>
        <w:lastRenderedPageBreak/>
        <w:t>horizontally</w:t>
      </w:r>
      <w:proofErr w:type="gramEnd"/>
      <w:r>
        <w:rPr>
          <w:spacing w:val="-1"/>
        </w:rPr>
        <w:t>.</w:t>
      </w:r>
      <w:r>
        <w:t xml:space="preserve">  This is accomplished by</w:t>
      </w:r>
      <w:r>
        <w:rPr>
          <w:spacing w:val="-5"/>
        </w:rPr>
        <w:t xml:space="preserve"> </w:t>
      </w:r>
      <w:r>
        <w:rPr>
          <w:spacing w:val="-1"/>
        </w:rPr>
        <w:t>subtracting</w:t>
      </w:r>
      <w:r>
        <w:rPr>
          <w:spacing w:val="2"/>
        </w:rPr>
        <w:t xml:space="preserve"> </w:t>
      </w:r>
      <w:r>
        <w:t xml:space="preserve">the </w:t>
      </w:r>
      <w:r>
        <w:rPr>
          <w:spacing w:val="-1"/>
        </w:rPr>
        <w:t>Unfounded</w:t>
      </w:r>
      <w:r>
        <w:rPr>
          <w:spacing w:val="2"/>
        </w:rPr>
        <w:t xml:space="preserve"> </w:t>
      </w:r>
      <w:r>
        <w:rPr>
          <w:spacing w:val="-1"/>
        </w:rPr>
        <w:t>column</w:t>
      </w:r>
      <w:r>
        <w:t xml:space="preserve"> (3)</w:t>
      </w:r>
      <w:r>
        <w:rPr>
          <w:spacing w:val="-2"/>
        </w:rPr>
        <w:t xml:space="preserve"> </w:t>
      </w:r>
      <w:r>
        <w:rPr>
          <w:spacing w:val="-1"/>
        </w:rPr>
        <w:t>from</w:t>
      </w:r>
      <w:r>
        <w:rPr>
          <w:spacing w:val="1"/>
        </w:rPr>
        <w:t xml:space="preserve"> </w:t>
      </w:r>
      <w:r>
        <w:t xml:space="preserve">the </w:t>
      </w:r>
      <w:r>
        <w:rPr>
          <w:spacing w:val="-1"/>
        </w:rPr>
        <w:t>Offenses</w:t>
      </w:r>
      <w:r>
        <w:rPr>
          <w:spacing w:val="77"/>
        </w:rPr>
        <w:t xml:space="preserve"> </w:t>
      </w:r>
      <w:r>
        <w:rPr>
          <w:spacing w:val="-1"/>
        </w:rPr>
        <w:t>Reported</w:t>
      </w:r>
      <w:r>
        <w:t xml:space="preserve"> or </w:t>
      </w:r>
      <w:r>
        <w:rPr>
          <w:spacing w:val="-1"/>
        </w:rPr>
        <w:t>Known</w:t>
      </w:r>
      <w:r>
        <w:t xml:space="preserve"> to Police </w:t>
      </w:r>
      <w:r>
        <w:rPr>
          <w:spacing w:val="-1"/>
        </w:rPr>
        <w:t>column</w:t>
      </w:r>
      <w:r>
        <w:t xml:space="preserve"> (2) </w:t>
      </w:r>
      <w:r>
        <w:rPr>
          <w:spacing w:val="-1"/>
        </w:rPr>
        <w:t>giving</w:t>
      </w:r>
      <w:r>
        <w:rPr>
          <w:spacing w:val="-2"/>
        </w:rPr>
        <w:t xml:space="preserve"> </w:t>
      </w:r>
      <w:r>
        <w:t xml:space="preserve">the </w:t>
      </w:r>
      <w:r>
        <w:rPr>
          <w:spacing w:val="-1"/>
        </w:rPr>
        <w:t>Number</w:t>
      </w:r>
      <w:r>
        <w:rPr>
          <w:spacing w:val="-2"/>
        </w:rPr>
        <w:t xml:space="preserve"> </w:t>
      </w:r>
      <w:r>
        <w:t>of</w:t>
      </w:r>
      <w:r>
        <w:rPr>
          <w:spacing w:val="1"/>
        </w:rPr>
        <w:t xml:space="preserve"> </w:t>
      </w:r>
      <w:r>
        <w:rPr>
          <w:spacing w:val="-1"/>
        </w:rPr>
        <w:t>Actual</w:t>
      </w:r>
      <w:r>
        <w:t xml:space="preserve"> Offenses </w:t>
      </w:r>
      <w:r>
        <w:rPr>
          <w:spacing w:val="-1"/>
        </w:rPr>
        <w:t>column</w:t>
      </w:r>
      <w:r>
        <w:t xml:space="preserve"> (4)</w:t>
      </w:r>
      <w:r>
        <w:rPr>
          <w:spacing w:val="69"/>
        </w:rPr>
        <w:t xml:space="preserve"> </w:t>
      </w:r>
      <w:r>
        <w:rPr>
          <w:spacing w:val="-1"/>
        </w:rPr>
        <w:t>offense</w:t>
      </w:r>
      <w:r>
        <w:t xml:space="preserve"> totals. </w:t>
      </w:r>
      <w:r>
        <w:rPr>
          <w:spacing w:val="2"/>
        </w:rPr>
        <w:t xml:space="preserve"> </w:t>
      </w:r>
      <w:r>
        <w:rPr>
          <w:spacing w:val="-1"/>
        </w:rPr>
        <w:t xml:space="preserve">For </w:t>
      </w:r>
      <w:proofErr w:type="gramStart"/>
      <w:r>
        <w:t>example:</w:t>
      </w:r>
      <w:proofErr w:type="gramEnd"/>
      <w:r>
        <w:t xml:space="preserve">  An agency</w:t>
      </w:r>
      <w:r>
        <w:rPr>
          <w:spacing w:val="-5"/>
        </w:rPr>
        <w:t xml:space="preserve"> </w:t>
      </w:r>
      <w:r>
        <w:t xml:space="preserve">submitted the </w:t>
      </w:r>
      <w:r>
        <w:rPr>
          <w:spacing w:val="-1"/>
        </w:rPr>
        <w:t>following</w:t>
      </w:r>
      <w:r>
        <w:rPr>
          <w:spacing w:val="-3"/>
        </w:rPr>
        <w:t xml:space="preserve"> </w:t>
      </w:r>
      <w:r>
        <w:t>data</w:t>
      </w:r>
      <w:r>
        <w:rPr>
          <w:spacing w:val="-1"/>
        </w:rPr>
        <w:t xml:space="preserve"> </w:t>
      </w:r>
      <w:r>
        <w:t>in the</w:t>
      </w:r>
      <w:r>
        <w:rPr>
          <w:spacing w:val="-1"/>
        </w:rPr>
        <w:t xml:space="preserve"> classification</w:t>
      </w:r>
      <w:r>
        <w:rPr>
          <w:spacing w:val="51"/>
        </w:rPr>
        <w:t xml:space="preserve"> </w:t>
      </w:r>
      <w:r>
        <w:t xml:space="preserve">Mobile </w:t>
      </w:r>
      <w:r>
        <w:rPr>
          <w:spacing w:val="-1"/>
        </w:rPr>
        <w:t>for columns</w:t>
      </w:r>
      <w:r>
        <w:t xml:space="preserve"> 2, 3, </w:t>
      </w:r>
      <w:r>
        <w:rPr>
          <w:spacing w:val="-1"/>
        </w:rPr>
        <w:t>and</w:t>
      </w:r>
      <w:r>
        <w:t xml:space="preserve"> 4:</w:t>
      </w:r>
    </w:p>
    <w:tbl>
      <w:tblPr>
        <w:tblW w:w="0" w:type="auto"/>
        <w:tblInd w:w="110" w:type="dxa"/>
        <w:tblLayout w:type="fixed"/>
        <w:tblCellMar>
          <w:left w:w="0" w:type="dxa"/>
          <w:right w:w="0" w:type="dxa"/>
        </w:tblCellMar>
        <w:tblLook w:val="01E0" w:firstRow="1" w:lastRow="1" w:firstColumn="1" w:lastColumn="1" w:noHBand="0" w:noVBand="0"/>
      </w:tblPr>
      <w:tblGrid>
        <w:gridCol w:w="2486"/>
        <w:gridCol w:w="2278"/>
        <w:gridCol w:w="2242"/>
        <w:gridCol w:w="2426"/>
      </w:tblGrid>
      <w:tr w:rsidR="008E6C59">
        <w:trPr>
          <w:trHeight w:hRule="exact" w:val="930"/>
        </w:trPr>
        <w:tc>
          <w:tcPr>
            <w:tcW w:w="2486" w:type="dxa"/>
            <w:tcBorders>
              <w:top w:val="nil"/>
              <w:left w:val="nil"/>
              <w:bottom w:val="nil"/>
              <w:right w:val="nil"/>
            </w:tcBorders>
          </w:tcPr>
          <w:p w:rsidR="008E6C59" w:rsidRDefault="008E6C59"/>
        </w:tc>
        <w:tc>
          <w:tcPr>
            <w:tcW w:w="2278" w:type="dxa"/>
            <w:tcBorders>
              <w:top w:val="nil"/>
              <w:left w:val="nil"/>
              <w:bottom w:val="nil"/>
              <w:right w:val="nil"/>
            </w:tcBorders>
          </w:tcPr>
          <w:p w:rsidR="008E6C59" w:rsidRDefault="00A95877">
            <w:pPr>
              <w:pStyle w:val="TableParagraph"/>
              <w:spacing w:before="29"/>
              <w:ind w:left="67" w:right="158"/>
              <w:jc w:val="center"/>
              <w:rPr>
                <w:rFonts w:ascii="Times New Roman" w:eastAsia="Times New Roman" w:hAnsi="Times New Roman" w:cs="Times New Roman"/>
                <w:sz w:val="24"/>
                <w:szCs w:val="24"/>
              </w:rPr>
            </w:pPr>
            <w:r>
              <w:rPr>
                <w:rFonts w:ascii="Times New Roman"/>
                <w:spacing w:val="-1"/>
                <w:sz w:val="24"/>
              </w:rPr>
              <w:t>Offenses</w:t>
            </w:r>
            <w:r>
              <w:rPr>
                <w:rFonts w:ascii="Times New Roman"/>
                <w:sz w:val="24"/>
              </w:rPr>
              <w:t xml:space="preserve"> </w:t>
            </w:r>
            <w:r>
              <w:rPr>
                <w:rFonts w:ascii="Times New Roman"/>
                <w:spacing w:val="-1"/>
                <w:sz w:val="24"/>
              </w:rPr>
              <w:t>Reported</w:t>
            </w:r>
            <w:r>
              <w:rPr>
                <w:rFonts w:ascii="Times New Roman"/>
                <w:sz w:val="24"/>
              </w:rPr>
              <w:t xml:space="preserve"> or</w:t>
            </w:r>
            <w:r>
              <w:rPr>
                <w:rFonts w:ascii="Times New Roman"/>
                <w:spacing w:val="21"/>
                <w:sz w:val="24"/>
              </w:rPr>
              <w:t xml:space="preserve"> </w:t>
            </w:r>
            <w:r>
              <w:rPr>
                <w:rFonts w:ascii="Times New Roman"/>
                <w:spacing w:val="-1"/>
                <w:sz w:val="24"/>
              </w:rPr>
              <w:t>Known</w:t>
            </w:r>
            <w:r>
              <w:rPr>
                <w:rFonts w:ascii="Times New Roman"/>
                <w:sz w:val="24"/>
              </w:rPr>
              <w:t xml:space="preserve"> to </w:t>
            </w:r>
            <w:r>
              <w:rPr>
                <w:rFonts w:ascii="Times New Roman"/>
                <w:spacing w:val="-1"/>
                <w:sz w:val="24"/>
              </w:rPr>
              <w:t>Police</w:t>
            </w:r>
            <w:r>
              <w:rPr>
                <w:rFonts w:ascii="Times New Roman"/>
                <w:spacing w:val="29"/>
                <w:sz w:val="24"/>
              </w:rPr>
              <w:t xml:space="preserve"> </w:t>
            </w:r>
            <w:r>
              <w:rPr>
                <w:rFonts w:ascii="Times New Roman"/>
                <w:sz w:val="24"/>
              </w:rPr>
              <w:t>Column (2)</w:t>
            </w:r>
          </w:p>
        </w:tc>
        <w:tc>
          <w:tcPr>
            <w:tcW w:w="2242" w:type="dxa"/>
            <w:tcBorders>
              <w:top w:val="nil"/>
              <w:left w:val="nil"/>
              <w:bottom w:val="nil"/>
              <w:right w:val="nil"/>
            </w:tcBorders>
          </w:tcPr>
          <w:p w:rsidR="008E6C59" w:rsidRDefault="00A95877">
            <w:pPr>
              <w:pStyle w:val="TableParagraph"/>
              <w:spacing w:before="29"/>
              <w:ind w:left="977" w:right="166" w:hanging="817"/>
              <w:rPr>
                <w:rFonts w:ascii="Times New Roman" w:eastAsia="Times New Roman" w:hAnsi="Times New Roman" w:cs="Times New Roman"/>
                <w:sz w:val="24"/>
                <w:szCs w:val="24"/>
              </w:rPr>
            </w:pPr>
            <w:r>
              <w:rPr>
                <w:rFonts w:ascii="Times New Roman"/>
                <w:spacing w:val="-1"/>
                <w:sz w:val="24"/>
              </w:rPr>
              <w:t>Unfounded</w:t>
            </w:r>
            <w:r>
              <w:rPr>
                <w:rFonts w:ascii="Times New Roman"/>
                <w:sz w:val="24"/>
              </w:rPr>
              <w:t xml:space="preserve"> Column</w:t>
            </w:r>
            <w:r>
              <w:rPr>
                <w:rFonts w:ascii="Times New Roman"/>
                <w:spacing w:val="26"/>
                <w:sz w:val="24"/>
              </w:rPr>
              <w:t xml:space="preserve"> </w:t>
            </w:r>
            <w:r>
              <w:rPr>
                <w:rFonts w:ascii="Times New Roman"/>
                <w:sz w:val="24"/>
              </w:rPr>
              <w:t>(3)</w:t>
            </w:r>
          </w:p>
        </w:tc>
        <w:tc>
          <w:tcPr>
            <w:tcW w:w="2426" w:type="dxa"/>
            <w:tcBorders>
              <w:top w:val="nil"/>
              <w:left w:val="nil"/>
              <w:bottom w:val="nil"/>
              <w:right w:val="nil"/>
            </w:tcBorders>
          </w:tcPr>
          <w:p w:rsidR="008E6C59" w:rsidRDefault="00A95877">
            <w:pPr>
              <w:pStyle w:val="TableParagraph"/>
              <w:spacing w:before="29"/>
              <w:ind w:left="168" w:right="228" w:firstLine="139"/>
              <w:rPr>
                <w:rFonts w:ascii="Times New Roman" w:eastAsia="Times New Roman" w:hAnsi="Times New Roman" w:cs="Times New Roman"/>
                <w:sz w:val="24"/>
                <w:szCs w:val="24"/>
              </w:rPr>
            </w:pPr>
            <w:r>
              <w:rPr>
                <w:rFonts w:ascii="Times New Roman"/>
                <w:spacing w:val="-1"/>
                <w:sz w:val="24"/>
              </w:rPr>
              <w:t>Number</w:t>
            </w:r>
            <w:r>
              <w:rPr>
                <w:rFonts w:ascii="Times New Roman"/>
                <w:sz w:val="24"/>
              </w:rPr>
              <w:t xml:space="preserve"> of</w:t>
            </w:r>
            <w:r>
              <w:rPr>
                <w:rFonts w:ascii="Times New Roman"/>
                <w:spacing w:val="-2"/>
                <w:sz w:val="24"/>
              </w:rPr>
              <w:t xml:space="preserve"> </w:t>
            </w:r>
            <w:r>
              <w:rPr>
                <w:rFonts w:ascii="Times New Roman"/>
                <w:sz w:val="24"/>
              </w:rPr>
              <w:t>Actual</w:t>
            </w:r>
            <w:r>
              <w:rPr>
                <w:rFonts w:ascii="Times New Roman"/>
                <w:spacing w:val="25"/>
                <w:sz w:val="24"/>
              </w:rPr>
              <w:t xml:space="preserve"> </w:t>
            </w:r>
            <w:r>
              <w:rPr>
                <w:rFonts w:ascii="Times New Roman"/>
                <w:spacing w:val="-1"/>
                <w:sz w:val="24"/>
              </w:rPr>
              <w:t>Offenses</w:t>
            </w:r>
            <w:r>
              <w:rPr>
                <w:rFonts w:ascii="Times New Roman"/>
                <w:spacing w:val="1"/>
                <w:sz w:val="24"/>
              </w:rPr>
              <w:t xml:space="preserve"> </w:t>
            </w:r>
            <w:r>
              <w:rPr>
                <w:rFonts w:ascii="Times New Roman"/>
                <w:sz w:val="24"/>
              </w:rPr>
              <w:t>Column (4)</w:t>
            </w:r>
          </w:p>
        </w:tc>
      </w:tr>
      <w:tr w:rsidR="008E6C59">
        <w:trPr>
          <w:trHeight w:hRule="exact" w:val="336"/>
        </w:trPr>
        <w:tc>
          <w:tcPr>
            <w:tcW w:w="2486" w:type="dxa"/>
            <w:tcBorders>
              <w:top w:val="nil"/>
              <w:left w:val="nil"/>
              <w:bottom w:val="nil"/>
              <w:right w:val="nil"/>
            </w:tcBorders>
          </w:tcPr>
          <w:p w:rsidR="008E6C59" w:rsidRDefault="00A95877">
            <w:pPr>
              <w:pStyle w:val="TableParagraph"/>
              <w:spacing w:before="47"/>
              <w:ind w:left="230"/>
              <w:rPr>
                <w:rFonts w:ascii="Times New Roman" w:eastAsia="Times New Roman" w:hAnsi="Times New Roman" w:cs="Times New Roman"/>
                <w:sz w:val="24"/>
                <w:szCs w:val="24"/>
              </w:rPr>
            </w:pPr>
            <w:r>
              <w:rPr>
                <w:rFonts w:ascii="Times New Roman"/>
                <w:sz w:val="24"/>
              </w:rPr>
              <w:t>Motor</w:t>
            </w:r>
            <w:r>
              <w:rPr>
                <w:rFonts w:ascii="Times New Roman"/>
                <w:spacing w:val="-1"/>
                <w:sz w:val="24"/>
              </w:rPr>
              <w:t xml:space="preserve"> Vehicles</w:t>
            </w:r>
          </w:p>
        </w:tc>
        <w:tc>
          <w:tcPr>
            <w:tcW w:w="2278" w:type="dxa"/>
            <w:tcBorders>
              <w:top w:val="nil"/>
              <w:left w:val="nil"/>
              <w:bottom w:val="nil"/>
              <w:right w:val="nil"/>
            </w:tcBorders>
          </w:tcPr>
          <w:p w:rsidR="008E6C59" w:rsidRDefault="00A95877">
            <w:pPr>
              <w:pStyle w:val="TableParagraph"/>
              <w:spacing w:before="47"/>
              <w:ind w:right="90"/>
              <w:jc w:val="center"/>
              <w:rPr>
                <w:rFonts w:ascii="Times New Roman" w:eastAsia="Times New Roman" w:hAnsi="Times New Roman" w:cs="Times New Roman"/>
                <w:sz w:val="24"/>
                <w:szCs w:val="24"/>
              </w:rPr>
            </w:pPr>
            <w:r>
              <w:rPr>
                <w:rFonts w:ascii="Times New Roman"/>
                <w:sz w:val="24"/>
              </w:rPr>
              <w:t>00025</w:t>
            </w:r>
          </w:p>
        </w:tc>
        <w:tc>
          <w:tcPr>
            <w:tcW w:w="2242" w:type="dxa"/>
            <w:tcBorders>
              <w:top w:val="nil"/>
              <w:left w:val="nil"/>
              <w:bottom w:val="nil"/>
              <w:right w:val="nil"/>
            </w:tcBorders>
          </w:tcPr>
          <w:p w:rsidR="008E6C59" w:rsidRDefault="00A95877">
            <w:pPr>
              <w:pStyle w:val="TableParagraph"/>
              <w:spacing w:before="47"/>
              <w:ind w:right="3"/>
              <w:jc w:val="center"/>
              <w:rPr>
                <w:rFonts w:ascii="Times New Roman" w:eastAsia="Times New Roman" w:hAnsi="Times New Roman" w:cs="Times New Roman"/>
                <w:sz w:val="24"/>
                <w:szCs w:val="24"/>
              </w:rPr>
            </w:pPr>
            <w:r>
              <w:rPr>
                <w:rFonts w:ascii="Times New Roman"/>
                <w:sz w:val="24"/>
              </w:rPr>
              <w:t>00006</w:t>
            </w:r>
          </w:p>
        </w:tc>
        <w:tc>
          <w:tcPr>
            <w:tcW w:w="2426" w:type="dxa"/>
            <w:tcBorders>
              <w:top w:val="nil"/>
              <w:left w:val="nil"/>
              <w:bottom w:val="nil"/>
              <w:right w:val="nil"/>
            </w:tcBorders>
          </w:tcPr>
          <w:p w:rsidR="008E6C59" w:rsidRDefault="00A95877">
            <w:pPr>
              <w:pStyle w:val="TableParagraph"/>
              <w:spacing w:before="47"/>
              <w:ind w:right="61"/>
              <w:jc w:val="center"/>
              <w:rPr>
                <w:rFonts w:ascii="Times New Roman" w:eastAsia="Times New Roman" w:hAnsi="Times New Roman" w:cs="Times New Roman"/>
                <w:sz w:val="24"/>
                <w:szCs w:val="24"/>
              </w:rPr>
            </w:pPr>
            <w:r>
              <w:rPr>
                <w:rFonts w:ascii="Times New Roman"/>
                <w:sz w:val="24"/>
              </w:rPr>
              <w:t>00019</w:t>
            </w:r>
          </w:p>
        </w:tc>
      </w:tr>
      <w:tr w:rsidR="008E6C59">
        <w:trPr>
          <w:trHeight w:hRule="exact" w:val="276"/>
        </w:trPr>
        <w:tc>
          <w:tcPr>
            <w:tcW w:w="248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 xml:space="preserve">Other </w:t>
            </w:r>
            <w:r>
              <w:rPr>
                <w:rFonts w:ascii="Times New Roman"/>
                <w:sz w:val="24"/>
              </w:rPr>
              <w:t>Mobile Property</w:t>
            </w:r>
          </w:p>
        </w:tc>
        <w:tc>
          <w:tcPr>
            <w:tcW w:w="2278" w:type="dxa"/>
            <w:tcBorders>
              <w:top w:val="nil"/>
              <w:left w:val="nil"/>
              <w:bottom w:val="nil"/>
              <w:right w:val="nil"/>
            </w:tcBorders>
          </w:tcPr>
          <w:p w:rsidR="008E6C59" w:rsidRDefault="00A95877">
            <w:pPr>
              <w:pStyle w:val="TableParagraph"/>
              <w:spacing w:line="263" w:lineRule="exact"/>
              <w:ind w:right="90"/>
              <w:jc w:val="center"/>
              <w:rPr>
                <w:rFonts w:ascii="Times New Roman" w:eastAsia="Times New Roman" w:hAnsi="Times New Roman" w:cs="Times New Roman"/>
                <w:sz w:val="24"/>
                <w:szCs w:val="24"/>
              </w:rPr>
            </w:pPr>
            <w:r>
              <w:rPr>
                <w:rFonts w:ascii="Times New Roman"/>
                <w:sz w:val="24"/>
              </w:rPr>
              <w:t>00003</w:t>
            </w:r>
          </w:p>
        </w:tc>
        <w:tc>
          <w:tcPr>
            <w:tcW w:w="2242" w:type="dxa"/>
            <w:tcBorders>
              <w:top w:val="nil"/>
              <w:left w:val="nil"/>
              <w:bottom w:val="nil"/>
              <w:right w:val="nil"/>
            </w:tcBorders>
          </w:tcPr>
          <w:p w:rsidR="008E6C59" w:rsidRDefault="00A95877">
            <w:pPr>
              <w:pStyle w:val="TableParagraph"/>
              <w:spacing w:line="263" w:lineRule="exact"/>
              <w:ind w:right="3"/>
              <w:jc w:val="center"/>
              <w:rPr>
                <w:rFonts w:ascii="Times New Roman" w:eastAsia="Times New Roman" w:hAnsi="Times New Roman" w:cs="Times New Roman"/>
                <w:sz w:val="24"/>
                <w:szCs w:val="24"/>
              </w:rPr>
            </w:pPr>
            <w:r>
              <w:rPr>
                <w:rFonts w:ascii="Times New Roman"/>
                <w:sz w:val="24"/>
              </w:rPr>
              <w:t>00002</w:t>
            </w:r>
          </w:p>
        </w:tc>
        <w:tc>
          <w:tcPr>
            <w:tcW w:w="2426" w:type="dxa"/>
            <w:tcBorders>
              <w:top w:val="nil"/>
              <w:left w:val="nil"/>
              <w:bottom w:val="nil"/>
              <w:right w:val="nil"/>
            </w:tcBorders>
          </w:tcPr>
          <w:p w:rsidR="008E6C59" w:rsidRDefault="00A95877">
            <w:pPr>
              <w:pStyle w:val="TableParagraph"/>
              <w:spacing w:line="263" w:lineRule="exact"/>
              <w:ind w:right="61"/>
              <w:jc w:val="center"/>
              <w:rPr>
                <w:rFonts w:ascii="Times New Roman" w:eastAsia="Times New Roman" w:hAnsi="Times New Roman" w:cs="Times New Roman"/>
                <w:sz w:val="24"/>
                <w:szCs w:val="24"/>
              </w:rPr>
            </w:pPr>
            <w:r>
              <w:rPr>
                <w:rFonts w:ascii="Times New Roman"/>
                <w:sz w:val="24"/>
              </w:rPr>
              <w:t>00002</w:t>
            </w:r>
          </w:p>
        </w:tc>
      </w:tr>
      <w:tr w:rsidR="008E6C59">
        <w:trPr>
          <w:trHeight w:hRule="exact" w:val="318"/>
        </w:trPr>
        <w:tc>
          <w:tcPr>
            <w:tcW w:w="248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Total</w:t>
            </w:r>
            <w:r>
              <w:rPr>
                <w:rFonts w:ascii="Times New Roman"/>
                <w:sz w:val="24"/>
              </w:rPr>
              <w:t xml:space="preserve"> Mobile</w:t>
            </w:r>
          </w:p>
        </w:tc>
        <w:tc>
          <w:tcPr>
            <w:tcW w:w="2278" w:type="dxa"/>
            <w:tcBorders>
              <w:top w:val="nil"/>
              <w:left w:val="nil"/>
              <w:bottom w:val="nil"/>
              <w:right w:val="nil"/>
            </w:tcBorders>
          </w:tcPr>
          <w:p w:rsidR="008E6C59" w:rsidRDefault="00A95877">
            <w:pPr>
              <w:pStyle w:val="TableParagraph"/>
              <w:spacing w:line="263" w:lineRule="exact"/>
              <w:ind w:right="90"/>
              <w:jc w:val="center"/>
              <w:rPr>
                <w:rFonts w:ascii="Times New Roman" w:eastAsia="Times New Roman" w:hAnsi="Times New Roman" w:cs="Times New Roman"/>
                <w:sz w:val="24"/>
                <w:szCs w:val="24"/>
              </w:rPr>
            </w:pPr>
            <w:r>
              <w:rPr>
                <w:rFonts w:ascii="Times New Roman"/>
                <w:sz w:val="24"/>
              </w:rPr>
              <w:t>00028</w:t>
            </w:r>
          </w:p>
        </w:tc>
        <w:tc>
          <w:tcPr>
            <w:tcW w:w="2242" w:type="dxa"/>
            <w:tcBorders>
              <w:top w:val="nil"/>
              <w:left w:val="nil"/>
              <w:bottom w:val="nil"/>
              <w:right w:val="nil"/>
            </w:tcBorders>
          </w:tcPr>
          <w:p w:rsidR="008E6C59" w:rsidRDefault="00A95877">
            <w:pPr>
              <w:pStyle w:val="TableParagraph"/>
              <w:spacing w:line="263" w:lineRule="exact"/>
              <w:ind w:right="3"/>
              <w:jc w:val="center"/>
              <w:rPr>
                <w:rFonts w:ascii="Times New Roman" w:eastAsia="Times New Roman" w:hAnsi="Times New Roman" w:cs="Times New Roman"/>
                <w:sz w:val="24"/>
                <w:szCs w:val="24"/>
              </w:rPr>
            </w:pPr>
            <w:r>
              <w:rPr>
                <w:rFonts w:ascii="Times New Roman"/>
                <w:sz w:val="24"/>
              </w:rPr>
              <w:t>00008</w:t>
            </w:r>
          </w:p>
        </w:tc>
        <w:tc>
          <w:tcPr>
            <w:tcW w:w="2426" w:type="dxa"/>
            <w:tcBorders>
              <w:top w:val="nil"/>
              <w:left w:val="nil"/>
              <w:bottom w:val="nil"/>
              <w:right w:val="nil"/>
            </w:tcBorders>
          </w:tcPr>
          <w:p w:rsidR="008E6C59" w:rsidRDefault="00A95877">
            <w:pPr>
              <w:pStyle w:val="TableParagraph"/>
              <w:spacing w:line="263" w:lineRule="exact"/>
              <w:ind w:right="61"/>
              <w:jc w:val="center"/>
              <w:rPr>
                <w:rFonts w:ascii="Times New Roman" w:eastAsia="Times New Roman" w:hAnsi="Times New Roman" w:cs="Times New Roman"/>
                <w:sz w:val="24"/>
                <w:szCs w:val="24"/>
              </w:rPr>
            </w:pPr>
            <w:r>
              <w:rPr>
                <w:rFonts w:ascii="Times New Roman"/>
                <w:sz w:val="24"/>
              </w:rPr>
              <w:t>00021</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pPr>
        <w:pStyle w:val="BodyText"/>
        <w:spacing w:before="69" w:line="480" w:lineRule="auto"/>
        <w:ind w:left="340" w:firstLine="719"/>
      </w:pPr>
      <w:r>
        <w:t>This example</w:t>
      </w:r>
      <w:r>
        <w:rPr>
          <w:spacing w:val="-1"/>
        </w:rPr>
        <w:t xml:space="preserve"> </w:t>
      </w:r>
      <w:r>
        <w:t xml:space="preserve">will </w:t>
      </w:r>
      <w:r>
        <w:rPr>
          <w:spacing w:val="-1"/>
        </w:rPr>
        <w:t>pass</w:t>
      </w:r>
      <w:r>
        <w:t xml:space="preserve"> </w:t>
      </w:r>
      <w:r>
        <w:rPr>
          <w:spacing w:val="-1"/>
        </w:rPr>
        <w:t>the first</w:t>
      </w:r>
      <w:r>
        <w:t xml:space="preserve"> edit </w:t>
      </w:r>
      <w:r>
        <w:rPr>
          <w:spacing w:val="-1"/>
        </w:rPr>
        <w:t>check.</w:t>
      </w:r>
      <w:r>
        <w:t xml:space="preserve">  The</w:t>
      </w:r>
      <w:r>
        <w:rPr>
          <w:spacing w:val="-2"/>
        </w:rPr>
        <w:t xml:space="preserve"> </w:t>
      </w:r>
      <w:r>
        <w:rPr>
          <w:spacing w:val="-1"/>
        </w:rPr>
        <w:t>breakdowns</w:t>
      </w:r>
      <w:r>
        <w:t xml:space="preserve"> within </w:t>
      </w:r>
      <w:r>
        <w:rPr>
          <w:spacing w:val="-1"/>
        </w:rPr>
        <w:t>each</w:t>
      </w:r>
      <w:r>
        <w:t xml:space="preserve"> column </w:t>
      </w:r>
      <w:r>
        <w:rPr>
          <w:spacing w:val="-1"/>
        </w:rPr>
        <w:t>when</w:t>
      </w:r>
      <w:r>
        <w:rPr>
          <w:spacing w:val="59"/>
        </w:rPr>
        <w:t xml:space="preserve"> </w:t>
      </w:r>
      <w:r>
        <w:rPr>
          <w:spacing w:val="-1"/>
        </w:rPr>
        <w:t>added</w:t>
      </w:r>
      <w:r>
        <w:t xml:space="preserve"> </w:t>
      </w:r>
      <w:r>
        <w:rPr>
          <w:spacing w:val="-1"/>
        </w:rPr>
        <w:t>together</w:t>
      </w:r>
      <w:r>
        <w:rPr>
          <w:spacing w:val="-2"/>
        </w:rPr>
        <w:t xml:space="preserve"> </w:t>
      </w:r>
      <w:r>
        <w:t>should</w:t>
      </w:r>
      <w:r>
        <w:rPr>
          <w:spacing w:val="2"/>
        </w:rPr>
        <w:t xml:space="preserve"> </w:t>
      </w:r>
      <w:r>
        <w:t>equal</w:t>
      </w:r>
      <w:r>
        <w:rPr>
          <w:spacing w:val="1"/>
        </w:rPr>
        <w:t xml:space="preserve"> </w:t>
      </w:r>
      <w:r>
        <w:t>the</w:t>
      </w:r>
      <w:r>
        <w:rPr>
          <w:spacing w:val="-1"/>
        </w:rPr>
        <w:t xml:space="preserve"> Total</w:t>
      </w:r>
      <w:r>
        <w:t xml:space="preserve"> Mobile</w:t>
      </w:r>
      <w:r>
        <w:rPr>
          <w:spacing w:val="-1"/>
        </w:rPr>
        <w:t xml:space="preserve"> </w:t>
      </w:r>
      <w:r>
        <w:t>Field.</w:t>
      </w:r>
    </w:p>
    <w:p w:rsidR="00FA6A18" w:rsidRDefault="00A95877" w:rsidP="00C04437">
      <w:pPr>
        <w:pStyle w:val="BodyText"/>
        <w:spacing w:before="10" w:line="480" w:lineRule="auto"/>
        <w:ind w:left="340" w:right="159" w:firstLine="719"/>
        <w:jc w:val="both"/>
      </w:pPr>
      <w:r>
        <w:t>The</w:t>
      </w:r>
      <w:r>
        <w:rPr>
          <w:spacing w:val="-2"/>
        </w:rPr>
        <w:t xml:space="preserve"> </w:t>
      </w:r>
      <w:r>
        <w:rPr>
          <w:spacing w:val="-1"/>
        </w:rPr>
        <w:t>second</w:t>
      </w:r>
      <w:r>
        <w:rPr>
          <w:spacing w:val="2"/>
        </w:rPr>
        <w:t xml:space="preserve"> </w:t>
      </w:r>
      <w:r>
        <w:rPr>
          <w:spacing w:val="-1"/>
        </w:rPr>
        <w:t>edit</w:t>
      </w:r>
      <w:r>
        <w:t xml:space="preserve"> </w:t>
      </w:r>
      <w:r>
        <w:rPr>
          <w:spacing w:val="-1"/>
        </w:rPr>
        <w:t>check</w:t>
      </w:r>
      <w:r>
        <w:rPr>
          <w:spacing w:val="2"/>
        </w:rPr>
        <w:t xml:space="preserve"> </w:t>
      </w:r>
      <w:r>
        <w:t>will</w:t>
      </w:r>
      <w:r>
        <w:rPr>
          <w:spacing w:val="2"/>
        </w:rPr>
        <w:t xml:space="preserve"> </w:t>
      </w:r>
      <w:r>
        <w:t>identify</w:t>
      </w:r>
      <w:r>
        <w:rPr>
          <w:spacing w:val="-5"/>
        </w:rPr>
        <w:t xml:space="preserve"> </w:t>
      </w:r>
      <w:r>
        <w:t xml:space="preserve">the </w:t>
      </w:r>
      <w:r>
        <w:rPr>
          <w:spacing w:val="-1"/>
        </w:rPr>
        <w:t xml:space="preserve">error </w:t>
      </w:r>
      <w:r>
        <w:rPr>
          <w:spacing w:val="2"/>
        </w:rPr>
        <w:t>by</w:t>
      </w:r>
      <w:r>
        <w:rPr>
          <w:spacing w:val="-5"/>
        </w:rPr>
        <w:t xml:space="preserve"> </w:t>
      </w:r>
      <w:r>
        <w:rPr>
          <w:spacing w:val="-1"/>
        </w:rPr>
        <w:t>subtracting</w:t>
      </w:r>
      <w:r>
        <w:rPr>
          <w:spacing w:val="1"/>
        </w:rPr>
        <w:t xml:space="preserve"> </w:t>
      </w:r>
      <w:r>
        <w:rPr>
          <w:spacing w:val="-1"/>
        </w:rPr>
        <w:t>Unfounded</w:t>
      </w:r>
      <w:r>
        <w:rPr>
          <w:spacing w:val="2"/>
        </w:rPr>
        <w:t xml:space="preserve"> </w:t>
      </w:r>
      <w:r>
        <w:t xml:space="preserve">(column 3) </w:t>
      </w:r>
      <w:r>
        <w:rPr>
          <w:spacing w:val="-1"/>
        </w:rPr>
        <w:t>from</w:t>
      </w:r>
      <w:r>
        <w:rPr>
          <w:spacing w:val="65"/>
        </w:rPr>
        <w:t xml:space="preserve"> </w:t>
      </w:r>
      <w:r>
        <w:rPr>
          <w:spacing w:val="-1"/>
        </w:rPr>
        <w:t>Offenses</w:t>
      </w:r>
      <w:r>
        <w:t xml:space="preserve"> </w:t>
      </w:r>
      <w:r>
        <w:rPr>
          <w:spacing w:val="-1"/>
        </w:rPr>
        <w:t>Reported</w:t>
      </w:r>
      <w:r>
        <w:t xml:space="preserve"> (column 2) </w:t>
      </w:r>
      <w:r>
        <w:rPr>
          <w:spacing w:val="-1"/>
        </w:rPr>
        <w:t>and</w:t>
      </w:r>
      <w:r>
        <w:t xml:space="preserve"> </w:t>
      </w:r>
      <w:r>
        <w:rPr>
          <w:spacing w:val="-1"/>
        </w:rPr>
        <w:t>comparing</w:t>
      </w:r>
      <w:r>
        <w:rPr>
          <w:spacing w:val="-3"/>
        </w:rPr>
        <w:t xml:space="preserve"> </w:t>
      </w:r>
      <w:r>
        <w:t>the</w:t>
      </w:r>
      <w:r>
        <w:rPr>
          <w:spacing w:val="1"/>
        </w:rPr>
        <w:t xml:space="preserve"> </w:t>
      </w:r>
      <w:r>
        <w:rPr>
          <w:spacing w:val="-1"/>
        </w:rPr>
        <w:t>result</w:t>
      </w:r>
      <w:r>
        <w:rPr>
          <w:spacing w:val="2"/>
        </w:rPr>
        <w:t xml:space="preserve"> </w:t>
      </w:r>
      <w:r>
        <w:t>to the</w:t>
      </w:r>
      <w:r>
        <w:rPr>
          <w:spacing w:val="-1"/>
        </w:rPr>
        <w:t xml:space="preserve"> Actual</w:t>
      </w:r>
      <w:r>
        <w:t xml:space="preserve"> Offenses </w:t>
      </w:r>
      <w:r>
        <w:rPr>
          <w:spacing w:val="-1"/>
        </w:rPr>
        <w:t>(column</w:t>
      </w:r>
      <w:r>
        <w:t xml:space="preserve"> 4).</w:t>
      </w:r>
      <w:r>
        <w:rPr>
          <w:spacing w:val="59"/>
        </w:rPr>
        <w:t xml:space="preserve"> </w:t>
      </w:r>
      <w:r>
        <w:t>The</w:t>
      </w:r>
      <w:r>
        <w:rPr>
          <w:spacing w:val="69"/>
        </w:rPr>
        <w:t xml:space="preserve"> </w:t>
      </w:r>
      <w:r>
        <w:t xml:space="preserve">totals do not </w:t>
      </w:r>
      <w:r>
        <w:rPr>
          <w:spacing w:val="-1"/>
        </w:rPr>
        <w:t>equal.</w:t>
      </w:r>
      <w:r>
        <w:t xml:space="preserve"> </w:t>
      </w:r>
      <w:r>
        <w:rPr>
          <w:spacing w:val="-1"/>
        </w:rPr>
        <w:t>Therefore,</w:t>
      </w:r>
      <w:r>
        <w:t xml:space="preserve"> the</w:t>
      </w:r>
      <w:r>
        <w:rPr>
          <w:spacing w:val="-1"/>
        </w:rPr>
        <w:t xml:space="preserve"> </w:t>
      </w:r>
      <w:r>
        <w:t>corresponding</w:t>
      </w:r>
      <w:r>
        <w:rPr>
          <w:spacing w:val="-1"/>
        </w:rPr>
        <w:t xml:space="preserve"> error</w:t>
      </w:r>
      <w:r>
        <w:rPr>
          <w:spacing w:val="1"/>
        </w:rPr>
        <w:t xml:space="preserve"> </w:t>
      </w:r>
      <w:r>
        <w:t>code/message</w:t>
      </w:r>
      <w:r>
        <w:rPr>
          <w:spacing w:val="-1"/>
        </w:rPr>
        <w:t xml:space="preserve"> </w:t>
      </w:r>
      <w:proofErr w:type="gramStart"/>
      <w:r>
        <w:t>will be</w:t>
      </w:r>
      <w:r>
        <w:rPr>
          <w:spacing w:val="-1"/>
        </w:rPr>
        <w:t xml:space="preserve"> generated</w:t>
      </w:r>
      <w:proofErr w:type="gramEnd"/>
      <w:r>
        <w:rPr>
          <w:spacing w:val="-1"/>
        </w:rPr>
        <w:t>,</w:t>
      </w:r>
      <w:r>
        <w:t xml:space="preserve"> </w:t>
      </w:r>
      <w:r>
        <w:rPr>
          <w:spacing w:val="-1"/>
        </w:rPr>
        <w:t>and</w:t>
      </w:r>
      <w:r>
        <w:t xml:space="preserve"> the</w:t>
      </w:r>
      <w:r>
        <w:rPr>
          <w:spacing w:val="51"/>
        </w:rPr>
        <w:t xml:space="preserve"> </w:t>
      </w:r>
      <w:r>
        <w:rPr>
          <w:spacing w:val="-1"/>
        </w:rPr>
        <w:t>record</w:t>
      </w:r>
      <w:r>
        <w:rPr>
          <w:spacing w:val="2"/>
        </w:rPr>
        <w:t xml:space="preserve"> </w:t>
      </w:r>
      <w:r>
        <w:t xml:space="preserve">will not be </w:t>
      </w:r>
      <w:r>
        <w:rPr>
          <w:spacing w:val="-1"/>
        </w:rPr>
        <w:t>processed.</w:t>
      </w:r>
      <w:r w:rsidR="00C04437">
        <w:rPr>
          <w:spacing w:val="-1"/>
        </w:rPr>
        <w:t xml:space="preserve"> </w:t>
      </w:r>
    </w:p>
    <w:p w:rsidR="008E6C59" w:rsidRDefault="00A95877" w:rsidP="00FA6A18">
      <w:pPr>
        <w:pStyle w:val="BodyText"/>
        <w:spacing w:before="10" w:line="480" w:lineRule="auto"/>
        <w:ind w:left="340" w:right="136" w:firstLine="719"/>
        <w:rPr>
          <w:rFonts w:cs="Times New Roman"/>
          <w:sz w:val="6"/>
          <w:szCs w:val="6"/>
        </w:rPr>
      </w:pPr>
      <w:r>
        <w:t>The</w:t>
      </w:r>
      <w:r>
        <w:rPr>
          <w:spacing w:val="-2"/>
        </w:rPr>
        <w:t xml:space="preserve"> </w:t>
      </w:r>
      <w:r>
        <w:t xml:space="preserve">next edit </w:t>
      </w:r>
      <w:r>
        <w:rPr>
          <w:spacing w:val="-1"/>
        </w:rPr>
        <w:t>check</w:t>
      </w:r>
      <w:r>
        <w:t xml:space="preserve"> for</w:t>
      </w:r>
      <w:r>
        <w:rPr>
          <w:spacing w:val="-2"/>
        </w:rPr>
        <w:t xml:space="preserve"> </w:t>
      </w:r>
      <w:r>
        <w:t xml:space="preserve">the </w:t>
      </w:r>
      <w:r>
        <w:rPr>
          <w:spacing w:val="-1"/>
        </w:rPr>
        <w:t>arson</w:t>
      </w:r>
      <w:r>
        <w:t xml:space="preserve"> </w:t>
      </w:r>
      <w:r>
        <w:rPr>
          <w:spacing w:val="-1"/>
        </w:rPr>
        <w:t>record</w:t>
      </w:r>
      <w:r>
        <w:t xml:space="preserve"> is to compare</w:t>
      </w:r>
      <w:r>
        <w:rPr>
          <w:spacing w:val="-1"/>
        </w:rPr>
        <w:t xml:space="preserve"> </w:t>
      </w:r>
      <w:r>
        <w:t xml:space="preserve">the Total </w:t>
      </w:r>
      <w:r>
        <w:rPr>
          <w:spacing w:val="-1"/>
        </w:rPr>
        <w:t>Offenses</w:t>
      </w:r>
      <w:r>
        <w:rPr>
          <w:spacing w:val="2"/>
        </w:rPr>
        <w:t xml:space="preserve"> </w:t>
      </w:r>
      <w:r>
        <w:rPr>
          <w:spacing w:val="-1"/>
        </w:rPr>
        <w:t>Cleared</w:t>
      </w:r>
      <w:r>
        <w:t xml:space="preserve"> </w:t>
      </w:r>
      <w:r>
        <w:rPr>
          <w:spacing w:val="2"/>
        </w:rPr>
        <w:t>by</w:t>
      </w:r>
      <w:r>
        <w:rPr>
          <w:spacing w:val="43"/>
        </w:rPr>
        <w:t xml:space="preserve"> </w:t>
      </w:r>
      <w:r>
        <w:rPr>
          <w:spacing w:val="-1"/>
        </w:rPr>
        <w:t>Arrest</w:t>
      </w:r>
      <w:r>
        <w:t xml:space="preserve"> </w:t>
      </w:r>
      <w:r>
        <w:rPr>
          <w:spacing w:val="-1"/>
        </w:rPr>
        <w:t>column</w:t>
      </w:r>
      <w:r>
        <w:t xml:space="preserve"> (5)</w:t>
      </w:r>
      <w:r>
        <w:rPr>
          <w:spacing w:val="-1"/>
        </w:rPr>
        <w:t xml:space="preserve"> against</w:t>
      </w:r>
      <w:r>
        <w:t xml:space="preserve"> the </w:t>
      </w:r>
      <w:r>
        <w:rPr>
          <w:spacing w:val="-1"/>
        </w:rPr>
        <w:t>Number</w:t>
      </w:r>
      <w:r>
        <w:rPr>
          <w:spacing w:val="-2"/>
        </w:rPr>
        <w:t xml:space="preserve"> </w:t>
      </w:r>
      <w:r>
        <w:t xml:space="preserve">of </w:t>
      </w:r>
      <w:r>
        <w:rPr>
          <w:spacing w:val="-1"/>
        </w:rPr>
        <w:t>Clearances</w:t>
      </w:r>
      <w:r>
        <w:rPr>
          <w:spacing w:val="2"/>
        </w:rPr>
        <w:t xml:space="preserve"> </w:t>
      </w:r>
      <w:r>
        <w:rPr>
          <w:spacing w:val="-1"/>
        </w:rPr>
        <w:t>Involving</w:t>
      </w:r>
      <w:r>
        <w:rPr>
          <w:spacing w:val="-3"/>
        </w:rPr>
        <w:t xml:space="preserve"> </w:t>
      </w:r>
      <w:r>
        <w:rPr>
          <w:spacing w:val="1"/>
        </w:rPr>
        <w:t>Only</w:t>
      </w:r>
      <w:r>
        <w:rPr>
          <w:spacing w:val="-5"/>
        </w:rPr>
        <w:t xml:space="preserve"> </w:t>
      </w:r>
      <w:r>
        <w:t xml:space="preserve">Persons </w:t>
      </w:r>
      <w:proofErr w:type="gramStart"/>
      <w:r>
        <w:rPr>
          <w:spacing w:val="-1"/>
        </w:rPr>
        <w:t>Under</w:t>
      </w:r>
      <w:proofErr w:type="gramEnd"/>
      <w:r>
        <w:t xml:space="preserve"> 18 </w:t>
      </w:r>
      <w:r>
        <w:rPr>
          <w:spacing w:val="-1"/>
        </w:rPr>
        <w:t>Years</w:t>
      </w:r>
      <w:r>
        <w:t xml:space="preserve"> of</w:t>
      </w:r>
      <w:r>
        <w:rPr>
          <w:spacing w:val="81"/>
        </w:rPr>
        <w:t xml:space="preserve"> </w:t>
      </w:r>
      <w:r>
        <w:t>Age</w:t>
      </w:r>
      <w:r>
        <w:rPr>
          <w:spacing w:val="-2"/>
        </w:rPr>
        <w:t xml:space="preserve"> </w:t>
      </w:r>
      <w:r>
        <w:rPr>
          <w:spacing w:val="-1"/>
        </w:rPr>
        <w:t>column</w:t>
      </w:r>
      <w:r>
        <w:t xml:space="preserve"> </w:t>
      </w:r>
      <w:r>
        <w:rPr>
          <w:spacing w:val="-1"/>
        </w:rPr>
        <w:t>(6) horizontally.</w:t>
      </w:r>
      <w:r>
        <w:t xml:space="preserve"> </w:t>
      </w:r>
      <w:r>
        <w:rPr>
          <w:spacing w:val="2"/>
        </w:rPr>
        <w:t xml:space="preserve"> </w:t>
      </w:r>
      <w:r>
        <w:rPr>
          <w:spacing w:val="-2"/>
        </w:rPr>
        <w:t>If</w:t>
      </w:r>
      <w:r>
        <w:rPr>
          <w:spacing w:val="3"/>
        </w:rPr>
        <w:t xml:space="preserve"> </w:t>
      </w:r>
      <w:r>
        <w:t xml:space="preserve">the </w:t>
      </w:r>
      <w:r>
        <w:rPr>
          <w:spacing w:val="-1"/>
        </w:rPr>
        <w:t>Total</w:t>
      </w:r>
      <w:r>
        <w:t xml:space="preserve"> </w:t>
      </w:r>
      <w:r>
        <w:rPr>
          <w:spacing w:val="-1"/>
        </w:rPr>
        <w:t>Offenses</w:t>
      </w:r>
      <w:r>
        <w:t xml:space="preserve"> </w:t>
      </w:r>
      <w:r>
        <w:rPr>
          <w:spacing w:val="-1"/>
        </w:rPr>
        <w:t>Cleared</w:t>
      </w:r>
      <w:r>
        <w:t xml:space="preserve"> </w:t>
      </w:r>
      <w:r>
        <w:rPr>
          <w:spacing w:val="2"/>
        </w:rPr>
        <w:t>by</w:t>
      </w:r>
      <w:r>
        <w:rPr>
          <w:spacing w:val="-5"/>
        </w:rPr>
        <w:t xml:space="preserve"> </w:t>
      </w:r>
      <w:r>
        <w:rPr>
          <w:spacing w:val="-1"/>
        </w:rPr>
        <w:t>Arrest</w:t>
      </w:r>
      <w:r>
        <w:t xml:space="preserve"> or Exceptional </w:t>
      </w:r>
      <w:r>
        <w:rPr>
          <w:spacing w:val="-1"/>
        </w:rPr>
        <w:t>Means</w:t>
      </w:r>
      <w:r>
        <w:rPr>
          <w:spacing w:val="75"/>
        </w:rPr>
        <w:t xml:space="preserve"> </w:t>
      </w:r>
      <w:r>
        <w:rPr>
          <w:spacing w:val="-1"/>
        </w:rPr>
        <w:t>column</w:t>
      </w:r>
      <w:r>
        <w:t xml:space="preserve"> </w:t>
      </w:r>
      <w:r>
        <w:rPr>
          <w:spacing w:val="-1"/>
        </w:rPr>
        <w:t xml:space="preserve">(5) </w:t>
      </w:r>
      <w:r>
        <w:t xml:space="preserve">is </w:t>
      </w:r>
      <w:r>
        <w:rPr>
          <w:spacing w:val="-1"/>
        </w:rPr>
        <w:t>less</w:t>
      </w:r>
      <w:r>
        <w:t xml:space="preserve"> </w:t>
      </w:r>
      <w:r>
        <w:rPr>
          <w:spacing w:val="-1"/>
        </w:rPr>
        <w:t>than</w:t>
      </w:r>
      <w:r>
        <w:t xml:space="preserve"> the </w:t>
      </w:r>
      <w:r>
        <w:rPr>
          <w:spacing w:val="-1"/>
        </w:rPr>
        <w:t>Number</w:t>
      </w:r>
      <w:r>
        <w:rPr>
          <w:spacing w:val="-2"/>
        </w:rPr>
        <w:t xml:space="preserve"> </w:t>
      </w:r>
      <w:r>
        <w:t xml:space="preserve">of </w:t>
      </w:r>
      <w:r>
        <w:rPr>
          <w:spacing w:val="-1"/>
        </w:rPr>
        <w:t>Clearances</w:t>
      </w:r>
      <w:r>
        <w:rPr>
          <w:spacing w:val="2"/>
        </w:rPr>
        <w:t xml:space="preserve"> </w:t>
      </w:r>
      <w:r>
        <w:rPr>
          <w:spacing w:val="-1"/>
        </w:rPr>
        <w:t>Involving</w:t>
      </w:r>
      <w:r>
        <w:rPr>
          <w:spacing w:val="-3"/>
        </w:rPr>
        <w:t xml:space="preserve"> </w:t>
      </w:r>
      <w:r>
        <w:rPr>
          <w:spacing w:val="1"/>
        </w:rPr>
        <w:t>Only</w:t>
      </w:r>
      <w:r>
        <w:rPr>
          <w:spacing w:val="-5"/>
        </w:rPr>
        <w:t xml:space="preserve"> </w:t>
      </w:r>
      <w:r>
        <w:rPr>
          <w:spacing w:val="-1"/>
        </w:rPr>
        <w:t>Persons</w:t>
      </w:r>
      <w:r>
        <w:rPr>
          <w:spacing w:val="1"/>
        </w:rPr>
        <w:t xml:space="preserve"> </w:t>
      </w:r>
      <w:proofErr w:type="gramStart"/>
      <w:r>
        <w:rPr>
          <w:spacing w:val="-1"/>
        </w:rPr>
        <w:t>Under</w:t>
      </w:r>
      <w:proofErr w:type="gramEnd"/>
      <w:r>
        <w:t xml:space="preserve"> 18 </w:t>
      </w:r>
      <w:r>
        <w:rPr>
          <w:spacing w:val="-1"/>
        </w:rPr>
        <w:t>Years</w:t>
      </w:r>
      <w:r>
        <w:t xml:space="preserve"> of</w:t>
      </w:r>
      <w:r>
        <w:rPr>
          <w:spacing w:val="91"/>
        </w:rPr>
        <w:t xml:space="preserve"> </w:t>
      </w:r>
      <w:r>
        <w:t>Age</w:t>
      </w:r>
      <w:r>
        <w:rPr>
          <w:spacing w:val="-2"/>
        </w:rPr>
        <w:t xml:space="preserve"> </w:t>
      </w:r>
      <w:r>
        <w:rPr>
          <w:spacing w:val="-1"/>
        </w:rPr>
        <w:t>column</w:t>
      </w:r>
      <w:r>
        <w:t xml:space="preserve"> </w:t>
      </w:r>
      <w:r>
        <w:rPr>
          <w:spacing w:val="-1"/>
        </w:rPr>
        <w:t>(6),</w:t>
      </w:r>
      <w:r>
        <w:t xml:space="preserve"> the</w:t>
      </w:r>
      <w:r>
        <w:rPr>
          <w:spacing w:val="1"/>
        </w:rPr>
        <w:t xml:space="preserve"> </w:t>
      </w:r>
      <w:r>
        <w:rPr>
          <w:spacing w:val="-1"/>
        </w:rPr>
        <w:t>corresponding</w:t>
      </w:r>
      <w:r>
        <w:t xml:space="preserve"> </w:t>
      </w:r>
      <w:r>
        <w:rPr>
          <w:spacing w:val="-1"/>
        </w:rPr>
        <w:t>error</w:t>
      </w:r>
      <w:r>
        <w:rPr>
          <w:spacing w:val="1"/>
        </w:rPr>
        <w:t xml:space="preserve"> </w:t>
      </w:r>
      <w:r>
        <w:rPr>
          <w:spacing w:val="-1"/>
        </w:rPr>
        <w:t>code/message</w:t>
      </w:r>
      <w:r>
        <w:rPr>
          <w:spacing w:val="-2"/>
        </w:rPr>
        <w:t xml:space="preserve"> </w:t>
      </w:r>
      <w:r>
        <w:t>will be</w:t>
      </w:r>
      <w:r>
        <w:rPr>
          <w:spacing w:val="2"/>
        </w:rPr>
        <w:t xml:space="preserve"> </w:t>
      </w:r>
      <w:r>
        <w:rPr>
          <w:spacing w:val="-1"/>
        </w:rPr>
        <w:t>generated,</w:t>
      </w:r>
      <w:r>
        <w:rPr>
          <w:spacing w:val="2"/>
        </w:rPr>
        <w:t xml:space="preserve"> </w:t>
      </w:r>
      <w:r>
        <w:rPr>
          <w:spacing w:val="-1"/>
        </w:rPr>
        <w:t>and</w:t>
      </w:r>
      <w:r>
        <w:t xml:space="preserve"> the </w:t>
      </w:r>
      <w:r>
        <w:rPr>
          <w:spacing w:val="-1"/>
        </w:rPr>
        <w:t>record</w:t>
      </w:r>
      <w:r>
        <w:t xml:space="preserve"> will not</w:t>
      </w:r>
      <w:r>
        <w:rPr>
          <w:spacing w:val="81"/>
        </w:rPr>
        <w:t xml:space="preserve"> </w:t>
      </w:r>
      <w:r>
        <w:t>be</w:t>
      </w:r>
      <w:r>
        <w:rPr>
          <w:spacing w:val="-1"/>
        </w:rPr>
        <w:t xml:space="preserve"> processed.</w:t>
      </w:r>
      <w:r>
        <w:t xml:space="preserve">  For </w:t>
      </w:r>
      <w:r>
        <w:rPr>
          <w:spacing w:val="-1"/>
        </w:rPr>
        <w:t>example:</w:t>
      </w:r>
      <w:r>
        <w:t xml:space="preserve">  An agency</w:t>
      </w:r>
      <w:r>
        <w:rPr>
          <w:spacing w:val="-5"/>
        </w:rPr>
        <w:t xml:space="preserve"> </w:t>
      </w:r>
      <w:r>
        <w:t>submitted</w:t>
      </w:r>
      <w:r>
        <w:rPr>
          <w:spacing w:val="1"/>
        </w:rPr>
        <w:t xml:space="preserve"> </w:t>
      </w:r>
      <w:r>
        <w:t xml:space="preserve">the </w:t>
      </w:r>
      <w:r>
        <w:rPr>
          <w:spacing w:val="-1"/>
        </w:rPr>
        <w:t>following</w:t>
      </w:r>
      <w:r>
        <w:rPr>
          <w:spacing w:val="-3"/>
        </w:rPr>
        <w:t xml:space="preserve"> </w:t>
      </w:r>
      <w:r>
        <w:t>data</w:t>
      </w:r>
      <w:r>
        <w:rPr>
          <w:spacing w:val="-1"/>
        </w:rPr>
        <w:t xml:space="preserve"> for </w:t>
      </w:r>
      <w:r>
        <w:t>the</w:t>
      </w:r>
      <w:r>
        <w:rPr>
          <w:spacing w:val="-1"/>
        </w:rPr>
        <w:t xml:space="preserve"> classification</w:t>
      </w:r>
      <w:r>
        <w:rPr>
          <w:spacing w:val="77"/>
        </w:rPr>
        <w:t xml:space="preserve"> </w:t>
      </w:r>
      <w:r>
        <w:t xml:space="preserve">Mobile in the </w:t>
      </w:r>
      <w:r>
        <w:rPr>
          <w:spacing w:val="-1"/>
        </w:rPr>
        <w:t>Total</w:t>
      </w:r>
      <w:r>
        <w:t xml:space="preserve"> </w:t>
      </w:r>
      <w:r>
        <w:rPr>
          <w:spacing w:val="-1"/>
        </w:rPr>
        <w:t>Offenses</w:t>
      </w:r>
      <w:r>
        <w:t xml:space="preserve"> </w:t>
      </w:r>
      <w:r>
        <w:rPr>
          <w:spacing w:val="-1"/>
        </w:rPr>
        <w:t>Cleared</w:t>
      </w:r>
      <w:r>
        <w:t xml:space="preserve"> </w:t>
      </w:r>
      <w:r>
        <w:rPr>
          <w:spacing w:val="2"/>
        </w:rPr>
        <w:t>by</w:t>
      </w:r>
      <w:r>
        <w:rPr>
          <w:spacing w:val="-5"/>
        </w:rPr>
        <w:t xml:space="preserve"> </w:t>
      </w:r>
      <w:r>
        <w:rPr>
          <w:spacing w:val="-1"/>
        </w:rPr>
        <w:t>Arrest</w:t>
      </w:r>
      <w:r>
        <w:t xml:space="preserve"> or</w:t>
      </w:r>
      <w:r>
        <w:rPr>
          <w:spacing w:val="2"/>
        </w:rPr>
        <w:t xml:space="preserve"> </w:t>
      </w:r>
      <w:r>
        <w:rPr>
          <w:spacing w:val="-1"/>
        </w:rPr>
        <w:t>Exceptional</w:t>
      </w:r>
      <w:r>
        <w:t xml:space="preserve"> </w:t>
      </w:r>
      <w:r>
        <w:rPr>
          <w:spacing w:val="-1"/>
        </w:rPr>
        <w:t>Means</w:t>
      </w:r>
      <w:r>
        <w:t xml:space="preserve"> (5)</w:t>
      </w:r>
      <w:r>
        <w:rPr>
          <w:spacing w:val="-1"/>
        </w:rPr>
        <w:t xml:space="preserve"> </w:t>
      </w:r>
      <w:r>
        <w:t xml:space="preserve">and </w:t>
      </w:r>
      <w:r>
        <w:rPr>
          <w:spacing w:val="-1"/>
        </w:rPr>
        <w:t>Number</w:t>
      </w:r>
      <w:r>
        <w:t xml:space="preserve"> of</w:t>
      </w:r>
      <w:r>
        <w:rPr>
          <w:spacing w:val="75"/>
        </w:rPr>
        <w:t xml:space="preserve"> </w:t>
      </w:r>
      <w:r>
        <w:rPr>
          <w:spacing w:val="-1"/>
        </w:rPr>
        <w:t>Clearances</w:t>
      </w:r>
      <w:r>
        <w:rPr>
          <w:spacing w:val="3"/>
        </w:rPr>
        <w:t xml:space="preserve"> </w:t>
      </w:r>
      <w:r>
        <w:rPr>
          <w:spacing w:val="-1"/>
        </w:rPr>
        <w:t>Involving</w:t>
      </w:r>
      <w:r>
        <w:rPr>
          <w:spacing w:val="-3"/>
        </w:rPr>
        <w:t xml:space="preserve"> </w:t>
      </w:r>
      <w:r>
        <w:t>Only</w:t>
      </w:r>
      <w:r>
        <w:rPr>
          <w:spacing w:val="-5"/>
        </w:rPr>
        <w:t xml:space="preserve"> </w:t>
      </w:r>
      <w:r>
        <w:rPr>
          <w:spacing w:val="-1"/>
        </w:rPr>
        <w:t>Persons</w:t>
      </w:r>
      <w:r>
        <w:t xml:space="preserve"> Under 18 Years of</w:t>
      </w:r>
      <w:r>
        <w:rPr>
          <w:spacing w:val="-2"/>
        </w:rPr>
        <w:t xml:space="preserve"> </w:t>
      </w:r>
      <w:r>
        <w:rPr>
          <w:spacing w:val="-1"/>
        </w:rPr>
        <w:t xml:space="preserve">Age </w:t>
      </w:r>
      <w:r>
        <w:rPr>
          <w:spacing w:val="1"/>
        </w:rPr>
        <w:t>(6)</w:t>
      </w:r>
      <w:r>
        <w:t xml:space="preserve"> </w:t>
      </w:r>
      <w:r>
        <w:rPr>
          <w:spacing w:val="-1"/>
        </w:rPr>
        <w:t>columns:</w:t>
      </w:r>
    </w:p>
    <w:tbl>
      <w:tblPr>
        <w:tblW w:w="0" w:type="auto"/>
        <w:tblInd w:w="518" w:type="dxa"/>
        <w:tblLayout w:type="fixed"/>
        <w:tblCellMar>
          <w:left w:w="0" w:type="dxa"/>
          <w:right w:w="0" w:type="dxa"/>
        </w:tblCellMar>
        <w:tblLook w:val="01E0" w:firstRow="1" w:lastRow="1" w:firstColumn="1" w:lastColumn="1" w:noHBand="0" w:noVBand="0"/>
      </w:tblPr>
      <w:tblGrid>
        <w:gridCol w:w="2600"/>
        <w:gridCol w:w="2378"/>
        <w:gridCol w:w="2168"/>
      </w:tblGrid>
      <w:tr w:rsidR="008E6C59">
        <w:trPr>
          <w:trHeight w:hRule="exact" w:val="1758"/>
        </w:trPr>
        <w:tc>
          <w:tcPr>
            <w:tcW w:w="2600" w:type="dxa"/>
            <w:tcBorders>
              <w:top w:val="nil"/>
              <w:left w:val="nil"/>
              <w:bottom w:val="nil"/>
              <w:right w:val="nil"/>
            </w:tcBorders>
          </w:tcPr>
          <w:p w:rsidR="008E6C59" w:rsidRDefault="008E6C59"/>
        </w:tc>
        <w:tc>
          <w:tcPr>
            <w:tcW w:w="2378" w:type="dxa"/>
            <w:tcBorders>
              <w:top w:val="nil"/>
              <w:left w:val="nil"/>
              <w:bottom w:val="nil"/>
              <w:right w:val="nil"/>
            </w:tcBorders>
          </w:tcPr>
          <w:p w:rsidR="008E6C59" w:rsidRDefault="00A95877">
            <w:pPr>
              <w:pStyle w:val="TableParagraph"/>
              <w:spacing w:before="29"/>
              <w:ind w:left="181" w:right="231" w:firstLine="2"/>
              <w:jc w:val="center"/>
              <w:rPr>
                <w:rFonts w:ascii="Times New Roman" w:eastAsia="Times New Roman" w:hAnsi="Times New Roman" w:cs="Times New Roman"/>
                <w:sz w:val="24"/>
                <w:szCs w:val="24"/>
              </w:rPr>
            </w:pPr>
            <w:r>
              <w:rPr>
                <w:rFonts w:ascii="Times New Roman"/>
                <w:spacing w:val="-1"/>
                <w:sz w:val="24"/>
              </w:rPr>
              <w:t>Total</w:t>
            </w:r>
            <w:r>
              <w:rPr>
                <w:rFonts w:ascii="Times New Roman"/>
                <w:sz w:val="24"/>
              </w:rPr>
              <w:t xml:space="preserve"> </w:t>
            </w:r>
            <w:r>
              <w:rPr>
                <w:rFonts w:ascii="Times New Roman"/>
                <w:spacing w:val="-1"/>
                <w:sz w:val="24"/>
              </w:rPr>
              <w:t>Offenses</w:t>
            </w:r>
            <w:r>
              <w:rPr>
                <w:rFonts w:ascii="Times New Roman"/>
                <w:spacing w:val="21"/>
                <w:sz w:val="24"/>
              </w:rPr>
              <w:t xml:space="preserve"> </w:t>
            </w:r>
            <w:r>
              <w:rPr>
                <w:rFonts w:ascii="Times New Roman"/>
                <w:spacing w:val="-1"/>
                <w:sz w:val="24"/>
              </w:rPr>
              <w:t>Cleared</w:t>
            </w:r>
            <w:r>
              <w:rPr>
                <w:rFonts w:ascii="Times New Roman"/>
                <w:sz w:val="24"/>
              </w:rPr>
              <w:t xml:space="preserve"> </w:t>
            </w:r>
            <w:r>
              <w:rPr>
                <w:rFonts w:ascii="Times New Roman"/>
                <w:spacing w:val="2"/>
                <w:sz w:val="24"/>
              </w:rPr>
              <w:t>by</w:t>
            </w:r>
            <w:r>
              <w:rPr>
                <w:rFonts w:ascii="Times New Roman"/>
                <w:spacing w:val="-5"/>
                <w:sz w:val="24"/>
              </w:rPr>
              <w:t xml:space="preserve"> </w:t>
            </w:r>
            <w:r>
              <w:rPr>
                <w:rFonts w:ascii="Times New Roman"/>
                <w:spacing w:val="-1"/>
                <w:sz w:val="24"/>
              </w:rPr>
              <w:t>Arrest</w:t>
            </w:r>
            <w:r>
              <w:rPr>
                <w:rFonts w:ascii="Times New Roman"/>
                <w:sz w:val="24"/>
              </w:rPr>
              <w:t xml:space="preserve"> or</w:t>
            </w:r>
            <w:r>
              <w:rPr>
                <w:rFonts w:ascii="Times New Roman"/>
                <w:spacing w:val="27"/>
                <w:sz w:val="24"/>
              </w:rPr>
              <w:t xml:space="preserve"> </w:t>
            </w:r>
            <w:r>
              <w:rPr>
                <w:rFonts w:ascii="Times New Roman"/>
                <w:spacing w:val="-1"/>
                <w:sz w:val="24"/>
              </w:rPr>
              <w:t>Exceptional</w:t>
            </w:r>
            <w:r>
              <w:rPr>
                <w:rFonts w:ascii="Times New Roman"/>
                <w:sz w:val="24"/>
              </w:rPr>
              <w:t xml:space="preserve"> </w:t>
            </w:r>
            <w:r>
              <w:rPr>
                <w:rFonts w:ascii="Times New Roman"/>
                <w:spacing w:val="-1"/>
                <w:sz w:val="24"/>
              </w:rPr>
              <w:t>Means</w:t>
            </w:r>
            <w:r>
              <w:rPr>
                <w:rFonts w:ascii="Times New Roman"/>
                <w:spacing w:val="25"/>
                <w:sz w:val="24"/>
              </w:rPr>
              <w:t xml:space="preserve"> </w:t>
            </w:r>
            <w:r>
              <w:rPr>
                <w:rFonts w:ascii="Times New Roman"/>
                <w:sz w:val="24"/>
              </w:rPr>
              <w:t xml:space="preserve">Column </w:t>
            </w:r>
            <w:r>
              <w:rPr>
                <w:rFonts w:ascii="Times New Roman"/>
                <w:spacing w:val="-1"/>
                <w:sz w:val="24"/>
              </w:rPr>
              <w:t>(5)</w:t>
            </w:r>
          </w:p>
        </w:tc>
        <w:tc>
          <w:tcPr>
            <w:tcW w:w="2168" w:type="dxa"/>
            <w:tcBorders>
              <w:top w:val="nil"/>
              <w:left w:val="nil"/>
              <w:bottom w:val="nil"/>
              <w:right w:val="nil"/>
            </w:tcBorders>
          </w:tcPr>
          <w:p w:rsidR="008E6C59" w:rsidRDefault="00A95877">
            <w:pPr>
              <w:pStyle w:val="TableParagraph"/>
              <w:spacing w:before="29"/>
              <w:ind w:left="233" w:right="228" w:hanging="2"/>
              <w:jc w:val="center"/>
              <w:rPr>
                <w:rFonts w:ascii="Times New Roman" w:eastAsia="Times New Roman" w:hAnsi="Times New Roman" w:cs="Times New Roman"/>
                <w:sz w:val="24"/>
                <w:szCs w:val="24"/>
              </w:rPr>
            </w:pPr>
            <w:r>
              <w:rPr>
                <w:rFonts w:ascii="Times New Roman"/>
                <w:spacing w:val="-1"/>
                <w:sz w:val="24"/>
              </w:rPr>
              <w:t>Number</w:t>
            </w:r>
            <w:r>
              <w:rPr>
                <w:rFonts w:ascii="Times New Roman"/>
                <w:sz w:val="24"/>
              </w:rPr>
              <w:t xml:space="preserve"> of</w:t>
            </w:r>
            <w:r>
              <w:rPr>
                <w:rFonts w:ascii="Times New Roman"/>
                <w:spacing w:val="25"/>
                <w:sz w:val="24"/>
              </w:rPr>
              <w:t xml:space="preserve"> </w:t>
            </w:r>
            <w:r>
              <w:rPr>
                <w:rFonts w:ascii="Times New Roman"/>
                <w:spacing w:val="-1"/>
                <w:sz w:val="24"/>
              </w:rPr>
              <w:t>Clearances</w:t>
            </w:r>
            <w:r>
              <w:rPr>
                <w:rFonts w:ascii="Times New Roman"/>
                <w:spacing w:val="26"/>
                <w:sz w:val="24"/>
              </w:rPr>
              <w:t xml:space="preserve"> </w:t>
            </w:r>
            <w:r>
              <w:rPr>
                <w:rFonts w:ascii="Times New Roman"/>
                <w:spacing w:val="-1"/>
                <w:sz w:val="24"/>
              </w:rPr>
              <w:t>Involving</w:t>
            </w:r>
            <w:r>
              <w:rPr>
                <w:rFonts w:ascii="Times New Roman"/>
                <w:spacing w:val="-3"/>
                <w:sz w:val="24"/>
              </w:rPr>
              <w:t xml:space="preserve"> </w:t>
            </w:r>
            <w:r>
              <w:rPr>
                <w:rFonts w:ascii="Times New Roman"/>
                <w:spacing w:val="1"/>
                <w:sz w:val="24"/>
              </w:rPr>
              <w:t>Only</w:t>
            </w:r>
            <w:r>
              <w:rPr>
                <w:rFonts w:ascii="Times New Roman"/>
                <w:spacing w:val="27"/>
                <w:sz w:val="24"/>
              </w:rPr>
              <w:t xml:space="preserve"> </w:t>
            </w:r>
            <w:r>
              <w:rPr>
                <w:rFonts w:ascii="Times New Roman"/>
                <w:spacing w:val="-1"/>
                <w:sz w:val="24"/>
              </w:rPr>
              <w:t>Persons</w:t>
            </w:r>
            <w:r>
              <w:rPr>
                <w:rFonts w:ascii="Times New Roman"/>
                <w:sz w:val="24"/>
              </w:rPr>
              <w:t xml:space="preserve"> </w:t>
            </w:r>
            <w:r>
              <w:rPr>
                <w:rFonts w:ascii="Times New Roman"/>
                <w:spacing w:val="-1"/>
                <w:sz w:val="24"/>
              </w:rPr>
              <w:t>Under</w:t>
            </w:r>
            <w:r>
              <w:rPr>
                <w:rFonts w:ascii="Times New Roman"/>
                <w:sz w:val="24"/>
              </w:rPr>
              <w:t xml:space="preserve"> 18</w:t>
            </w:r>
            <w:r>
              <w:rPr>
                <w:rFonts w:ascii="Times New Roman"/>
                <w:spacing w:val="29"/>
                <w:sz w:val="24"/>
              </w:rPr>
              <w:t xml:space="preserve"> </w:t>
            </w:r>
            <w:r>
              <w:rPr>
                <w:rFonts w:ascii="Times New Roman"/>
                <w:spacing w:val="-1"/>
                <w:sz w:val="24"/>
              </w:rPr>
              <w:t>Years</w:t>
            </w:r>
            <w:r>
              <w:rPr>
                <w:rFonts w:ascii="Times New Roman"/>
                <w:sz w:val="24"/>
              </w:rPr>
              <w:t xml:space="preserve"> of </w:t>
            </w:r>
            <w:r>
              <w:rPr>
                <w:rFonts w:ascii="Times New Roman"/>
                <w:spacing w:val="-1"/>
                <w:sz w:val="24"/>
              </w:rPr>
              <w:t>Age</w:t>
            </w:r>
            <w:r>
              <w:rPr>
                <w:rFonts w:ascii="Times New Roman"/>
                <w:spacing w:val="23"/>
                <w:sz w:val="24"/>
              </w:rPr>
              <w:t xml:space="preserve"> </w:t>
            </w:r>
            <w:r>
              <w:rPr>
                <w:rFonts w:ascii="Times New Roman"/>
                <w:sz w:val="24"/>
              </w:rPr>
              <w:t xml:space="preserve">Column </w:t>
            </w:r>
            <w:r>
              <w:rPr>
                <w:rFonts w:ascii="Times New Roman"/>
                <w:spacing w:val="-1"/>
                <w:sz w:val="24"/>
              </w:rPr>
              <w:t>(6)</w:t>
            </w:r>
          </w:p>
        </w:tc>
      </w:tr>
      <w:tr w:rsidR="008E6C59">
        <w:trPr>
          <w:trHeight w:hRule="exact" w:val="336"/>
        </w:trPr>
        <w:tc>
          <w:tcPr>
            <w:tcW w:w="2600" w:type="dxa"/>
            <w:tcBorders>
              <w:top w:val="nil"/>
              <w:left w:val="nil"/>
              <w:bottom w:val="nil"/>
              <w:right w:val="nil"/>
            </w:tcBorders>
          </w:tcPr>
          <w:p w:rsidR="008E6C59" w:rsidRDefault="00A95877">
            <w:pPr>
              <w:pStyle w:val="TableParagraph"/>
              <w:spacing w:before="47"/>
              <w:ind w:left="230"/>
              <w:rPr>
                <w:rFonts w:ascii="Times New Roman" w:eastAsia="Times New Roman" w:hAnsi="Times New Roman" w:cs="Times New Roman"/>
                <w:sz w:val="24"/>
                <w:szCs w:val="24"/>
              </w:rPr>
            </w:pPr>
            <w:r>
              <w:rPr>
                <w:rFonts w:ascii="Times New Roman"/>
                <w:sz w:val="24"/>
              </w:rPr>
              <w:t>Motor</w:t>
            </w:r>
            <w:r>
              <w:rPr>
                <w:rFonts w:ascii="Times New Roman"/>
                <w:spacing w:val="-1"/>
                <w:sz w:val="24"/>
              </w:rPr>
              <w:t xml:space="preserve"> Vehicles</w:t>
            </w:r>
          </w:p>
        </w:tc>
        <w:tc>
          <w:tcPr>
            <w:tcW w:w="2378" w:type="dxa"/>
            <w:tcBorders>
              <w:top w:val="nil"/>
              <w:left w:val="nil"/>
              <w:bottom w:val="nil"/>
              <w:right w:val="nil"/>
            </w:tcBorders>
          </w:tcPr>
          <w:p w:rsidR="008E6C59" w:rsidRDefault="00A95877">
            <w:pPr>
              <w:pStyle w:val="TableParagraph"/>
              <w:spacing w:before="47"/>
              <w:ind w:right="48"/>
              <w:jc w:val="center"/>
              <w:rPr>
                <w:rFonts w:ascii="Times New Roman" w:eastAsia="Times New Roman" w:hAnsi="Times New Roman" w:cs="Times New Roman"/>
                <w:sz w:val="24"/>
                <w:szCs w:val="24"/>
              </w:rPr>
            </w:pPr>
            <w:r>
              <w:rPr>
                <w:rFonts w:ascii="Times New Roman"/>
                <w:sz w:val="24"/>
              </w:rPr>
              <w:t>00014</w:t>
            </w:r>
          </w:p>
        </w:tc>
        <w:tc>
          <w:tcPr>
            <w:tcW w:w="2168" w:type="dxa"/>
            <w:tcBorders>
              <w:top w:val="nil"/>
              <w:left w:val="nil"/>
              <w:bottom w:val="nil"/>
              <w:right w:val="nil"/>
            </w:tcBorders>
          </w:tcPr>
          <w:p w:rsidR="008E6C59" w:rsidRDefault="00A95877">
            <w:pPr>
              <w:pStyle w:val="TableParagraph"/>
              <w:spacing w:before="47"/>
              <w:ind w:left="2"/>
              <w:jc w:val="center"/>
              <w:rPr>
                <w:rFonts w:ascii="Times New Roman" w:eastAsia="Times New Roman" w:hAnsi="Times New Roman" w:cs="Times New Roman"/>
                <w:sz w:val="24"/>
                <w:szCs w:val="24"/>
              </w:rPr>
            </w:pPr>
            <w:r>
              <w:rPr>
                <w:rFonts w:ascii="Times New Roman"/>
                <w:sz w:val="24"/>
              </w:rPr>
              <w:t>00007</w:t>
            </w:r>
          </w:p>
        </w:tc>
      </w:tr>
      <w:tr w:rsidR="008E6C59">
        <w:trPr>
          <w:trHeight w:hRule="exact" w:val="276"/>
        </w:trPr>
        <w:tc>
          <w:tcPr>
            <w:tcW w:w="2600"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 xml:space="preserve">Other </w:t>
            </w:r>
            <w:r>
              <w:rPr>
                <w:rFonts w:ascii="Times New Roman"/>
                <w:sz w:val="24"/>
              </w:rPr>
              <w:t>Mobile Property</w:t>
            </w:r>
          </w:p>
        </w:tc>
        <w:tc>
          <w:tcPr>
            <w:tcW w:w="2378" w:type="dxa"/>
            <w:tcBorders>
              <w:top w:val="nil"/>
              <w:left w:val="nil"/>
              <w:bottom w:val="nil"/>
              <w:right w:val="nil"/>
            </w:tcBorders>
          </w:tcPr>
          <w:p w:rsidR="008E6C59" w:rsidRDefault="00A95877">
            <w:pPr>
              <w:pStyle w:val="TableParagraph"/>
              <w:spacing w:line="263" w:lineRule="exact"/>
              <w:ind w:right="48"/>
              <w:jc w:val="center"/>
              <w:rPr>
                <w:rFonts w:ascii="Times New Roman" w:eastAsia="Times New Roman" w:hAnsi="Times New Roman" w:cs="Times New Roman"/>
                <w:sz w:val="24"/>
                <w:szCs w:val="24"/>
              </w:rPr>
            </w:pPr>
            <w:r>
              <w:rPr>
                <w:rFonts w:ascii="Times New Roman"/>
                <w:sz w:val="24"/>
              </w:rPr>
              <w:t>00000</w:t>
            </w:r>
          </w:p>
        </w:tc>
        <w:tc>
          <w:tcPr>
            <w:tcW w:w="2168" w:type="dxa"/>
            <w:tcBorders>
              <w:top w:val="nil"/>
              <w:left w:val="nil"/>
              <w:bottom w:val="nil"/>
              <w:right w:val="nil"/>
            </w:tcBorders>
          </w:tcPr>
          <w:p w:rsidR="008E6C59" w:rsidRDefault="00A95877">
            <w:pPr>
              <w:pStyle w:val="TableParagraph"/>
              <w:spacing w:line="263" w:lineRule="exact"/>
              <w:ind w:left="2"/>
              <w:jc w:val="center"/>
              <w:rPr>
                <w:rFonts w:ascii="Times New Roman" w:eastAsia="Times New Roman" w:hAnsi="Times New Roman" w:cs="Times New Roman"/>
                <w:sz w:val="24"/>
                <w:szCs w:val="24"/>
              </w:rPr>
            </w:pPr>
            <w:r>
              <w:rPr>
                <w:rFonts w:ascii="Times New Roman"/>
                <w:sz w:val="24"/>
              </w:rPr>
              <w:t>00001</w:t>
            </w:r>
          </w:p>
        </w:tc>
      </w:tr>
      <w:tr w:rsidR="008E6C59">
        <w:trPr>
          <w:trHeight w:hRule="exact" w:val="318"/>
        </w:trPr>
        <w:tc>
          <w:tcPr>
            <w:tcW w:w="2600"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Total</w:t>
            </w:r>
            <w:r>
              <w:rPr>
                <w:rFonts w:ascii="Times New Roman"/>
                <w:sz w:val="24"/>
              </w:rPr>
              <w:t xml:space="preserve"> Mobile</w:t>
            </w:r>
          </w:p>
        </w:tc>
        <w:tc>
          <w:tcPr>
            <w:tcW w:w="2378" w:type="dxa"/>
            <w:tcBorders>
              <w:top w:val="nil"/>
              <w:left w:val="nil"/>
              <w:bottom w:val="nil"/>
              <w:right w:val="nil"/>
            </w:tcBorders>
          </w:tcPr>
          <w:p w:rsidR="008E6C59" w:rsidRDefault="00A95877">
            <w:pPr>
              <w:pStyle w:val="TableParagraph"/>
              <w:spacing w:line="263" w:lineRule="exact"/>
              <w:ind w:right="48"/>
              <w:jc w:val="center"/>
              <w:rPr>
                <w:rFonts w:ascii="Times New Roman" w:eastAsia="Times New Roman" w:hAnsi="Times New Roman" w:cs="Times New Roman"/>
                <w:sz w:val="24"/>
                <w:szCs w:val="24"/>
              </w:rPr>
            </w:pPr>
            <w:r>
              <w:rPr>
                <w:rFonts w:ascii="Times New Roman"/>
                <w:sz w:val="24"/>
              </w:rPr>
              <w:t>00014</w:t>
            </w:r>
          </w:p>
        </w:tc>
        <w:tc>
          <w:tcPr>
            <w:tcW w:w="2168" w:type="dxa"/>
            <w:tcBorders>
              <w:top w:val="nil"/>
              <w:left w:val="nil"/>
              <w:bottom w:val="nil"/>
              <w:right w:val="nil"/>
            </w:tcBorders>
          </w:tcPr>
          <w:p w:rsidR="008E6C59" w:rsidRDefault="00A95877">
            <w:pPr>
              <w:pStyle w:val="TableParagraph"/>
              <w:spacing w:line="263" w:lineRule="exact"/>
              <w:ind w:left="2"/>
              <w:jc w:val="center"/>
              <w:rPr>
                <w:rFonts w:ascii="Times New Roman" w:eastAsia="Times New Roman" w:hAnsi="Times New Roman" w:cs="Times New Roman"/>
                <w:sz w:val="24"/>
                <w:szCs w:val="24"/>
              </w:rPr>
            </w:pPr>
            <w:r>
              <w:rPr>
                <w:rFonts w:ascii="Times New Roman"/>
                <w:sz w:val="24"/>
              </w:rPr>
              <w:t>00008</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pPr>
        <w:pStyle w:val="BodyText"/>
        <w:spacing w:before="69" w:line="480" w:lineRule="auto"/>
        <w:ind w:right="177"/>
      </w:pPr>
      <w:r>
        <w:t>This example</w:t>
      </w:r>
      <w:r>
        <w:rPr>
          <w:spacing w:val="-1"/>
        </w:rPr>
        <w:t xml:space="preserve"> </w:t>
      </w:r>
      <w:r>
        <w:t xml:space="preserve">will </w:t>
      </w:r>
      <w:r>
        <w:rPr>
          <w:spacing w:val="-1"/>
        </w:rPr>
        <w:t>pass</w:t>
      </w:r>
      <w:r>
        <w:t xml:space="preserve"> </w:t>
      </w:r>
      <w:r>
        <w:rPr>
          <w:spacing w:val="-1"/>
        </w:rPr>
        <w:t>the columnar</w:t>
      </w:r>
      <w:r>
        <w:t xml:space="preserve"> </w:t>
      </w:r>
      <w:r>
        <w:rPr>
          <w:spacing w:val="-1"/>
        </w:rPr>
        <w:t>edit</w:t>
      </w:r>
      <w:r>
        <w:t xml:space="preserve"> </w:t>
      </w:r>
      <w:r>
        <w:rPr>
          <w:spacing w:val="-1"/>
        </w:rPr>
        <w:t>check</w:t>
      </w:r>
      <w:r>
        <w:t xml:space="preserve"> but will </w:t>
      </w:r>
      <w:r>
        <w:rPr>
          <w:spacing w:val="-1"/>
        </w:rPr>
        <w:t>fail</w:t>
      </w:r>
      <w:r>
        <w:t xml:space="preserve"> this edit </w:t>
      </w:r>
      <w:r>
        <w:rPr>
          <w:spacing w:val="-1"/>
        </w:rPr>
        <w:t>check.</w:t>
      </w:r>
      <w:r>
        <w:rPr>
          <w:spacing w:val="60"/>
        </w:rPr>
        <w:t xml:space="preserve"> </w:t>
      </w:r>
      <w:r>
        <w:rPr>
          <w:spacing w:val="-1"/>
        </w:rPr>
        <w:t>Each</w:t>
      </w:r>
      <w:r>
        <w:t xml:space="preserve"> </w:t>
      </w:r>
      <w:r>
        <w:rPr>
          <w:spacing w:val="-1"/>
        </w:rPr>
        <w:t>breakdown</w:t>
      </w:r>
      <w:r>
        <w:rPr>
          <w:spacing w:val="63"/>
        </w:rPr>
        <w:t xml:space="preserve"> </w:t>
      </w:r>
      <w:r>
        <w:rPr>
          <w:spacing w:val="-1"/>
        </w:rPr>
        <w:t>category</w:t>
      </w:r>
      <w:r>
        <w:rPr>
          <w:spacing w:val="-5"/>
        </w:rPr>
        <w:t xml:space="preserve"> </w:t>
      </w:r>
      <w:r>
        <w:t xml:space="preserve">within </w:t>
      </w:r>
      <w:r>
        <w:rPr>
          <w:spacing w:val="-1"/>
        </w:rPr>
        <w:t>each</w:t>
      </w:r>
      <w:r>
        <w:t xml:space="preserve"> column </w:t>
      </w:r>
      <w:r>
        <w:rPr>
          <w:spacing w:val="-1"/>
        </w:rPr>
        <w:t>when</w:t>
      </w:r>
      <w:r>
        <w:t xml:space="preserve"> </w:t>
      </w:r>
      <w:r>
        <w:rPr>
          <w:spacing w:val="-1"/>
        </w:rPr>
        <w:t>added</w:t>
      </w:r>
      <w:r>
        <w:t xml:space="preserve"> together</w:t>
      </w:r>
      <w:r>
        <w:rPr>
          <w:spacing w:val="1"/>
        </w:rPr>
        <w:t xml:space="preserve"> </w:t>
      </w:r>
      <w:r>
        <w:t xml:space="preserve">will </w:t>
      </w:r>
      <w:r>
        <w:rPr>
          <w:spacing w:val="-1"/>
        </w:rPr>
        <w:t>equal</w:t>
      </w:r>
      <w:r>
        <w:rPr>
          <w:spacing w:val="1"/>
        </w:rPr>
        <w:t xml:space="preserve"> </w:t>
      </w:r>
      <w:r>
        <w:t xml:space="preserve">the total.  </w:t>
      </w:r>
      <w:proofErr w:type="gramStart"/>
      <w:r>
        <w:t>But</w:t>
      </w:r>
      <w:proofErr w:type="gramEnd"/>
      <w:r>
        <w:t>, the</w:t>
      </w:r>
      <w:r>
        <w:rPr>
          <w:spacing w:val="-1"/>
        </w:rPr>
        <w:t xml:space="preserve"> current</w:t>
      </w:r>
      <w:r>
        <w:rPr>
          <w:spacing w:val="2"/>
        </w:rPr>
        <w:t xml:space="preserve"> </w:t>
      </w:r>
      <w:r>
        <w:rPr>
          <w:spacing w:val="-1"/>
        </w:rPr>
        <w:t>edit</w:t>
      </w:r>
      <w:r>
        <w:rPr>
          <w:spacing w:val="55"/>
        </w:rPr>
        <w:t xml:space="preserve"> </w:t>
      </w:r>
      <w:r>
        <w:rPr>
          <w:spacing w:val="-1"/>
        </w:rPr>
        <w:t>check</w:t>
      </w:r>
      <w:r>
        <w:t xml:space="preserve"> will identify</w:t>
      </w:r>
      <w:r>
        <w:rPr>
          <w:spacing w:val="-5"/>
        </w:rPr>
        <w:t xml:space="preserve"> </w:t>
      </w:r>
      <w:r>
        <w:t>the error</w:t>
      </w:r>
      <w:r>
        <w:rPr>
          <w:spacing w:val="-2"/>
        </w:rPr>
        <w:t xml:space="preserve"> </w:t>
      </w:r>
      <w:r>
        <w:rPr>
          <w:spacing w:val="-1"/>
        </w:rPr>
        <w:t>when</w:t>
      </w:r>
      <w:r>
        <w:t xml:space="preserve"> the</w:t>
      </w:r>
      <w:r>
        <w:rPr>
          <w:spacing w:val="2"/>
        </w:rPr>
        <w:t xml:space="preserve"> </w:t>
      </w:r>
      <w:r>
        <w:rPr>
          <w:spacing w:val="-1"/>
        </w:rPr>
        <w:t>Other</w:t>
      </w:r>
      <w:r>
        <w:t xml:space="preserve"> Mobile Property</w:t>
      </w:r>
      <w:r>
        <w:rPr>
          <w:spacing w:val="-4"/>
        </w:rPr>
        <w:t xml:space="preserve"> </w:t>
      </w:r>
      <w:r>
        <w:rPr>
          <w:spacing w:val="-1"/>
        </w:rPr>
        <w:t xml:space="preserve">breakdown </w:t>
      </w:r>
      <w:r>
        <w:t>category</w:t>
      </w:r>
      <w:r>
        <w:rPr>
          <w:spacing w:val="-5"/>
        </w:rPr>
        <w:t xml:space="preserve"> </w:t>
      </w:r>
      <w:r>
        <w:rPr>
          <w:spacing w:val="-1"/>
        </w:rPr>
        <w:t>for</w:t>
      </w:r>
      <w:r>
        <w:rPr>
          <w:spacing w:val="1"/>
        </w:rPr>
        <w:t xml:space="preserve"> </w:t>
      </w:r>
      <w:r>
        <w:rPr>
          <w:spacing w:val="-1"/>
        </w:rPr>
        <w:t>Total</w:t>
      </w:r>
      <w:r>
        <w:rPr>
          <w:spacing w:val="64"/>
        </w:rPr>
        <w:t xml:space="preserve"> </w:t>
      </w:r>
      <w:r>
        <w:rPr>
          <w:spacing w:val="-1"/>
        </w:rPr>
        <w:t>Offenses</w:t>
      </w:r>
      <w:r>
        <w:t xml:space="preserve"> </w:t>
      </w:r>
      <w:r>
        <w:rPr>
          <w:spacing w:val="-1"/>
        </w:rPr>
        <w:t>Cleared</w:t>
      </w:r>
      <w:r>
        <w:rPr>
          <w:spacing w:val="2"/>
        </w:rPr>
        <w:t xml:space="preserve"> </w:t>
      </w:r>
      <w:r>
        <w:rPr>
          <w:spacing w:val="-1"/>
        </w:rPr>
        <w:t>column</w:t>
      </w:r>
      <w:r>
        <w:t xml:space="preserve"> </w:t>
      </w:r>
      <w:r>
        <w:rPr>
          <w:spacing w:val="-1"/>
        </w:rPr>
        <w:t xml:space="preserve">(5) </w:t>
      </w:r>
      <w:r>
        <w:t xml:space="preserve">is </w:t>
      </w:r>
      <w:r>
        <w:rPr>
          <w:spacing w:val="-1"/>
        </w:rPr>
        <w:t>compared</w:t>
      </w:r>
      <w:r>
        <w:t xml:space="preserve"> to Under 18 </w:t>
      </w:r>
      <w:r>
        <w:rPr>
          <w:spacing w:val="-1"/>
        </w:rPr>
        <w:t>Clearances</w:t>
      </w:r>
      <w:r>
        <w:rPr>
          <w:spacing w:val="1"/>
        </w:rPr>
        <w:t xml:space="preserve"> </w:t>
      </w:r>
      <w:r>
        <w:rPr>
          <w:spacing w:val="-1"/>
        </w:rPr>
        <w:t>column</w:t>
      </w:r>
      <w:r>
        <w:t xml:space="preserve"> (6)</w:t>
      </w:r>
      <w:r>
        <w:rPr>
          <w:spacing w:val="-1"/>
        </w:rPr>
        <w:t xml:space="preserve"> and</w:t>
      </w:r>
      <w:r>
        <w:t xml:space="preserve"> the totals do</w:t>
      </w:r>
      <w:r>
        <w:rPr>
          <w:spacing w:val="73"/>
        </w:rPr>
        <w:t xml:space="preserve"> </w:t>
      </w:r>
      <w:r>
        <w:t xml:space="preserve">not </w:t>
      </w:r>
      <w:r>
        <w:rPr>
          <w:spacing w:val="-1"/>
        </w:rPr>
        <w:t>agree.</w:t>
      </w:r>
      <w:r>
        <w:t xml:space="preserve">  The</w:t>
      </w:r>
      <w:r>
        <w:rPr>
          <w:spacing w:val="-1"/>
        </w:rPr>
        <w:t xml:space="preserve"> record</w:t>
      </w:r>
      <w:r>
        <w:t xml:space="preserve"> will </w:t>
      </w:r>
      <w:proofErr w:type="gramStart"/>
      <w:r>
        <w:t>be</w:t>
      </w:r>
      <w:r>
        <w:rPr>
          <w:spacing w:val="-1"/>
        </w:rPr>
        <w:t xml:space="preserve"> flagged</w:t>
      </w:r>
      <w:proofErr w:type="gramEnd"/>
      <w:r>
        <w:t xml:space="preserve"> </w:t>
      </w:r>
      <w:r>
        <w:rPr>
          <w:spacing w:val="-1"/>
        </w:rPr>
        <w:t>as</w:t>
      </w:r>
      <w:r>
        <w:rPr>
          <w:spacing w:val="2"/>
        </w:rPr>
        <w:t xml:space="preserve"> </w:t>
      </w:r>
      <w:r>
        <w:rPr>
          <w:spacing w:val="-1"/>
        </w:rPr>
        <w:t>an</w:t>
      </w:r>
      <w:r>
        <w:t xml:space="preserve"> error</w:t>
      </w:r>
      <w:r>
        <w:rPr>
          <w:spacing w:val="-2"/>
        </w:rPr>
        <w:t xml:space="preserve"> </w:t>
      </w:r>
      <w:r>
        <w:t xml:space="preserve">and will not be </w:t>
      </w:r>
      <w:r>
        <w:rPr>
          <w:spacing w:val="-1"/>
        </w:rPr>
        <w:t>processed.</w:t>
      </w:r>
    </w:p>
    <w:p w:rsidR="008E6C59" w:rsidRDefault="00A95877">
      <w:pPr>
        <w:pStyle w:val="BodyText"/>
        <w:spacing w:before="10" w:line="480" w:lineRule="auto"/>
        <w:ind w:right="118" w:firstLine="719"/>
      </w:pPr>
      <w:r>
        <w:t xml:space="preserve">Column 7 </w:t>
      </w:r>
      <w:r>
        <w:rPr>
          <w:spacing w:val="-1"/>
        </w:rPr>
        <w:t>contains</w:t>
      </w:r>
      <w:r>
        <w:t xml:space="preserve"> </w:t>
      </w:r>
      <w:r>
        <w:rPr>
          <w:spacing w:val="1"/>
        </w:rPr>
        <w:t>only</w:t>
      </w:r>
      <w:r>
        <w:rPr>
          <w:spacing w:val="-8"/>
        </w:rPr>
        <w:t xml:space="preserve"> </w:t>
      </w:r>
      <w:r>
        <w:t>the</w:t>
      </w:r>
      <w:r>
        <w:rPr>
          <w:spacing w:val="-1"/>
        </w:rPr>
        <w:t xml:space="preserve"> classification</w:t>
      </w:r>
      <w:r>
        <w:t xml:space="preserve"> structural.  </w:t>
      </w:r>
      <w:r>
        <w:rPr>
          <w:spacing w:val="-1"/>
        </w:rPr>
        <w:t>Therefore,</w:t>
      </w:r>
      <w:r>
        <w:t xml:space="preserve"> when doing the</w:t>
      </w:r>
      <w:r>
        <w:rPr>
          <w:spacing w:val="-1"/>
        </w:rPr>
        <w:t xml:space="preserve"> </w:t>
      </w:r>
      <w:r>
        <w:t>columnar</w:t>
      </w:r>
      <w:r>
        <w:rPr>
          <w:spacing w:val="54"/>
        </w:rPr>
        <w:t xml:space="preserve"> </w:t>
      </w:r>
      <w:r>
        <w:rPr>
          <w:spacing w:val="-1"/>
        </w:rPr>
        <w:t>check,</w:t>
      </w:r>
      <w:r>
        <w:t xml:space="preserve"> the</w:t>
      </w:r>
      <w:r>
        <w:rPr>
          <w:spacing w:val="-1"/>
        </w:rPr>
        <w:t xml:space="preserve"> </w:t>
      </w:r>
      <w:r>
        <w:t xml:space="preserve">Total </w:t>
      </w:r>
      <w:r>
        <w:rPr>
          <w:spacing w:val="-1"/>
        </w:rPr>
        <w:t>Structure Field</w:t>
      </w:r>
      <w:r>
        <w:t xml:space="preserve"> </w:t>
      </w:r>
      <w:proofErr w:type="gramStart"/>
      <w:r>
        <w:t>will be</w:t>
      </w:r>
      <w:r>
        <w:rPr>
          <w:spacing w:val="-1"/>
        </w:rPr>
        <w:t xml:space="preserve"> compared</w:t>
      </w:r>
      <w:proofErr w:type="gramEnd"/>
      <w:r>
        <w:rPr>
          <w:spacing w:val="2"/>
        </w:rPr>
        <w:t xml:space="preserve"> </w:t>
      </w:r>
      <w:r>
        <w:t xml:space="preserve">to the </w:t>
      </w:r>
      <w:r>
        <w:rPr>
          <w:spacing w:val="-1"/>
        </w:rPr>
        <w:t>Grand</w:t>
      </w:r>
      <w:r>
        <w:t xml:space="preserve"> Total</w:t>
      </w:r>
      <w:r>
        <w:rPr>
          <w:spacing w:val="1"/>
        </w:rPr>
        <w:t xml:space="preserve"> </w:t>
      </w:r>
      <w:r>
        <w:rPr>
          <w:spacing w:val="-1"/>
        </w:rPr>
        <w:t>Field.</w:t>
      </w:r>
      <w:r>
        <w:t xml:space="preserve"> </w:t>
      </w:r>
      <w:r>
        <w:rPr>
          <w:spacing w:val="2"/>
        </w:rPr>
        <w:t xml:space="preserve"> </w:t>
      </w:r>
      <w:r>
        <w:rPr>
          <w:spacing w:val="-1"/>
        </w:rPr>
        <w:t xml:space="preserve">These </w:t>
      </w:r>
      <w:r>
        <w:t xml:space="preserve">two </w:t>
      </w:r>
      <w:r>
        <w:rPr>
          <w:spacing w:val="-1"/>
        </w:rPr>
        <w:t>fields</w:t>
      </w:r>
      <w:r>
        <w:rPr>
          <w:spacing w:val="77"/>
        </w:rPr>
        <w:t xml:space="preserve"> </w:t>
      </w:r>
      <w:r>
        <w:t>must be</w:t>
      </w:r>
      <w:r>
        <w:rPr>
          <w:spacing w:val="-1"/>
        </w:rPr>
        <w:t xml:space="preserve"> identical,</w:t>
      </w:r>
      <w:r>
        <w:t xml:space="preserve"> </w:t>
      </w:r>
      <w:r>
        <w:rPr>
          <w:spacing w:val="-1"/>
        </w:rPr>
        <w:t>otherwise</w:t>
      </w:r>
      <w:r>
        <w:t xml:space="preserve"> </w:t>
      </w:r>
      <w:r>
        <w:rPr>
          <w:spacing w:val="-1"/>
        </w:rPr>
        <w:t>an</w:t>
      </w:r>
      <w:r>
        <w:t xml:space="preserve"> </w:t>
      </w:r>
      <w:r>
        <w:rPr>
          <w:spacing w:val="-1"/>
        </w:rPr>
        <w:t>error</w:t>
      </w:r>
      <w:r>
        <w:t xml:space="preserve"> code/message</w:t>
      </w:r>
      <w:r>
        <w:rPr>
          <w:spacing w:val="-1"/>
        </w:rPr>
        <w:t xml:space="preserve"> </w:t>
      </w:r>
      <w:proofErr w:type="gramStart"/>
      <w:r>
        <w:t>will be</w:t>
      </w:r>
      <w:r>
        <w:rPr>
          <w:spacing w:val="-1"/>
        </w:rPr>
        <w:t xml:space="preserve"> generated</w:t>
      </w:r>
      <w:proofErr w:type="gramEnd"/>
      <w:r>
        <w:rPr>
          <w:spacing w:val="-1"/>
        </w:rPr>
        <w:t>,</w:t>
      </w:r>
      <w:r>
        <w:t xml:space="preserve"> </w:t>
      </w:r>
      <w:r>
        <w:rPr>
          <w:spacing w:val="-1"/>
        </w:rPr>
        <w:t>and</w:t>
      </w:r>
      <w:r>
        <w:t xml:space="preserve"> the</w:t>
      </w:r>
      <w:r>
        <w:rPr>
          <w:spacing w:val="-1"/>
        </w:rPr>
        <w:t xml:space="preserve"> record</w:t>
      </w:r>
      <w:r>
        <w:t xml:space="preserve"> </w:t>
      </w:r>
      <w:r>
        <w:rPr>
          <w:spacing w:val="-1"/>
        </w:rPr>
        <w:t>will</w:t>
      </w:r>
      <w:r>
        <w:t xml:space="preserve"> not</w:t>
      </w:r>
      <w:r>
        <w:rPr>
          <w:spacing w:val="2"/>
        </w:rPr>
        <w:t xml:space="preserve"> </w:t>
      </w:r>
      <w:r>
        <w:t>be</w:t>
      </w:r>
      <w:r>
        <w:rPr>
          <w:spacing w:val="77"/>
        </w:rPr>
        <w:t xml:space="preserve"> </w:t>
      </w:r>
      <w:r>
        <w:rPr>
          <w:spacing w:val="-1"/>
        </w:rPr>
        <w:t>processed.</w:t>
      </w:r>
    </w:p>
    <w:p w:rsidR="008E6C59" w:rsidRDefault="00A95877">
      <w:pPr>
        <w:pStyle w:val="BodyText"/>
        <w:spacing w:before="10" w:line="480" w:lineRule="auto"/>
        <w:ind w:right="177" w:firstLine="719"/>
      </w:pPr>
      <w:r>
        <w:t xml:space="preserve">Next, it will be </w:t>
      </w:r>
      <w:r>
        <w:rPr>
          <w:spacing w:val="-1"/>
        </w:rPr>
        <w:t>necessary</w:t>
      </w:r>
      <w:r>
        <w:rPr>
          <w:spacing w:val="-3"/>
        </w:rPr>
        <w:t xml:space="preserve"> </w:t>
      </w:r>
      <w:r>
        <w:t xml:space="preserve">to </w:t>
      </w:r>
      <w:r>
        <w:rPr>
          <w:spacing w:val="-1"/>
        </w:rPr>
        <w:t xml:space="preserve">compare </w:t>
      </w:r>
      <w:r>
        <w:t xml:space="preserve">the </w:t>
      </w:r>
      <w:r>
        <w:rPr>
          <w:spacing w:val="-1"/>
        </w:rPr>
        <w:t>Offenses</w:t>
      </w:r>
      <w:r>
        <w:rPr>
          <w:spacing w:val="2"/>
        </w:rPr>
        <w:t xml:space="preserve"> </w:t>
      </w:r>
      <w:r>
        <w:t>Where</w:t>
      </w:r>
      <w:r>
        <w:rPr>
          <w:spacing w:val="-2"/>
        </w:rPr>
        <w:t xml:space="preserve"> </w:t>
      </w:r>
      <w:r>
        <w:rPr>
          <w:spacing w:val="-1"/>
        </w:rPr>
        <w:t>Structures</w:t>
      </w:r>
      <w:r>
        <w:t xml:space="preserve"> Uninhabited,</w:t>
      </w:r>
      <w:r>
        <w:rPr>
          <w:spacing w:val="55"/>
        </w:rPr>
        <w:t xml:space="preserve"> </w:t>
      </w:r>
      <w:r>
        <w:rPr>
          <w:spacing w:val="-1"/>
        </w:rPr>
        <w:t>Abandoned,</w:t>
      </w:r>
      <w:r>
        <w:t xml:space="preserve"> or</w:t>
      </w:r>
      <w:r>
        <w:rPr>
          <w:spacing w:val="1"/>
        </w:rPr>
        <w:t xml:space="preserve"> </w:t>
      </w:r>
      <w:r>
        <w:t>Not Normally</w:t>
      </w:r>
      <w:r>
        <w:rPr>
          <w:spacing w:val="-5"/>
        </w:rPr>
        <w:t xml:space="preserve"> </w:t>
      </w:r>
      <w:r>
        <w:t xml:space="preserve">in Use </w:t>
      </w:r>
      <w:r>
        <w:rPr>
          <w:spacing w:val="-1"/>
        </w:rPr>
        <w:t>column</w:t>
      </w:r>
      <w:r>
        <w:t xml:space="preserve"> (7)</w:t>
      </w:r>
      <w:r>
        <w:rPr>
          <w:spacing w:val="1"/>
        </w:rPr>
        <w:t xml:space="preserve"> </w:t>
      </w:r>
      <w:r>
        <w:rPr>
          <w:spacing w:val="-1"/>
        </w:rPr>
        <w:t>against</w:t>
      </w:r>
      <w:r>
        <w:rPr>
          <w:spacing w:val="1"/>
        </w:rPr>
        <w:t xml:space="preserve"> </w:t>
      </w:r>
      <w:r>
        <w:t xml:space="preserve">the </w:t>
      </w:r>
      <w:r>
        <w:rPr>
          <w:spacing w:val="-1"/>
        </w:rPr>
        <w:t>Number</w:t>
      </w:r>
      <w:r>
        <w:rPr>
          <w:spacing w:val="-2"/>
        </w:rPr>
        <w:t xml:space="preserve"> </w:t>
      </w:r>
      <w:r>
        <w:t>of</w:t>
      </w:r>
      <w:r>
        <w:rPr>
          <w:spacing w:val="1"/>
        </w:rPr>
        <w:t xml:space="preserve"> </w:t>
      </w:r>
      <w:r>
        <w:t xml:space="preserve">Actual </w:t>
      </w:r>
      <w:r>
        <w:rPr>
          <w:spacing w:val="-1"/>
        </w:rPr>
        <w:t>Offenses</w:t>
      </w:r>
      <w:r>
        <w:t xml:space="preserve"> </w:t>
      </w:r>
      <w:r>
        <w:rPr>
          <w:spacing w:val="-1"/>
        </w:rPr>
        <w:t>column</w:t>
      </w:r>
    </w:p>
    <w:p w:rsidR="008E6C59" w:rsidRDefault="00A95877" w:rsidP="00034FDA">
      <w:pPr>
        <w:pStyle w:val="BodyText"/>
        <w:keepNext/>
        <w:spacing w:line="480" w:lineRule="auto"/>
        <w:ind w:right="254"/>
        <w:jc w:val="both"/>
      </w:pPr>
      <w:r>
        <w:rPr>
          <w:spacing w:val="-1"/>
        </w:rPr>
        <w:t xml:space="preserve">(4) </w:t>
      </w:r>
      <w:proofErr w:type="gramStart"/>
      <w:r>
        <w:rPr>
          <w:spacing w:val="-1"/>
        </w:rPr>
        <w:t>horizontally</w:t>
      </w:r>
      <w:proofErr w:type="gramEnd"/>
      <w:r>
        <w:rPr>
          <w:spacing w:val="-1"/>
        </w:rPr>
        <w:t>.</w:t>
      </w:r>
      <w:r>
        <w:rPr>
          <w:spacing w:val="2"/>
        </w:rPr>
        <w:t xml:space="preserve"> </w:t>
      </w:r>
      <w:r>
        <w:rPr>
          <w:spacing w:val="-2"/>
        </w:rPr>
        <w:t>If</w:t>
      </w:r>
      <w:r>
        <w:rPr>
          <w:spacing w:val="-1"/>
        </w:rPr>
        <w:t xml:space="preserve"> </w:t>
      </w:r>
      <w:r>
        <w:t>the</w:t>
      </w:r>
      <w:r>
        <w:rPr>
          <w:spacing w:val="-1"/>
        </w:rPr>
        <w:t xml:space="preserve"> </w:t>
      </w:r>
      <w:r>
        <w:t>Number</w:t>
      </w:r>
      <w:r>
        <w:rPr>
          <w:spacing w:val="-2"/>
        </w:rPr>
        <w:t xml:space="preserve"> </w:t>
      </w:r>
      <w:r>
        <w:t xml:space="preserve">of </w:t>
      </w:r>
      <w:r>
        <w:rPr>
          <w:spacing w:val="-1"/>
        </w:rPr>
        <w:t>Actual</w:t>
      </w:r>
      <w:r>
        <w:t xml:space="preserve"> Offenses</w:t>
      </w:r>
      <w:r>
        <w:rPr>
          <w:spacing w:val="2"/>
        </w:rPr>
        <w:t xml:space="preserve"> </w:t>
      </w:r>
      <w:r>
        <w:rPr>
          <w:spacing w:val="-1"/>
        </w:rPr>
        <w:t>column</w:t>
      </w:r>
      <w:r>
        <w:t xml:space="preserve"> </w:t>
      </w:r>
      <w:r>
        <w:rPr>
          <w:spacing w:val="-1"/>
        </w:rPr>
        <w:t xml:space="preserve">(4) </w:t>
      </w:r>
      <w:r>
        <w:t xml:space="preserve">is </w:t>
      </w:r>
      <w:r>
        <w:rPr>
          <w:spacing w:val="-1"/>
        </w:rPr>
        <w:t>less</w:t>
      </w:r>
      <w:r>
        <w:t xml:space="preserve"> than</w:t>
      </w:r>
      <w:r>
        <w:rPr>
          <w:spacing w:val="-1"/>
        </w:rPr>
        <w:t xml:space="preserve"> </w:t>
      </w:r>
      <w:r>
        <w:t xml:space="preserve">the </w:t>
      </w:r>
      <w:r>
        <w:rPr>
          <w:spacing w:val="-1"/>
        </w:rPr>
        <w:t>Offenses</w:t>
      </w:r>
      <w:r>
        <w:t xml:space="preserve"> </w:t>
      </w:r>
      <w:r>
        <w:rPr>
          <w:spacing w:val="-1"/>
        </w:rPr>
        <w:t>Where</w:t>
      </w:r>
      <w:r>
        <w:rPr>
          <w:spacing w:val="79"/>
        </w:rPr>
        <w:t xml:space="preserve"> </w:t>
      </w:r>
      <w:r>
        <w:rPr>
          <w:spacing w:val="-1"/>
        </w:rPr>
        <w:t>Structures</w:t>
      </w:r>
      <w:r>
        <w:t xml:space="preserve"> </w:t>
      </w:r>
      <w:r>
        <w:rPr>
          <w:spacing w:val="-1"/>
        </w:rPr>
        <w:t>Uninhabited,</w:t>
      </w:r>
      <w:r>
        <w:rPr>
          <w:spacing w:val="2"/>
        </w:rPr>
        <w:t xml:space="preserve"> </w:t>
      </w:r>
      <w:r>
        <w:rPr>
          <w:spacing w:val="-1"/>
        </w:rPr>
        <w:t>Abandoned,</w:t>
      </w:r>
      <w:r>
        <w:t xml:space="preserve"> or</w:t>
      </w:r>
      <w:r>
        <w:rPr>
          <w:spacing w:val="-1"/>
        </w:rPr>
        <w:t xml:space="preserve"> </w:t>
      </w:r>
      <w:r>
        <w:t>not Normally</w:t>
      </w:r>
      <w:r>
        <w:rPr>
          <w:spacing w:val="-5"/>
        </w:rPr>
        <w:t xml:space="preserve"> </w:t>
      </w:r>
      <w:r>
        <w:t>in Use</w:t>
      </w:r>
      <w:r>
        <w:rPr>
          <w:spacing w:val="3"/>
        </w:rPr>
        <w:t xml:space="preserve"> </w:t>
      </w:r>
      <w:r>
        <w:rPr>
          <w:spacing w:val="-1"/>
        </w:rPr>
        <w:t>column</w:t>
      </w:r>
      <w:r>
        <w:t xml:space="preserve"> </w:t>
      </w:r>
      <w:r>
        <w:rPr>
          <w:spacing w:val="-1"/>
        </w:rPr>
        <w:t>(7),</w:t>
      </w:r>
      <w:r>
        <w:t xml:space="preserve"> an </w:t>
      </w:r>
      <w:r>
        <w:rPr>
          <w:spacing w:val="-1"/>
        </w:rPr>
        <w:t>error</w:t>
      </w:r>
      <w:r>
        <w:rPr>
          <w:spacing w:val="1"/>
        </w:rPr>
        <w:t xml:space="preserve"> </w:t>
      </w:r>
      <w:r>
        <w:rPr>
          <w:spacing w:val="-1"/>
        </w:rPr>
        <w:t>code/message</w:t>
      </w:r>
      <w:r>
        <w:rPr>
          <w:spacing w:val="95"/>
        </w:rPr>
        <w:t xml:space="preserve"> </w:t>
      </w:r>
      <w:proofErr w:type="gramStart"/>
      <w:r>
        <w:t>will be</w:t>
      </w:r>
      <w:r>
        <w:rPr>
          <w:spacing w:val="-1"/>
        </w:rPr>
        <w:t xml:space="preserve"> generated</w:t>
      </w:r>
      <w:proofErr w:type="gramEnd"/>
      <w:r>
        <w:rPr>
          <w:spacing w:val="-1"/>
        </w:rPr>
        <w:t>,</w:t>
      </w:r>
      <w:r>
        <w:t xml:space="preserve"> </w:t>
      </w:r>
      <w:r>
        <w:rPr>
          <w:spacing w:val="-1"/>
        </w:rPr>
        <w:t>and</w:t>
      </w:r>
      <w:r>
        <w:t xml:space="preserve"> the</w:t>
      </w:r>
      <w:r>
        <w:rPr>
          <w:spacing w:val="-1"/>
        </w:rPr>
        <w:t xml:space="preserve"> record</w:t>
      </w:r>
      <w:r>
        <w:t xml:space="preserve"> </w:t>
      </w:r>
      <w:r>
        <w:rPr>
          <w:spacing w:val="-1"/>
        </w:rPr>
        <w:t>will</w:t>
      </w:r>
      <w:r>
        <w:t xml:space="preserve"> not be</w:t>
      </w:r>
      <w:r>
        <w:rPr>
          <w:spacing w:val="-1"/>
        </w:rPr>
        <w:t xml:space="preserve"> processed.</w:t>
      </w:r>
      <w:r>
        <w:rPr>
          <w:spacing w:val="1"/>
        </w:rPr>
        <w:t xml:space="preserve"> </w:t>
      </w:r>
      <w:r>
        <w:t xml:space="preserve">For </w:t>
      </w:r>
      <w:proofErr w:type="gramStart"/>
      <w:r>
        <w:rPr>
          <w:spacing w:val="-1"/>
        </w:rPr>
        <w:t>example:</w:t>
      </w:r>
      <w:proofErr w:type="gramEnd"/>
      <w:r>
        <w:t xml:space="preserve"> An agency</w:t>
      </w:r>
      <w:r>
        <w:rPr>
          <w:spacing w:val="-5"/>
        </w:rPr>
        <w:t xml:space="preserve"> </w:t>
      </w:r>
      <w:r>
        <w:t>submitted the</w:t>
      </w:r>
      <w:r>
        <w:rPr>
          <w:spacing w:val="67"/>
        </w:rPr>
        <w:t xml:space="preserve"> </w:t>
      </w:r>
      <w:r>
        <w:lastRenderedPageBreak/>
        <w:t>following</w:t>
      </w:r>
      <w:r>
        <w:rPr>
          <w:spacing w:val="-3"/>
        </w:rPr>
        <w:t xml:space="preserve"> </w:t>
      </w:r>
      <w:r>
        <w:rPr>
          <w:spacing w:val="-1"/>
        </w:rPr>
        <w:t>data</w:t>
      </w:r>
      <w:r>
        <w:rPr>
          <w:spacing w:val="1"/>
        </w:rPr>
        <w:t xml:space="preserve"> </w:t>
      </w:r>
      <w:r>
        <w:t>for</w:t>
      </w:r>
      <w:r>
        <w:rPr>
          <w:spacing w:val="-2"/>
        </w:rPr>
        <w:t xml:space="preserve"> </w:t>
      </w:r>
      <w:r>
        <w:t>the</w:t>
      </w:r>
      <w:r>
        <w:rPr>
          <w:spacing w:val="1"/>
        </w:rPr>
        <w:t xml:space="preserve"> </w:t>
      </w:r>
      <w:r>
        <w:rPr>
          <w:spacing w:val="-1"/>
        </w:rPr>
        <w:t>classification</w:t>
      </w:r>
      <w:r>
        <w:rPr>
          <w:spacing w:val="1"/>
        </w:rPr>
        <w:t xml:space="preserve"> </w:t>
      </w:r>
      <w:r>
        <w:rPr>
          <w:spacing w:val="-1"/>
        </w:rPr>
        <w:t>structural</w:t>
      </w:r>
      <w:r>
        <w:t xml:space="preserve"> in columns 4 </w:t>
      </w:r>
      <w:r>
        <w:rPr>
          <w:spacing w:val="-1"/>
        </w:rPr>
        <w:t>and</w:t>
      </w:r>
      <w:r>
        <w:t xml:space="preserve"> 7:</w:t>
      </w:r>
    </w:p>
    <w:p w:rsidR="008E6C59" w:rsidRDefault="008E6C59" w:rsidP="00034FDA">
      <w:pPr>
        <w:keepNext/>
        <w:rPr>
          <w:rFonts w:ascii="Times New Roman" w:eastAsia="Times New Roman" w:hAnsi="Times New Roman" w:cs="Times New Roman"/>
          <w:sz w:val="6"/>
          <w:szCs w:val="6"/>
        </w:rPr>
      </w:pPr>
    </w:p>
    <w:tbl>
      <w:tblPr>
        <w:tblW w:w="0" w:type="auto"/>
        <w:tblInd w:w="1228" w:type="dxa"/>
        <w:tblLayout w:type="fixed"/>
        <w:tblCellMar>
          <w:left w:w="0" w:type="dxa"/>
          <w:right w:w="0" w:type="dxa"/>
        </w:tblCellMar>
        <w:tblLook w:val="01E0" w:firstRow="1" w:lastRow="1" w:firstColumn="1" w:lastColumn="1" w:noHBand="0" w:noVBand="0"/>
      </w:tblPr>
      <w:tblGrid>
        <w:gridCol w:w="3216"/>
        <w:gridCol w:w="2315"/>
        <w:gridCol w:w="2214"/>
      </w:tblGrid>
      <w:tr w:rsidR="008E6C59">
        <w:trPr>
          <w:trHeight w:hRule="exact" w:val="1758"/>
        </w:trPr>
        <w:tc>
          <w:tcPr>
            <w:tcW w:w="3216" w:type="dxa"/>
            <w:tcBorders>
              <w:top w:val="nil"/>
              <w:left w:val="nil"/>
              <w:bottom w:val="nil"/>
              <w:right w:val="nil"/>
            </w:tcBorders>
          </w:tcPr>
          <w:p w:rsidR="008E6C59" w:rsidRDefault="008E6C59" w:rsidP="00034FDA">
            <w:pPr>
              <w:keepNext/>
            </w:pPr>
          </w:p>
        </w:tc>
        <w:tc>
          <w:tcPr>
            <w:tcW w:w="2315" w:type="dxa"/>
            <w:tcBorders>
              <w:top w:val="nil"/>
              <w:left w:val="nil"/>
              <w:bottom w:val="nil"/>
              <w:right w:val="nil"/>
            </w:tcBorders>
          </w:tcPr>
          <w:p w:rsidR="008E6C59" w:rsidRDefault="00A95877" w:rsidP="00034FDA">
            <w:pPr>
              <w:pStyle w:val="TableParagraph"/>
              <w:keepNext/>
              <w:ind w:left="94" w:right="192" w:firstLine="139"/>
              <w:rPr>
                <w:rFonts w:ascii="Times New Roman" w:eastAsia="Times New Roman" w:hAnsi="Times New Roman" w:cs="Times New Roman"/>
                <w:sz w:val="24"/>
                <w:szCs w:val="24"/>
              </w:rPr>
            </w:pPr>
            <w:r>
              <w:rPr>
                <w:rFonts w:ascii="Times New Roman"/>
                <w:spacing w:val="-1"/>
                <w:sz w:val="24"/>
              </w:rPr>
              <w:t>Number</w:t>
            </w:r>
            <w:r>
              <w:rPr>
                <w:rFonts w:ascii="Times New Roman"/>
                <w:sz w:val="24"/>
              </w:rPr>
              <w:t xml:space="preserve"> of</w:t>
            </w:r>
            <w:r>
              <w:rPr>
                <w:rFonts w:ascii="Times New Roman"/>
                <w:spacing w:val="-2"/>
                <w:sz w:val="24"/>
              </w:rPr>
              <w:t xml:space="preserve"> </w:t>
            </w:r>
            <w:r>
              <w:rPr>
                <w:rFonts w:ascii="Times New Roman"/>
                <w:sz w:val="24"/>
              </w:rPr>
              <w:t>Actual</w:t>
            </w:r>
            <w:r>
              <w:rPr>
                <w:rFonts w:ascii="Times New Roman"/>
                <w:spacing w:val="25"/>
                <w:sz w:val="24"/>
              </w:rPr>
              <w:t xml:space="preserve"> </w:t>
            </w:r>
            <w:r>
              <w:rPr>
                <w:rFonts w:ascii="Times New Roman"/>
                <w:spacing w:val="-1"/>
                <w:sz w:val="24"/>
              </w:rPr>
              <w:t>Offenses</w:t>
            </w:r>
            <w:r>
              <w:rPr>
                <w:rFonts w:ascii="Times New Roman"/>
                <w:sz w:val="24"/>
              </w:rPr>
              <w:t xml:space="preserve"> (Column 4)</w:t>
            </w:r>
          </w:p>
        </w:tc>
        <w:tc>
          <w:tcPr>
            <w:tcW w:w="2214" w:type="dxa"/>
            <w:tcBorders>
              <w:top w:val="nil"/>
              <w:left w:val="nil"/>
              <w:bottom w:val="nil"/>
              <w:right w:val="nil"/>
            </w:tcBorders>
          </w:tcPr>
          <w:p w:rsidR="008E6C59" w:rsidRDefault="00A95877" w:rsidP="00034FDA">
            <w:pPr>
              <w:pStyle w:val="TableParagraph"/>
              <w:keepNext/>
              <w:ind w:left="194" w:right="228" w:firstLine="1"/>
              <w:jc w:val="center"/>
              <w:rPr>
                <w:rFonts w:ascii="Times New Roman" w:eastAsia="Times New Roman" w:hAnsi="Times New Roman" w:cs="Times New Roman"/>
                <w:sz w:val="24"/>
                <w:szCs w:val="24"/>
              </w:rPr>
            </w:pPr>
            <w:r>
              <w:rPr>
                <w:rFonts w:ascii="Times New Roman"/>
                <w:spacing w:val="-1"/>
                <w:sz w:val="24"/>
              </w:rPr>
              <w:t>Offenses</w:t>
            </w:r>
            <w:r>
              <w:rPr>
                <w:rFonts w:ascii="Times New Roman"/>
                <w:sz w:val="24"/>
              </w:rPr>
              <w:t xml:space="preserve"> Where</w:t>
            </w:r>
            <w:r>
              <w:rPr>
                <w:rFonts w:ascii="Times New Roman"/>
                <w:spacing w:val="25"/>
                <w:sz w:val="24"/>
              </w:rPr>
              <w:t xml:space="preserve"> </w:t>
            </w:r>
            <w:r>
              <w:rPr>
                <w:rFonts w:ascii="Times New Roman"/>
                <w:spacing w:val="-1"/>
                <w:sz w:val="24"/>
              </w:rPr>
              <w:t>Structures</w:t>
            </w:r>
            <w:r>
              <w:rPr>
                <w:rFonts w:ascii="Times New Roman"/>
                <w:spacing w:val="26"/>
                <w:sz w:val="24"/>
              </w:rPr>
              <w:t xml:space="preserve"> </w:t>
            </w:r>
            <w:r>
              <w:rPr>
                <w:rFonts w:ascii="Times New Roman"/>
                <w:spacing w:val="-1"/>
                <w:sz w:val="24"/>
              </w:rPr>
              <w:t>Uninhabited,</w:t>
            </w:r>
            <w:r>
              <w:rPr>
                <w:rFonts w:ascii="Times New Roman"/>
                <w:spacing w:val="20"/>
                <w:sz w:val="24"/>
              </w:rPr>
              <w:t xml:space="preserve"> </w:t>
            </w:r>
            <w:r>
              <w:rPr>
                <w:rFonts w:ascii="Times New Roman"/>
                <w:spacing w:val="-1"/>
                <w:sz w:val="24"/>
              </w:rPr>
              <w:t>Abandoned,</w:t>
            </w:r>
            <w:r>
              <w:rPr>
                <w:rFonts w:ascii="Times New Roman"/>
                <w:sz w:val="24"/>
              </w:rPr>
              <w:t xml:space="preserve"> or</w:t>
            </w:r>
            <w:r>
              <w:rPr>
                <w:rFonts w:ascii="Times New Roman"/>
                <w:spacing w:val="-1"/>
                <w:sz w:val="24"/>
              </w:rPr>
              <w:t xml:space="preserve"> </w:t>
            </w:r>
            <w:r>
              <w:rPr>
                <w:rFonts w:ascii="Times New Roman"/>
                <w:sz w:val="24"/>
              </w:rPr>
              <w:t>not</w:t>
            </w:r>
            <w:r>
              <w:rPr>
                <w:rFonts w:ascii="Times New Roman"/>
                <w:spacing w:val="27"/>
                <w:sz w:val="24"/>
              </w:rPr>
              <w:t xml:space="preserve"> </w:t>
            </w:r>
            <w:r>
              <w:rPr>
                <w:rFonts w:ascii="Times New Roman"/>
                <w:sz w:val="24"/>
              </w:rPr>
              <w:t>Normally</w:t>
            </w:r>
            <w:r>
              <w:rPr>
                <w:rFonts w:ascii="Times New Roman"/>
                <w:spacing w:val="-5"/>
                <w:sz w:val="24"/>
              </w:rPr>
              <w:t xml:space="preserve"> </w:t>
            </w:r>
            <w:r>
              <w:rPr>
                <w:rFonts w:ascii="Times New Roman"/>
                <w:sz w:val="24"/>
              </w:rPr>
              <w:t>in Use</w:t>
            </w:r>
            <w:r>
              <w:rPr>
                <w:rFonts w:ascii="Times New Roman"/>
                <w:spacing w:val="22"/>
                <w:sz w:val="24"/>
              </w:rPr>
              <w:t xml:space="preserve"> </w:t>
            </w:r>
            <w:r>
              <w:rPr>
                <w:rFonts w:ascii="Times New Roman"/>
                <w:spacing w:val="-1"/>
                <w:sz w:val="24"/>
              </w:rPr>
              <w:t>(Column</w:t>
            </w:r>
            <w:r>
              <w:rPr>
                <w:rFonts w:ascii="Times New Roman"/>
                <w:sz w:val="24"/>
              </w:rPr>
              <w:t xml:space="preserve"> 7)</w:t>
            </w:r>
          </w:p>
        </w:tc>
      </w:tr>
      <w:tr w:rsidR="008E6C59">
        <w:trPr>
          <w:trHeight w:hRule="exact" w:val="336"/>
        </w:trPr>
        <w:tc>
          <w:tcPr>
            <w:tcW w:w="3216" w:type="dxa"/>
            <w:tcBorders>
              <w:top w:val="nil"/>
              <w:left w:val="nil"/>
              <w:bottom w:val="nil"/>
              <w:right w:val="nil"/>
            </w:tcBorders>
          </w:tcPr>
          <w:p w:rsidR="008E6C59" w:rsidRDefault="00A95877">
            <w:pPr>
              <w:pStyle w:val="TableParagraph"/>
              <w:spacing w:before="47"/>
              <w:ind w:left="230"/>
              <w:rPr>
                <w:rFonts w:ascii="Times New Roman" w:eastAsia="Times New Roman" w:hAnsi="Times New Roman" w:cs="Times New Roman"/>
                <w:sz w:val="24"/>
                <w:szCs w:val="24"/>
              </w:rPr>
            </w:pPr>
            <w:r>
              <w:rPr>
                <w:rFonts w:ascii="Times New Roman"/>
                <w:spacing w:val="-1"/>
                <w:sz w:val="24"/>
              </w:rPr>
              <w:t>Single</w:t>
            </w:r>
            <w:r>
              <w:rPr>
                <w:rFonts w:ascii="Times New Roman"/>
                <w:sz w:val="24"/>
              </w:rPr>
              <w:t xml:space="preserve"> Occupancy</w:t>
            </w:r>
            <w:r>
              <w:rPr>
                <w:rFonts w:ascii="Times New Roman"/>
                <w:spacing w:val="-4"/>
                <w:sz w:val="24"/>
              </w:rPr>
              <w:t xml:space="preserve"> </w:t>
            </w:r>
            <w:r>
              <w:rPr>
                <w:rFonts w:ascii="Times New Roman"/>
                <w:spacing w:val="-1"/>
                <w:sz w:val="24"/>
              </w:rPr>
              <w:t>Residential</w:t>
            </w:r>
          </w:p>
        </w:tc>
        <w:tc>
          <w:tcPr>
            <w:tcW w:w="2315" w:type="dxa"/>
            <w:tcBorders>
              <w:top w:val="nil"/>
              <w:left w:val="nil"/>
              <w:bottom w:val="nil"/>
              <w:right w:val="nil"/>
            </w:tcBorders>
          </w:tcPr>
          <w:p w:rsidR="008E6C59" w:rsidRDefault="00A95877">
            <w:pPr>
              <w:pStyle w:val="TableParagraph"/>
              <w:spacing w:before="47"/>
              <w:ind w:right="98"/>
              <w:jc w:val="center"/>
              <w:rPr>
                <w:rFonts w:ascii="Times New Roman" w:eastAsia="Times New Roman" w:hAnsi="Times New Roman" w:cs="Times New Roman"/>
                <w:sz w:val="24"/>
                <w:szCs w:val="24"/>
              </w:rPr>
            </w:pPr>
            <w:r>
              <w:rPr>
                <w:rFonts w:ascii="Times New Roman"/>
                <w:sz w:val="24"/>
              </w:rPr>
              <w:t>00022</w:t>
            </w:r>
          </w:p>
        </w:tc>
        <w:tc>
          <w:tcPr>
            <w:tcW w:w="2214" w:type="dxa"/>
            <w:tcBorders>
              <w:top w:val="nil"/>
              <w:left w:val="nil"/>
              <w:bottom w:val="nil"/>
              <w:right w:val="nil"/>
            </w:tcBorders>
          </w:tcPr>
          <w:p w:rsidR="008E6C59" w:rsidRDefault="00A95877">
            <w:pPr>
              <w:pStyle w:val="TableParagraph"/>
              <w:spacing w:before="47"/>
              <w:ind w:right="33"/>
              <w:jc w:val="center"/>
              <w:rPr>
                <w:rFonts w:ascii="Times New Roman" w:eastAsia="Times New Roman" w:hAnsi="Times New Roman" w:cs="Times New Roman"/>
                <w:sz w:val="24"/>
                <w:szCs w:val="24"/>
              </w:rPr>
            </w:pPr>
            <w:r>
              <w:rPr>
                <w:rFonts w:ascii="Times New Roman"/>
                <w:sz w:val="24"/>
              </w:rPr>
              <w:t>00014</w:t>
            </w:r>
          </w:p>
        </w:tc>
      </w:tr>
      <w:tr w:rsidR="008E6C59">
        <w:trPr>
          <w:trHeight w:hRule="exact" w:val="276"/>
        </w:trPr>
        <w:tc>
          <w:tcPr>
            <w:tcW w:w="321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Other</w:t>
            </w:r>
            <w:r>
              <w:rPr>
                <w:rFonts w:ascii="Times New Roman"/>
                <w:sz w:val="24"/>
              </w:rPr>
              <w:t xml:space="preserve"> </w:t>
            </w:r>
            <w:r>
              <w:rPr>
                <w:rFonts w:ascii="Times New Roman"/>
                <w:spacing w:val="-1"/>
                <w:sz w:val="24"/>
              </w:rPr>
              <w:t>Residential</w:t>
            </w:r>
          </w:p>
        </w:tc>
        <w:tc>
          <w:tcPr>
            <w:tcW w:w="2315" w:type="dxa"/>
            <w:tcBorders>
              <w:top w:val="nil"/>
              <w:left w:val="nil"/>
              <w:bottom w:val="nil"/>
              <w:right w:val="nil"/>
            </w:tcBorders>
          </w:tcPr>
          <w:p w:rsidR="008E6C59" w:rsidRDefault="00A95877">
            <w:pPr>
              <w:pStyle w:val="TableParagraph"/>
              <w:spacing w:line="263" w:lineRule="exact"/>
              <w:ind w:right="98"/>
              <w:jc w:val="center"/>
              <w:rPr>
                <w:rFonts w:ascii="Times New Roman" w:eastAsia="Times New Roman" w:hAnsi="Times New Roman" w:cs="Times New Roman"/>
                <w:sz w:val="24"/>
                <w:szCs w:val="24"/>
              </w:rPr>
            </w:pPr>
            <w:r>
              <w:rPr>
                <w:rFonts w:ascii="Times New Roman"/>
                <w:sz w:val="24"/>
              </w:rPr>
              <w:t>00006</w:t>
            </w:r>
          </w:p>
        </w:tc>
        <w:tc>
          <w:tcPr>
            <w:tcW w:w="2214" w:type="dxa"/>
            <w:tcBorders>
              <w:top w:val="nil"/>
              <w:left w:val="nil"/>
              <w:bottom w:val="nil"/>
              <w:right w:val="nil"/>
            </w:tcBorders>
          </w:tcPr>
          <w:p w:rsidR="008E6C59" w:rsidRDefault="00A95877">
            <w:pPr>
              <w:pStyle w:val="TableParagraph"/>
              <w:spacing w:line="263" w:lineRule="exact"/>
              <w:ind w:right="33"/>
              <w:jc w:val="center"/>
              <w:rPr>
                <w:rFonts w:ascii="Times New Roman" w:eastAsia="Times New Roman" w:hAnsi="Times New Roman" w:cs="Times New Roman"/>
                <w:sz w:val="24"/>
                <w:szCs w:val="24"/>
              </w:rPr>
            </w:pPr>
            <w:r>
              <w:rPr>
                <w:rFonts w:ascii="Times New Roman"/>
                <w:sz w:val="24"/>
              </w:rPr>
              <w:t>00006</w:t>
            </w:r>
          </w:p>
        </w:tc>
      </w:tr>
      <w:tr w:rsidR="008E6C59">
        <w:trPr>
          <w:trHeight w:hRule="exact" w:val="276"/>
        </w:trPr>
        <w:tc>
          <w:tcPr>
            <w:tcW w:w="321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Storage</w:t>
            </w:r>
          </w:p>
        </w:tc>
        <w:tc>
          <w:tcPr>
            <w:tcW w:w="2315" w:type="dxa"/>
            <w:tcBorders>
              <w:top w:val="nil"/>
              <w:left w:val="nil"/>
              <w:bottom w:val="nil"/>
              <w:right w:val="nil"/>
            </w:tcBorders>
          </w:tcPr>
          <w:p w:rsidR="008E6C59" w:rsidRDefault="00A95877">
            <w:pPr>
              <w:pStyle w:val="TableParagraph"/>
              <w:spacing w:line="263" w:lineRule="exact"/>
              <w:ind w:right="98"/>
              <w:jc w:val="center"/>
              <w:rPr>
                <w:rFonts w:ascii="Times New Roman" w:eastAsia="Times New Roman" w:hAnsi="Times New Roman" w:cs="Times New Roman"/>
                <w:sz w:val="24"/>
                <w:szCs w:val="24"/>
              </w:rPr>
            </w:pPr>
            <w:r>
              <w:rPr>
                <w:rFonts w:ascii="Times New Roman"/>
                <w:sz w:val="24"/>
              </w:rPr>
              <w:t>00009</w:t>
            </w:r>
          </w:p>
        </w:tc>
        <w:tc>
          <w:tcPr>
            <w:tcW w:w="2214" w:type="dxa"/>
            <w:tcBorders>
              <w:top w:val="nil"/>
              <w:left w:val="nil"/>
              <w:bottom w:val="nil"/>
              <w:right w:val="nil"/>
            </w:tcBorders>
          </w:tcPr>
          <w:p w:rsidR="008E6C59" w:rsidRDefault="00A95877">
            <w:pPr>
              <w:pStyle w:val="TableParagraph"/>
              <w:spacing w:line="263" w:lineRule="exact"/>
              <w:ind w:right="33"/>
              <w:jc w:val="center"/>
              <w:rPr>
                <w:rFonts w:ascii="Times New Roman" w:eastAsia="Times New Roman" w:hAnsi="Times New Roman" w:cs="Times New Roman"/>
                <w:sz w:val="24"/>
                <w:szCs w:val="24"/>
              </w:rPr>
            </w:pPr>
            <w:r>
              <w:rPr>
                <w:rFonts w:ascii="Times New Roman"/>
                <w:sz w:val="24"/>
              </w:rPr>
              <w:t>00005</w:t>
            </w:r>
          </w:p>
        </w:tc>
      </w:tr>
      <w:tr w:rsidR="008E6C59">
        <w:trPr>
          <w:trHeight w:hRule="exact" w:val="276"/>
        </w:trPr>
        <w:tc>
          <w:tcPr>
            <w:tcW w:w="321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Industrial/Manufacturing</w:t>
            </w:r>
          </w:p>
        </w:tc>
        <w:tc>
          <w:tcPr>
            <w:tcW w:w="2315" w:type="dxa"/>
            <w:tcBorders>
              <w:top w:val="nil"/>
              <w:left w:val="nil"/>
              <w:bottom w:val="nil"/>
              <w:right w:val="nil"/>
            </w:tcBorders>
          </w:tcPr>
          <w:p w:rsidR="008E6C59" w:rsidRDefault="00A95877">
            <w:pPr>
              <w:pStyle w:val="TableParagraph"/>
              <w:spacing w:line="263" w:lineRule="exact"/>
              <w:ind w:right="98"/>
              <w:jc w:val="center"/>
              <w:rPr>
                <w:rFonts w:ascii="Times New Roman" w:eastAsia="Times New Roman" w:hAnsi="Times New Roman" w:cs="Times New Roman"/>
                <w:sz w:val="24"/>
                <w:szCs w:val="24"/>
              </w:rPr>
            </w:pPr>
            <w:r>
              <w:rPr>
                <w:rFonts w:ascii="Times New Roman"/>
                <w:sz w:val="24"/>
              </w:rPr>
              <w:t>00000</w:t>
            </w:r>
          </w:p>
        </w:tc>
        <w:tc>
          <w:tcPr>
            <w:tcW w:w="2214" w:type="dxa"/>
            <w:tcBorders>
              <w:top w:val="nil"/>
              <w:left w:val="nil"/>
              <w:bottom w:val="nil"/>
              <w:right w:val="nil"/>
            </w:tcBorders>
          </w:tcPr>
          <w:p w:rsidR="008E6C59" w:rsidRDefault="00A95877">
            <w:pPr>
              <w:pStyle w:val="TableParagraph"/>
              <w:spacing w:line="263" w:lineRule="exact"/>
              <w:ind w:right="33"/>
              <w:jc w:val="center"/>
              <w:rPr>
                <w:rFonts w:ascii="Times New Roman" w:eastAsia="Times New Roman" w:hAnsi="Times New Roman" w:cs="Times New Roman"/>
                <w:sz w:val="24"/>
                <w:szCs w:val="24"/>
              </w:rPr>
            </w:pPr>
            <w:r>
              <w:rPr>
                <w:rFonts w:ascii="Times New Roman"/>
                <w:sz w:val="24"/>
              </w:rPr>
              <w:t>00000</w:t>
            </w:r>
          </w:p>
        </w:tc>
      </w:tr>
      <w:tr w:rsidR="008E6C59">
        <w:trPr>
          <w:trHeight w:hRule="exact" w:val="276"/>
        </w:trPr>
        <w:tc>
          <w:tcPr>
            <w:tcW w:w="321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Other</w:t>
            </w:r>
            <w:r>
              <w:rPr>
                <w:rFonts w:ascii="Times New Roman"/>
                <w:sz w:val="24"/>
              </w:rPr>
              <w:t xml:space="preserve"> </w:t>
            </w:r>
            <w:r>
              <w:rPr>
                <w:rFonts w:ascii="Times New Roman"/>
                <w:spacing w:val="-1"/>
                <w:sz w:val="24"/>
              </w:rPr>
              <w:t>Commercial</w:t>
            </w:r>
          </w:p>
        </w:tc>
        <w:tc>
          <w:tcPr>
            <w:tcW w:w="2315" w:type="dxa"/>
            <w:tcBorders>
              <w:top w:val="nil"/>
              <w:left w:val="nil"/>
              <w:bottom w:val="nil"/>
              <w:right w:val="nil"/>
            </w:tcBorders>
          </w:tcPr>
          <w:p w:rsidR="008E6C59" w:rsidRDefault="00A95877">
            <w:pPr>
              <w:pStyle w:val="TableParagraph"/>
              <w:spacing w:line="263" w:lineRule="exact"/>
              <w:ind w:right="98"/>
              <w:jc w:val="center"/>
              <w:rPr>
                <w:rFonts w:ascii="Times New Roman" w:eastAsia="Times New Roman" w:hAnsi="Times New Roman" w:cs="Times New Roman"/>
                <w:sz w:val="24"/>
                <w:szCs w:val="24"/>
              </w:rPr>
            </w:pPr>
            <w:r>
              <w:rPr>
                <w:rFonts w:ascii="Times New Roman"/>
                <w:sz w:val="24"/>
              </w:rPr>
              <w:t>00000</w:t>
            </w:r>
          </w:p>
        </w:tc>
        <w:tc>
          <w:tcPr>
            <w:tcW w:w="2214" w:type="dxa"/>
            <w:tcBorders>
              <w:top w:val="nil"/>
              <w:left w:val="nil"/>
              <w:bottom w:val="nil"/>
              <w:right w:val="nil"/>
            </w:tcBorders>
          </w:tcPr>
          <w:p w:rsidR="008E6C59" w:rsidRDefault="00A95877">
            <w:pPr>
              <w:pStyle w:val="TableParagraph"/>
              <w:spacing w:line="263" w:lineRule="exact"/>
              <w:ind w:right="33"/>
              <w:jc w:val="center"/>
              <w:rPr>
                <w:rFonts w:ascii="Times New Roman" w:eastAsia="Times New Roman" w:hAnsi="Times New Roman" w:cs="Times New Roman"/>
                <w:sz w:val="24"/>
                <w:szCs w:val="24"/>
              </w:rPr>
            </w:pPr>
            <w:r>
              <w:rPr>
                <w:rFonts w:ascii="Times New Roman"/>
                <w:sz w:val="24"/>
              </w:rPr>
              <w:t>00001</w:t>
            </w:r>
          </w:p>
        </w:tc>
      </w:tr>
      <w:tr w:rsidR="008E6C59">
        <w:trPr>
          <w:trHeight w:hRule="exact" w:val="276"/>
        </w:trPr>
        <w:tc>
          <w:tcPr>
            <w:tcW w:w="321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Community/Public</w:t>
            </w:r>
          </w:p>
        </w:tc>
        <w:tc>
          <w:tcPr>
            <w:tcW w:w="2315" w:type="dxa"/>
            <w:tcBorders>
              <w:top w:val="nil"/>
              <w:left w:val="nil"/>
              <w:bottom w:val="nil"/>
              <w:right w:val="nil"/>
            </w:tcBorders>
          </w:tcPr>
          <w:p w:rsidR="008E6C59" w:rsidRDefault="00A95877">
            <w:pPr>
              <w:pStyle w:val="TableParagraph"/>
              <w:spacing w:line="263" w:lineRule="exact"/>
              <w:ind w:right="98"/>
              <w:jc w:val="center"/>
              <w:rPr>
                <w:rFonts w:ascii="Times New Roman" w:eastAsia="Times New Roman" w:hAnsi="Times New Roman" w:cs="Times New Roman"/>
                <w:sz w:val="24"/>
                <w:szCs w:val="24"/>
              </w:rPr>
            </w:pPr>
            <w:r>
              <w:rPr>
                <w:rFonts w:ascii="Times New Roman"/>
                <w:sz w:val="24"/>
              </w:rPr>
              <w:t>00000</w:t>
            </w:r>
          </w:p>
        </w:tc>
        <w:tc>
          <w:tcPr>
            <w:tcW w:w="2214" w:type="dxa"/>
            <w:tcBorders>
              <w:top w:val="nil"/>
              <w:left w:val="nil"/>
              <w:bottom w:val="nil"/>
              <w:right w:val="nil"/>
            </w:tcBorders>
          </w:tcPr>
          <w:p w:rsidR="008E6C59" w:rsidRDefault="00A95877">
            <w:pPr>
              <w:pStyle w:val="TableParagraph"/>
              <w:spacing w:line="263" w:lineRule="exact"/>
              <w:ind w:right="33"/>
              <w:jc w:val="center"/>
              <w:rPr>
                <w:rFonts w:ascii="Times New Roman" w:eastAsia="Times New Roman" w:hAnsi="Times New Roman" w:cs="Times New Roman"/>
                <w:sz w:val="24"/>
                <w:szCs w:val="24"/>
              </w:rPr>
            </w:pPr>
            <w:r>
              <w:rPr>
                <w:rFonts w:ascii="Times New Roman"/>
                <w:sz w:val="24"/>
              </w:rPr>
              <w:t>00000</w:t>
            </w:r>
          </w:p>
        </w:tc>
      </w:tr>
      <w:tr w:rsidR="008E6C59">
        <w:trPr>
          <w:trHeight w:hRule="exact" w:val="276"/>
        </w:trPr>
        <w:tc>
          <w:tcPr>
            <w:tcW w:w="321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z w:val="24"/>
              </w:rPr>
              <w:t>All Other</w:t>
            </w:r>
            <w:r>
              <w:rPr>
                <w:rFonts w:ascii="Times New Roman"/>
                <w:spacing w:val="-2"/>
                <w:sz w:val="24"/>
              </w:rPr>
              <w:t xml:space="preserve"> </w:t>
            </w:r>
            <w:r>
              <w:rPr>
                <w:rFonts w:ascii="Times New Roman"/>
                <w:spacing w:val="-1"/>
                <w:sz w:val="24"/>
              </w:rPr>
              <w:t>Structure</w:t>
            </w:r>
          </w:p>
        </w:tc>
        <w:tc>
          <w:tcPr>
            <w:tcW w:w="2315" w:type="dxa"/>
            <w:tcBorders>
              <w:top w:val="nil"/>
              <w:left w:val="nil"/>
              <w:bottom w:val="nil"/>
              <w:right w:val="nil"/>
            </w:tcBorders>
          </w:tcPr>
          <w:p w:rsidR="008E6C59" w:rsidRDefault="00A95877">
            <w:pPr>
              <w:pStyle w:val="TableParagraph"/>
              <w:spacing w:line="263" w:lineRule="exact"/>
              <w:ind w:right="98"/>
              <w:jc w:val="center"/>
              <w:rPr>
                <w:rFonts w:ascii="Times New Roman" w:eastAsia="Times New Roman" w:hAnsi="Times New Roman" w:cs="Times New Roman"/>
                <w:sz w:val="24"/>
                <w:szCs w:val="24"/>
              </w:rPr>
            </w:pPr>
            <w:r>
              <w:rPr>
                <w:rFonts w:ascii="Times New Roman"/>
                <w:sz w:val="24"/>
              </w:rPr>
              <w:t>00000</w:t>
            </w:r>
          </w:p>
        </w:tc>
        <w:tc>
          <w:tcPr>
            <w:tcW w:w="2214" w:type="dxa"/>
            <w:tcBorders>
              <w:top w:val="nil"/>
              <w:left w:val="nil"/>
              <w:bottom w:val="nil"/>
              <w:right w:val="nil"/>
            </w:tcBorders>
          </w:tcPr>
          <w:p w:rsidR="008E6C59" w:rsidRDefault="00A95877">
            <w:pPr>
              <w:pStyle w:val="TableParagraph"/>
              <w:spacing w:line="263" w:lineRule="exact"/>
              <w:ind w:right="33"/>
              <w:jc w:val="center"/>
              <w:rPr>
                <w:rFonts w:ascii="Times New Roman" w:eastAsia="Times New Roman" w:hAnsi="Times New Roman" w:cs="Times New Roman"/>
                <w:sz w:val="24"/>
                <w:szCs w:val="24"/>
              </w:rPr>
            </w:pPr>
            <w:r>
              <w:rPr>
                <w:rFonts w:ascii="Times New Roman"/>
                <w:sz w:val="24"/>
              </w:rPr>
              <w:t>00000</w:t>
            </w:r>
          </w:p>
        </w:tc>
      </w:tr>
      <w:tr w:rsidR="008E6C59">
        <w:trPr>
          <w:trHeight w:hRule="exact" w:val="318"/>
        </w:trPr>
        <w:tc>
          <w:tcPr>
            <w:tcW w:w="3216"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Total</w:t>
            </w:r>
            <w:r>
              <w:rPr>
                <w:rFonts w:ascii="Times New Roman"/>
                <w:sz w:val="24"/>
              </w:rPr>
              <w:t xml:space="preserve"> </w:t>
            </w:r>
            <w:r>
              <w:rPr>
                <w:rFonts w:ascii="Times New Roman"/>
                <w:spacing w:val="-1"/>
                <w:sz w:val="24"/>
              </w:rPr>
              <w:t>Structure</w:t>
            </w:r>
          </w:p>
        </w:tc>
        <w:tc>
          <w:tcPr>
            <w:tcW w:w="2315" w:type="dxa"/>
            <w:tcBorders>
              <w:top w:val="nil"/>
              <w:left w:val="nil"/>
              <w:bottom w:val="nil"/>
              <w:right w:val="nil"/>
            </w:tcBorders>
          </w:tcPr>
          <w:p w:rsidR="008E6C59" w:rsidRDefault="00A95877">
            <w:pPr>
              <w:pStyle w:val="TableParagraph"/>
              <w:spacing w:line="263" w:lineRule="exact"/>
              <w:ind w:right="98"/>
              <w:jc w:val="center"/>
              <w:rPr>
                <w:rFonts w:ascii="Times New Roman" w:eastAsia="Times New Roman" w:hAnsi="Times New Roman" w:cs="Times New Roman"/>
                <w:sz w:val="24"/>
                <w:szCs w:val="24"/>
              </w:rPr>
            </w:pPr>
            <w:r>
              <w:rPr>
                <w:rFonts w:ascii="Times New Roman"/>
                <w:sz w:val="24"/>
              </w:rPr>
              <w:t>00037</w:t>
            </w:r>
          </w:p>
        </w:tc>
        <w:tc>
          <w:tcPr>
            <w:tcW w:w="2214" w:type="dxa"/>
            <w:tcBorders>
              <w:top w:val="nil"/>
              <w:left w:val="nil"/>
              <w:bottom w:val="nil"/>
              <w:right w:val="nil"/>
            </w:tcBorders>
          </w:tcPr>
          <w:p w:rsidR="008E6C59" w:rsidRDefault="00A95877">
            <w:pPr>
              <w:pStyle w:val="TableParagraph"/>
              <w:spacing w:line="263" w:lineRule="exact"/>
              <w:ind w:right="33"/>
              <w:jc w:val="center"/>
              <w:rPr>
                <w:rFonts w:ascii="Times New Roman" w:eastAsia="Times New Roman" w:hAnsi="Times New Roman" w:cs="Times New Roman"/>
                <w:sz w:val="24"/>
                <w:szCs w:val="24"/>
              </w:rPr>
            </w:pPr>
            <w:r>
              <w:rPr>
                <w:rFonts w:ascii="Times New Roman"/>
                <w:sz w:val="24"/>
              </w:rPr>
              <w:t>00026</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D31C1F" w:rsidRDefault="00A95877">
      <w:pPr>
        <w:pStyle w:val="BodyText"/>
        <w:spacing w:before="69" w:line="480" w:lineRule="auto"/>
        <w:ind w:right="101" w:firstLine="719"/>
        <w:rPr>
          <w:spacing w:val="61"/>
        </w:rPr>
      </w:pPr>
      <w:r>
        <w:t>This example</w:t>
      </w:r>
      <w:r>
        <w:rPr>
          <w:spacing w:val="-1"/>
        </w:rPr>
        <w:t xml:space="preserve"> </w:t>
      </w:r>
      <w:r>
        <w:t xml:space="preserve">will </w:t>
      </w:r>
      <w:r>
        <w:rPr>
          <w:spacing w:val="-1"/>
        </w:rPr>
        <w:t>pass</w:t>
      </w:r>
      <w:r>
        <w:t xml:space="preserve"> </w:t>
      </w:r>
      <w:r>
        <w:rPr>
          <w:spacing w:val="-1"/>
        </w:rPr>
        <w:t>the columnar</w:t>
      </w:r>
      <w:r>
        <w:t xml:space="preserve"> </w:t>
      </w:r>
      <w:r>
        <w:rPr>
          <w:spacing w:val="-1"/>
        </w:rPr>
        <w:t>edit</w:t>
      </w:r>
      <w:r>
        <w:t xml:space="preserve"> </w:t>
      </w:r>
      <w:r>
        <w:rPr>
          <w:spacing w:val="-1"/>
        </w:rPr>
        <w:t>check</w:t>
      </w:r>
      <w:r>
        <w:t xml:space="preserve"> since</w:t>
      </w:r>
      <w:r>
        <w:rPr>
          <w:spacing w:val="-1"/>
        </w:rPr>
        <w:t xml:space="preserve"> each</w:t>
      </w:r>
      <w:r>
        <w:t xml:space="preserve"> </w:t>
      </w:r>
      <w:r>
        <w:rPr>
          <w:spacing w:val="-1"/>
        </w:rPr>
        <w:t>breakdown</w:t>
      </w:r>
      <w:r>
        <w:rPr>
          <w:spacing w:val="1"/>
        </w:rPr>
        <w:t xml:space="preserve"> </w:t>
      </w:r>
      <w:r>
        <w:t>category</w:t>
      </w:r>
      <w:r>
        <w:rPr>
          <w:spacing w:val="-3"/>
        </w:rPr>
        <w:t xml:space="preserve"> </w:t>
      </w:r>
      <w:r>
        <w:t>within</w:t>
      </w:r>
      <w:r>
        <w:rPr>
          <w:spacing w:val="55"/>
        </w:rPr>
        <w:t xml:space="preserve"> </w:t>
      </w:r>
      <w:r>
        <w:rPr>
          <w:spacing w:val="-1"/>
        </w:rPr>
        <w:t>each</w:t>
      </w:r>
      <w:r>
        <w:rPr>
          <w:spacing w:val="2"/>
        </w:rPr>
        <w:t xml:space="preserve"> </w:t>
      </w:r>
      <w:r>
        <w:rPr>
          <w:spacing w:val="-1"/>
        </w:rPr>
        <w:t>column</w:t>
      </w:r>
      <w:r>
        <w:t xml:space="preserve"> </w:t>
      </w:r>
      <w:r>
        <w:rPr>
          <w:spacing w:val="-1"/>
        </w:rPr>
        <w:t>when</w:t>
      </w:r>
      <w:r>
        <w:t xml:space="preserve"> added</w:t>
      </w:r>
      <w:r>
        <w:rPr>
          <w:spacing w:val="2"/>
        </w:rPr>
        <w:t xml:space="preserve"> </w:t>
      </w:r>
      <w:r>
        <w:rPr>
          <w:spacing w:val="-1"/>
        </w:rPr>
        <w:t>together</w:t>
      </w:r>
      <w:r>
        <w:t xml:space="preserve"> </w:t>
      </w:r>
      <w:r>
        <w:rPr>
          <w:spacing w:val="-1"/>
        </w:rPr>
        <w:t>and</w:t>
      </w:r>
      <w:r>
        <w:t xml:space="preserve"> </w:t>
      </w:r>
      <w:r>
        <w:rPr>
          <w:spacing w:val="-1"/>
        </w:rPr>
        <w:t>compared</w:t>
      </w:r>
      <w:r>
        <w:rPr>
          <w:spacing w:val="2"/>
        </w:rPr>
        <w:t xml:space="preserve"> </w:t>
      </w:r>
      <w:r>
        <w:rPr>
          <w:spacing w:val="-1"/>
        </w:rPr>
        <w:t>against</w:t>
      </w:r>
      <w:r>
        <w:t xml:space="preserve"> the </w:t>
      </w:r>
      <w:r>
        <w:rPr>
          <w:spacing w:val="-1"/>
        </w:rPr>
        <w:t>Total</w:t>
      </w:r>
      <w:r>
        <w:t xml:space="preserve"> Structural </w:t>
      </w:r>
      <w:r>
        <w:rPr>
          <w:spacing w:val="-1"/>
        </w:rPr>
        <w:t>Field</w:t>
      </w:r>
      <w:r>
        <w:t xml:space="preserve"> will </w:t>
      </w:r>
      <w:r>
        <w:rPr>
          <w:spacing w:val="-1"/>
        </w:rPr>
        <w:t>equal.</w:t>
      </w:r>
      <w:r>
        <w:rPr>
          <w:spacing w:val="79"/>
        </w:rPr>
        <w:t xml:space="preserve"> </w:t>
      </w:r>
      <w:r>
        <w:rPr>
          <w:spacing w:val="-1"/>
        </w:rPr>
        <w:t>However,</w:t>
      </w:r>
      <w:r>
        <w:t xml:space="preserve"> the</w:t>
      </w:r>
      <w:r>
        <w:rPr>
          <w:spacing w:val="-2"/>
        </w:rPr>
        <w:t xml:space="preserve"> </w:t>
      </w:r>
      <w:r>
        <w:t xml:space="preserve">next edit </w:t>
      </w:r>
      <w:r>
        <w:rPr>
          <w:spacing w:val="-1"/>
        </w:rPr>
        <w:t>check</w:t>
      </w:r>
      <w:r>
        <w:t xml:space="preserve"> will</w:t>
      </w:r>
      <w:r>
        <w:rPr>
          <w:spacing w:val="1"/>
        </w:rPr>
        <w:t xml:space="preserve"> </w:t>
      </w:r>
      <w:r>
        <w:t>identify</w:t>
      </w:r>
      <w:r>
        <w:rPr>
          <w:spacing w:val="-5"/>
        </w:rPr>
        <w:t xml:space="preserve"> </w:t>
      </w:r>
      <w:r>
        <w:t>the</w:t>
      </w:r>
      <w:r>
        <w:rPr>
          <w:spacing w:val="-1"/>
        </w:rPr>
        <w:t xml:space="preserve"> </w:t>
      </w:r>
      <w:r>
        <w:t>error</w:t>
      </w:r>
      <w:r>
        <w:rPr>
          <w:spacing w:val="-1"/>
        </w:rPr>
        <w:t xml:space="preserve"> when</w:t>
      </w:r>
      <w:r>
        <w:t xml:space="preserve"> the </w:t>
      </w:r>
      <w:r>
        <w:rPr>
          <w:spacing w:val="-1"/>
        </w:rPr>
        <w:t>breakdown</w:t>
      </w:r>
      <w:r>
        <w:rPr>
          <w:spacing w:val="1"/>
        </w:rPr>
        <w:t xml:space="preserve"> </w:t>
      </w:r>
      <w:r>
        <w:t>category</w:t>
      </w:r>
      <w:r>
        <w:rPr>
          <w:spacing w:val="-5"/>
        </w:rPr>
        <w:t xml:space="preserve"> </w:t>
      </w:r>
      <w:r>
        <w:t>Other</w:t>
      </w:r>
      <w:r>
        <w:rPr>
          <w:spacing w:val="50"/>
        </w:rPr>
        <w:t xml:space="preserve"> </w:t>
      </w:r>
      <w:r>
        <w:rPr>
          <w:spacing w:val="-1"/>
        </w:rPr>
        <w:t>Commercial</w:t>
      </w:r>
      <w:r>
        <w:t xml:space="preserve"> </w:t>
      </w:r>
      <w:r>
        <w:rPr>
          <w:spacing w:val="-1"/>
        </w:rPr>
        <w:t>column</w:t>
      </w:r>
      <w:r>
        <w:t xml:space="preserve"> </w:t>
      </w:r>
      <w:r>
        <w:rPr>
          <w:spacing w:val="-1"/>
        </w:rPr>
        <w:t xml:space="preserve">(4) </w:t>
      </w:r>
      <w:proofErr w:type="gramStart"/>
      <w:r>
        <w:rPr>
          <w:spacing w:val="1"/>
        </w:rPr>
        <w:t>is</w:t>
      </w:r>
      <w:r>
        <w:t xml:space="preserve"> </w:t>
      </w:r>
      <w:r>
        <w:rPr>
          <w:spacing w:val="-1"/>
        </w:rPr>
        <w:t>compared</w:t>
      </w:r>
      <w:proofErr w:type="gramEnd"/>
      <w:r>
        <w:t xml:space="preserve"> to breakdown </w:t>
      </w:r>
      <w:r>
        <w:rPr>
          <w:spacing w:val="-1"/>
        </w:rPr>
        <w:t>category</w:t>
      </w:r>
      <w:r>
        <w:rPr>
          <w:spacing w:val="-5"/>
        </w:rPr>
        <w:t xml:space="preserve"> </w:t>
      </w:r>
      <w:r>
        <w:t xml:space="preserve">Other </w:t>
      </w:r>
      <w:r>
        <w:rPr>
          <w:spacing w:val="-1"/>
        </w:rPr>
        <w:t>Commercial</w:t>
      </w:r>
      <w:r>
        <w:rPr>
          <w:spacing w:val="1"/>
        </w:rPr>
        <w:t xml:space="preserve"> </w:t>
      </w:r>
      <w:r>
        <w:rPr>
          <w:spacing w:val="-1"/>
        </w:rPr>
        <w:t>column</w:t>
      </w:r>
      <w:r>
        <w:t xml:space="preserve"> </w:t>
      </w:r>
      <w:r>
        <w:rPr>
          <w:spacing w:val="-1"/>
        </w:rPr>
        <w:t>(7)</w:t>
      </w:r>
      <w:r>
        <w:rPr>
          <w:spacing w:val="1"/>
        </w:rPr>
        <w:t xml:space="preserve"> </w:t>
      </w:r>
      <w:r>
        <w:rPr>
          <w:spacing w:val="-1"/>
        </w:rPr>
        <w:t>and</w:t>
      </w:r>
      <w:r>
        <w:rPr>
          <w:spacing w:val="91"/>
        </w:rPr>
        <w:t xml:space="preserve"> </w:t>
      </w:r>
      <w:r>
        <w:t>they</w:t>
      </w:r>
      <w:r>
        <w:rPr>
          <w:spacing w:val="-5"/>
        </w:rPr>
        <w:t xml:space="preserve"> </w:t>
      </w:r>
      <w:r>
        <w:t>do</w:t>
      </w:r>
      <w:r>
        <w:rPr>
          <w:spacing w:val="2"/>
        </w:rPr>
        <w:t xml:space="preserve"> </w:t>
      </w:r>
      <w:r>
        <w:t>not equal.  An</w:t>
      </w:r>
      <w:r>
        <w:rPr>
          <w:spacing w:val="1"/>
        </w:rPr>
        <w:t xml:space="preserve"> </w:t>
      </w:r>
      <w:r>
        <w:t>error</w:t>
      </w:r>
      <w:r>
        <w:rPr>
          <w:spacing w:val="-2"/>
        </w:rPr>
        <w:t xml:space="preserve"> </w:t>
      </w:r>
      <w:r>
        <w:rPr>
          <w:spacing w:val="-1"/>
        </w:rPr>
        <w:t>code/message</w:t>
      </w:r>
      <w:r>
        <w:rPr>
          <w:spacing w:val="1"/>
        </w:rPr>
        <w:t xml:space="preserve"> </w:t>
      </w:r>
      <w:proofErr w:type="gramStart"/>
      <w:r>
        <w:t>will be</w:t>
      </w:r>
      <w:r>
        <w:rPr>
          <w:spacing w:val="1"/>
        </w:rPr>
        <w:t xml:space="preserve"> </w:t>
      </w:r>
      <w:r>
        <w:rPr>
          <w:spacing w:val="-1"/>
        </w:rPr>
        <w:t>generated</w:t>
      </w:r>
      <w:proofErr w:type="gramEnd"/>
      <w:r>
        <w:rPr>
          <w:spacing w:val="-1"/>
        </w:rPr>
        <w:t>,</w:t>
      </w:r>
      <w:r>
        <w:t xml:space="preserve"> </w:t>
      </w:r>
      <w:r>
        <w:rPr>
          <w:spacing w:val="-1"/>
        </w:rPr>
        <w:t>and</w:t>
      </w:r>
      <w:r>
        <w:rPr>
          <w:spacing w:val="2"/>
        </w:rPr>
        <w:t xml:space="preserve"> </w:t>
      </w:r>
      <w:r>
        <w:t xml:space="preserve">the </w:t>
      </w:r>
      <w:r>
        <w:rPr>
          <w:spacing w:val="-1"/>
        </w:rPr>
        <w:t>record</w:t>
      </w:r>
      <w:r>
        <w:rPr>
          <w:spacing w:val="2"/>
        </w:rPr>
        <w:t xml:space="preserve"> </w:t>
      </w:r>
      <w:r>
        <w:t xml:space="preserve">will not be </w:t>
      </w:r>
      <w:r>
        <w:rPr>
          <w:spacing w:val="-1"/>
        </w:rPr>
        <w:t>processed.</w:t>
      </w:r>
      <w:r>
        <w:rPr>
          <w:spacing w:val="61"/>
        </w:rPr>
        <w:t xml:space="preserve"> </w:t>
      </w:r>
    </w:p>
    <w:p w:rsidR="008E6C59" w:rsidRDefault="00A95877" w:rsidP="00D31C1F">
      <w:pPr>
        <w:pStyle w:val="BodyText"/>
        <w:spacing w:before="69" w:line="480" w:lineRule="auto"/>
        <w:ind w:right="101"/>
      </w:pPr>
      <w:r>
        <w:rPr>
          <w:rFonts w:cs="Times New Roman"/>
          <w:b/>
          <w:bCs/>
          <w:spacing w:val="-1"/>
        </w:rPr>
        <w:t>Estimated</w:t>
      </w:r>
      <w:r>
        <w:rPr>
          <w:rFonts w:cs="Times New Roman"/>
          <w:b/>
          <w:bCs/>
        </w:rPr>
        <w:t xml:space="preserve"> Value</w:t>
      </w:r>
      <w:r>
        <w:rPr>
          <w:rFonts w:cs="Times New Roman"/>
          <w:b/>
          <w:bCs/>
          <w:spacing w:val="-1"/>
        </w:rPr>
        <w:t xml:space="preserve"> </w:t>
      </w:r>
      <w:r>
        <w:rPr>
          <w:rFonts w:cs="Times New Roman"/>
          <w:b/>
          <w:bCs/>
        </w:rPr>
        <w:t>of</w:t>
      </w:r>
      <w:r>
        <w:rPr>
          <w:rFonts w:cs="Times New Roman"/>
          <w:b/>
          <w:bCs/>
          <w:spacing w:val="1"/>
        </w:rPr>
        <w:t xml:space="preserve"> </w:t>
      </w:r>
      <w:r>
        <w:rPr>
          <w:rFonts w:cs="Times New Roman"/>
          <w:b/>
          <w:bCs/>
          <w:spacing w:val="-1"/>
        </w:rPr>
        <w:t>Property</w:t>
      </w:r>
      <w:r>
        <w:rPr>
          <w:rFonts w:cs="Times New Roman"/>
          <w:b/>
          <w:bCs/>
          <w:spacing w:val="1"/>
        </w:rPr>
        <w:t xml:space="preserve"> </w:t>
      </w:r>
      <w:r>
        <w:rPr>
          <w:rFonts w:cs="Times New Roman"/>
          <w:b/>
          <w:bCs/>
          <w:spacing w:val="-1"/>
        </w:rPr>
        <w:t xml:space="preserve">Damage </w:t>
      </w:r>
      <w:r>
        <w:rPr>
          <w:rFonts w:cs="Times New Roman"/>
          <w:b/>
          <w:bCs/>
        </w:rPr>
        <w:t xml:space="preserve">(positions </w:t>
      </w:r>
      <w:r>
        <w:rPr>
          <w:rFonts w:cs="Times New Roman"/>
          <w:b/>
          <w:bCs/>
          <w:spacing w:val="-1"/>
        </w:rPr>
        <w:t>387-516)</w:t>
      </w:r>
      <w:r>
        <w:rPr>
          <w:rFonts w:cs="Times New Roman"/>
          <w:spacing w:val="-1"/>
        </w:rPr>
        <w:t>–</w:t>
      </w:r>
      <w:r>
        <w:rPr>
          <w:spacing w:val="-1"/>
        </w:rPr>
        <w:t>The</w:t>
      </w:r>
      <w:r>
        <w:rPr>
          <w:spacing w:val="-2"/>
        </w:rPr>
        <w:t xml:space="preserve"> </w:t>
      </w:r>
      <w:r>
        <w:t>monetary</w:t>
      </w:r>
      <w:r>
        <w:rPr>
          <w:spacing w:val="-3"/>
        </w:rPr>
        <w:t xml:space="preserve"> </w:t>
      </w:r>
      <w:r>
        <w:t>value</w:t>
      </w:r>
      <w:r>
        <w:rPr>
          <w:spacing w:val="-1"/>
        </w:rPr>
        <w:t xml:space="preserve"> </w:t>
      </w:r>
      <w:r>
        <w:t>must be</w:t>
      </w:r>
      <w:r>
        <w:rPr>
          <w:spacing w:val="57"/>
        </w:rPr>
        <w:t xml:space="preserve"> </w:t>
      </w:r>
      <w:r>
        <w:t>submitted in whole</w:t>
      </w:r>
      <w:r>
        <w:rPr>
          <w:spacing w:val="-1"/>
        </w:rPr>
        <w:t xml:space="preserve"> dollars.</w:t>
      </w:r>
      <w:r>
        <w:rPr>
          <w:spacing w:val="60"/>
        </w:rPr>
        <w:t xml:space="preserve"> </w:t>
      </w:r>
      <w:r>
        <w:rPr>
          <w:spacing w:val="-1"/>
        </w:rPr>
        <w:t xml:space="preserve">The </w:t>
      </w:r>
      <w:r>
        <w:t>following</w:t>
      </w:r>
      <w:r>
        <w:rPr>
          <w:spacing w:val="-1"/>
        </w:rPr>
        <w:t xml:space="preserve"> guideline</w:t>
      </w:r>
      <w:r>
        <w:t xml:space="preserve"> </w:t>
      </w:r>
      <w:r>
        <w:rPr>
          <w:spacing w:val="-1"/>
        </w:rPr>
        <w:t xml:space="preserve">for </w:t>
      </w:r>
      <w:r>
        <w:t>rounding</w:t>
      </w:r>
      <w:r>
        <w:rPr>
          <w:spacing w:val="-3"/>
        </w:rPr>
        <w:t xml:space="preserve"> </w:t>
      </w:r>
      <w:proofErr w:type="gramStart"/>
      <w:r>
        <w:t xml:space="preserve">should </w:t>
      </w:r>
      <w:r>
        <w:rPr>
          <w:spacing w:val="1"/>
        </w:rPr>
        <w:t>be</w:t>
      </w:r>
      <w:r>
        <w:rPr>
          <w:spacing w:val="-1"/>
        </w:rPr>
        <w:t xml:space="preserve"> used</w:t>
      </w:r>
      <w:proofErr w:type="gramEnd"/>
      <w:r>
        <w:rPr>
          <w:spacing w:val="-1"/>
        </w:rPr>
        <w:t>:</w:t>
      </w:r>
      <w:r>
        <w:t xml:space="preserve"> </w:t>
      </w:r>
      <w:r>
        <w:rPr>
          <w:spacing w:val="4"/>
        </w:rPr>
        <w:t xml:space="preserve"> </w:t>
      </w:r>
      <w:r>
        <w:t>if the</w:t>
      </w:r>
      <w:r>
        <w:rPr>
          <w:spacing w:val="-1"/>
        </w:rPr>
        <w:t xml:space="preserve"> </w:t>
      </w:r>
      <w:r>
        <w:t>cents</w:t>
      </w:r>
    </w:p>
    <w:p w:rsidR="008E6C59" w:rsidRDefault="00A95877">
      <w:pPr>
        <w:pStyle w:val="BodyText"/>
        <w:spacing w:before="10"/>
      </w:pPr>
      <w:proofErr w:type="gramStart"/>
      <w:r>
        <w:rPr>
          <w:spacing w:val="-1"/>
        </w:rPr>
        <w:t>are</w:t>
      </w:r>
      <w:proofErr w:type="gramEnd"/>
      <w:r>
        <w:rPr>
          <w:spacing w:val="-2"/>
        </w:rPr>
        <w:t xml:space="preserve"> </w:t>
      </w:r>
      <w:r>
        <w:t xml:space="preserve">less than </w:t>
      </w:r>
      <w:r>
        <w:rPr>
          <w:spacing w:val="-1"/>
        </w:rPr>
        <w:t>50,</w:t>
      </w:r>
      <w:r>
        <w:t xml:space="preserve"> drop the </w:t>
      </w:r>
      <w:r>
        <w:rPr>
          <w:spacing w:val="-1"/>
        </w:rPr>
        <w:t>cents;</w:t>
      </w:r>
      <w:r>
        <w:t xml:space="preserve"> if the</w:t>
      </w:r>
      <w:r>
        <w:rPr>
          <w:spacing w:val="-1"/>
        </w:rPr>
        <w:t xml:space="preserve"> cents</w:t>
      </w:r>
      <w:r>
        <w:t xml:space="preserve"> are</w:t>
      </w:r>
      <w:r>
        <w:rPr>
          <w:spacing w:val="1"/>
        </w:rPr>
        <w:t xml:space="preserve"> </w:t>
      </w:r>
      <w:r>
        <w:t xml:space="preserve">equal to or </w:t>
      </w:r>
      <w:r>
        <w:rPr>
          <w:spacing w:val="-1"/>
        </w:rPr>
        <w:t>greater</w:t>
      </w:r>
      <w:r>
        <w:t xml:space="preserve"> </w:t>
      </w:r>
      <w:r>
        <w:rPr>
          <w:spacing w:val="-1"/>
        </w:rPr>
        <w:t>than</w:t>
      </w:r>
      <w:r>
        <w:t xml:space="preserve"> 50,</w:t>
      </w:r>
      <w:r>
        <w:rPr>
          <w:spacing w:val="2"/>
        </w:rPr>
        <w:t xml:space="preserve"> </w:t>
      </w:r>
      <w:r>
        <w:rPr>
          <w:spacing w:val="-1"/>
        </w:rPr>
        <w:t>drop</w:t>
      </w:r>
      <w:r>
        <w:t xml:space="preserve"> the </w:t>
      </w:r>
      <w:r>
        <w:rPr>
          <w:spacing w:val="-1"/>
        </w:rPr>
        <w:t>cents</w:t>
      </w:r>
      <w:r>
        <w:t xml:space="preserve"> and</w:t>
      </w:r>
      <w:r>
        <w:rPr>
          <w:spacing w:val="1"/>
        </w:rPr>
        <w:t xml:space="preserve"> </w:t>
      </w:r>
      <w:r>
        <w:rPr>
          <w:spacing w:val="-1"/>
        </w:rPr>
        <w:t>add</w:t>
      </w:r>
    </w:p>
    <w:p w:rsidR="008E6C59" w:rsidRDefault="008E6C59">
      <w:pPr>
        <w:rPr>
          <w:rFonts w:ascii="Times New Roman" w:eastAsia="Times New Roman" w:hAnsi="Times New Roman" w:cs="Times New Roman"/>
          <w:sz w:val="24"/>
          <w:szCs w:val="24"/>
        </w:rPr>
      </w:pPr>
    </w:p>
    <w:p w:rsidR="008E6C59" w:rsidRDefault="00A95877">
      <w:pPr>
        <w:pStyle w:val="BodyText"/>
      </w:pPr>
      <w:r>
        <w:t>$1 to the</w:t>
      </w:r>
      <w:r>
        <w:rPr>
          <w:spacing w:val="-1"/>
        </w:rPr>
        <w:t xml:space="preserve"> value</w:t>
      </w:r>
      <w:r>
        <w:t xml:space="preserve"> </w:t>
      </w:r>
      <w:r>
        <w:rPr>
          <w:spacing w:val="-1"/>
        </w:rPr>
        <w:t>amount.</w:t>
      </w:r>
    </w:p>
    <w:p w:rsidR="008E6C59" w:rsidRDefault="008E6C59">
      <w:pPr>
        <w:rPr>
          <w:rFonts w:ascii="Times New Roman" w:eastAsia="Times New Roman" w:hAnsi="Times New Roman" w:cs="Times New Roman"/>
          <w:sz w:val="24"/>
          <w:szCs w:val="24"/>
        </w:rPr>
      </w:pPr>
    </w:p>
    <w:p w:rsidR="008E6C59" w:rsidRDefault="00A95877">
      <w:pPr>
        <w:pStyle w:val="BodyText"/>
        <w:spacing w:line="480" w:lineRule="auto"/>
        <w:ind w:right="101" w:firstLine="719"/>
      </w:pPr>
      <w:r>
        <w:rPr>
          <w:spacing w:val="-2"/>
        </w:rPr>
        <w:t>If</w:t>
      </w:r>
      <w:r>
        <w:rPr>
          <w:spacing w:val="1"/>
        </w:rPr>
        <w:t xml:space="preserve"> </w:t>
      </w:r>
      <w:r>
        <w:t>a</w:t>
      </w:r>
      <w:r>
        <w:rPr>
          <w:spacing w:val="-1"/>
        </w:rPr>
        <w:t xml:space="preserve"> classification</w:t>
      </w:r>
      <w:r>
        <w:t xml:space="preserve"> </w:t>
      </w:r>
      <w:r>
        <w:rPr>
          <w:spacing w:val="-1"/>
        </w:rPr>
        <w:t>has</w:t>
      </w:r>
      <w:r>
        <w:t xml:space="preserve"> breakdown </w:t>
      </w:r>
      <w:r>
        <w:rPr>
          <w:spacing w:val="-1"/>
        </w:rPr>
        <w:t>categories,</w:t>
      </w:r>
      <w:r>
        <w:t xml:space="preserve"> the</w:t>
      </w:r>
      <w:r>
        <w:rPr>
          <w:spacing w:val="-1"/>
        </w:rPr>
        <w:t xml:space="preserve"> </w:t>
      </w:r>
      <w:r>
        <w:t xml:space="preserve">values in </w:t>
      </w:r>
      <w:r>
        <w:rPr>
          <w:spacing w:val="-1"/>
        </w:rPr>
        <w:t>these breakdown</w:t>
      </w:r>
      <w:r>
        <w:rPr>
          <w:spacing w:val="1"/>
        </w:rPr>
        <w:t xml:space="preserve"> </w:t>
      </w:r>
      <w:r>
        <w:rPr>
          <w:spacing w:val="-1"/>
        </w:rPr>
        <w:t>categories</w:t>
      </w:r>
      <w:r>
        <w:rPr>
          <w:spacing w:val="79"/>
        </w:rPr>
        <w:t xml:space="preserve"> </w:t>
      </w:r>
      <w:proofErr w:type="gramStart"/>
      <w:r>
        <w:t>should be</w:t>
      </w:r>
      <w:r>
        <w:rPr>
          <w:spacing w:val="-1"/>
        </w:rPr>
        <w:t xml:space="preserve"> rounded</w:t>
      </w:r>
      <w:proofErr w:type="gramEnd"/>
      <w:r>
        <w:t xml:space="preserve"> using</w:t>
      </w:r>
      <w:r>
        <w:rPr>
          <w:spacing w:val="-1"/>
        </w:rPr>
        <w:t xml:space="preserve"> </w:t>
      </w:r>
      <w:r>
        <w:t xml:space="preserve">this </w:t>
      </w:r>
      <w:r>
        <w:rPr>
          <w:spacing w:val="-1"/>
        </w:rPr>
        <w:t>guideline.</w:t>
      </w:r>
      <w:r>
        <w:t xml:space="preserve">  </w:t>
      </w:r>
      <w:r>
        <w:rPr>
          <w:spacing w:val="-1"/>
        </w:rPr>
        <w:t>These</w:t>
      </w:r>
      <w:r>
        <w:rPr>
          <w:spacing w:val="1"/>
        </w:rPr>
        <w:t xml:space="preserve"> </w:t>
      </w:r>
      <w:r>
        <w:t xml:space="preserve">rounded </w:t>
      </w:r>
      <w:r>
        <w:rPr>
          <w:spacing w:val="-1"/>
        </w:rPr>
        <w:t>values</w:t>
      </w:r>
      <w:r>
        <w:t xml:space="preserve"> should </w:t>
      </w:r>
      <w:r>
        <w:rPr>
          <w:spacing w:val="-1"/>
        </w:rPr>
        <w:t>then</w:t>
      </w:r>
      <w:r>
        <w:rPr>
          <w:spacing w:val="2"/>
        </w:rPr>
        <w:t xml:space="preserve"> </w:t>
      </w:r>
      <w:r>
        <w:t>be</w:t>
      </w:r>
      <w:r>
        <w:rPr>
          <w:spacing w:val="-1"/>
        </w:rPr>
        <w:t xml:space="preserve"> added</w:t>
      </w:r>
      <w:r>
        <w:t xml:space="preserve"> </w:t>
      </w:r>
      <w:r>
        <w:rPr>
          <w:spacing w:val="-1"/>
        </w:rPr>
        <w:t>together</w:t>
      </w:r>
      <w:r>
        <w:t xml:space="preserve"> to</w:t>
      </w:r>
      <w:r>
        <w:rPr>
          <w:spacing w:val="75"/>
        </w:rPr>
        <w:t xml:space="preserve"> </w:t>
      </w:r>
      <w:r>
        <w:rPr>
          <w:spacing w:val="-1"/>
        </w:rPr>
        <w:t xml:space="preserve">produce </w:t>
      </w:r>
      <w:r>
        <w:t>a</w:t>
      </w:r>
      <w:r>
        <w:rPr>
          <w:spacing w:val="-1"/>
        </w:rPr>
        <w:t xml:space="preserve"> total</w:t>
      </w:r>
      <w:r>
        <w:t xml:space="preserve"> which should be </w:t>
      </w:r>
      <w:r>
        <w:rPr>
          <w:spacing w:val="-1"/>
        </w:rPr>
        <w:t>entered</w:t>
      </w:r>
      <w:r>
        <w:t xml:space="preserve"> in the</w:t>
      </w:r>
      <w:r>
        <w:rPr>
          <w:spacing w:val="1"/>
        </w:rPr>
        <w:t xml:space="preserve"> </w:t>
      </w:r>
      <w:r>
        <w:t xml:space="preserve">Total Field </w:t>
      </w:r>
      <w:r>
        <w:rPr>
          <w:spacing w:val="-1"/>
        </w:rPr>
        <w:t xml:space="preserve">for </w:t>
      </w:r>
      <w:r>
        <w:t>the</w:t>
      </w:r>
      <w:r>
        <w:rPr>
          <w:spacing w:val="1"/>
        </w:rPr>
        <w:t xml:space="preserve"> </w:t>
      </w:r>
      <w:r>
        <w:rPr>
          <w:spacing w:val="-1"/>
        </w:rPr>
        <w:t>classification.</w:t>
      </w:r>
    </w:p>
    <w:p w:rsidR="008E6C59" w:rsidRDefault="00A95877" w:rsidP="00FA6A18">
      <w:pPr>
        <w:pStyle w:val="BodyText"/>
        <w:spacing w:before="11" w:line="480" w:lineRule="auto"/>
        <w:ind w:right="101" w:firstLine="719"/>
      </w:pPr>
      <w:r>
        <w:rPr>
          <w:spacing w:val="-1"/>
        </w:rPr>
        <w:t>Each</w:t>
      </w:r>
      <w:r>
        <w:t xml:space="preserve"> major</w:t>
      </w:r>
      <w:r>
        <w:rPr>
          <w:spacing w:val="1"/>
        </w:rPr>
        <w:t xml:space="preserve"> </w:t>
      </w:r>
      <w:r>
        <w:rPr>
          <w:spacing w:val="-1"/>
        </w:rPr>
        <w:t>classification</w:t>
      </w:r>
      <w:r>
        <w:rPr>
          <w:spacing w:val="2"/>
        </w:rPr>
        <w:t xml:space="preserve"> </w:t>
      </w:r>
      <w:r>
        <w:t xml:space="preserve">with </w:t>
      </w:r>
      <w:r>
        <w:rPr>
          <w:spacing w:val="-1"/>
        </w:rPr>
        <w:t>breakdown</w:t>
      </w:r>
      <w:r>
        <w:rPr>
          <w:spacing w:val="1"/>
        </w:rPr>
        <w:t xml:space="preserve"> </w:t>
      </w:r>
      <w:r>
        <w:rPr>
          <w:spacing w:val="-1"/>
        </w:rPr>
        <w:t>categories</w:t>
      </w:r>
      <w:r>
        <w:t xml:space="preserve"> must be</w:t>
      </w:r>
      <w:r>
        <w:rPr>
          <w:spacing w:val="2"/>
        </w:rPr>
        <w:t xml:space="preserve"> </w:t>
      </w:r>
      <w:proofErr w:type="gramStart"/>
      <w:r>
        <w:rPr>
          <w:spacing w:val="-1"/>
        </w:rPr>
        <w:t>cross-checked</w:t>
      </w:r>
      <w:proofErr w:type="gramEnd"/>
      <w:r>
        <w:rPr>
          <w:spacing w:val="3"/>
        </w:rPr>
        <w:t xml:space="preserve"> </w:t>
      </w:r>
      <w:r>
        <w:rPr>
          <w:spacing w:val="-1"/>
        </w:rPr>
        <w:t>separately.</w:t>
      </w:r>
      <w:r>
        <w:rPr>
          <w:spacing w:val="79"/>
        </w:rPr>
        <w:t xml:space="preserve"> </w:t>
      </w:r>
      <w:r>
        <w:t>The</w:t>
      </w:r>
      <w:r>
        <w:rPr>
          <w:spacing w:val="-2"/>
        </w:rPr>
        <w:t xml:space="preserve"> </w:t>
      </w:r>
      <w:r>
        <w:rPr>
          <w:spacing w:val="-1"/>
        </w:rPr>
        <w:t>breakdown</w:t>
      </w:r>
      <w:r>
        <w:t xml:space="preserve"> </w:t>
      </w:r>
      <w:r>
        <w:rPr>
          <w:spacing w:val="-1"/>
        </w:rPr>
        <w:t>categories</w:t>
      </w:r>
      <w:r>
        <w:t xml:space="preserve"> </w:t>
      </w:r>
      <w:proofErr w:type="gramStart"/>
      <w:r>
        <w:t xml:space="preserve">must be </w:t>
      </w:r>
      <w:r>
        <w:rPr>
          <w:spacing w:val="-1"/>
        </w:rPr>
        <w:t>added</w:t>
      </w:r>
      <w:proofErr w:type="gramEnd"/>
      <w:r>
        <w:t xml:space="preserve"> </w:t>
      </w:r>
      <w:r>
        <w:rPr>
          <w:spacing w:val="-1"/>
        </w:rPr>
        <w:t>together</w:t>
      </w:r>
      <w:r>
        <w:rPr>
          <w:spacing w:val="1"/>
        </w:rPr>
        <w:t xml:space="preserve"> </w:t>
      </w:r>
      <w:r>
        <w:rPr>
          <w:spacing w:val="-1"/>
        </w:rPr>
        <w:t>and</w:t>
      </w:r>
      <w:r>
        <w:t xml:space="preserve"> this </w:t>
      </w:r>
      <w:r>
        <w:rPr>
          <w:spacing w:val="-1"/>
        </w:rPr>
        <w:t>total</w:t>
      </w:r>
      <w:r>
        <w:t xml:space="preserve"> </w:t>
      </w:r>
      <w:r>
        <w:rPr>
          <w:spacing w:val="-1"/>
        </w:rPr>
        <w:t>compared</w:t>
      </w:r>
      <w:r>
        <w:t xml:space="preserve"> </w:t>
      </w:r>
      <w:r>
        <w:rPr>
          <w:spacing w:val="1"/>
        </w:rPr>
        <w:t>to</w:t>
      </w:r>
      <w:r>
        <w:t xml:space="preserve"> the </w:t>
      </w:r>
      <w:r>
        <w:rPr>
          <w:spacing w:val="-1"/>
        </w:rPr>
        <w:t>amount</w:t>
      </w:r>
      <w:r>
        <w:t xml:space="preserve"> in the</w:t>
      </w:r>
      <w:r w:rsidR="00FA6A18">
        <w:t xml:space="preserve"> </w:t>
      </w:r>
      <w:r>
        <w:rPr>
          <w:spacing w:val="-1"/>
        </w:rPr>
        <w:lastRenderedPageBreak/>
        <w:t>corresponding</w:t>
      </w:r>
      <w:r>
        <w:rPr>
          <w:spacing w:val="-3"/>
        </w:rPr>
        <w:t xml:space="preserve"> </w:t>
      </w:r>
      <w:r>
        <w:t>major</w:t>
      </w:r>
      <w:r>
        <w:rPr>
          <w:spacing w:val="2"/>
        </w:rPr>
        <w:t xml:space="preserve"> </w:t>
      </w:r>
      <w:r>
        <w:rPr>
          <w:spacing w:val="-1"/>
        </w:rPr>
        <w:t>classification</w:t>
      </w:r>
      <w:r>
        <w:t xml:space="preserve"> Total </w:t>
      </w:r>
      <w:r>
        <w:rPr>
          <w:spacing w:val="-1"/>
        </w:rPr>
        <w:t>Field.</w:t>
      </w:r>
      <w:r>
        <w:t xml:space="preserve"> </w:t>
      </w:r>
      <w:r>
        <w:rPr>
          <w:spacing w:val="2"/>
        </w:rPr>
        <w:t xml:space="preserve"> </w:t>
      </w:r>
      <w:r>
        <w:rPr>
          <w:spacing w:val="-2"/>
        </w:rPr>
        <w:t>If</w:t>
      </w:r>
      <w:r>
        <w:rPr>
          <w:spacing w:val="1"/>
        </w:rPr>
        <w:t xml:space="preserve"> </w:t>
      </w:r>
      <w:r>
        <w:t>these</w:t>
      </w:r>
      <w:r>
        <w:rPr>
          <w:spacing w:val="-2"/>
        </w:rPr>
        <w:t xml:space="preserve"> </w:t>
      </w:r>
      <w:r>
        <w:rPr>
          <w:spacing w:val="-1"/>
        </w:rPr>
        <w:t>totals</w:t>
      </w:r>
      <w:r>
        <w:t xml:space="preserve"> do</w:t>
      </w:r>
      <w:r>
        <w:rPr>
          <w:spacing w:val="1"/>
        </w:rPr>
        <w:t xml:space="preserve"> </w:t>
      </w:r>
      <w:r>
        <w:t xml:space="preserve">not </w:t>
      </w:r>
      <w:r>
        <w:rPr>
          <w:spacing w:val="-1"/>
        </w:rPr>
        <w:t>equal,</w:t>
      </w:r>
      <w:r>
        <w:rPr>
          <w:spacing w:val="2"/>
        </w:rPr>
        <w:t xml:space="preserve"> </w:t>
      </w:r>
      <w:r>
        <w:t>the</w:t>
      </w:r>
      <w:r>
        <w:rPr>
          <w:spacing w:val="-1"/>
        </w:rPr>
        <w:t xml:space="preserve"> </w:t>
      </w:r>
      <w:r>
        <w:t>following</w:t>
      </w:r>
      <w:r>
        <w:rPr>
          <w:spacing w:val="75"/>
        </w:rPr>
        <w:t xml:space="preserve"> </w:t>
      </w:r>
      <w:r>
        <w:t xml:space="preserve">10 </w:t>
      </w:r>
      <w:r>
        <w:rPr>
          <w:spacing w:val="-1"/>
        </w:rPr>
        <w:t>percent</w:t>
      </w:r>
      <w:r>
        <w:t xml:space="preserve"> </w:t>
      </w:r>
      <w:r>
        <w:rPr>
          <w:spacing w:val="-1"/>
        </w:rPr>
        <w:t>Differential</w:t>
      </w:r>
      <w:r>
        <w:t xml:space="preserve"> </w:t>
      </w:r>
      <w:r>
        <w:rPr>
          <w:spacing w:val="-1"/>
        </w:rPr>
        <w:t>Factor</w:t>
      </w:r>
      <w:r>
        <w:t xml:space="preserve"> Procedure </w:t>
      </w:r>
      <w:proofErr w:type="gramStart"/>
      <w:r>
        <w:t>will be</w:t>
      </w:r>
      <w:r>
        <w:rPr>
          <w:spacing w:val="1"/>
        </w:rPr>
        <w:t xml:space="preserve"> </w:t>
      </w:r>
      <w:r>
        <w:t>followed</w:t>
      </w:r>
      <w:proofErr w:type="gramEnd"/>
      <w:r>
        <w:t>:</w:t>
      </w:r>
    </w:p>
    <w:p w:rsidR="008E6C59" w:rsidRDefault="00A95877">
      <w:pPr>
        <w:pStyle w:val="BodyText"/>
        <w:spacing w:before="9"/>
        <w:ind w:left="820"/>
      </w:pPr>
      <w:r>
        <w:rPr>
          <w:spacing w:val="-1"/>
        </w:rPr>
        <w:t>Step</w:t>
      </w:r>
      <w:r>
        <w:t xml:space="preserve"> </w:t>
      </w:r>
      <w:r>
        <w:rPr>
          <w:spacing w:val="-1"/>
        </w:rPr>
        <w:t>1</w:t>
      </w:r>
      <w:r>
        <w:rPr>
          <w:rFonts w:cs="Times New Roman"/>
          <w:spacing w:val="-1"/>
        </w:rPr>
        <w:t>–</w:t>
      </w:r>
      <w:r>
        <w:rPr>
          <w:spacing w:val="-1"/>
        </w:rPr>
        <w:t>The total</w:t>
      </w:r>
      <w:r>
        <w:t xml:space="preserve"> in</w:t>
      </w:r>
      <w:r>
        <w:rPr>
          <w:spacing w:val="1"/>
        </w:rPr>
        <w:t xml:space="preserve"> </w:t>
      </w:r>
      <w:r>
        <w:t xml:space="preserve">the </w:t>
      </w:r>
      <w:r>
        <w:rPr>
          <w:spacing w:val="-1"/>
        </w:rPr>
        <w:t>Total</w:t>
      </w:r>
      <w:r>
        <w:t xml:space="preserve"> </w:t>
      </w:r>
      <w:r>
        <w:rPr>
          <w:spacing w:val="-1"/>
        </w:rPr>
        <w:t>Field</w:t>
      </w:r>
      <w:r>
        <w:t xml:space="preserve"> </w:t>
      </w:r>
      <w:proofErr w:type="gramStart"/>
      <w:r>
        <w:t xml:space="preserve">is </w:t>
      </w:r>
      <w:r>
        <w:rPr>
          <w:spacing w:val="-1"/>
        </w:rPr>
        <w:t>multiplied</w:t>
      </w:r>
      <w:proofErr w:type="gramEnd"/>
      <w:r>
        <w:t xml:space="preserve"> </w:t>
      </w:r>
      <w:r>
        <w:rPr>
          <w:spacing w:val="-2"/>
        </w:rPr>
        <w:t>by</w:t>
      </w:r>
      <w:r>
        <w:rPr>
          <w:spacing w:val="-3"/>
        </w:rPr>
        <w:t xml:space="preserve"> </w:t>
      </w:r>
      <w:r>
        <w:t>10 percent.</w:t>
      </w:r>
    </w:p>
    <w:p w:rsidR="008E6C59" w:rsidRDefault="008E6C59">
      <w:pPr>
        <w:rPr>
          <w:rFonts w:ascii="Times New Roman" w:eastAsia="Times New Roman" w:hAnsi="Times New Roman" w:cs="Times New Roman"/>
          <w:sz w:val="24"/>
          <w:szCs w:val="24"/>
        </w:rPr>
      </w:pPr>
    </w:p>
    <w:p w:rsidR="008E6C59" w:rsidRDefault="00A95877">
      <w:pPr>
        <w:pStyle w:val="BodyText"/>
        <w:ind w:left="1540" w:right="177" w:hanging="720"/>
      </w:pPr>
      <w:r>
        <w:t xml:space="preserve">Step </w:t>
      </w:r>
      <w:proofErr w:type="gramStart"/>
      <w:r>
        <w:rPr>
          <w:spacing w:val="-1"/>
        </w:rPr>
        <w:t>2</w:t>
      </w:r>
      <w:r>
        <w:rPr>
          <w:rFonts w:cs="Times New Roman"/>
          <w:spacing w:val="-1"/>
        </w:rPr>
        <w:t>–</w:t>
      </w:r>
      <w:proofErr w:type="gramEnd"/>
      <w:r>
        <w:rPr>
          <w:spacing w:val="-1"/>
        </w:rPr>
        <w:t>The total</w:t>
      </w:r>
      <w:r>
        <w:t xml:space="preserve"> </w:t>
      </w:r>
      <w:r>
        <w:rPr>
          <w:spacing w:val="-1"/>
        </w:rPr>
        <w:t>arrived</w:t>
      </w:r>
      <w:r>
        <w:rPr>
          <w:spacing w:val="2"/>
        </w:rPr>
        <w:t xml:space="preserve"> </w:t>
      </w:r>
      <w:r>
        <w:rPr>
          <w:spacing w:val="-1"/>
        </w:rPr>
        <w:t>at</w:t>
      </w:r>
      <w:r>
        <w:t xml:space="preserve"> </w:t>
      </w:r>
      <w:r>
        <w:rPr>
          <w:spacing w:val="1"/>
        </w:rPr>
        <w:t>by</w:t>
      </w:r>
      <w:r>
        <w:rPr>
          <w:spacing w:val="-3"/>
        </w:rPr>
        <w:t xml:space="preserve"> </w:t>
      </w:r>
      <w:r>
        <w:rPr>
          <w:spacing w:val="-1"/>
        </w:rPr>
        <w:t>adding</w:t>
      </w:r>
      <w:r>
        <w:rPr>
          <w:spacing w:val="-2"/>
        </w:rPr>
        <w:t xml:space="preserve"> </w:t>
      </w:r>
      <w:r>
        <w:t>the</w:t>
      </w:r>
      <w:r>
        <w:rPr>
          <w:spacing w:val="-1"/>
        </w:rPr>
        <w:t xml:space="preserve"> </w:t>
      </w:r>
      <w:r>
        <w:t xml:space="preserve">individual </w:t>
      </w:r>
      <w:r>
        <w:rPr>
          <w:spacing w:val="-1"/>
        </w:rPr>
        <w:t>fields</w:t>
      </w:r>
      <w:r>
        <w:t xml:space="preserve"> </w:t>
      </w:r>
      <w:r>
        <w:rPr>
          <w:spacing w:val="-1"/>
        </w:rPr>
        <w:t>together</w:t>
      </w:r>
      <w:r>
        <w:rPr>
          <w:spacing w:val="-2"/>
        </w:rPr>
        <w:t xml:space="preserve"> </w:t>
      </w:r>
      <w:r>
        <w:t xml:space="preserve">is </w:t>
      </w:r>
      <w:r>
        <w:rPr>
          <w:spacing w:val="-1"/>
        </w:rPr>
        <w:t>subtracted</w:t>
      </w:r>
      <w:r>
        <w:rPr>
          <w:spacing w:val="3"/>
        </w:rPr>
        <w:t xml:space="preserve"> </w:t>
      </w:r>
      <w:r>
        <w:t>from the</w:t>
      </w:r>
      <w:r>
        <w:rPr>
          <w:spacing w:val="81"/>
        </w:rPr>
        <w:t xml:space="preserve"> </w:t>
      </w:r>
      <w:r>
        <w:rPr>
          <w:spacing w:val="-1"/>
        </w:rPr>
        <w:t>total</w:t>
      </w:r>
      <w:r>
        <w:t xml:space="preserve"> in the Total </w:t>
      </w:r>
      <w:r>
        <w:rPr>
          <w:spacing w:val="-1"/>
        </w:rPr>
        <w:t>Field.</w:t>
      </w:r>
    </w:p>
    <w:p w:rsidR="008E6C59" w:rsidRDefault="008E6C59">
      <w:pPr>
        <w:rPr>
          <w:rFonts w:ascii="Times New Roman" w:eastAsia="Times New Roman" w:hAnsi="Times New Roman" w:cs="Times New Roman"/>
          <w:sz w:val="24"/>
          <w:szCs w:val="24"/>
        </w:rPr>
      </w:pPr>
    </w:p>
    <w:p w:rsidR="008E6C59" w:rsidRDefault="00A95877">
      <w:pPr>
        <w:pStyle w:val="BodyText"/>
        <w:ind w:left="1540" w:right="177" w:hanging="720"/>
      </w:pPr>
      <w:r>
        <w:t xml:space="preserve">Step </w:t>
      </w:r>
      <w:r>
        <w:rPr>
          <w:spacing w:val="-1"/>
        </w:rPr>
        <w:t>3</w:t>
      </w:r>
      <w:r>
        <w:rPr>
          <w:rFonts w:cs="Times New Roman"/>
          <w:spacing w:val="-1"/>
        </w:rPr>
        <w:t>–</w:t>
      </w:r>
      <w:r>
        <w:rPr>
          <w:spacing w:val="-1"/>
        </w:rPr>
        <w:t>The result</w:t>
      </w:r>
      <w:r>
        <w:t xml:space="preserve"> </w:t>
      </w:r>
      <w:proofErr w:type="gramStart"/>
      <w:r>
        <w:t xml:space="preserve">is </w:t>
      </w:r>
      <w:r>
        <w:rPr>
          <w:spacing w:val="-1"/>
        </w:rPr>
        <w:t>checked</w:t>
      </w:r>
      <w:proofErr w:type="gramEnd"/>
      <w:r>
        <w:t xml:space="preserve"> for</w:t>
      </w:r>
      <w:r>
        <w:rPr>
          <w:spacing w:val="-2"/>
        </w:rPr>
        <w:t xml:space="preserve"> </w:t>
      </w:r>
      <w:r>
        <w:t>a</w:t>
      </w:r>
      <w:r>
        <w:rPr>
          <w:spacing w:val="-1"/>
        </w:rPr>
        <w:t xml:space="preserve"> negative </w:t>
      </w:r>
      <w:r>
        <w:t xml:space="preserve">number. </w:t>
      </w:r>
      <w:r>
        <w:rPr>
          <w:spacing w:val="1"/>
        </w:rPr>
        <w:t xml:space="preserve"> </w:t>
      </w:r>
      <w:r>
        <w:rPr>
          <w:spacing w:val="-2"/>
        </w:rPr>
        <w:t>If</w:t>
      </w:r>
      <w:r>
        <w:t xml:space="preserve"> a</w:t>
      </w:r>
      <w:r>
        <w:rPr>
          <w:spacing w:val="-2"/>
        </w:rPr>
        <w:t xml:space="preserve"> </w:t>
      </w:r>
      <w:r>
        <w:rPr>
          <w:spacing w:val="-1"/>
        </w:rPr>
        <w:t>negative condition</w:t>
      </w:r>
      <w:r>
        <w:rPr>
          <w:spacing w:val="2"/>
        </w:rPr>
        <w:t xml:space="preserve"> </w:t>
      </w:r>
      <w:r>
        <w:t xml:space="preserve">exists, </w:t>
      </w:r>
      <w:proofErr w:type="gramStart"/>
      <w:r>
        <w:t>the</w:t>
      </w:r>
      <w:r>
        <w:rPr>
          <w:spacing w:val="73"/>
        </w:rPr>
        <w:t xml:space="preserve"> </w:t>
      </w:r>
      <w:r>
        <w:rPr>
          <w:spacing w:val="-1"/>
        </w:rPr>
        <w:t>result</w:t>
      </w:r>
      <w:r>
        <w:t xml:space="preserve"> is multiplied by</w:t>
      </w:r>
      <w:r>
        <w:rPr>
          <w:spacing w:val="-8"/>
        </w:rPr>
        <w:t xml:space="preserve"> </w:t>
      </w:r>
      <w:r>
        <w:t>a</w:t>
      </w:r>
      <w:r>
        <w:rPr>
          <w:spacing w:val="1"/>
        </w:rPr>
        <w:t xml:space="preserve"> </w:t>
      </w:r>
      <w:r>
        <w:t>minus one</w:t>
      </w:r>
      <w:proofErr w:type="gramEnd"/>
      <w:r>
        <w:rPr>
          <w:spacing w:val="-1"/>
        </w:rPr>
        <w:t xml:space="preserve"> (-1).</w:t>
      </w:r>
    </w:p>
    <w:p w:rsidR="008E6C59" w:rsidRDefault="008E6C59">
      <w:pPr>
        <w:rPr>
          <w:rFonts w:ascii="Times New Roman" w:eastAsia="Times New Roman" w:hAnsi="Times New Roman" w:cs="Times New Roman"/>
          <w:sz w:val="24"/>
          <w:szCs w:val="24"/>
        </w:rPr>
      </w:pPr>
    </w:p>
    <w:p w:rsidR="008E6C59" w:rsidRDefault="00A95877">
      <w:pPr>
        <w:pStyle w:val="BodyText"/>
        <w:ind w:left="1540" w:right="177" w:hanging="720"/>
      </w:pPr>
      <w:r>
        <w:t xml:space="preserve">Step </w:t>
      </w:r>
      <w:r>
        <w:rPr>
          <w:spacing w:val="-1"/>
        </w:rPr>
        <w:t>4</w:t>
      </w:r>
      <w:r>
        <w:rPr>
          <w:rFonts w:cs="Times New Roman"/>
          <w:spacing w:val="-1"/>
        </w:rPr>
        <w:t>–</w:t>
      </w:r>
      <w:r>
        <w:rPr>
          <w:spacing w:val="-1"/>
        </w:rPr>
        <w:t>The result</w:t>
      </w:r>
      <w:r>
        <w:t xml:space="preserve"> </w:t>
      </w:r>
      <w:proofErr w:type="gramStart"/>
      <w:r>
        <w:t xml:space="preserve">is </w:t>
      </w:r>
      <w:r>
        <w:rPr>
          <w:spacing w:val="-1"/>
        </w:rPr>
        <w:t>compared</w:t>
      </w:r>
      <w:proofErr w:type="gramEnd"/>
      <w:r>
        <w:t xml:space="preserve"> to the</w:t>
      </w:r>
      <w:r>
        <w:rPr>
          <w:spacing w:val="-1"/>
        </w:rPr>
        <w:t xml:space="preserve"> </w:t>
      </w:r>
      <w:r>
        <w:t xml:space="preserve">product computed in Step 1. </w:t>
      </w:r>
      <w:r>
        <w:rPr>
          <w:spacing w:val="1"/>
        </w:rPr>
        <w:t xml:space="preserve"> </w:t>
      </w:r>
      <w:r>
        <w:rPr>
          <w:spacing w:val="-3"/>
        </w:rPr>
        <w:t>If</w:t>
      </w:r>
      <w:r>
        <w:t xml:space="preserve"> the</w:t>
      </w:r>
      <w:r>
        <w:rPr>
          <w:spacing w:val="-1"/>
        </w:rPr>
        <w:t xml:space="preserve"> </w:t>
      </w:r>
      <w:r>
        <w:t xml:space="preserve">result is </w:t>
      </w:r>
      <w:r>
        <w:rPr>
          <w:spacing w:val="-1"/>
        </w:rPr>
        <w:t>greater</w:t>
      </w:r>
      <w:r>
        <w:rPr>
          <w:spacing w:val="37"/>
        </w:rPr>
        <w:t xml:space="preserve"> </w:t>
      </w:r>
      <w:r>
        <w:t>than the</w:t>
      </w:r>
      <w:r>
        <w:rPr>
          <w:spacing w:val="-1"/>
        </w:rPr>
        <w:t xml:space="preserve"> product,</w:t>
      </w:r>
      <w:r>
        <w:t xml:space="preserve"> the</w:t>
      </w:r>
      <w:r>
        <w:rPr>
          <w:spacing w:val="-1"/>
        </w:rPr>
        <w:t xml:space="preserve"> </w:t>
      </w:r>
      <w:r>
        <w:t xml:space="preserve">record </w:t>
      </w:r>
      <w:r>
        <w:rPr>
          <w:spacing w:val="-1"/>
        </w:rPr>
        <w:t>will</w:t>
      </w:r>
      <w:r>
        <w:t xml:space="preserve"> </w:t>
      </w:r>
      <w:proofErr w:type="gramStart"/>
      <w:r>
        <w:t xml:space="preserve">be </w:t>
      </w:r>
      <w:r>
        <w:rPr>
          <w:spacing w:val="-1"/>
        </w:rPr>
        <w:t>flagged</w:t>
      </w:r>
      <w:proofErr w:type="gramEnd"/>
      <w:r>
        <w:rPr>
          <w:spacing w:val="2"/>
        </w:rPr>
        <w:t xml:space="preserve"> </w:t>
      </w:r>
      <w:r>
        <w:rPr>
          <w:spacing w:val="-1"/>
        </w:rPr>
        <w:t>as</w:t>
      </w:r>
      <w:r>
        <w:t xml:space="preserve"> an </w:t>
      </w:r>
      <w:r>
        <w:rPr>
          <w:spacing w:val="-1"/>
        </w:rPr>
        <w:t>error and</w:t>
      </w:r>
      <w:r>
        <w:rPr>
          <w:spacing w:val="2"/>
        </w:rPr>
        <w:t xml:space="preserve"> </w:t>
      </w:r>
      <w:r>
        <w:t xml:space="preserve">will not be </w:t>
      </w:r>
      <w:r>
        <w:rPr>
          <w:spacing w:val="-1"/>
        </w:rPr>
        <w:t>processed.</w:t>
      </w:r>
    </w:p>
    <w:p w:rsidR="008E6C59" w:rsidRDefault="008E6C59">
      <w:pPr>
        <w:spacing w:before="1"/>
        <w:rPr>
          <w:rFonts w:ascii="Times New Roman" w:eastAsia="Times New Roman" w:hAnsi="Times New Roman" w:cs="Times New Roman"/>
          <w:sz w:val="24"/>
          <w:szCs w:val="24"/>
        </w:rPr>
      </w:pPr>
    </w:p>
    <w:p w:rsidR="008E6C59" w:rsidRDefault="00A95877" w:rsidP="00FA6A18">
      <w:pPr>
        <w:pStyle w:val="BodyText"/>
        <w:spacing w:line="480" w:lineRule="auto"/>
        <w:ind w:right="177" w:firstLine="719"/>
        <w:rPr>
          <w:rFonts w:cs="Times New Roman"/>
        </w:rPr>
      </w:pPr>
      <w:r>
        <w:rPr>
          <w:spacing w:val="-1"/>
        </w:rPr>
        <w:t xml:space="preserve">For </w:t>
      </w:r>
      <w:proofErr w:type="gramStart"/>
      <w:r>
        <w:rPr>
          <w:spacing w:val="-1"/>
        </w:rPr>
        <w:t>example:</w:t>
      </w:r>
      <w:proofErr w:type="gramEnd"/>
      <w:r>
        <w:t xml:space="preserve">  An agency</w:t>
      </w:r>
      <w:r>
        <w:rPr>
          <w:spacing w:val="-3"/>
        </w:rPr>
        <w:t xml:space="preserve"> </w:t>
      </w:r>
      <w:r>
        <w:t>submitted</w:t>
      </w:r>
      <w:r>
        <w:rPr>
          <w:spacing w:val="-1"/>
        </w:rPr>
        <w:t xml:space="preserve"> </w:t>
      </w:r>
      <w:r>
        <w:t>the</w:t>
      </w:r>
      <w:r>
        <w:rPr>
          <w:spacing w:val="-1"/>
        </w:rPr>
        <w:t xml:space="preserve"> </w:t>
      </w:r>
      <w:r>
        <w:t xml:space="preserve">following </w:t>
      </w:r>
      <w:r>
        <w:rPr>
          <w:spacing w:val="-1"/>
        </w:rPr>
        <w:t>data</w:t>
      </w:r>
      <w:r>
        <w:t xml:space="preserve"> </w:t>
      </w:r>
      <w:r>
        <w:rPr>
          <w:spacing w:val="-1"/>
        </w:rPr>
        <w:t>for</w:t>
      </w:r>
      <w:r>
        <w:rPr>
          <w:spacing w:val="1"/>
        </w:rPr>
        <w:t xml:space="preserve"> </w:t>
      </w:r>
      <w:r>
        <w:t>a</w:t>
      </w:r>
      <w:r>
        <w:rPr>
          <w:spacing w:val="-1"/>
        </w:rPr>
        <w:t xml:space="preserve"> certain</w:t>
      </w:r>
      <w:r>
        <w:t xml:space="preserve"> month in the Mobile</w:t>
      </w:r>
      <w:r>
        <w:rPr>
          <w:spacing w:val="43"/>
        </w:rPr>
        <w:t xml:space="preserve"> </w:t>
      </w:r>
      <w:r>
        <w:rPr>
          <w:spacing w:val="-1"/>
        </w:rPr>
        <w:t>classification</w:t>
      </w:r>
      <w:r>
        <w:t xml:space="preserve"> </w:t>
      </w:r>
      <w:r>
        <w:rPr>
          <w:spacing w:val="-1"/>
        </w:rPr>
        <w:t>fields:</w:t>
      </w:r>
      <w:r w:rsidR="00FA6A18">
        <w:rPr>
          <w:spacing w:val="-1"/>
        </w:rPr>
        <w:t xml:space="preserve"> </w:t>
      </w:r>
    </w:p>
    <w:tbl>
      <w:tblPr>
        <w:tblW w:w="0" w:type="auto"/>
        <w:tblInd w:w="1264" w:type="dxa"/>
        <w:tblLayout w:type="fixed"/>
        <w:tblCellMar>
          <w:left w:w="0" w:type="dxa"/>
          <w:right w:w="0" w:type="dxa"/>
        </w:tblCellMar>
        <w:tblLook w:val="01E0" w:firstRow="1" w:lastRow="1" w:firstColumn="1" w:lastColumn="1" w:noHBand="0" w:noVBand="0"/>
      </w:tblPr>
      <w:tblGrid>
        <w:gridCol w:w="3067"/>
        <w:gridCol w:w="2850"/>
      </w:tblGrid>
      <w:tr w:rsidR="008E6C59">
        <w:trPr>
          <w:trHeight w:hRule="exact" w:val="654"/>
        </w:trPr>
        <w:tc>
          <w:tcPr>
            <w:tcW w:w="5917" w:type="dxa"/>
            <w:gridSpan w:val="2"/>
            <w:tcBorders>
              <w:top w:val="nil"/>
              <w:left w:val="nil"/>
              <w:bottom w:val="nil"/>
              <w:right w:val="nil"/>
            </w:tcBorders>
          </w:tcPr>
          <w:p w:rsidR="008E6C59" w:rsidRDefault="00A95877">
            <w:pPr>
              <w:pStyle w:val="TableParagraph"/>
              <w:spacing w:before="29"/>
              <w:ind w:left="3329" w:right="228" w:hanging="382"/>
              <w:rPr>
                <w:rFonts w:ascii="Times New Roman" w:eastAsia="Times New Roman" w:hAnsi="Times New Roman" w:cs="Times New Roman"/>
                <w:sz w:val="24"/>
                <w:szCs w:val="24"/>
              </w:rPr>
            </w:pPr>
            <w:r>
              <w:rPr>
                <w:rFonts w:ascii="Times New Roman"/>
                <w:spacing w:val="-1"/>
                <w:sz w:val="24"/>
              </w:rPr>
              <w:t>Estimated</w:t>
            </w:r>
            <w:r>
              <w:rPr>
                <w:rFonts w:ascii="Times New Roman"/>
                <w:sz w:val="24"/>
              </w:rPr>
              <w:t xml:space="preserve"> </w:t>
            </w:r>
            <w:r>
              <w:rPr>
                <w:rFonts w:ascii="Times New Roman"/>
                <w:spacing w:val="-1"/>
                <w:sz w:val="24"/>
              </w:rPr>
              <w:t>Value</w:t>
            </w:r>
            <w:r>
              <w:rPr>
                <w:rFonts w:ascii="Times New Roman"/>
                <w:sz w:val="24"/>
              </w:rPr>
              <w:t xml:space="preserve"> of</w:t>
            </w:r>
            <w:r>
              <w:rPr>
                <w:rFonts w:ascii="Times New Roman"/>
                <w:spacing w:val="-2"/>
                <w:sz w:val="24"/>
              </w:rPr>
              <w:t xml:space="preserve"> </w:t>
            </w:r>
            <w:r>
              <w:rPr>
                <w:rFonts w:ascii="Times New Roman"/>
                <w:sz w:val="24"/>
              </w:rPr>
              <w:t>Property</w:t>
            </w:r>
            <w:r>
              <w:rPr>
                <w:rFonts w:ascii="Times New Roman"/>
                <w:spacing w:val="24"/>
                <w:sz w:val="24"/>
              </w:rPr>
              <w:t xml:space="preserve"> </w:t>
            </w:r>
            <w:r>
              <w:rPr>
                <w:rFonts w:ascii="Times New Roman"/>
                <w:spacing w:val="-1"/>
                <w:sz w:val="24"/>
              </w:rPr>
              <w:t xml:space="preserve">Damage </w:t>
            </w:r>
            <w:r>
              <w:rPr>
                <w:rFonts w:ascii="Times New Roman"/>
                <w:sz w:val="24"/>
              </w:rPr>
              <w:t xml:space="preserve">Column </w:t>
            </w:r>
            <w:r>
              <w:rPr>
                <w:rFonts w:ascii="Times New Roman"/>
                <w:spacing w:val="-1"/>
                <w:sz w:val="24"/>
              </w:rPr>
              <w:t>(8)</w:t>
            </w:r>
          </w:p>
        </w:tc>
      </w:tr>
      <w:tr w:rsidR="008E6C59">
        <w:trPr>
          <w:trHeight w:hRule="exact" w:val="336"/>
        </w:trPr>
        <w:tc>
          <w:tcPr>
            <w:tcW w:w="3067" w:type="dxa"/>
            <w:tcBorders>
              <w:top w:val="nil"/>
              <w:left w:val="nil"/>
              <w:bottom w:val="nil"/>
              <w:right w:val="nil"/>
            </w:tcBorders>
          </w:tcPr>
          <w:p w:rsidR="008E6C59" w:rsidRDefault="00A95877">
            <w:pPr>
              <w:pStyle w:val="TableParagraph"/>
              <w:spacing w:before="47"/>
              <w:ind w:left="230"/>
              <w:rPr>
                <w:rFonts w:ascii="Times New Roman" w:eastAsia="Times New Roman" w:hAnsi="Times New Roman" w:cs="Times New Roman"/>
                <w:sz w:val="24"/>
                <w:szCs w:val="24"/>
              </w:rPr>
            </w:pPr>
            <w:r>
              <w:rPr>
                <w:rFonts w:ascii="Times New Roman"/>
                <w:sz w:val="24"/>
              </w:rPr>
              <w:t>Motor</w:t>
            </w:r>
            <w:r>
              <w:rPr>
                <w:rFonts w:ascii="Times New Roman"/>
                <w:spacing w:val="-1"/>
                <w:sz w:val="24"/>
              </w:rPr>
              <w:t xml:space="preserve"> Vehicles</w:t>
            </w:r>
          </w:p>
        </w:tc>
        <w:tc>
          <w:tcPr>
            <w:tcW w:w="2850" w:type="dxa"/>
            <w:tcBorders>
              <w:top w:val="nil"/>
              <w:left w:val="nil"/>
              <w:bottom w:val="nil"/>
              <w:right w:val="nil"/>
            </w:tcBorders>
          </w:tcPr>
          <w:p w:rsidR="008E6C59" w:rsidRDefault="00A95877">
            <w:pPr>
              <w:pStyle w:val="TableParagraph"/>
              <w:spacing w:before="47"/>
              <w:ind w:left="648"/>
              <w:rPr>
                <w:rFonts w:ascii="Times New Roman" w:eastAsia="Times New Roman" w:hAnsi="Times New Roman" w:cs="Times New Roman"/>
                <w:sz w:val="24"/>
                <w:szCs w:val="24"/>
              </w:rPr>
            </w:pPr>
            <w:r>
              <w:rPr>
                <w:rFonts w:ascii="Times New Roman"/>
                <w:sz w:val="24"/>
              </w:rPr>
              <w:t>0000100405</w:t>
            </w:r>
          </w:p>
        </w:tc>
      </w:tr>
      <w:tr w:rsidR="008E6C59">
        <w:trPr>
          <w:trHeight w:hRule="exact" w:val="276"/>
        </w:trPr>
        <w:tc>
          <w:tcPr>
            <w:tcW w:w="3067"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 xml:space="preserve">Other </w:t>
            </w:r>
            <w:r>
              <w:rPr>
                <w:rFonts w:ascii="Times New Roman"/>
                <w:sz w:val="24"/>
              </w:rPr>
              <w:t>Mobile Property</w:t>
            </w:r>
          </w:p>
        </w:tc>
        <w:tc>
          <w:tcPr>
            <w:tcW w:w="2850" w:type="dxa"/>
            <w:tcBorders>
              <w:top w:val="nil"/>
              <w:left w:val="nil"/>
              <w:bottom w:val="nil"/>
              <w:right w:val="nil"/>
            </w:tcBorders>
          </w:tcPr>
          <w:p w:rsidR="008E6C59" w:rsidRDefault="00A95877">
            <w:pPr>
              <w:pStyle w:val="TableParagraph"/>
              <w:spacing w:line="263" w:lineRule="exact"/>
              <w:ind w:left="648"/>
              <w:rPr>
                <w:rFonts w:ascii="Times New Roman" w:eastAsia="Times New Roman" w:hAnsi="Times New Roman" w:cs="Times New Roman"/>
                <w:sz w:val="24"/>
                <w:szCs w:val="24"/>
              </w:rPr>
            </w:pPr>
            <w:r>
              <w:rPr>
                <w:rFonts w:ascii="Times New Roman"/>
                <w:sz w:val="24"/>
              </w:rPr>
              <w:t>0000315678</w:t>
            </w:r>
          </w:p>
        </w:tc>
      </w:tr>
      <w:tr w:rsidR="008E6C59">
        <w:trPr>
          <w:trHeight w:hRule="exact" w:val="318"/>
        </w:trPr>
        <w:tc>
          <w:tcPr>
            <w:tcW w:w="3067"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Total</w:t>
            </w:r>
            <w:r>
              <w:rPr>
                <w:rFonts w:ascii="Times New Roman"/>
                <w:sz w:val="24"/>
              </w:rPr>
              <w:t xml:space="preserve"> Mobile</w:t>
            </w:r>
          </w:p>
        </w:tc>
        <w:tc>
          <w:tcPr>
            <w:tcW w:w="2850" w:type="dxa"/>
            <w:tcBorders>
              <w:top w:val="nil"/>
              <w:left w:val="nil"/>
              <w:bottom w:val="nil"/>
              <w:right w:val="nil"/>
            </w:tcBorders>
          </w:tcPr>
          <w:p w:rsidR="008E6C59" w:rsidRDefault="00A95877">
            <w:pPr>
              <w:pStyle w:val="TableParagraph"/>
              <w:spacing w:line="263" w:lineRule="exact"/>
              <w:ind w:left="648"/>
              <w:rPr>
                <w:rFonts w:ascii="Times New Roman" w:eastAsia="Times New Roman" w:hAnsi="Times New Roman" w:cs="Times New Roman"/>
                <w:sz w:val="24"/>
                <w:szCs w:val="24"/>
              </w:rPr>
            </w:pPr>
            <w:r>
              <w:rPr>
                <w:rFonts w:ascii="Times New Roman"/>
                <w:sz w:val="24"/>
              </w:rPr>
              <w:t>0000416084</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pPr>
        <w:pStyle w:val="BodyText"/>
        <w:spacing w:before="69" w:line="480" w:lineRule="auto"/>
        <w:ind w:firstLine="719"/>
      </w:pPr>
      <w:r>
        <w:t xml:space="preserve">When the </w:t>
      </w:r>
      <w:r>
        <w:rPr>
          <w:spacing w:val="-1"/>
        </w:rPr>
        <w:t>breakdowns</w:t>
      </w:r>
      <w:r>
        <w:rPr>
          <w:spacing w:val="1"/>
        </w:rPr>
        <w:t xml:space="preserve"> </w:t>
      </w:r>
      <w:proofErr w:type="gramStart"/>
      <w:r>
        <w:t>are</w:t>
      </w:r>
      <w:r>
        <w:rPr>
          <w:spacing w:val="-1"/>
        </w:rPr>
        <w:t xml:space="preserve"> added</w:t>
      </w:r>
      <w:proofErr w:type="gramEnd"/>
      <w:r>
        <w:t xml:space="preserve"> </w:t>
      </w:r>
      <w:r>
        <w:rPr>
          <w:spacing w:val="-1"/>
        </w:rPr>
        <w:t>together,</w:t>
      </w:r>
      <w:r>
        <w:t xml:space="preserve"> the sum is $416,083. </w:t>
      </w:r>
      <w:r>
        <w:rPr>
          <w:spacing w:val="1"/>
        </w:rPr>
        <w:t xml:space="preserve"> </w:t>
      </w:r>
      <w:r>
        <w:rPr>
          <w:spacing w:val="-1"/>
        </w:rPr>
        <w:t>However,</w:t>
      </w:r>
      <w:r>
        <w:t xml:space="preserve"> in the</w:t>
      </w:r>
      <w:r>
        <w:rPr>
          <w:spacing w:val="-1"/>
        </w:rPr>
        <w:t xml:space="preserve"> </w:t>
      </w:r>
      <w:r>
        <w:t>example</w:t>
      </w:r>
      <w:r>
        <w:rPr>
          <w:spacing w:val="51"/>
        </w:rPr>
        <w:t xml:space="preserve"> </w:t>
      </w:r>
      <w:r>
        <w:rPr>
          <w:spacing w:val="-1"/>
        </w:rPr>
        <w:t>above,</w:t>
      </w:r>
      <w:r>
        <w:t xml:space="preserve"> the</w:t>
      </w:r>
      <w:r>
        <w:rPr>
          <w:spacing w:val="-1"/>
        </w:rPr>
        <w:t xml:space="preserve"> Total</w:t>
      </w:r>
      <w:r>
        <w:t xml:space="preserve"> Mobile</w:t>
      </w:r>
      <w:r>
        <w:rPr>
          <w:spacing w:val="2"/>
        </w:rPr>
        <w:t xml:space="preserve"> </w:t>
      </w:r>
      <w:r>
        <w:rPr>
          <w:spacing w:val="-1"/>
        </w:rPr>
        <w:t>Field</w:t>
      </w:r>
      <w:r>
        <w:t xml:space="preserve"> </w:t>
      </w:r>
      <w:r>
        <w:rPr>
          <w:spacing w:val="-1"/>
        </w:rPr>
        <w:t>has</w:t>
      </w:r>
      <w:r>
        <w:t xml:space="preserve"> a total of</w:t>
      </w:r>
      <w:r>
        <w:rPr>
          <w:spacing w:val="-1"/>
        </w:rPr>
        <w:t xml:space="preserve"> </w:t>
      </w:r>
      <w:r>
        <w:t>$416,084.</w:t>
      </w:r>
      <w:r>
        <w:rPr>
          <w:spacing w:val="60"/>
        </w:rPr>
        <w:t xml:space="preserve"> </w:t>
      </w:r>
      <w:r>
        <w:t xml:space="preserve">This </w:t>
      </w:r>
      <w:r>
        <w:rPr>
          <w:spacing w:val="-1"/>
        </w:rPr>
        <w:t xml:space="preserve">difference </w:t>
      </w:r>
      <w:proofErr w:type="gramStart"/>
      <w:r>
        <w:t>is caused</w:t>
      </w:r>
      <w:proofErr w:type="gramEnd"/>
      <w:r>
        <w:rPr>
          <w:spacing w:val="-1"/>
        </w:rPr>
        <w:t xml:space="preserve"> </w:t>
      </w:r>
      <w:r>
        <w:rPr>
          <w:spacing w:val="2"/>
        </w:rPr>
        <w:t>by</w:t>
      </w:r>
      <w:r>
        <w:rPr>
          <w:spacing w:val="-5"/>
        </w:rPr>
        <w:t xml:space="preserve"> </w:t>
      </w:r>
      <w:r>
        <w:rPr>
          <w:spacing w:val="-1"/>
        </w:rPr>
        <w:t>totaling</w:t>
      </w:r>
      <w:r>
        <w:rPr>
          <w:spacing w:val="-3"/>
        </w:rPr>
        <w:t xml:space="preserve"> </w:t>
      </w:r>
      <w:r>
        <w:t>the</w:t>
      </w:r>
      <w:r>
        <w:rPr>
          <w:spacing w:val="55"/>
        </w:rPr>
        <w:t xml:space="preserve"> </w:t>
      </w:r>
      <w:r>
        <w:t xml:space="preserve">individual </w:t>
      </w:r>
      <w:r>
        <w:rPr>
          <w:spacing w:val="-1"/>
        </w:rPr>
        <w:t>fields</w:t>
      </w:r>
      <w:r>
        <w:t xml:space="preserve"> </w:t>
      </w:r>
      <w:r>
        <w:rPr>
          <w:spacing w:val="-1"/>
        </w:rPr>
        <w:t>before rounding.</w:t>
      </w:r>
      <w:r>
        <w:t xml:space="preserve"> </w:t>
      </w:r>
      <w:r>
        <w:rPr>
          <w:spacing w:val="3"/>
        </w:rPr>
        <w:t xml:space="preserve"> </w:t>
      </w:r>
      <w:r>
        <w:rPr>
          <w:spacing w:val="-1"/>
        </w:rPr>
        <w:t xml:space="preserve">Because </w:t>
      </w:r>
      <w:r>
        <w:t>in this example</w:t>
      </w:r>
      <w:r>
        <w:rPr>
          <w:spacing w:val="-1"/>
        </w:rPr>
        <w:t xml:space="preserve"> </w:t>
      </w:r>
      <w:r>
        <w:t xml:space="preserve">the </w:t>
      </w:r>
      <w:r>
        <w:rPr>
          <w:spacing w:val="-1"/>
        </w:rPr>
        <w:t xml:space="preserve">difference </w:t>
      </w:r>
      <w:r>
        <w:rPr>
          <w:spacing w:val="1"/>
        </w:rPr>
        <w:t>is</w:t>
      </w:r>
      <w:r>
        <w:t xml:space="preserve"> less than 10 </w:t>
      </w:r>
      <w:r>
        <w:rPr>
          <w:spacing w:val="-1"/>
        </w:rPr>
        <w:t>percent,</w:t>
      </w:r>
      <w:r>
        <w:rPr>
          <w:spacing w:val="67"/>
        </w:rPr>
        <w:t xml:space="preserve"> </w:t>
      </w:r>
      <w:r>
        <w:t xml:space="preserve">the </w:t>
      </w:r>
      <w:r>
        <w:rPr>
          <w:spacing w:val="-1"/>
        </w:rPr>
        <w:t>record</w:t>
      </w:r>
      <w:r>
        <w:t xml:space="preserve"> </w:t>
      </w:r>
      <w:r>
        <w:rPr>
          <w:spacing w:val="-1"/>
        </w:rPr>
        <w:t>will</w:t>
      </w:r>
      <w:r>
        <w:t xml:space="preserve"> </w:t>
      </w:r>
      <w:r>
        <w:rPr>
          <w:spacing w:val="-1"/>
        </w:rPr>
        <w:t xml:space="preserve">continue </w:t>
      </w:r>
      <w:r>
        <w:t xml:space="preserve">to be </w:t>
      </w:r>
      <w:r>
        <w:rPr>
          <w:spacing w:val="-1"/>
        </w:rPr>
        <w:t>processed.</w:t>
      </w:r>
      <w:r>
        <w:t xml:space="preserve">  The</w:t>
      </w:r>
      <w:r>
        <w:rPr>
          <w:spacing w:val="-2"/>
        </w:rPr>
        <w:t xml:space="preserve"> </w:t>
      </w:r>
      <w:r>
        <w:t>proper way</w:t>
      </w:r>
      <w:r>
        <w:rPr>
          <w:spacing w:val="-5"/>
        </w:rPr>
        <w:t xml:space="preserve"> </w:t>
      </w:r>
      <w:r>
        <w:t>to handle this example</w:t>
      </w:r>
      <w:r>
        <w:rPr>
          <w:spacing w:val="-1"/>
        </w:rPr>
        <w:t xml:space="preserve"> </w:t>
      </w:r>
      <w:r>
        <w:t>is to apply</w:t>
      </w:r>
      <w:r>
        <w:rPr>
          <w:spacing w:val="-5"/>
        </w:rPr>
        <w:t xml:space="preserve"> </w:t>
      </w:r>
      <w:r>
        <w:t>the</w:t>
      </w:r>
      <w:r>
        <w:rPr>
          <w:spacing w:val="51"/>
        </w:rPr>
        <w:t xml:space="preserve"> </w:t>
      </w:r>
      <w:r>
        <w:rPr>
          <w:spacing w:val="-1"/>
        </w:rPr>
        <w:t>guideline</w:t>
      </w:r>
      <w:r>
        <w:t xml:space="preserve"> for rounding</w:t>
      </w:r>
      <w:r>
        <w:rPr>
          <w:spacing w:val="-3"/>
        </w:rPr>
        <w:t xml:space="preserve"> </w:t>
      </w:r>
      <w:r>
        <w:t>to</w:t>
      </w:r>
      <w:r>
        <w:rPr>
          <w:spacing w:val="2"/>
        </w:rPr>
        <w:t xml:space="preserve"> </w:t>
      </w:r>
      <w:r>
        <w:t xml:space="preserve">the </w:t>
      </w:r>
      <w:r>
        <w:rPr>
          <w:spacing w:val="-1"/>
        </w:rPr>
        <w:t>breakdown</w:t>
      </w:r>
      <w:r>
        <w:t xml:space="preserve"> </w:t>
      </w:r>
      <w:r>
        <w:rPr>
          <w:spacing w:val="-1"/>
        </w:rPr>
        <w:t>fields</w:t>
      </w:r>
      <w:r>
        <w:t xml:space="preserve"> </w:t>
      </w:r>
      <w:r>
        <w:rPr>
          <w:spacing w:val="-1"/>
        </w:rPr>
        <w:t>only,</w:t>
      </w:r>
      <w:r>
        <w:rPr>
          <w:spacing w:val="2"/>
        </w:rPr>
        <w:t xml:space="preserve"> </w:t>
      </w:r>
      <w:r>
        <w:t>then</w:t>
      </w:r>
      <w:r>
        <w:rPr>
          <w:spacing w:val="1"/>
        </w:rPr>
        <w:t xml:space="preserve"> </w:t>
      </w:r>
      <w:r>
        <w:rPr>
          <w:spacing w:val="-1"/>
        </w:rPr>
        <w:t>add</w:t>
      </w:r>
      <w:r>
        <w:t xml:space="preserve"> the </w:t>
      </w:r>
      <w:r>
        <w:rPr>
          <w:spacing w:val="-1"/>
        </w:rPr>
        <w:t>breakdowns</w:t>
      </w:r>
      <w:r>
        <w:t xml:space="preserve"> </w:t>
      </w:r>
      <w:r>
        <w:rPr>
          <w:spacing w:val="-1"/>
        </w:rPr>
        <w:t>together</w:t>
      </w:r>
      <w:r>
        <w:t xml:space="preserve"> </w:t>
      </w:r>
      <w:r>
        <w:rPr>
          <w:spacing w:val="-1"/>
        </w:rPr>
        <w:t>and</w:t>
      </w:r>
      <w:r>
        <w:t xml:space="preserve"> insert</w:t>
      </w:r>
      <w:r>
        <w:rPr>
          <w:spacing w:val="71"/>
        </w:rPr>
        <w:t xml:space="preserve"> </w:t>
      </w:r>
      <w:r>
        <w:t>the sum into the</w:t>
      </w:r>
      <w:r>
        <w:rPr>
          <w:spacing w:val="-1"/>
        </w:rPr>
        <w:t xml:space="preserve"> Total</w:t>
      </w:r>
      <w:r>
        <w:t xml:space="preserve"> Mobile </w:t>
      </w:r>
      <w:r>
        <w:rPr>
          <w:spacing w:val="-1"/>
        </w:rPr>
        <w:t>Field.</w:t>
      </w:r>
    </w:p>
    <w:p w:rsidR="008E6C59" w:rsidRDefault="00A95877">
      <w:pPr>
        <w:pStyle w:val="BodyText"/>
        <w:spacing w:before="10" w:line="480" w:lineRule="auto"/>
        <w:ind w:right="201" w:firstLine="719"/>
      </w:pPr>
      <w:r>
        <w:rPr>
          <w:spacing w:val="-1"/>
        </w:rPr>
        <w:t>After</w:t>
      </w:r>
      <w:r>
        <w:rPr>
          <w:spacing w:val="-2"/>
        </w:rPr>
        <w:t xml:space="preserve"> </w:t>
      </w:r>
      <w:r>
        <w:t>the</w:t>
      </w:r>
      <w:r>
        <w:rPr>
          <w:spacing w:val="1"/>
        </w:rPr>
        <w:t xml:space="preserve"> </w:t>
      </w:r>
      <w:r>
        <w:rPr>
          <w:spacing w:val="-1"/>
        </w:rPr>
        <w:t>classifications</w:t>
      </w:r>
      <w:r>
        <w:rPr>
          <w:spacing w:val="2"/>
        </w:rPr>
        <w:t xml:space="preserve"> </w:t>
      </w:r>
      <w:r>
        <w:t xml:space="preserve">with </w:t>
      </w:r>
      <w:r>
        <w:rPr>
          <w:spacing w:val="-1"/>
        </w:rPr>
        <w:t>breakdowns</w:t>
      </w:r>
      <w:r>
        <w:t xml:space="preserve"> have</w:t>
      </w:r>
      <w:r>
        <w:rPr>
          <w:spacing w:val="-1"/>
        </w:rPr>
        <w:t xml:space="preserve"> </w:t>
      </w:r>
      <w:r>
        <w:t xml:space="preserve">been </w:t>
      </w:r>
      <w:proofErr w:type="gramStart"/>
      <w:r>
        <w:rPr>
          <w:spacing w:val="-1"/>
        </w:rPr>
        <w:t>cross-checked</w:t>
      </w:r>
      <w:proofErr w:type="gramEnd"/>
      <w:r>
        <w:t xml:space="preserve"> </w:t>
      </w:r>
      <w:r>
        <w:rPr>
          <w:spacing w:val="-1"/>
        </w:rPr>
        <w:t>and</w:t>
      </w:r>
      <w:r>
        <w:t xml:space="preserve"> found to be</w:t>
      </w:r>
      <w:r>
        <w:rPr>
          <w:spacing w:val="77"/>
        </w:rPr>
        <w:t xml:space="preserve"> </w:t>
      </w:r>
      <w:r>
        <w:rPr>
          <w:spacing w:val="-1"/>
        </w:rPr>
        <w:t>acceptable,</w:t>
      </w:r>
      <w:r>
        <w:t xml:space="preserve"> </w:t>
      </w:r>
      <w:r>
        <w:rPr>
          <w:spacing w:val="1"/>
        </w:rPr>
        <w:t>they</w:t>
      </w:r>
      <w:r>
        <w:rPr>
          <w:spacing w:val="-5"/>
        </w:rPr>
        <w:t xml:space="preserve"> </w:t>
      </w:r>
      <w:r>
        <w:t xml:space="preserve">are added </w:t>
      </w:r>
      <w:r>
        <w:rPr>
          <w:spacing w:val="-1"/>
        </w:rPr>
        <w:t>together</w:t>
      </w:r>
      <w:r>
        <w:t xml:space="preserve"> along</w:t>
      </w:r>
      <w:r>
        <w:rPr>
          <w:spacing w:val="-3"/>
        </w:rPr>
        <w:t xml:space="preserve"> </w:t>
      </w:r>
      <w:r>
        <w:t>with the</w:t>
      </w:r>
      <w:r>
        <w:rPr>
          <w:spacing w:val="1"/>
        </w:rPr>
        <w:t xml:space="preserve"> </w:t>
      </w:r>
      <w:r>
        <w:rPr>
          <w:spacing w:val="-1"/>
        </w:rPr>
        <w:t>Total</w:t>
      </w:r>
      <w:r>
        <w:t xml:space="preserve"> Other</w:t>
      </w:r>
      <w:r>
        <w:rPr>
          <w:spacing w:val="-2"/>
        </w:rPr>
        <w:t xml:space="preserve"> </w:t>
      </w:r>
      <w:r>
        <w:rPr>
          <w:spacing w:val="-1"/>
        </w:rPr>
        <w:t>Field.</w:t>
      </w:r>
      <w:r>
        <w:rPr>
          <w:spacing w:val="60"/>
        </w:rPr>
        <w:t xml:space="preserve"> </w:t>
      </w:r>
      <w:r>
        <w:t xml:space="preserve">This sum </w:t>
      </w:r>
      <w:proofErr w:type="gramStart"/>
      <w:r>
        <w:t xml:space="preserve">is </w:t>
      </w:r>
      <w:r>
        <w:rPr>
          <w:spacing w:val="-1"/>
        </w:rPr>
        <w:t>compared</w:t>
      </w:r>
      <w:proofErr w:type="gramEnd"/>
      <w:r>
        <w:t xml:space="preserve"> to</w:t>
      </w:r>
      <w:r>
        <w:rPr>
          <w:spacing w:val="63"/>
        </w:rPr>
        <w:t xml:space="preserve"> </w:t>
      </w:r>
      <w:r>
        <w:t xml:space="preserve">the </w:t>
      </w:r>
      <w:r>
        <w:rPr>
          <w:spacing w:val="-1"/>
        </w:rPr>
        <w:t>Grand</w:t>
      </w:r>
      <w:r>
        <w:t xml:space="preserve"> Total</w:t>
      </w:r>
      <w:r>
        <w:rPr>
          <w:spacing w:val="1"/>
        </w:rPr>
        <w:t xml:space="preserve"> </w:t>
      </w:r>
      <w:r>
        <w:rPr>
          <w:spacing w:val="-1"/>
        </w:rPr>
        <w:t>Field.</w:t>
      </w:r>
      <w:r>
        <w:t xml:space="preserve"> </w:t>
      </w:r>
      <w:r>
        <w:rPr>
          <w:spacing w:val="2"/>
        </w:rPr>
        <w:t xml:space="preserve"> </w:t>
      </w:r>
      <w:r>
        <w:rPr>
          <w:spacing w:val="-2"/>
        </w:rPr>
        <w:t>If</w:t>
      </w:r>
      <w:r>
        <w:rPr>
          <w:spacing w:val="1"/>
        </w:rPr>
        <w:t xml:space="preserve"> </w:t>
      </w:r>
      <w:r>
        <w:t>they</w:t>
      </w:r>
      <w:r>
        <w:rPr>
          <w:spacing w:val="-4"/>
        </w:rPr>
        <w:t xml:space="preserve"> </w:t>
      </w:r>
      <w:r>
        <w:t>do not equal, the</w:t>
      </w:r>
      <w:r>
        <w:rPr>
          <w:spacing w:val="-1"/>
        </w:rPr>
        <w:t xml:space="preserve"> </w:t>
      </w:r>
      <w:r>
        <w:t>10</w:t>
      </w:r>
      <w:r>
        <w:rPr>
          <w:spacing w:val="2"/>
        </w:rPr>
        <w:t xml:space="preserve"> </w:t>
      </w:r>
      <w:r>
        <w:rPr>
          <w:spacing w:val="-1"/>
        </w:rPr>
        <w:t>percent</w:t>
      </w:r>
      <w:r>
        <w:t xml:space="preserve"> </w:t>
      </w:r>
      <w:r>
        <w:rPr>
          <w:spacing w:val="-1"/>
        </w:rPr>
        <w:t>Differential</w:t>
      </w:r>
      <w:r>
        <w:t xml:space="preserve"> Factor</w:t>
      </w:r>
      <w:r>
        <w:rPr>
          <w:spacing w:val="-1"/>
        </w:rPr>
        <w:t xml:space="preserve"> Procedure </w:t>
      </w:r>
      <w:proofErr w:type="gramStart"/>
      <w:r>
        <w:t>is</w:t>
      </w:r>
      <w:r>
        <w:rPr>
          <w:spacing w:val="57"/>
        </w:rPr>
        <w:t xml:space="preserve"> </w:t>
      </w:r>
      <w:r>
        <w:rPr>
          <w:spacing w:val="-1"/>
        </w:rPr>
        <w:t>followed</w:t>
      </w:r>
      <w:proofErr w:type="gramEnd"/>
      <w:r>
        <w:rPr>
          <w:spacing w:val="-1"/>
        </w:rPr>
        <w:t>.</w:t>
      </w:r>
    </w:p>
    <w:p w:rsidR="008E6C59" w:rsidRDefault="00A95877" w:rsidP="00034FDA">
      <w:pPr>
        <w:pStyle w:val="BodyText"/>
        <w:keepNext/>
        <w:spacing w:before="45"/>
        <w:ind w:right="1606"/>
        <w:rPr>
          <w:spacing w:val="-1"/>
          <w:u w:val="single" w:color="000000"/>
        </w:rPr>
      </w:pPr>
      <w:r>
        <w:rPr>
          <w:u w:val="single" w:color="000000"/>
        </w:rPr>
        <w:lastRenderedPageBreak/>
        <w:t>Extra</w:t>
      </w:r>
      <w:r>
        <w:rPr>
          <w:spacing w:val="-2"/>
          <w:u w:val="single" w:color="000000"/>
        </w:rPr>
        <w:t xml:space="preserve"> </w:t>
      </w:r>
      <w:r>
        <w:rPr>
          <w:u w:val="single" w:color="000000"/>
        </w:rPr>
        <w:t xml:space="preserve">Edit </w:t>
      </w:r>
      <w:r>
        <w:rPr>
          <w:spacing w:val="-1"/>
          <w:u w:val="single" w:color="000000"/>
        </w:rPr>
        <w:t>Checks</w:t>
      </w:r>
    </w:p>
    <w:p w:rsidR="00FA6A18" w:rsidRDefault="00FA6A18" w:rsidP="00034FDA">
      <w:pPr>
        <w:pStyle w:val="BodyText"/>
        <w:keepNext/>
        <w:spacing w:before="45"/>
        <w:ind w:left="1727" w:right="1606"/>
        <w:jc w:val="center"/>
      </w:pPr>
    </w:p>
    <w:p w:rsidR="008E6C59" w:rsidRDefault="00A95877" w:rsidP="00034FDA">
      <w:pPr>
        <w:pStyle w:val="BodyText"/>
        <w:keepNext/>
        <w:spacing w:line="480" w:lineRule="auto"/>
        <w:ind w:right="46" w:firstLine="719"/>
      </w:pPr>
      <w:proofErr w:type="gramStart"/>
      <w:r>
        <w:rPr>
          <w:spacing w:val="-1"/>
        </w:rPr>
        <w:t>There</w:t>
      </w:r>
      <w:r>
        <w:t xml:space="preserve"> </w:t>
      </w:r>
      <w:r>
        <w:rPr>
          <w:spacing w:val="-1"/>
        </w:rPr>
        <w:t>are</w:t>
      </w:r>
      <w:r>
        <w:rPr>
          <w:spacing w:val="-2"/>
        </w:rPr>
        <w:t xml:space="preserve"> </w:t>
      </w:r>
      <w:r>
        <w:t>two</w:t>
      </w:r>
      <w:r>
        <w:rPr>
          <w:spacing w:val="2"/>
        </w:rPr>
        <w:t xml:space="preserve"> </w:t>
      </w:r>
      <w:r>
        <w:rPr>
          <w:spacing w:val="-1"/>
        </w:rPr>
        <w:t>edit</w:t>
      </w:r>
      <w:r>
        <w:t xml:space="preserve"> </w:t>
      </w:r>
      <w:r>
        <w:rPr>
          <w:spacing w:val="-1"/>
        </w:rPr>
        <w:t>checks</w:t>
      </w:r>
      <w:r>
        <w:t xml:space="preserve"> that</w:t>
      </w:r>
      <w:proofErr w:type="gramEnd"/>
      <w:r>
        <w:t xml:space="preserve"> </w:t>
      </w:r>
      <w:r>
        <w:rPr>
          <w:spacing w:val="-1"/>
        </w:rPr>
        <w:t>generate warning messages</w:t>
      </w:r>
      <w:r>
        <w:t xml:space="preserve"> but still </w:t>
      </w:r>
      <w:r>
        <w:rPr>
          <w:spacing w:val="-1"/>
        </w:rPr>
        <w:t>allow</w:t>
      </w:r>
      <w:r>
        <w:t xml:space="preserve"> the</w:t>
      </w:r>
      <w:r>
        <w:rPr>
          <w:spacing w:val="-1"/>
        </w:rPr>
        <w:t xml:space="preserve"> record</w:t>
      </w:r>
      <w:r>
        <w:t xml:space="preserve"> to be</w:t>
      </w:r>
      <w:r>
        <w:rPr>
          <w:spacing w:val="79"/>
        </w:rPr>
        <w:t xml:space="preserve"> </w:t>
      </w:r>
      <w:r>
        <w:rPr>
          <w:spacing w:val="-1"/>
        </w:rPr>
        <w:t>processed.</w:t>
      </w:r>
      <w:r>
        <w:t xml:space="preserve">  The</w:t>
      </w:r>
      <w:r>
        <w:rPr>
          <w:spacing w:val="-1"/>
        </w:rPr>
        <w:t xml:space="preserve"> first</w:t>
      </w:r>
      <w:r>
        <w:t xml:space="preserve"> warning</w:t>
      </w:r>
      <w:r>
        <w:rPr>
          <w:spacing w:val="-2"/>
        </w:rPr>
        <w:t xml:space="preserve"> </w:t>
      </w:r>
      <w:r>
        <w:t>message</w:t>
      </w:r>
      <w:r>
        <w:rPr>
          <w:spacing w:val="-1"/>
        </w:rPr>
        <w:t xml:space="preserve"> </w:t>
      </w:r>
      <w:proofErr w:type="gramStart"/>
      <w:r>
        <w:t xml:space="preserve">is </w:t>
      </w:r>
      <w:r>
        <w:rPr>
          <w:spacing w:val="-1"/>
        </w:rPr>
        <w:t>generated</w:t>
      </w:r>
      <w:proofErr w:type="gramEnd"/>
      <w:r>
        <w:t xml:space="preserve"> </w:t>
      </w:r>
      <w:r>
        <w:rPr>
          <w:spacing w:val="-1"/>
        </w:rPr>
        <w:t>when</w:t>
      </w:r>
      <w:r>
        <w:rPr>
          <w:spacing w:val="2"/>
        </w:rPr>
        <w:t xml:space="preserve"> </w:t>
      </w:r>
      <w:r>
        <w:rPr>
          <w:spacing w:val="-1"/>
        </w:rPr>
        <w:t>an</w:t>
      </w:r>
      <w:r>
        <w:t xml:space="preserve"> Offense</w:t>
      </w:r>
      <w:r>
        <w:rPr>
          <w:spacing w:val="-1"/>
        </w:rPr>
        <w:t xml:space="preserve"> Field</w:t>
      </w:r>
      <w:r>
        <w:rPr>
          <w:spacing w:val="2"/>
        </w:rPr>
        <w:t xml:space="preserve"> </w:t>
      </w:r>
      <w:r>
        <w:rPr>
          <w:spacing w:val="-1"/>
        </w:rPr>
        <w:t>column</w:t>
      </w:r>
      <w:r>
        <w:t xml:space="preserve"> </w:t>
      </w:r>
      <w:r>
        <w:rPr>
          <w:spacing w:val="-1"/>
        </w:rPr>
        <w:t xml:space="preserve">(4) </w:t>
      </w:r>
      <w:r>
        <w:t>is a</w:t>
      </w:r>
      <w:r>
        <w:rPr>
          <w:spacing w:val="75"/>
        </w:rPr>
        <w:t xml:space="preserve"> </w:t>
      </w:r>
      <w:r>
        <w:t>number</w:t>
      </w:r>
      <w:r>
        <w:rPr>
          <w:spacing w:val="-2"/>
        </w:rPr>
        <w:t xml:space="preserve"> </w:t>
      </w:r>
      <w:r>
        <w:t>other</w:t>
      </w:r>
      <w:r>
        <w:rPr>
          <w:spacing w:val="-2"/>
        </w:rPr>
        <w:t xml:space="preserve"> </w:t>
      </w:r>
      <w:r>
        <w:rPr>
          <w:spacing w:val="-1"/>
        </w:rPr>
        <w:t>than</w:t>
      </w:r>
      <w:r>
        <w:t xml:space="preserve"> zero</w:t>
      </w:r>
      <w:r>
        <w:rPr>
          <w:spacing w:val="1"/>
        </w:rPr>
        <w:t xml:space="preserve"> </w:t>
      </w:r>
      <w:r>
        <w:t xml:space="preserve">and the </w:t>
      </w:r>
      <w:r>
        <w:rPr>
          <w:spacing w:val="-1"/>
        </w:rPr>
        <w:t>Estimated</w:t>
      </w:r>
      <w:r>
        <w:t xml:space="preserve"> </w:t>
      </w:r>
      <w:r>
        <w:rPr>
          <w:spacing w:val="-1"/>
        </w:rPr>
        <w:t>Value</w:t>
      </w:r>
      <w:r>
        <w:rPr>
          <w:spacing w:val="1"/>
        </w:rPr>
        <w:t xml:space="preserve"> </w:t>
      </w:r>
      <w:r>
        <w:t xml:space="preserve">Field </w:t>
      </w:r>
      <w:r>
        <w:rPr>
          <w:spacing w:val="-1"/>
        </w:rPr>
        <w:t>column</w:t>
      </w:r>
      <w:r>
        <w:t xml:space="preserve"> </w:t>
      </w:r>
      <w:r>
        <w:rPr>
          <w:spacing w:val="-1"/>
        </w:rPr>
        <w:t>(8) for that</w:t>
      </w:r>
      <w:r>
        <w:t xml:space="preserve"> </w:t>
      </w:r>
      <w:r>
        <w:rPr>
          <w:spacing w:val="-1"/>
        </w:rPr>
        <w:t>offense</w:t>
      </w:r>
      <w:r>
        <w:t xml:space="preserve"> is zero.</w:t>
      </w:r>
      <w:r>
        <w:rPr>
          <w:spacing w:val="60"/>
        </w:rPr>
        <w:t xml:space="preserve"> </w:t>
      </w:r>
      <w:r>
        <w:t>The</w:t>
      </w:r>
      <w:r>
        <w:rPr>
          <w:spacing w:val="71"/>
        </w:rPr>
        <w:t xml:space="preserve"> </w:t>
      </w:r>
      <w:r>
        <w:rPr>
          <w:spacing w:val="-1"/>
        </w:rPr>
        <w:t>second</w:t>
      </w:r>
      <w:r>
        <w:t xml:space="preserve"> warning</w:t>
      </w:r>
      <w:r>
        <w:rPr>
          <w:spacing w:val="-3"/>
        </w:rPr>
        <w:t xml:space="preserve"> </w:t>
      </w:r>
      <w:r>
        <w:t>message</w:t>
      </w:r>
      <w:r>
        <w:rPr>
          <w:spacing w:val="1"/>
        </w:rPr>
        <w:t xml:space="preserve"> </w:t>
      </w:r>
      <w:proofErr w:type="gramStart"/>
      <w:r>
        <w:t xml:space="preserve">is </w:t>
      </w:r>
      <w:r>
        <w:rPr>
          <w:spacing w:val="-1"/>
        </w:rPr>
        <w:t>generated</w:t>
      </w:r>
      <w:proofErr w:type="gramEnd"/>
      <w:r>
        <w:rPr>
          <w:spacing w:val="1"/>
        </w:rPr>
        <w:t xml:space="preserve"> </w:t>
      </w:r>
      <w:r>
        <w:rPr>
          <w:spacing w:val="-1"/>
        </w:rPr>
        <w:t>when</w:t>
      </w:r>
      <w:r>
        <w:t xml:space="preserve"> </w:t>
      </w:r>
      <w:r>
        <w:rPr>
          <w:spacing w:val="-1"/>
        </w:rPr>
        <w:t>an</w:t>
      </w:r>
      <w:r>
        <w:rPr>
          <w:spacing w:val="2"/>
        </w:rPr>
        <w:t xml:space="preserve"> </w:t>
      </w:r>
      <w:r>
        <w:rPr>
          <w:spacing w:val="-1"/>
        </w:rPr>
        <w:t>Offense</w:t>
      </w:r>
      <w:r>
        <w:t xml:space="preserve"> Field is </w:t>
      </w:r>
      <w:r>
        <w:rPr>
          <w:spacing w:val="-1"/>
        </w:rPr>
        <w:t>zero,</w:t>
      </w:r>
      <w:r>
        <w:t xml:space="preserve"> </w:t>
      </w:r>
      <w:r>
        <w:rPr>
          <w:spacing w:val="-1"/>
        </w:rPr>
        <w:t>and</w:t>
      </w:r>
      <w:r>
        <w:t xml:space="preserve"> the</w:t>
      </w:r>
      <w:r>
        <w:rPr>
          <w:spacing w:val="-1"/>
        </w:rPr>
        <w:t xml:space="preserve"> Estimated</w:t>
      </w:r>
      <w:r>
        <w:t xml:space="preserve"> </w:t>
      </w:r>
      <w:r>
        <w:rPr>
          <w:spacing w:val="-1"/>
        </w:rPr>
        <w:t>Value</w:t>
      </w:r>
      <w:r>
        <w:rPr>
          <w:spacing w:val="73"/>
        </w:rPr>
        <w:t xml:space="preserve"> </w:t>
      </w:r>
      <w:r>
        <w:rPr>
          <w:spacing w:val="-1"/>
        </w:rPr>
        <w:t>Field</w:t>
      </w:r>
      <w:r>
        <w:t xml:space="preserve"> </w:t>
      </w:r>
      <w:r>
        <w:rPr>
          <w:spacing w:val="-1"/>
        </w:rPr>
        <w:t>contains</w:t>
      </w:r>
      <w:r>
        <w:t xml:space="preserve"> some</w:t>
      </w:r>
      <w:r>
        <w:rPr>
          <w:spacing w:val="-1"/>
        </w:rPr>
        <w:t xml:space="preserve"> </w:t>
      </w:r>
      <w:r>
        <w:t xml:space="preserve">dollar </w:t>
      </w:r>
      <w:r>
        <w:rPr>
          <w:spacing w:val="-1"/>
        </w:rPr>
        <w:t>amount.</w:t>
      </w:r>
    </w:p>
    <w:p w:rsidR="008E6C59" w:rsidRDefault="00A95877" w:rsidP="00034FDA">
      <w:pPr>
        <w:pStyle w:val="BodyText"/>
        <w:keepNext/>
        <w:spacing w:before="10" w:line="480" w:lineRule="auto"/>
        <w:ind w:right="472" w:firstLine="719"/>
      </w:pPr>
      <w:r>
        <w:rPr>
          <w:spacing w:val="-2"/>
        </w:rPr>
        <w:t>If</w:t>
      </w:r>
      <w:r>
        <w:rPr>
          <w:spacing w:val="1"/>
        </w:rPr>
        <w:t xml:space="preserve"> </w:t>
      </w:r>
      <w:r>
        <w:rPr>
          <w:spacing w:val="-1"/>
        </w:rPr>
        <w:t>errors</w:t>
      </w:r>
      <w:r>
        <w:t xml:space="preserve"> </w:t>
      </w:r>
      <w:proofErr w:type="gramStart"/>
      <w:r>
        <w:t>are</w:t>
      </w:r>
      <w:r>
        <w:rPr>
          <w:spacing w:val="-2"/>
        </w:rPr>
        <w:t xml:space="preserve"> </w:t>
      </w:r>
      <w:r>
        <w:rPr>
          <w:spacing w:val="-1"/>
        </w:rPr>
        <w:t>encountered</w:t>
      </w:r>
      <w:proofErr w:type="gramEnd"/>
      <w:r>
        <w:rPr>
          <w:spacing w:val="-1"/>
        </w:rPr>
        <w:t>,</w:t>
      </w:r>
      <w:r>
        <w:rPr>
          <w:spacing w:val="2"/>
        </w:rPr>
        <w:t xml:space="preserve"> </w:t>
      </w:r>
      <w:r>
        <w:t xml:space="preserve">the </w:t>
      </w:r>
      <w:r>
        <w:rPr>
          <w:spacing w:val="-1"/>
        </w:rPr>
        <w:t xml:space="preserve">records </w:t>
      </w:r>
      <w:r>
        <w:t>will be</w:t>
      </w:r>
      <w:r>
        <w:rPr>
          <w:spacing w:val="-1"/>
        </w:rPr>
        <w:t xml:space="preserve"> flagged.</w:t>
      </w:r>
      <w:r>
        <w:t xml:space="preserve">  The</w:t>
      </w:r>
      <w:r>
        <w:rPr>
          <w:spacing w:val="-2"/>
        </w:rPr>
        <w:t xml:space="preserve"> </w:t>
      </w:r>
      <w:r>
        <w:t>following</w:t>
      </w:r>
      <w:r>
        <w:rPr>
          <w:spacing w:val="-3"/>
        </w:rPr>
        <w:t xml:space="preserve"> </w:t>
      </w:r>
      <w:r>
        <w:t>are</w:t>
      </w:r>
      <w:r>
        <w:rPr>
          <w:spacing w:val="-1"/>
        </w:rPr>
        <w:t xml:space="preserve"> </w:t>
      </w:r>
      <w:r>
        <w:t>the</w:t>
      </w:r>
      <w:r>
        <w:rPr>
          <w:spacing w:val="-1"/>
        </w:rPr>
        <w:t xml:space="preserve"> </w:t>
      </w:r>
      <w:r>
        <w:t>possible</w:t>
      </w:r>
      <w:r>
        <w:rPr>
          <w:spacing w:val="65"/>
        </w:rPr>
        <w:t xml:space="preserve"> </w:t>
      </w:r>
      <w:r>
        <w:rPr>
          <w:spacing w:val="-1"/>
        </w:rPr>
        <w:t>error</w:t>
      </w:r>
      <w:r>
        <w:rPr>
          <w:spacing w:val="1"/>
        </w:rPr>
        <w:t xml:space="preserve"> </w:t>
      </w:r>
      <w:r>
        <w:rPr>
          <w:spacing w:val="-1"/>
        </w:rPr>
        <w:t>codes/messages</w:t>
      </w:r>
      <w:r>
        <w:t xml:space="preserve"> when</w:t>
      </w:r>
      <w:r>
        <w:rPr>
          <w:spacing w:val="1"/>
        </w:rPr>
        <w:t xml:space="preserve"> </w:t>
      </w:r>
      <w:r>
        <w:rPr>
          <w:spacing w:val="-1"/>
        </w:rPr>
        <w:t>edits</w:t>
      </w:r>
      <w:r>
        <w:t xml:space="preserve"> </w:t>
      </w:r>
      <w:proofErr w:type="gramStart"/>
      <w:r>
        <w:rPr>
          <w:spacing w:val="-1"/>
        </w:rPr>
        <w:t>are</w:t>
      </w:r>
      <w:r>
        <w:rPr>
          <w:spacing w:val="-2"/>
        </w:rPr>
        <w:t xml:space="preserve"> </w:t>
      </w:r>
      <w:r>
        <w:rPr>
          <w:spacing w:val="-1"/>
        </w:rPr>
        <w:t>performed</w:t>
      </w:r>
      <w:proofErr w:type="gramEnd"/>
      <w:r>
        <w:t xml:space="preserve"> on</w:t>
      </w:r>
      <w:r>
        <w:rPr>
          <w:spacing w:val="2"/>
        </w:rPr>
        <w:t xml:space="preserve"> </w:t>
      </w:r>
      <w:r>
        <w:t xml:space="preserve">the </w:t>
      </w:r>
      <w:r>
        <w:rPr>
          <w:spacing w:val="-1"/>
        </w:rPr>
        <w:t>Arson</w:t>
      </w:r>
      <w:r>
        <w:t xml:space="preserve"> </w:t>
      </w:r>
      <w:r>
        <w:rPr>
          <w:spacing w:val="-1"/>
        </w:rPr>
        <w:t>record.</w:t>
      </w:r>
    </w:p>
    <w:p w:rsidR="008E6C59" w:rsidRDefault="008E6C59" w:rsidP="00034FDA">
      <w:pPr>
        <w:keepNext/>
        <w:spacing w:line="480" w:lineRule="auto"/>
        <w:sectPr w:rsidR="008E6C59">
          <w:pgSz w:w="12240" w:h="15840"/>
          <w:pgMar w:top="940" w:right="1460" w:bottom="280" w:left="1340" w:header="720" w:footer="720" w:gutter="0"/>
          <w:cols w:space="720"/>
        </w:sectPr>
      </w:pPr>
    </w:p>
    <w:p w:rsidR="008E6C59" w:rsidRDefault="00A95877" w:rsidP="00C36C4C">
      <w:pPr>
        <w:pStyle w:val="Heading2"/>
        <w:rPr>
          <w:rFonts w:ascii="Times New Roman" w:eastAsia="Times New Roman" w:hAnsi="Times New Roman" w:cs="Times New Roman"/>
          <w:b/>
          <w:bCs/>
          <w:sz w:val="21"/>
          <w:szCs w:val="21"/>
        </w:rPr>
      </w:pPr>
      <w:bookmarkStart w:id="60" w:name="_Toc515716086"/>
      <w:r>
        <w:rPr>
          <w:u w:color="000000"/>
        </w:rPr>
        <w:lastRenderedPageBreak/>
        <w:t>Arson Error Codes</w:t>
      </w:r>
      <w:bookmarkEnd w:id="60"/>
    </w:p>
    <w:tbl>
      <w:tblPr>
        <w:tblStyle w:val="TableGrid"/>
        <w:tblW w:w="10435" w:type="dxa"/>
        <w:tblLook w:val="04A0" w:firstRow="1" w:lastRow="0" w:firstColumn="1" w:lastColumn="0" w:noHBand="0" w:noVBand="1"/>
      </w:tblPr>
      <w:tblGrid>
        <w:gridCol w:w="1325"/>
        <w:gridCol w:w="3800"/>
        <w:gridCol w:w="5310"/>
      </w:tblGrid>
      <w:tr w:rsidR="005B419F" w:rsidRPr="004C64F0" w:rsidTr="00A95877">
        <w:trPr>
          <w:trHeight w:val="440"/>
        </w:trPr>
        <w:tc>
          <w:tcPr>
            <w:tcW w:w="10435" w:type="dxa"/>
            <w:gridSpan w:val="3"/>
            <w:hideMark/>
          </w:tcPr>
          <w:p w:rsidR="005B419F" w:rsidRPr="00A20494" w:rsidRDefault="00177D3F" w:rsidP="00A95877">
            <w:pPr>
              <w:jc w:val="center"/>
              <w:rPr>
                <w:b/>
                <w:sz w:val="28"/>
                <w:szCs w:val="28"/>
              </w:rPr>
            </w:pPr>
            <w:r>
              <w:rPr>
                <w:b/>
                <w:sz w:val="28"/>
                <w:szCs w:val="28"/>
              </w:rPr>
              <w:t>Arson Error M</w:t>
            </w:r>
            <w:r w:rsidR="005B419F" w:rsidRPr="00A20494">
              <w:rPr>
                <w:b/>
                <w:sz w:val="28"/>
                <w:szCs w:val="28"/>
              </w:rPr>
              <w:t>essages</w:t>
            </w:r>
          </w:p>
        </w:tc>
      </w:tr>
      <w:tr w:rsidR="005B419F" w:rsidRPr="004C64F0" w:rsidTr="00A95877">
        <w:trPr>
          <w:trHeight w:val="440"/>
        </w:trPr>
        <w:tc>
          <w:tcPr>
            <w:tcW w:w="1325" w:type="dxa"/>
            <w:hideMark/>
          </w:tcPr>
          <w:p w:rsidR="005B419F" w:rsidRPr="00A20494" w:rsidRDefault="005B419F" w:rsidP="00A95877">
            <w:pPr>
              <w:jc w:val="center"/>
              <w:rPr>
                <w:b/>
                <w:bCs/>
                <w:sz w:val="28"/>
                <w:szCs w:val="28"/>
              </w:rPr>
            </w:pPr>
            <w:r w:rsidRPr="00A20494">
              <w:rPr>
                <w:b/>
                <w:bCs/>
                <w:sz w:val="28"/>
                <w:szCs w:val="28"/>
              </w:rPr>
              <w:t>Error Code</w:t>
            </w:r>
          </w:p>
        </w:tc>
        <w:tc>
          <w:tcPr>
            <w:tcW w:w="3800" w:type="dxa"/>
            <w:hideMark/>
          </w:tcPr>
          <w:p w:rsidR="005B419F" w:rsidRPr="00A20494" w:rsidRDefault="005B419F" w:rsidP="00A95877">
            <w:pPr>
              <w:jc w:val="center"/>
              <w:rPr>
                <w:b/>
                <w:bCs/>
                <w:sz w:val="28"/>
                <w:szCs w:val="28"/>
              </w:rPr>
            </w:pPr>
            <w:r w:rsidRPr="00A20494">
              <w:rPr>
                <w:b/>
                <w:bCs/>
                <w:sz w:val="28"/>
                <w:szCs w:val="28"/>
              </w:rPr>
              <w:t>Error Message</w:t>
            </w:r>
          </w:p>
        </w:tc>
        <w:tc>
          <w:tcPr>
            <w:tcW w:w="5310" w:type="dxa"/>
            <w:hideMark/>
          </w:tcPr>
          <w:p w:rsidR="005B419F" w:rsidRPr="00A20494" w:rsidRDefault="005B419F" w:rsidP="00A95877">
            <w:pPr>
              <w:jc w:val="center"/>
              <w:rPr>
                <w:b/>
                <w:bCs/>
                <w:sz w:val="28"/>
                <w:szCs w:val="28"/>
              </w:rPr>
            </w:pPr>
            <w:r w:rsidRPr="00A20494">
              <w:rPr>
                <w:b/>
                <w:bCs/>
                <w:sz w:val="28"/>
                <w:szCs w:val="28"/>
              </w:rPr>
              <w:t>Error Description</w:t>
            </w:r>
          </w:p>
        </w:tc>
      </w:tr>
      <w:tr w:rsidR="005B419F" w:rsidRPr="004C64F0" w:rsidTr="00A95877">
        <w:trPr>
          <w:trHeight w:val="980"/>
        </w:trPr>
        <w:tc>
          <w:tcPr>
            <w:tcW w:w="1325" w:type="dxa"/>
            <w:hideMark/>
          </w:tcPr>
          <w:p w:rsidR="005B419F" w:rsidRPr="004C64F0" w:rsidRDefault="005B419F" w:rsidP="00A95877">
            <w:r w:rsidRPr="004C64F0">
              <w:t>ARSON_N</w:t>
            </w:r>
          </w:p>
        </w:tc>
        <w:tc>
          <w:tcPr>
            <w:tcW w:w="3800" w:type="dxa"/>
            <w:hideMark/>
          </w:tcPr>
          <w:p w:rsidR="005B419F" w:rsidRPr="004C64F0" w:rsidRDefault="005B419F" w:rsidP="00A95877">
            <w:r w:rsidRPr="004C64F0">
              <w:t>ARSON NO-REPORT ALREADY ON FILE</w:t>
            </w:r>
          </w:p>
        </w:tc>
        <w:tc>
          <w:tcPr>
            <w:tcW w:w="5310" w:type="dxa"/>
            <w:hideMark/>
          </w:tcPr>
          <w:p w:rsidR="005B419F" w:rsidRPr="004C64F0" w:rsidRDefault="005B419F" w:rsidP="00A95877">
            <w:r w:rsidRPr="004C64F0">
              <w:t xml:space="preserve">A type 14- No Report </w:t>
            </w:r>
            <w:proofErr w:type="gramStart"/>
            <w:r w:rsidRPr="004C64F0">
              <w:t>was submitted</w:t>
            </w:r>
            <w:proofErr w:type="gramEnd"/>
            <w:r w:rsidRPr="004C64F0">
              <w:t xml:space="preserve"> for Arson.  A type 14- No report was already on file for the same agency/month.  </w:t>
            </w:r>
          </w:p>
        </w:tc>
      </w:tr>
      <w:tr w:rsidR="005B419F" w:rsidRPr="004C64F0" w:rsidTr="00A95877">
        <w:trPr>
          <w:trHeight w:val="1250"/>
        </w:trPr>
        <w:tc>
          <w:tcPr>
            <w:tcW w:w="1325" w:type="dxa"/>
            <w:hideMark/>
          </w:tcPr>
          <w:p w:rsidR="005B419F" w:rsidRPr="004C64F0" w:rsidRDefault="005B419F" w:rsidP="00A95877">
            <w:r w:rsidRPr="004C64F0">
              <w:t>ARSON_S</w:t>
            </w:r>
          </w:p>
        </w:tc>
        <w:tc>
          <w:tcPr>
            <w:tcW w:w="3800" w:type="dxa"/>
            <w:hideMark/>
          </w:tcPr>
          <w:p w:rsidR="005B419F" w:rsidRPr="004C64F0" w:rsidRDefault="005B419F" w:rsidP="00A95877">
            <w:r w:rsidRPr="004C64F0">
              <w:t>ARSON RECORD ALREADY ON FILE, SEND RECORD TYPE 13</w:t>
            </w:r>
          </w:p>
        </w:tc>
        <w:tc>
          <w:tcPr>
            <w:tcW w:w="5310" w:type="dxa"/>
            <w:hideMark/>
          </w:tcPr>
          <w:p w:rsidR="005B419F" w:rsidRPr="004C64F0" w:rsidRDefault="005B419F" w:rsidP="00A95877">
            <w:r w:rsidRPr="004C64F0">
              <w:t xml:space="preserve">A type 00 - Normal record </w:t>
            </w:r>
            <w:proofErr w:type="gramStart"/>
            <w:r w:rsidRPr="004C64F0">
              <w:t>was submitted</w:t>
            </w:r>
            <w:proofErr w:type="gramEnd"/>
            <w:r w:rsidRPr="004C64F0">
              <w:t xml:space="preserve"> for Arson.  A type 00- Normal record is already on file for the same agency/month.  Please resubmit as a Type 13- Adjustment record.</w:t>
            </w:r>
          </w:p>
        </w:tc>
      </w:tr>
      <w:tr w:rsidR="005B419F" w:rsidRPr="004C64F0" w:rsidTr="00A95877">
        <w:trPr>
          <w:trHeight w:val="917"/>
        </w:trPr>
        <w:tc>
          <w:tcPr>
            <w:tcW w:w="1325" w:type="dxa"/>
            <w:hideMark/>
          </w:tcPr>
          <w:p w:rsidR="005B419F" w:rsidRPr="004C64F0" w:rsidRDefault="005B419F" w:rsidP="00A95877">
            <w:r w:rsidRPr="004C64F0">
              <w:t>ARSON012</w:t>
            </w:r>
          </w:p>
        </w:tc>
        <w:tc>
          <w:tcPr>
            <w:tcW w:w="3800" w:type="dxa"/>
            <w:hideMark/>
          </w:tcPr>
          <w:p w:rsidR="005B419F" w:rsidRPr="004C64F0" w:rsidRDefault="005B419F" w:rsidP="00A95877">
            <w:r>
              <w:t>MUST NOT BE A FUTURE DATE</w:t>
            </w:r>
          </w:p>
        </w:tc>
        <w:tc>
          <w:tcPr>
            <w:tcW w:w="5310" w:type="dxa"/>
            <w:hideMark/>
          </w:tcPr>
          <w:p w:rsidR="005B419F" w:rsidRPr="004C64F0" w:rsidRDefault="005B419F" w:rsidP="00A95877">
            <w:r w:rsidRPr="004C64F0">
              <w:t>The Month/year of the Arson form submitted is for a calendar date in the future.  Check the form and resubmit with the correct date.</w:t>
            </w:r>
          </w:p>
        </w:tc>
      </w:tr>
      <w:tr w:rsidR="005B419F" w:rsidRPr="004C64F0" w:rsidTr="00A95877">
        <w:trPr>
          <w:trHeight w:val="1268"/>
        </w:trPr>
        <w:tc>
          <w:tcPr>
            <w:tcW w:w="1325" w:type="dxa"/>
            <w:hideMark/>
          </w:tcPr>
          <w:p w:rsidR="005B419F" w:rsidRPr="004C64F0" w:rsidRDefault="005B419F" w:rsidP="00A95877">
            <w:r w:rsidRPr="004C64F0">
              <w:t>ARSON070</w:t>
            </w:r>
          </w:p>
        </w:tc>
        <w:tc>
          <w:tcPr>
            <w:tcW w:w="3800" w:type="dxa"/>
            <w:hideMark/>
          </w:tcPr>
          <w:p w:rsidR="005B419F" w:rsidRPr="004C64F0" w:rsidRDefault="005B419F" w:rsidP="00A95877">
            <w:r w:rsidRPr="004C64F0">
              <w:t xml:space="preserve">OFFENSES REPORTED GRAND TOTAL MINUS UNFOUNDED GRAND TOTAL IS NOT EQUAL TO </w:t>
            </w:r>
            <w:r>
              <w:t>THE ACTUAL OFFENSES GRAND TOTAL</w:t>
            </w:r>
          </w:p>
        </w:tc>
        <w:tc>
          <w:tcPr>
            <w:tcW w:w="5310" w:type="dxa"/>
            <w:hideMark/>
          </w:tcPr>
          <w:p w:rsidR="005B419F" w:rsidRPr="004C64F0" w:rsidRDefault="005B419F" w:rsidP="00A95877">
            <w:r w:rsidRPr="004C64F0">
              <w:t>The number of Grand total of actual offenses does not equal the number of reported offenses minus the number of unfounded offenses.  Please check totals and resubmit the report.</w:t>
            </w:r>
          </w:p>
        </w:tc>
      </w:tr>
      <w:tr w:rsidR="005B419F" w:rsidRPr="004C64F0" w:rsidTr="00A95877">
        <w:trPr>
          <w:trHeight w:val="1500"/>
        </w:trPr>
        <w:tc>
          <w:tcPr>
            <w:tcW w:w="1325" w:type="dxa"/>
            <w:hideMark/>
          </w:tcPr>
          <w:p w:rsidR="005B419F" w:rsidRPr="004C64F0" w:rsidRDefault="005B419F" w:rsidP="00A95877">
            <w:r w:rsidRPr="004C64F0">
              <w:t>ARSON070A</w:t>
            </w:r>
          </w:p>
        </w:tc>
        <w:tc>
          <w:tcPr>
            <w:tcW w:w="3800" w:type="dxa"/>
            <w:hideMark/>
          </w:tcPr>
          <w:p w:rsidR="005B419F" w:rsidRPr="004C64F0" w:rsidRDefault="005B419F" w:rsidP="00A95877">
            <w:r w:rsidRPr="004C64F0">
              <w:t xml:space="preserve">OFFENSES REPORTED SINGLE OCCUPANCY RESIDENTIAL STRUCTURE MINUS UNFOUNDED OFFENSES IS NOT EQUAL </w:t>
            </w:r>
            <w:r>
              <w:t>TO THE ACTUAL OFFENSES REPORTED</w:t>
            </w:r>
          </w:p>
        </w:tc>
        <w:tc>
          <w:tcPr>
            <w:tcW w:w="5310" w:type="dxa"/>
            <w:hideMark/>
          </w:tcPr>
          <w:p w:rsidR="005B419F" w:rsidRPr="004C64F0" w:rsidRDefault="005B419F" w:rsidP="00A95877">
            <w:r w:rsidRPr="004C64F0">
              <w:t>The number of actual offenses does not equal the number of reported offenses minus the number of unfounded offenses.  Please check totals and resubmit the report.</w:t>
            </w:r>
          </w:p>
        </w:tc>
      </w:tr>
      <w:tr w:rsidR="005B419F" w:rsidRPr="004C64F0" w:rsidTr="00A95877">
        <w:trPr>
          <w:trHeight w:val="1250"/>
        </w:trPr>
        <w:tc>
          <w:tcPr>
            <w:tcW w:w="1325" w:type="dxa"/>
            <w:hideMark/>
          </w:tcPr>
          <w:p w:rsidR="005B419F" w:rsidRPr="004C64F0" w:rsidRDefault="005B419F" w:rsidP="00A95877">
            <w:r w:rsidRPr="004C64F0">
              <w:t>ARSON070B</w:t>
            </w:r>
          </w:p>
        </w:tc>
        <w:tc>
          <w:tcPr>
            <w:tcW w:w="3800" w:type="dxa"/>
            <w:hideMark/>
          </w:tcPr>
          <w:p w:rsidR="005B419F" w:rsidRPr="004C64F0" w:rsidRDefault="005B419F" w:rsidP="00A95877">
            <w:r w:rsidRPr="004C64F0">
              <w:t xml:space="preserve">OFFENSES REPORTED OTHER RESIDENTIAL STRUCTURE MINUS UNFOUNDED OFFENSES IS NOT EQUAL </w:t>
            </w:r>
            <w:r>
              <w:t>TO THE ACTUAL OFFENSES REPORTED</w:t>
            </w:r>
          </w:p>
        </w:tc>
        <w:tc>
          <w:tcPr>
            <w:tcW w:w="5310" w:type="dxa"/>
            <w:hideMark/>
          </w:tcPr>
          <w:p w:rsidR="005B419F" w:rsidRPr="004C64F0" w:rsidRDefault="005B419F" w:rsidP="00A95877">
            <w:r w:rsidRPr="004C64F0">
              <w:t>The number of actual offenses does not equal the number of reported offenses minus the number of unfounded offenses.  Please check totals and resubmit the report.</w:t>
            </w:r>
          </w:p>
        </w:tc>
      </w:tr>
      <w:tr w:rsidR="005B419F" w:rsidRPr="004C64F0" w:rsidTr="00A95877">
        <w:trPr>
          <w:trHeight w:val="1160"/>
        </w:trPr>
        <w:tc>
          <w:tcPr>
            <w:tcW w:w="1325" w:type="dxa"/>
            <w:hideMark/>
          </w:tcPr>
          <w:p w:rsidR="005B419F" w:rsidRPr="004C64F0" w:rsidRDefault="005B419F" w:rsidP="00A95877">
            <w:r w:rsidRPr="004C64F0">
              <w:t>ARSON070C</w:t>
            </w:r>
          </w:p>
        </w:tc>
        <w:tc>
          <w:tcPr>
            <w:tcW w:w="3800" w:type="dxa"/>
            <w:hideMark/>
          </w:tcPr>
          <w:p w:rsidR="005B419F" w:rsidRPr="004C64F0" w:rsidRDefault="005B419F" w:rsidP="00A95877">
            <w:r w:rsidRPr="004C64F0">
              <w:t xml:space="preserve">OFFENSES REPORTED STORAGE MINUS UNFOUNDED OFFENSES IS NOT EQUAL </w:t>
            </w:r>
            <w:r>
              <w:t>TO THE ACTUAL OFFENSES REPORTED</w:t>
            </w:r>
          </w:p>
        </w:tc>
        <w:tc>
          <w:tcPr>
            <w:tcW w:w="5310" w:type="dxa"/>
            <w:hideMark/>
          </w:tcPr>
          <w:p w:rsidR="005B419F" w:rsidRPr="004C64F0" w:rsidRDefault="005B419F" w:rsidP="00A95877">
            <w:r w:rsidRPr="004C64F0">
              <w:t>The number of actual offenses does not equal the number of reported offenses minus the number of unfounded offenses.  Please check totals and resubmit the report.</w:t>
            </w:r>
          </w:p>
        </w:tc>
      </w:tr>
      <w:tr w:rsidR="005B419F" w:rsidRPr="004C64F0" w:rsidTr="00A95877">
        <w:trPr>
          <w:trHeight w:val="1250"/>
        </w:trPr>
        <w:tc>
          <w:tcPr>
            <w:tcW w:w="1325" w:type="dxa"/>
            <w:hideMark/>
          </w:tcPr>
          <w:p w:rsidR="005B419F" w:rsidRPr="004C64F0" w:rsidRDefault="005B419F" w:rsidP="00A95877">
            <w:r w:rsidRPr="004C64F0">
              <w:t>ARSON070D</w:t>
            </w:r>
          </w:p>
        </w:tc>
        <w:tc>
          <w:tcPr>
            <w:tcW w:w="3800" w:type="dxa"/>
            <w:hideMark/>
          </w:tcPr>
          <w:p w:rsidR="005B419F" w:rsidRPr="004C64F0" w:rsidRDefault="005B419F" w:rsidP="00A95877">
            <w:r w:rsidRPr="004C64F0">
              <w:t xml:space="preserve">OFFENSES REPORTED INDUSTRIAL/MANUFACTURING MINUS UNFOUNDED OFFENSES IS NOT EQUAL </w:t>
            </w:r>
            <w:r>
              <w:t>TO THE ACTUAL OFFENSES REPORTED</w:t>
            </w:r>
          </w:p>
        </w:tc>
        <w:tc>
          <w:tcPr>
            <w:tcW w:w="5310" w:type="dxa"/>
            <w:hideMark/>
          </w:tcPr>
          <w:p w:rsidR="005B419F" w:rsidRPr="004C64F0" w:rsidRDefault="005B419F" w:rsidP="00A95877">
            <w:r w:rsidRPr="004C64F0">
              <w:t>The number of actual offenses does not equal the number of reported offenses minus the number of unfounded offenses.  Please check totals and resubmit the report.</w:t>
            </w:r>
          </w:p>
        </w:tc>
      </w:tr>
      <w:tr w:rsidR="005B419F" w:rsidRPr="004C64F0" w:rsidTr="00A95877">
        <w:trPr>
          <w:trHeight w:val="1250"/>
        </w:trPr>
        <w:tc>
          <w:tcPr>
            <w:tcW w:w="1325" w:type="dxa"/>
            <w:hideMark/>
          </w:tcPr>
          <w:p w:rsidR="005B419F" w:rsidRPr="004C64F0" w:rsidRDefault="005B419F" w:rsidP="00A95877">
            <w:r w:rsidRPr="004C64F0">
              <w:t>ARSON070E</w:t>
            </w:r>
          </w:p>
        </w:tc>
        <w:tc>
          <w:tcPr>
            <w:tcW w:w="3800" w:type="dxa"/>
            <w:hideMark/>
          </w:tcPr>
          <w:p w:rsidR="005B419F" w:rsidRPr="004C64F0" w:rsidRDefault="005B419F" w:rsidP="00A95877">
            <w:r w:rsidRPr="004C64F0">
              <w:t xml:space="preserve">OFFENSES REPORTED OTHER COMMERCIAL MINUS UNFOUNDED OFFENSES IS NOT EQUAL </w:t>
            </w:r>
            <w:r>
              <w:t>TO THE ACTUAL OFFENSES REPORTED</w:t>
            </w:r>
          </w:p>
        </w:tc>
        <w:tc>
          <w:tcPr>
            <w:tcW w:w="5310" w:type="dxa"/>
            <w:hideMark/>
          </w:tcPr>
          <w:p w:rsidR="005B419F" w:rsidRPr="004C64F0" w:rsidRDefault="005B419F" w:rsidP="00A95877">
            <w:r w:rsidRPr="004C64F0">
              <w:t>The number of actual offenses does not equal the number of reported offenses minus the number of unfounded offenses.  Please check totals and resubmit the report.</w:t>
            </w:r>
          </w:p>
        </w:tc>
      </w:tr>
    </w:tbl>
    <w:p w:rsidR="005B419F" w:rsidRDefault="005B419F" w:rsidP="005B419F">
      <w:r>
        <w:br w:type="page"/>
      </w:r>
    </w:p>
    <w:tbl>
      <w:tblPr>
        <w:tblStyle w:val="TableGrid"/>
        <w:tblW w:w="10435" w:type="dxa"/>
        <w:tblLook w:val="04A0" w:firstRow="1" w:lastRow="0" w:firstColumn="1" w:lastColumn="0" w:noHBand="0" w:noVBand="1"/>
      </w:tblPr>
      <w:tblGrid>
        <w:gridCol w:w="1325"/>
        <w:gridCol w:w="3800"/>
        <w:gridCol w:w="5310"/>
      </w:tblGrid>
      <w:tr w:rsidR="005B419F" w:rsidRPr="004C64F0" w:rsidTr="00A95877">
        <w:trPr>
          <w:trHeight w:val="440"/>
        </w:trPr>
        <w:tc>
          <w:tcPr>
            <w:tcW w:w="10435" w:type="dxa"/>
            <w:gridSpan w:val="3"/>
            <w:hideMark/>
          </w:tcPr>
          <w:p w:rsidR="005B419F" w:rsidRPr="00A20494" w:rsidRDefault="00177D3F" w:rsidP="00A95877">
            <w:pPr>
              <w:jc w:val="center"/>
              <w:rPr>
                <w:b/>
                <w:sz w:val="28"/>
                <w:szCs w:val="28"/>
              </w:rPr>
            </w:pPr>
            <w:r>
              <w:rPr>
                <w:b/>
                <w:sz w:val="28"/>
                <w:szCs w:val="28"/>
              </w:rPr>
              <w:lastRenderedPageBreak/>
              <w:t>Arson Error M</w:t>
            </w:r>
            <w:r w:rsidR="005B419F">
              <w:rPr>
                <w:b/>
                <w:sz w:val="28"/>
                <w:szCs w:val="28"/>
              </w:rPr>
              <w:t>essages</w:t>
            </w:r>
          </w:p>
        </w:tc>
      </w:tr>
      <w:tr w:rsidR="005B419F" w:rsidRPr="004C64F0" w:rsidTr="00A95877">
        <w:trPr>
          <w:trHeight w:val="795"/>
        </w:trPr>
        <w:tc>
          <w:tcPr>
            <w:tcW w:w="1325" w:type="dxa"/>
            <w:hideMark/>
          </w:tcPr>
          <w:p w:rsidR="005B419F" w:rsidRPr="00A20494" w:rsidRDefault="005B419F" w:rsidP="00A95877">
            <w:pPr>
              <w:jc w:val="center"/>
              <w:rPr>
                <w:b/>
                <w:bCs/>
                <w:sz w:val="28"/>
                <w:szCs w:val="28"/>
              </w:rPr>
            </w:pPr>
            <w:r w:rsidRPr="00A20494">
              <w:rPr>
                <w:b/>
                <w:bCs/>
                <w:sz w:val="28"/>
                <w:szCs w:val="28"/>
              </w:rPr>
              <w:t>Error Code</w:t>
            </w:r>
          </w:p>
        </w:tc>
        <w:tc>
          <w:tcPr>
            <w:tcW w:w="3800" w:type="dxa"/>
            <w:hideMark/>
          </w:tcPr>
          <w:p w:rsidR="005B419F" w:rsidRPr="00A20494" w:rsidRDefault="005B419F" w:rsidP="00A95877">
            <w:pPr>
              <w:jc w:val="center"/>
              <w:rPr>
                <w:b/>
                <w:bCs/>
                <w:sz w:val="28"/>
                <w:szCs w:val="28"/>
              </w:rPr>
            </w:pPr>
            <w:r w:rsidRPr="00A20494">
              <w:rPr>
                <w:b/>
                <w:bCs/>
                <w:sz w:val="28"/>
                <w:szCs w:val="28"/>
              </w:rPr>
              <w:t>Error Message</w:t>
            </w:r>
          </w:p>
        </w:tc>
        <w:tc>
          <w:tcPr>
            <w:tcW w:w="5310" w:type="dxa"/>
            <w:hideMark/>
          </w:tcPr>
          <w:p w:rsidR="005B419F" w:rsidRPr="00A20494" w:rsidRDefault="005B419F" w:rsidP="00A95877">
            <w:pPr>
              <w:jc w:val="center"/>
              <w:rPr>
                <w:b/>
                <w:bCs/>
                <w:sz w:val="28"/>
                <w:szCs w:val="28"/>
              </w:rPr>
            </w:pPr>
            <w:r w:rsidRPr="00A20494">
              <w:rPr>
                <w:b/>
                <w:bCs/>
                <w:sz w:val="28"/>
                <w:szCs w:val="28"/>
              </w:rPr>
              <w:t>Error Description</w:t>
            </w:r>
          </w:p>
        </w:tc>
      </w:tr>
      <w:tr w:rsidR="005B419F" w:rsidRPr="004C64F0" w:rsidTr="00A95877">
        <w:trPr>
          <w:trHeight w:val="1277"/>
        </w:trPr>
        <w:tc>
          <w:tcPr>
            <w:tcW w:w="1325" w:type="dxa"/>
            <w:hideMark/>
          </w:tcPr>
          <w:p w:rsidR="005B419F" w:rsidRPr="004C64F0" w:rsidRDefault="005B419F" w:rsidP="00A95877">
            <w:r w:rsidRPr="004C64F0">
              <w:t>ARSON070F</w:t>
            </w:r>
          </w:p>
        </w:tc>
        <w:tc>
          <w:tcPr>
            <w:tcW w:w="3800" w:type="dxa"/>
            <w:hideMark/>
          </w:tcPr>
          <w:p w:rsidR="005B419F" w:rsidRPr="004C64F0" w:rsidRDefault="005B419F" w:rsidP="00A95877">
            <w:r w:rsidRPr="004C64F0">
              <w:t xml:space="preserve">OFFENSES REPORTED COMMUNITY/PUBLIC MINUS UNFOUNDED OFFENSES IS NOT EQUAL </w:t>
            </w:r>
            <w:r>
              <w:t>TO THE ACTUAL OFFENSES REPORTED</w:t>
            </w:r>
          </w:p>
        </w:tc>
        <w:tc>
          <w:tcPr>
            <w:tcW w:w="5310" w:type="dxa"/>
            <w:hideMark/>
          </w:tcPr>
          <w:p w:rsidR="005B419F" w:rsidRPr="004C64F0" w:rsidRDefault="005B419F" w:rsidP="00A95877">
            <w:r w:rsidRPr="004C64F0">
              <w:t>The number of actual offenses does not equal the number of reported offenses minus the number of unfounded offenses.  Please check totals and resubmit the report.</w:t>
            </w:r>
          </w:p>
        </w:tc>
      </w:tr>
      <w:tr w:rsidR="005B419F" w:rsidRPr="004C64F0" w:rsidTr="00A95877">
        <w:trPr>
          <w:trHeight w:val="1205"/>
        </w:trPr>
        <w:tc>
          <w:tcPr>
            <w:tcW w:w="1325" w:type="dxa"/>
            <w:hideMark/>
          </w:tcPr>
          <w:p w:rsidR="005B419F" w:rsidRPr="004C64F0" w:rsidRDefault="005B419F" w:rsidP="00A95877">
            <w:r w:rsidRPr="004C64F0">
              <w:t>ARSON070G</w:t>
            </w:r>
          </w:p>
        </w:tc>
        <w:tc>
          <w:tcPr>
            <w:tcW w:w="3800" w:type="dxa"/>
            <w:hideMark/>
          </w:tcPr>
          <w:p w:rsidR="005B419F" w:rsidRPr="004C64F0" w:rsidRDefault="005B419F" w:rsidP="00A95877">
            <w:r w:rsidRPr="004C64F0">
              <w:t>OFFENSES REPORTED ALL OTHER STRUCTURE MINUS UNFOUNDED OFFENSES IS NOT EQUAL TO THE ACTUAL OFFENS</w:t>
            </w:r>
            <w:r>
              <w:t>ES REPORTED</w:t>
            </w:r>
          </w:p>
        </w:tc>
        <w:tc>
          <w:tcPr>
            <w:tcW w:w="5310" w:type="dxa"/>
            <w:hideMark/>
          </w:tcPr>
          <w:p w:rsidR="005B419F" w:rsidRPr="004C64F0" w:rsidRDefault="005B419F" w:rsidP="00A95877">
            <w:r w:rsidRPr="004C64F0">
              <w:t>The number of actual offenses does not equal the number of reported offenses minus the number of unfounded offenses.  Please check totals and resubmit the report.</w:t>
            </w:r>
          </w:p>
        </w:tc>
      </w:tr>
      <w:tr w:rsidR="005B419F" w:rsidRPr="004C64F0" w:rsidTr="00A95877">
        <w:trPr>
          <w:trHeight w:val="1313"/>
        </w:trPr>
        <w:tc>
          <w:tcPr>
            <w:tcW w:w="1325" w:type="dxa"/>
            <w:hideMark/>
          </w:tcPr>
          <w:p w:rsidR="005B419F" w:rsidRPr="004C64F0" w:rsidRDefault="005B419F" w:rsidP="00A95877">
            <w:r w:rsidRPr="004C64F0">
              <w:t>ARSON070H</w:t>
            </w:r>
          </w:p>
        </w:tc>
        <w:tc>
          <w:tcPr>
            <w:tcW w:w="3800" w:type="dxa"/>
            <w:hideMark/>
          </w:tcPr>
          <w:p w:rsidR="005B419F" w:rsidRPr="004C64F0" w:rsidRDefault="005B419F" w:rsidP="00A95877">
            <w:r w:rsidRPr="004C64F0">
              <w:t xml:space="preserve">OFFENSES REPORTED MOTOR VEHICLES MINUS UNFOUNDED OFFENSES IS NOT EQUAL </w:t>
            </w:r>
            <w:r>
              <w:t>TO THE ACTUAL OFFENSES REPORTED</w:t>
            </w:r>
          </w:p>
        </w:tc>
        <w:tc>
          <w:tcPr>
            <w:tcW w:w="5310" w:type="dxa"/>
            <w:hideMark/>
          </w:tcPr>
          <w:p w:rsidR="005B419F" w:rsidRPr="004C64F0" w:rsidRDefault="005B419F" w:rsidP="00A95877">
            <w:r w:rsidRPr="004C64F0">
              <w:t>The number of actual offenses does not equal the number of reported offenses minus the number of unfounded offenses.  Please check totals and resubmit the report.</w:t>
            </w:r>
          </w:p>
        </w:tc>
      </w:tr>
      <w:tr w:rsidR="005B419F" w:rsidRPr="004C64F0" w:rsidTr="00A95877">
        <w:trPr>
          <w:trHeight w:val="1250"/>
        </w:trPr>
        <w:tc>
          <w:tcPr>
            <w:tcW w:w="1325" w:type="dxa"/>
            <w:hideMark/>
          </w:tcPr>
          <w:p w:rsidR="005B419F" w:rsidRPr="004C64F0" w:rsidRDefault="005B419F" w:rsidP="00A95877">
            <w:r w:rsidRPr="004C64F0">
              <w:t>ARSON070I</w:t>
            </w:r>
          </w:p>
        </w:tc>
        <w:tc>
          <w:tcPr>
            <w:tcW w:w="3800" w:type="dxa"/>
            <w:hideMark/>
          </w:tcPr>
          <w:p w:rsidR="005B419F" w:rsidRPr="004C64F0" w:rsidRDefault="005B419F" w:rsidP="00A95877">
            <w:r w:rsidRPr="004C64F0">
              <w:t xml:space="preserve">OFFENSES REPORTED OTHER MOBILE PROPERTY MINUS UNFOUNDED OFFENSES IS NOT EQUAL </w:t>
            </w:r>
            <w:r>
              <w:t>TO THE ACTUAL OFFENSES REPORTED</w:t>
            </w:r>
          </w:p>
        </w:tc>
        <w:tc>
          <w:tcPr>
            <w:tcW w:w="5310" w:type="dxa"/>
            <w:hideMark/>
          </w:tcPr>
          <w:p w:rsidR="005B419F" w:rsidRPr="004C64F0" w:rsidRDefault="005B419F" w:rsidP="00A95877">
            <w:r w:rsidRPr="004C64F0">
              <w:t>The number of actual offenses does not equal the number of reported offenses minus the number of unfounded offenses.  Please check totals and resubmit the report.</w:t>
            </w:r>
          </w:p>
        </w:tc>
      </w:tr>
      <w:tr w:rsidR="005B419F" w:rsidRPr="004C64F0" w:rsidTr="00A95877">
        <w:trPr>
          <w:trHeight w:val="1268"/>
        </w:trPr>
        <w:tc>
          <w:tcPr>
            <w:tcW w:w="1325" w:type="dxa"/>
            <w:hideMark/>
          </w:tcPr>
          <w:p w:rsidR="005B419F" w:rsidRPr="004C64F0" w:rsidRDefault="005B419F" w:rsidP="00A95877">
            <w:r w:rsidRPr="004C64F0">
              <w:t>ARSON070J</w:t>
            </w:r>
          </w:p>
        </w:tc>
        <w:tc>
          <w:tcPr>
            <w:tcW w:w="3800" w:type="dxa"/>
            <w:hideMark/>
          </w:tcPr>
          <w:p w:rsidR="005B419F" w:rsidRPr="004C64F0" w:rsidRDefault="005B419F" w:rsidP="00A95877">
            <w:r w:rsidRPr="004C64F0">
              <w:t xml:space="preserve">OFFENSES REPORTED OTHER PROPERTY MINUS UNFOUNDED OFFENSES IS NOT EQUAL </w:t>
            </w:r>
            <w:r>
              <w:t>TO THE ACTUAL OFFENSES REPORTED</w:t>
            </w:r>
          </w:p>
        </w:tc>
        <w:tc>
          <w:tcPr>
            <w:tcW w:w="5310" w:type="dxa"/>
            <w:hideMark/>
          </w:tcPr>
          <w:p w:rsidR="005B419F" w:rsidRPr="004C64F0" w:rsidRDefault="005B419F" w:rsidP="00A95877">
            <w:r w:rsidRPr="004C64F0">
              <w:t>The number of actual offenses does not equal the number of reported offenses minus the number of unfounded offenses.  Please check totals and resubmit the report.</w:t>
            </w:r>
          </w:p>
        </w:tc>
      </w:tr>
      <w:tr w:rsidR="005B419F" w:rsidRPr="004C64F0" w:rsidTr="00A95877">
        <w:trPr>
          <w:trHeight w:val="1277"/>
        </w:trPr>
        <w:tc>
          <w:tcPr>
            <w:tcW w:w="1325" w:type="dxa"/>
            <w:hideMark/>
          </w:tcPr>
          <w:p w:rsidR="005B419F" w:rsidRPr="004C64F0" w:rsidRDefault="005B419F" w:rsidP="00A95877">
            <w:r w:rsidRPr="004C64F0">
              <w:t>ARSON080</w:t>
            </w:r>
          </w:p>
        </w:tc>
        <w:tc>
          <w:tcPr>
            <w:tcW w:w="3800" w:type="dxa"/>
            <w:hideMark/>
          </w:tcPr>
          <w:p w:rsidR="005B419F" w:rsidRPr="004C64F0" w:rsidRDefault="005B419F" w:rsidP="00A95877">
            <w:r w:rsidRPr="004C64F0">
              <w:t xml:space="preserve">NUMBER OF CLEARANCES UNDER 18 GRAND TOTAL IS GREATER </w:t>
            </w:r>
            <w:r>
              <w:t>THAN THE TOTAL OFFENSES CLEARED</w:t>
            </w:r>
          </w:p>
        </w:tc>
        <w:tc>
          <w:tcPr>
            <w:tcW w:w="5310" w:type="dxa"/>
            <w:hideMark/>
          </w:tcPr>
          <w:p w:rsidR="005B419F" w:rsidRPr="004C64F0" w:rsidRDefault="005B419F" w:rsidP="00A95877">
            <w:r w:rsidRPr="004C64F0">
              <w:t>The Grand total number of Clearances under 18 is greater than the Total Offenses cleared. The Total number of clearances is the number of Adult plus the number of Juvenile clearances.</w:t>
            </w:r>
          </w:p>
        </w:tc>
      </w:tr>
      <w:tr w:rsidR="005B419F" w:rsidRPr="004C64F0" w:rsidTr="00A95877">
        <w:trPr>
          <w:trHeight w:val="1250"/>
        </w:trPr>
        <w:tc>
          <w:tcPr>
            <w:tcW w:w="1325" w:type="dxa"/>
            <w:hideMark/>
          </w:tcPr>
          <w:p w:rsidR="005B419F" w:rsidRPr="004C64F0" w:rsidRDefault="005B419F" w:rsidP="00A95877">
            <w:r w:rsidRPr="004C64F0">
              <w:t>ARSON080A</w:t>
            </w:r>
          </w:p>
        </w:tc>
        <w:tc>
          <w:tcPr>
            <w:tcW w:w="3800" w:type="dxa"/>
            <w:hideMark/>
          </w:tcPr>
          <w:p w:rsidR="005B419F" w:rsidRPr="004C64F0" w:rsidRDefault="005B419F" w:rsidP="00A95877">
            <w:r w:rsidRPr="004C64F0">
              <w:t>NUMBER OF CLEARANCES UN</w:t>
            </w:r>
            <w:r>
              <w:t>DER 18 SINGLE OCCUPANCY RESIDENT</w:t>
            </w:r>
            <w:r w:rsidRPr="004C64F0">
              <w:t xml:space="preserve">IAL IS GREATER </w:t>
            </w:r>
            <w:r>
              <w:t>THAN THE TOTAL OFFENSES CLEARED</w:t>
            </w:r>
          </w:p>
        </w:tc>
        <w:tc>
          <w:tcPr>
            <w:tcW w:w="5310" w:type="dxa"/>
            <w:hideMark/>
          </w:tcPr>
          <w:p w:rsidR="005B419F" w:rsidRPr="004C64F0" w:rsidRDefault="005B419F" w:rsidP="00A95877">
            <w:r w:rsidRPr="004C64F0">
              <w:t>The number of Clearances under 18 for Single occupancy residential structures is greater than the Total Offenses cleared. The Total number of clearances is the number of Adult plus the number of Juvenile clearances.</w:t>
            </w:r>
          </w:p>
        </w:tc>
      </w:tr>
      <w:tr w:rsidR="005B419F" w:rsidRPr="004C64F0" w:rsidTr="00A95877">
        <w:trPr>
          <w:trHeight w:val="1250"/>
        </w:trPr>
        <w:tc>
          <w:tcPr>
            <w:tcW w:w="1325" w:type="dxa"/>
            <w:hideMark/>
          </w:tcPr>
          <w:p w:rsidR="005B419F" w:rsidRPr="004C64F0" w:rsidRDefault="005B419F" w:rsidP="00A95877">
            <w:r w:rsidRPr="004C64F0">
              <w:t>ARSON080B</w:t>
            </w:r>
          </w:p>
        </w:tc>
        <w:tc>
          <w:tcPr>
            <w:tcW w:w="3800" w:type="dxa"/>
            <w:hideMark/>
          </w:tcPr>
          <w:p w:rsidR="005B419F" w:rsidRPr="004C64F0" w:rsidRDefault="005B419F" w:rsidP="00A95877">
            <w:r w:rsidRPr="004C64F0">
              <w:t xml:space="preserve">NUMBER OF CLEARANCES UNDER 18 OTHER RESIDENTIAL IS GREATER </w:t>
            </w:r>
            <w:r>
              <w:t>THAN THE TOTAL OFFENSES CLEARED</w:t>
            </w:r>
          </w:p>
        </w:tc>
        <w:tc>
          <w:tcPr>
            <w:tcW w:w="5310" w:type="dxa"/>
            <w:hideMark/>
          </w:tcPr>
          <w:p w:rsidR="005B419F" w:rsidRPr="004C64F0" w:rsidRDefault="005B419F" w:rsidP="00A95877">
            <w:r w:rsidRPr="004C64F0">
              <w:t>The number of Clearances under 18 for Other residential structures is greater than the Total Offenses cleared. The Total number of clearances is the number of Adult plus the number of Juvenile clearances.</w:t>
            </w:r>
          </w:p>
        </w:tc>
      </w:tr>
      <w:tr w:rsidR="005B419F" w:rsidRPr="004C64F0" w:rsidTr="00A95877">
        <w:trPr>
          <w:trHeight w:val="825"/>
        </w:trPr>
        <w:tc>
          <w:tcPr>
            <w:tcW w:w="1325" w:type="dxa"/>
            <w:hideMark/>
          </w:tcPr>
          <w:p w:rsidR="005B419F" w:rsidRPr="004C64F0" w:rsidRDefault="005B419F" w:rsidP="00A95877">
            <w:r w:rsidRPr="004C64F0">
              <w:t>ARSON080C</w:t>
            </w:r>
          </w:p>
        </w:tc>
        <w:tc>
          <w:tcPr>
            <w:tcW w:w="3800" w:type="dxa"/>
            <w:hideMark/>
          </w:tcPr>
          <w:p w:rsidR="005B419F" w:rsidRPr="004C64F0" w:rsidRDefault="005B419F" w:rsidP="00A95877">
            <w:r w:rsidRPr="004C64F0">
              <w:t>NUMBER OF CLEARANCES UNDER 18 STORAGE IS GREATER THAN THE</w:t>
            </w:r>
            <w:r>
              <w:t xml:space="preserve"> TOTAL OFFENSES CLEARED</w:t>
            </w:r>
          </w:p>
        </w:tc>
        <w:tc>
          <w:tcPr>
            <w:tcW w:w="5310" w:type="dxa"/>
            <w:hideMark/>
          </w:tcPr>
          <w:p w:rsidR="005B419F" w:rsidRPr="004C64F0" w:rsidRDefault="005B419F" w:rsidP="00A95877">
            <w:r w:rsidRPr="004C64F0">
              <w:t>The number of Clearances under 18 for Storage structures is greater than the Total Offenses cleared. The Total number of clearances is the number of Adult plus the number of Juvenile clearances.</w:t>
            </w:r>
          </w:p>
        </w:tc>
      </w:tr>
    </w:tbl>
    <w:p w:rsidR="00DE152C" w:rsidRDefault="00DE152C">
      <w:r>
        <w:br w:type="page"/>
      </w:r>
    </w:p>
    <w:tbl>
      <w:tblPr>
        <w:tblStyle w:val="TableGrid"/>
        <w:tblW w:w="10435" w:type="dxa"/>
        <w:tblLook w:val="04A0" w:firstRow="1" w:lastRow="0" w:firstColumn="1" w:lastColumn="0" w:noHBand="0" w:noVBand="1"/>
      </w:tblPr>
      <w:tblGrid>
        <w:gridCol w:w="1325"/>
        <w:gridCol w:w="3800"/>
        <w:gridCol w:w="5310"/>
      </w:tblGrid>
      <w:tr w:rsidR="005B419F" w:rsidRPr="004C64F0" w:rsidTr="00A95877">
        <w:trPr>
          <w:trHeight w:val="440"/>
        </w:trPr>
        <w:tc>
          <w:tcPr>
            <w:tcW w:w="10435" w:type="dxa"/>
            <w:gridSpan w:val="3"/>
            <w:hideMark/>
          </w:tcPr>
          <w:p w:rsidR="005B419F" w:rsidRPr="00A20494" w:rsidRDefault="00177D3F" w:rsidP="00A95877">
            <w:pPr>
              <w:jc w:val="center"/>
              <w:rPr>
                <w:b/>
                <w:sz w:val="28"/>
                <w:szCs w:val="28"/>
              </w:rPr>
            </w:pPr>
            <w:r>
              <w:rPr>
                <w:b/>
                <w:sz w:val="28"/>
                <w:szCs w:val="28"/>
              </w:rPr>
              <w:lastRenderedPageBreak/>
              <w:t>Arson Error M</w:t>
            </w:r>
            <w:r w:rsidR="005B419F">
              <w:rPr>
                <w:b/>
                <w:sz w:val="28"/>
                <w:szCs w:val="28"/>
              </w:rPr>
              <w:t>essages</w:t>
            </w:r>
          </w:p>
        </w:tc>
      </w:tr>
      <w:tr w:rsidR="005B419F" w:rsidRPr="004C64F0" w:rsidTr="00A95877">
        <w:trPr>
          <w:trHeight w:val="795"/>
        </w:trPr>
        <w:tc>
          <w:tcPr>
            <w:tcW w:w="1325" w:type="dxa"/>
            <w:hideMark/>
          </w:tcPr>
          <w:p w:rsidR="005B419F" w:rsidRPr="00A20494" w:rsidRDefault="005B419F" w:rsidP="00A95877">
            <w:pPr>
              <w:jc w:val="center"/>
              <w:rPr>
                <w:b/>
                <w:bCs/>
                <w:sz w:val="28"/>
                <w:szCs w:val="28"/>
              </w:rPr>
            </w:pPr>
            <w:r w:rsidRPr="00A20494">
              <w:rPr>
                <w:b/>
                <w:bCs/>
                <w:sz w:val="28"/>
                <w:szCs w:val="28"/>
              </w:rPr>
              <w:t>Error Code</w:t>
            </w:r>
          </w:p>
        </w:tc>
        <w:tc>
          <w:tcPr>
            <w:tcW w:w="3800" w:type="dxa"/>
            <w:hideMark/>
          </w:tcPr>
          <w:p w:rsidR="005B419F" w:rsidRPr="00A20494" w:rsidRDefault="005B419F" w:rsidP="00A95877">
            <w:pPr>
              <w:jc w:val="center"/>
              <w:rPr>
                <w:b/>
                <w:bCs/>
                <w:sz w:val="28"/>
                <w:szCs w:val="28"/>
              </w:rPr>
            </w:pPr>
            <w:r w:rsidRPr="00A20494">
              <w:rPr>
                <w:b/>
                <w:bCs/>
                <w:sz w:val="28"/>
                <w:szCs w:val="28"/>
              </w:rPr>
              <w:t>Error Message</w:t>
            </w:r>
          </w:p>
        </w:tc>
        <w:tc>
          <w:tcPr>
            <w:tcW w:w="5310" w:type="dxa"/>
            <w:hideMark/>
          </w:tcPr>
          <w:p w:rsidR="005B419F" w:rsidRPr="00A20494" w:rsidRDefault="005B419F" w:rsidP="00A95877">
            <w:pPr>
              <w:jc w:val="center"/>
              <w:rPr>
                <w:b/>
                <w:bCs/>
                <w:sz w:val="28"/>
                <w:szCs w:val="28"/>
              </w:rPr>
            </w:pPr>
            <w:r w:rsidRPr="00A20494">
              <w:rPr>
                <w:b/>
                <w:bCs/>
                <w:sz w:val="28"/>
                <w:szCs w:val="28"/>
              </w:rPr>
              <w:t>Error Description</w:t>
            </w:r>
          </w:p>
        </w:tc>
      </w:tr>
      <w:tr w:rsidR="005B419F" w:rsidRPr="004C64F0" w:rsidTr="00A95877">
        <w:trPr>
          <w:trHeight w:val="1520"/>
        </w:trPr>
        <w:tc>
          <w:tcPr>
            <w:tcW w:w="1325" w:type="dxa"/>
            <w:hideMark/>
          </w:tcPr>
          <w:p w:rsidR="005B419F" w:rsidRPr="004C64F0" w:rsidRDefault="005B419F" w:rsidP="00A95877">
            <w:r w:rsidRPr="004C64F0">
              <w:t>ARSON080D</w:t>
            </w:r>
          </w:p>
        </w:tc>
        <w:tc>
          <w:tcPr>
            <w:tcW w:w="3800" w:type="dxa"/>
            <w:hideMark/>
          </w:tcPr>
          <w:p w:rsidR="005B419F" w:rsidRPr="004C64F0" w:rsidRDefault="005B419F" w:rsidP="00A95877">
            <w:r w:rsidRPr="004C64F0">
              <w:t xml:space="preserve">NUMBER OF CLEARANCES UNDER 18 INDUSTRIAL/MANUFACTURING IS GREATER </w:t>
            </w:r>
            <w:r>
              <w:t>THAN THE TOTAL OFFENSES CLEARED</w:t>
            </w:r>
          </w:p>
        </w:tc>
        <w:tc>
          <w:tcPr>
            <w:tcW w:w="5310" w:type="dxa"/>
            <w:hideMark/>
          </w:tcPr>
          <w:p w:rsidR="005B419F" w:rsidRPr="004C64F0" w:rsidRDefault="005B419F" w:rsidP="00A95877">
            <w:r w:rsidRPr="004C64F0">
              <w:t>The number of Clearances under 18 for Industrial/Manufacturing structures is greater than the Total Offenses cleared. The Total number of clearances is the number of Adult plus the number of Juvenile clearances.</w:t>
            </w:r>
          </w:p>
        </w:tc>
      </w:tr>
      <w:tr w:rsidR="005B419F" w:rsidRPr="004C64F0" w:rsidTr="00A95877">
        <w:trPr>
          <w:trHeight w:val="1250"/>
        </w:trPr>
        <w:tc>
          <w:tcPr>
            <w:tcW w:w="1325" w:type="dxa"/>
            <w:hideMark/>
          </w:tcPr>
          <w:p w:rsidR="005B419F" w:rsidRPr="004C64F0" w:rsidRDefault="005B419F" w:rsidP="00A95877">
            <w:r w:rsidRPr="004C64F0">
              <w:t>ARSON080E</w:t>
            </w:r>
          </w:p>
        </w:tc>
        <w:tc>
          <w:tcPr>
            <w:tcW w:w="3800" w:type="dxa"/>
            <w:hideMark/>
          </w:tcPr>
          <w:p w:rsidR="005B419F" w:rsidRPr="004C64F0" w:rsidRDefault="005B419F" w:rsidP="00A95877">
            <w:r w:rsidRPr="004C64F0">
              <w:t>NUMBER OF CLEARANCES UNDER 18 OTHER COMMERCIAL IS GREATER THAN THE TOT</w:t>
            </w:r>
            <w:r>
              <w:t>AL OFFENSES CLEARED</w:t>
            </w:r>
          </w:p>
        </w:tc>
        <w:tc>
          <w:tcPr>
            <w:tcW w:w="5310" w:type="dxa"/>
            <w:hideMark/>
          </w:tcPr>
          <w:p w:rsidR="005B419F" w:rsidRPr="004C64F0" w:rsidRDefault="005B419F" w:rsidP="00A95877">
            <w:r w:rsidRPr="004C64F0">
              <w:t>The number of Clearances under 18 for Other commercial structures is greater than the Total Offenses cleared. The Total number of clearances is the number of Adult plus the number of Juvenile clearances.</w:t>
            </w:r>
          </w:p>
        </w:tc>
      </w:tr>
      <w:tr w:rsidR="005B419F" w:rsidRPr="004C64F0" w:rsidTr="00A95877">
        <w:trPr>
          <w:trHeight w:val="1340"/>
        </w:trPr>
        <w:tc>
          <w:tcPr>
            <w:tcW w:w="1325" w:type="dxa"/>
            <w:hideMark/>
          </w:tcPr>
          <w:p w:rsidR="005B419F" w:rsidRPr="004C64F0" w:rsidRDefault="005B419F" w:rsidP="00A95877">
            <w:r w:rsidRPr="004C64F0">
              <w:t>ARSON080F</w:t>
            </w:r>
          </w:p>
        </w:tc>
        <w:tc>
          <w:tcPr>
            <w:tcW w:w="3800" w:type="dxa"/>
            <w:hideMark/>
          </w:tcPr>
          <w:p w:rsidR="005B419F" w:rsidRPr="004C64F0" w:rsidRDefault="005B419F" w:rsidP="00A95877">
            <w:r w:rsidRPr="004C64F0">
              <w:t xml:space="preserve">NUMBER OF CLEARANCES UNDER 18 COMMUNITY/PUBLIC IS GREATER </w:t>
            </w:r>
            <w:r>
              <w:t>THAN THE TOTAL OFFENSES CLEARED</w:t>
            </w:r>
          </w:p>
        </w:tc>
        <w:tc>
          <w:tcPr>
            <w:tcW w:w="5310" w:type="dxa"/>
            <w:hideMark/>
          </w:tcPr>
          <w:p w:rsidR="005B419F" w:rsidRPr="004C64F0" w:rsidRDefault="005B419F" w:rsidP="00A95877">
            <w:r w:rsidRPr="004C64F0">
              <w:t>The number of Clearances under 18 for Community/public structures is greater than the Total Offenses cleared. The Total number of clearances is the number of Adult plus the number of Juvenile clearances.</w:t>
            </w:r>
          </w:p>
        </w:tc>
      </w:tr>
      <w:tr w:rsidR="005B419F" w:rsidRPr="004C64F0" w:rsidTr="00A95877">
        <w:trPr>
          <w:trHeight w:val="1340"/>
        </w:trPr>
        <w:tc>
          <w:tcPr>
            <w:tcW w:w="1325" w:type="dxa"/>
            <w:hideMark/>
          </w:tcPr>
          <w:p w:rsidR="005B419F" w:rsidRPr="004C64F0" w:rsidRDefault="005B419F" w:rsidP="00A95877">
            <w:r w:rsidRPr="004C64F0">
              <w:t>ARSON080G</w:t>
            </w:r>
          </w:p>
        </w:tc>
        <w:tc>
          <w:tcPr>
            <w:tcW w:w="3800" w:type="dxa"/>
            <w:hideMark/>
          </w:tcPr>
          <w:p w:rsidR="005B419F" w:rsidRPr="004C64F0" w:rsidRDefault="005B419F" w:rsidP="00A95877">
            <w:r w:rsidRPr="004C64F0">
              <w:t xml:space="preserve">NUMBER OF CLEARANCES UNDER 18 ALL OTHER STRUCTURE IS GREATER </w:t>
            </w:r>
            <w:r>
              <w:t>THAN THE TOTAL OFFENSES CLEARED</w:t>
            </w:r>
          </w:p>
        </w:tc>
        <w:tc>
          <w:tcPr>
            <w:tcW w:w="5310" w:type="dxa"/>
            <w:hideMark/>
          </w:tcPr>
          <w:p w:rsidR="005B419F" w:rsidRPr="004C64F0" w:rsidRDefault="005B419F" w:rsidP="00A95877">
            <w:r w:rsidRPr="004C64F0">
              <w:t>The number of Clearances under 18 for All other structures is greater than the Total Offenses cleared. The Total number of clearances is the number of Adult plus the number of Juvenile clearances.</w:t>
            </w:r>
          </w:p>
        </w:tc>
      </w:tr>
      <w:tr w:rsidR="005B419F" w:rsidRPr="004C64F0" w:rsidTr="00A95877">
        <w:trPr>
          <w:trHeight w:val="885"/>
        </w:trPr>
        <w:tc>
          <w:tcPr>
            <w:tcW w:w="1325" w:type="dxa"/>
            <w:hideMark/>
          </w:tcPr>
          <w:p w:rsidR="005B419F" w:rsidRPr="004C64F0" w:rsidRDefault="005B419F" w:rsidP="00A95877">
            <w:r w:rsidRPr="004C64F0">
              <w:t>ARSON080H</w:t>
            </w:r>
          </w:p>
        </w:tc>
        <w:tc>
          <w:tcPr>
            <w:tcW w:w="3800" w:type="dxa"/>
            <w:hideMark/>
          </w:tcPr>
          <w:p w:rsidR="005B419F" w:rsidRPr="004C64F0" w:rsidRDefault="005B419F" w:rsidP="00A95877">
            <w:r w:rsidRPr="004C64F0">
              <w:t>NUMBER OF CLEARANCES UNDER 18 MOTOR VEHI</w:t>
            </w:r>
            <w:r>
              <w:t>C</w:t>
            </w:r>
            <w:r w:rsidRPr="004C64F0">
              <w:t xml:space="preserve">LES IS GREATER </w:t>
            </w:r>
            <w:r>
              <w:t>THAN THE TOTAL OFFENSES CLEARED</w:t>
            </w:r>
          </w:p>
        </w:tc>
        <w:tc>
          <w:tcPr>
            <w:tcW w:w="5310" w:type="dxa"/>
            <w:hideMark/>
          </w:tcPr>
          <w:p w:rsidR="005B419F" w:rsidRPr="004C64F0" w:rsidRDefault="005B419F" w:rsidP="00A95877">
            <w:r w:rsidRPr="004C64F0">
              <w:t>The number of Clearances under 18 for Motor vehicles is greater than the Total Offenses cleared. The Total number of clearances is the number of Adult plus the number of Juvenile clearances.</w:t>
            </w:r>
          </w:p>
        </w:tc>
      </w:tr>
      <w:tr w:rsidR="005B419F" w:rsidRPr="004C64F0" w:rsidTr="00A95877">
        <w:trPr>
          <w:trHeight w:val="1080"/>
        </w:trPr>
        <w:tc>
          <w:tcPr>
            <w:tcW w:w="1325" w:type="dxa"/>
            <w:hideMark/>
          </w:tcPr>
          <w:p w:rsidR="005B419F" w:rsidRPr="004C64F0" w:rsidRDefault="005B419F" w:rsidP="00A95877">
            <w:r w:rsidRPr="004C64F0">
              <w:t>ARSON080I</w:t>
            </w:r>
          </w:p>
        </w:tc>
        <w:tc>
          <w:tcPr>
            <w:tcW w:w="3800" w:type="dxa"/>
            <w:hideMark/>
          </w:tcPr>
          <w:p w:rsidR="005B419F" w:rsidRPr="004C64F0" w:rsidRDefault="005B419F" w:rsidP="00A95877">
            <w:r w:rsidRPr="004C64F0">
              <w:t>NUMBER OF CLEARANCES UNDER 18 OTHER MOBILE PROPERTY IS GREATER THAN THE TO</w:t>
            </w:r>
            <w:r>
              <w:t>TAL OFFENSES CLEARED</w:t>
            </w:r>
          </w:p>
        </w:tc>
        <w:tc>
          <w:tcPr>
            <w:tcW w:w="5310" w:type="dxa"/>
            <w:hideMark/>
          </w:tcPr>
          <w:p w:rsidR="005B419F" w:rsidRPr="004C64F0" w:rsidRDefault="005B419F" w:rsidP="00A95877">
            <w:r w:rsidRPr="004C64F0">
              <w:t>The number of Clearances under 18 for Other mobile property is greater than the Total Offenses cleared. The Total number of clearances is the number of Adult plus the number of Juvenile clearances.</w:t>
            </w:r>
          </w:p>
        </w:tc>
      </w:tr>
      <w:tr w:rsidR="005B419F" w:rsidRPr="004C64F0" w:rsidTr="00A95877">
        <w:trPr>
          <w:trHeight w:val="1110"/>
        </w:trPr>
        <w:tc>
          <w:tcPr>
            <w:tcW w:w="1325" w:type="dxa"/>
            <w:hideMark/>
          </w:tcPr>
          <w:p w:rsidR="005B419F" w:rsidRPr="004C64F0" w:rsidRDefault="005B419F" w:rsidP="00A95877">
            <w:r w:rsidRPr="004C64F0">
              <w:t>ARSON080J</w:t>
            </w:r>
          </w:p>
        </w:tc>
        <w:tc>
          <w:tcPr>
            <w:tcW w:w="3800" w:type="dxa"/>
            <w:hideMark/>
          </w:tcPr>
          <w:p w:rsidR="005B419F" w:rsidRPr="004C64F0" w:rsidRDefault="005B419F" w:rsidP="00A95877">
            <w:r w:rsidRPr="004C64F0">
              <w:t xml:space="preserve">NUMBER OF CLEARANCES UNDER 18 OTHER IS GREATER </w:t>
            </w:r>
            <w:r>
              <w:t>THAN THE TOTAL OFFENSES CLEARED</w:t>
            </w:r>
          </w:p>
        </w:tc>
        <w:tc>
          <w:tcPr>
            <w:tcW w:w="5310" w:type="dxa"/>
            <w:hideMark/>
          </w:tcPr>
          <w:p w:rsidR="005B419F" w:rsidRPr="004C64F0" w:rsidRDefault="005B419F" w:rsidP="00A95877">
            <w:r w:rsidRPr="004C64F0">
              <w:t>The number of Clearances under 18 for Other property is greater than the Total Offenses cleared. The Total number of clearances is the number of Adult plus the number of Juvenile clearances.</w:t>
            </w:r>
          </w:p>
        </w:tc>
      </w:tr>
      <w:tr w:rsidR="005B419F" w:rsidRPr="004C64F0" w:rsidTr="00A95877">
        <w:trPr>
          <w:trHeight w:val="1187"/>
        </w:trPr>
        <w:tc>
          <w:tcPr>
            <w:tcW w:w="1325" w:type="dxa"/>
            <w:hideMark/>
          </w:tcPr>
          <w:p w:rsidR="005B419F" w:rsidRPr="004C64F0" w:rsidRDefault="005B419F" w:rsidP="00A95877">
            <w:r w:rsidRPr="004C64F0">
              <w:t>ARSON4000</w:t>
            </w:r>
          </w:p>
        </w:tc>
        <w:tc>
          <w:tcPr>
            <w:tcW w:w="3800" w:type="dxa"/>
            <w:hideMark/>
          </w:tcPr>
          <w:p w:rsidR="005B419F" w:rsidRPr="004C64F0" w:rsidRDefault="005B419F" w:rsidP="00A95877">
            <w:r w:rsidRPr="004C64F0">
              <w:t xml:space="preserve">INVALID RECORD TYPE FOR REPORT, EXPECTING </w:t>
            </w:r>
            <w:r>
              <w:t>00, 13 OR 14 IN POSITIONS 13-14</w:t>
            </w:r>
          </w:p>
        </w:tc>
        <w:tc>
          <w:tcPr>
            <w:tcW w:w="5310" w:type="dxa"/>
            <w:hideMark/>
          </w:tcPr>
          <w:p w:rsidR="005B419F" w:rsidRPr="004C64F0" w:rsidRDefault="005B419F" w:rsidP="00A95877">
            <w:r w:rsidRPr="004C64F0">
              <w:t xml:space="preserve">The record type on the submission was not valid for the data </w:t>
            </w:r>
            <w:proofErr w:type="gramStart"/>
            <w:r w:rsidRPr="004C64F0">
              <w:t>being reported</w:t>
            </w:r>
            <w:proofErr w:type="gramEnd"/>
            <w:r w:rsidRPr="004C64F0">
              <w:t>.  IE. Record type 15 with a report type other than ASR or a record type 99 on any</w:t>
            </w:r>
            <w:r>
              <w:t xml:space="preserve"> report.</w:t>
            </w:r>
          </w:p>
        </w:tc>
      </w:tr>
    </w:tbl>
    <w:p w:rsidR="005B419F" w:rsidRDefault="005B419F" w:rsidP="005B419F">
      <w:r>
        <w:br w:type="page"/>
      </w:r>
    </w:p>
    <w:tbl>
      <w:tblPr>
        <w:tblStyle w:val="TableGrid"/>
        <w:tblW w:w="10435" w:type="dxa"/>
        <w:tblLook w:val="04A0" w:firstRow="1" w:lastRow="0" w:firstColumn="1" w:lastColumn="0" w:noHBand="0" w:noVBand="1"/>
      </w:tblPr>
      <w:tblGrid>
        <w:gridCol w:w="1325"/>
        <w:gridCol w:w="3800"/>
        <w:gridCol w:w="5310"/>
      </w:tblGrid>
      <w:tr w:rsidR="005B419F" w:rsidRPr="004C64F0" w:rsidTr="00A95877">
        <w:trPr>
          <w:trHeight w:val="1200"/>
        </w:trPr>
        <w:tc>
          <w:tcPr>
            <w:tcW w:w="1325" w:type="dxa"/>
          </w:tcPr>
          <w:p w:rsidR="005B419F" w:rsidRPr="004C64F0" w:rsidRDefault="005B419F" w:rsidP="00A95877">
            <w:r>
              <w:lastRenderedPageBreak/>
              <w:t>ARSON2051</w:t>
            </w:r>
          </w:p>
        </w:tc>
        <w:tc>
          <w:tcPr>
            <w:tcW w:w="3800" w:type="dxa"/>
          </w:tcPr>
          <w:p w:rsidR="005B419F" w:rsidRPr="004C64F0" w:rsidRDefault="005B419F" w:rsidP="00A95877">
            <w:r>
              <w:t>SUMMARY DATA SUBMISSION RECEIVED FROM A NIBRS CONTRIBUTING AGENCY</w:t>
            </w:r>
          </w:p>
        </w:tc>
        <w:tc>
          <w:tcPr>
            <w:tcW w:w="5310" w:type="dxa"/>
          </w:tcPr>
          <w:p w:rsidR="005B419F" w:rsidRDefault="005B419F" w:rsidP="00A95877">
            <w:pPr>
              <w:rPr>
                <w:lang w:val="en"/>
              </w:rPr>
            </w:pPr>
            <w:r>
              <w:rPr>
                <w:lang w:val="en"/>
              </w:rPr>
              <w:t xml:space="preserve">A summary Arson submission </w:t>
            </w:r>
            <w:proofErr w:type="gramStart"/>
            <w:r>
              <w:rPr>
                <w:lang w:val="en"/>
              </w:rPr>
              <w:t>was received</w:t>
            </w:r>
            <w:proofErr w:type="gramEnd"/>
            <w:r>
              <w:rPr>
                <w:lang w:val="en"/>
              </w:rPr>
              <w:t xml:space="preserve"> for a NIBRS contributing agency.  </w:t>
            </w:r>
          </w:p>
          <w:p w:rsidR="005B419F" w:rsidRDefault="005B419F" w:rsidP="00034FDA">
            <w:pPr>
              <w:pStyle w:val="NormalWeb"/>
              <w:rPr>
                <w:lang w:val="en"/>
              </w:rPr>
            </w:pPr>
            <w:r w:rsidRPr="00490AEC">
              <w:rPr>
                <w:lang w:val="en"/>
              </w:rPr>
              <w:t>After an agency is certified NIBRS, and contribute their first IBR file, summary data submissions will not be accepted.  For example, Agency A is certified NIBRS January 2017 and submits NIBRS data for that month/year.  They will not be able to send summary forms for Jan 2017 or later.  They may still submit corrections to existing summary data prior to 2017.</w:t>
            </w:r>
          </w:p>
          <w:p w:rsidR="005B419F" w:rsidRPr="004C64F0" w:rsidRDefault="005B419F" w:rsidP="00A95877"/>
        </w:tc>
      </w:tr>
    </w:tbl>
    <w:p w:rsidR="005B419F" w:rsidRDefault="005B419F" w:rsidP="005B419F"/>
    <w:p w:rsidR="00C04437" w:rsidRDefault="00C04437">
      <w:r>
        <w:br w:type="page"/>
      </w:r>
    </w:p>
    <w:p w:rsidR="002921A2" w:rsidRPr="002921A2" w:rsidRDefault="00C04437" w:rsidP="00C36C4C">
      <w:pPr>
        <w:pStyle w:val="Heading2"/>
      </w:pPr>
      <w:bookmarkStart w:id="61" w:name="_Toc515716087"/>
      <w:r>
        <w:lastRenderedPageBreak/>
        <w:t>Arson Warning Codes</w:t>
      </w:r>
      <w:bookmarkEnd w:id="61"/>
    </w:p>
    <w:tbl>
      <w:tblPr>
        <w:tblStyle w:val="TableGrid"/>
        <w:tblW w:w="10435" w:type="dxa"/>
        <w:tblLook w:val="04A0" w:firstRow="1" w:lastRow="0" w:firstColumn="1" w:lastColumn="0" w:noHBand="0" w:noVBand="1"/>
      </w:tblPr>
      <w:tblGrid>
        <w:gridCol w:w="1325"/>
        <w:gridCol w:w="3800"/>
        <w:gridCol w:w="5310"/>
      </w:tblGrid>
      <w:tr w:rsidR="005B419F" w:rsidRPr="00C04437" w:rsidTr="00A95877">
        <w:trPr>
          <w:trHeight w:val="440"/>
        </w:trPr>
        <w:tc>
          <w:tcPr>
            <w:tcW w:w="10435" w:type="dxa"/>
            <w:gridSpan w:val="3"/>
            <w:hideMark/>
          </w:tcPr>
          <w:p w:rsidR="005B419F" w:rsidRPr="00C04437" w:rsidRDefault="002D2699" w:rsidP="00A95877">
            <w:pPr>
              <w:jc w:val="center"/>
              <w:rPr>
                <w:rFonts w:cs="Times New Roman"/>
                <w:b/>
                <w:sz w:val="28"/>
                <w:szCs w:val="28"/>
              </w:rPr>
            </w:pPr>
            <w:r w:rsidRPr="00C04437">
              <w:rPr>
                <w:rFonts w:cs="Times New Roman"/>
                <w:b/>
                <w:sz w:val="28"/>
                <w:szCs w:val="28"/>
              </w:rPr>
              <w:t>Arson Warning M</w:t>
            </w:r>
            <w:r w:rsidR="005B419F" w:rsidRPr="00C04437">
              <w:rPr>
                <w:rFonts w:cs="Times New Roman"/>
                <w:b/>
                <w:sz w:val="28"/>
                <w:szCs w:val="28"/>
              </w:rPr>
              <w:t>essages</w:t>
            </w:r>
          </w:p>
        </w:tc>
      </w:tr>
      <w:tr w:rsidR="005B419F" w:rsidRPr="00C04437" w:rsidTr="00A95877">
        <w:trPr>
          <w:trHeight w:val="440"/>
        </w:trPr>
        <w:tc>
          <w:tcPr>
            <w:tcW w:w="1325" w:type="dxa"/>
            <w:hideMark/>
          </w:tcPr>
          <w:p w:rsidR="005B419F" w:rsidRPr="00C04437" w:rsidRDefault="005B419F" w:rsidP="00A95877">
            <w:pPr>
              <w:jc w:val="center"/>
              <w:rPr>
                <w:rFonts w:cs="Times New Roman"/>
                <w:b/>
                <w:bCs/>
                <w:sz w:val="28"/>
                <w:szCs w:val="28"/>
              </w:rPr>
            </w:pPr>
            <w:r w:rsidRPr="00C04437">
              <w:rPr>
                <w:rFonts w:cs="Times New Roman"/>
                <w:b/>
                <w:bCs/>
                <w:sz w:val="28"/>
                <w:szCs w:val="28"/>
              </w:rPr>
              <w:t>Error Code</w:t>
            </w:r>
          </w:p>
        </w:tc>
        <w:tc>
          <w:tcPr>
            <w:tcW w:w="3800" w:type="dxa"/>
            <w:hideMark/>
          </w:tcPr>
          <w:p w:rsidR="005B419F" w:rsidRPr="00C04437" w:rsidRDefault="002D2699" w:rsidP="00A95877">
            <w:pPr>
              <w:jc w:val="center"/>
              <w:rPr>
                <w:rFonts w:cs="Times New Roman"/>
                <w:b/>
                <w:bCs/>
                <w:sz w:val="28"/>
                <w:szCs w:val="28"/>
              </w:rPr>
            </w:pPr>
            <w:r w:rsidRPr="00C04437">
              <w:rPr>
                <w:rFonts w:cs="Times New Roman"/>
                <w:b/>
                <w:bCs/>
                <w:sz w:val="28"/>
                <w:szCs w:val="28"/>
              </w:rPr>
              <w:t>Warning</w:t>
            </w:r>
            <w:r w:rsidR="005B419F" w:rsidRPr="00C04437">
              <w:rPr>
                <w:rFonts w:cs="Times New Roman"/>
                <w:b/>
                <w:bCs/>
                <w:sz w:val="28"/>
                <w:szCs w:val="28"/>
              </w:rPr>
              <w:t xml:space="preserve"> Message</w:t>
            </w:r>
          </w:p>
        </w:tc>
        <w:tc>
          <w:tcPr>
            <w:tcW w:w="5310" w:type="dxa"/>
            <w:hideMark/>
          </w:tcPr>
          <w:p w:rsidR="005B419F" w:rsidRPr="00C04437" w:rsidRDefault="002D2699" w:rsidP="00A95877">
            <w:pPr>
              <w:jc w:val="center"/>
              <w:rPr>
                <w:rFonts w:cs="Times New Roman"/>
                <w:b/>
                <w:bCs/>
                <w:sz w:val="28"/>
                <w:szCs w:val="28"/>
              </w:rPr>
            </w:pPr>
            <w:r w:rsidRPr="00C04437">
              <w:rPr>
                <w:rFonts w:cs="Times New Roman"/>
                <w:b/>
                <w:bCs/>
                <w:sz w:val="28"/>
                <w:szCs w:val="28"/>
              </w:rPr>
              <w:t>Warning</w:t>
            </w:r>
            <w:r w:rsidR="005B419F" w:rsidRPr="00C04437">
              <w:rPr>
                <w:rFonts w:cs="Times New Roman"/>
                <w:b/>
                <w:bCs/>
                <w:sz w:val="28"/>
                <w:szCs w:val="28"/>
              </w:rPr>
              <w:t xml:space="preserve"> Description</w:t>
            </w:r>
          </w:p>
        </w:tc>
      </w:tr>
      <w:tr w:rsidR="005B419F" w:rsidRPr="00C04437" w:rsidTr="00A95877">
        <w:trPr>
          <w:trHeight w:val="890"/>
        </w:trPr>
        <w:tc>
          <w:tcPr>
            <w:tcW w:w="1325" w:type="dxa"/>
            <w:hideMark/>
          </w:tcPr>
          <w:p w:rsidR="005B419F" w:rsidRPr="00C04437" w:rsidRDefault="005B419F" w:rsidP="00A95877">
            <w:pPr>
              <w:rPr>
                <w:rFonts w:cs="Times New Roman"/>
              </w:rPr>
            </w:pPr>
            <w:r w:rsidRPr="00C04437">
              <w:rPr>
                <w:rFonts w:cs="Times New Roman"/>
              </w:rPr>
              <w:t>ARSON_T</w:t>
            </w:r>
          </w:p>
        </w:tc>
        <w:tc>
          <w:tcPr>
            <w:tcW w:w="3800" w:type="dxa"/>
            <w:hideMark/>
          </w:tcPr>
          <w:p w:rsidR="005B419F" w:rsidRPr="00C04437" w:rsidRDefault="005B419F" w:rsidP="00A95877">
            <w:pPr>
              <w:rPr>
                <w:rFonts w:cs="Times New Roman"/>
              </w:rPr>
            </w:pPr>
            <w:r w:rsidRPr="00C04437">
              <w:rPr>
                <w:rFonts w:cs="Times New Roman"/>
              </w:rPr>
              <w:t>ARSON ADJUSTMENT WITH NO PRIOR RECORD</w:t>
            </w:r>
          </w:p>
        </w:tc>
        <w:tc>
          <w:tcPr>
            <w:tcW w:w="5310" w:type="dxa"/>
            <w:hideMark/>
          </w:tcPr>
          <w:p w:rsidR="005B419F" w:rsidRPr="00C04437" w:rsidRDefault="005B419F" w:rsidP="00A95877">
            <w:pPr>
              <w:rPr>
                <w:rFonts w:cs="Times New Roman"/>
              </w:rPr>
            </w:pPr>
            <w:r w:rsidRPr="00C04437">
              <w:rPr>
                <w:rFonts w:cs="Times New Roman"/>
              </w:rPr>
              <w:t xml:space="preserve">A type 13 - Adjustment record </w:t>
            </w:r>
            <w:proofErr w:type="gramStart"/>
            <w:r w:rsidRPr="00C04437">
              <w:rPr>
                <w:rFonts w:cs="Times New Roman"/>
              </w:rPr>
              <w:t>was submitted</w:t>
            </w:r>
            <w:proofErr w:type="gramEnd"/>
            <w:r w:rsidRPr="00C04437">
              <w:rPr>
                <w:rFonts w:cs="Times New Roman"/>
              </w:rPr>
              <w:t xml:space="preserve"> for an agency/month that did not have any prior record to update.</w:t>
            </w:r>
          </w:p>
        </w:tc>
      </w:tr>
      <w:tr w:rsidR="005B419F" w:rsidRPr="00C04437" w:rsidTr="00A95877">
        <w:trPr>
          <w:trHeight w:val="1095"/>
        </w:trPr>
        <w:tc>
          <w:tcPr>
            <w:tcW w:w="1325" w:type="dxa"/>
            <w:hideMark/>
          </w:tcPr>
          <w:p w:rsidR="005B419F" w:rsidRPr="00C04437" w:rsidRDefault="005B419F" w:rsidP="00A95877">
            <w:pPr>
              <w:rPr>
                <w:rFonts w:cs="Times New Roman"/>
              </w:rPr>
            </w:pPr>
            <w:r w:rsidRPr="00C04437">
              <w:rPr>
                <w:rFonts w:cs="Times New Roman"/>
              </w:rPr>
              <w:t>ARSON050</w:t>
            </w:r>
          </w:p>
        </w:tc>
        <w:tc>
          <w:tcPr>
            <w:tcW w:w="3800" w:type="dxa"/>
            <w:hideMark/>
          </w:tcPr>
          <w:p w:rsidR="005B419F" w:rsidRPr="00C04437" w:rsidRDefault="005B419F" w:rsidP="00A95877">
            <w:pPr>
              <w:rPr>
                <w:rFonts w:cs="Times New Roman"/>
              </w:rPr>
            </w:pPr>
            <w:r w:rsidRPr="00C04437">
              <w:rPr>
                <w:rFonts w:cs="Times New Roman"/>
              </w:rPr>
              <w:t>ARSON STRUCTURAL PROPERTY OFFENSE BREAKDOWN NOT EQUAL TO ARSON STRUCTURAL PROPERTY SUBTOTAL</w:t>
            </w:r>
          </w:p>
        </w:tc>
        <w:tc>
          <w:tcPr>
            <w:tcW w:w="5310" w:type="dxa"/>
            <w:hideMark/>
          </w:tcPr>
          <w:p w:rsidR="005B419F" w:rsidRPr="00C04437" w:rsidRDefault="005B419F" w:rsidP="00A95877">
            <w:pPr>
              <w:rPr>
                <w:rFonts w:cs="Times New Roman"/>
              </w:rPr>
            </w:pPr>
            <w:r w:rsidRPr="00C04437">
              <w:rPr>
                <w:rFonts w:cs="Times New Roman"/>
              </w:rPr>
              <w:t>The breakdown of the structural property offenses do not equal the agency provided subtotal.  Please check your submission.</w:t>
            </w:r>
          </w:p>
        </w:tc>
      </w:tr>
      <w:tr w:rsidR="005B419F" w:rsidRPr="00C04437" w:rsidTr="00A95877">
        <w:trPr>
          <w:trHeight w:val="1125"/>
        </w:trPr>
        <w:tc>
          <w:tcPr>
            <w:tcW w:w="1325" w:type="dxa"/>
            <w:hideMark/>
          </w:tcPr>
          <w:p w:rsidR="005B419F" w:rsidRPr="00C04437" w:rsidRDefault="005B419F" w:rsidP="00A95877">
            <w:pPr>
              <w:rPr>
                <w:rFonts w:cs="Times New Roman"/>
              </w:rPr>
            </w:pPr>
            <w:r w:rsidRPr="00C04437">
              <w:rPr>
                <w:rFonts w:cs="Times New Roman"/>
              </w:rPr>
              <w:t>ARSON051</w:t>
            </w:r>
          </w:p>
        </w:tc>
        <w:tc>
          <w:tcPr>
            <w:tcW w:w="3800" w:type="dxa"/>
            <w:hideMark/>
          </w:tcPr>
          <w:p w:rsidR="005B419F" w:rsidRPr="00C04437" w:rsidRDefault="005B419F" w:rsidP="00A95877">
            <w:pPr>
              <w:rPr>
                <w:rFonts w:cs="Times New Roman"/>
              </w:rPr>
            </w:pPr>
            <w:r w:rsidRPr="00C04437">
              <w:rPr>
                <w:rFonts w:cs="Times New Roman"/>
              </w:rPr>
              <w:t>THE SUM OF MOTOR VEHICLES AND OTHER MOBILE PROPERTY DOES NOT EQUAL THE TOTAL MOBILE OFFENSES REPORTED</w:t>
            </w:r>
          </w:p>
        </w:tc>
        <w:tc>
          <w:tcPr>
            <w:tcW w:w="5310" w:type="dxa"/>
            <w:hideMark/>
          </w:tcPr>
          <w:p w:rsidR="005B419F" w:rsidRPr="00C04437" w:rsidRDefault="005B419F" w:rsidP="00A95877">
            <w:pPr>
              <w:rPr>
                <w:rFonts w:cs="Times New Roman"/>
              </w:rPr>
            </w:pPr>
            <w:r w:rsidRPr="00C04437">
              <w:rPr>
                <w:rFonts w:cs="Times New Roman"/>
              </w:rPr>
              <w:t>The breakdown of the motor vehicles and other mobile property does not equal the agency submitted total offenses. Please check your submission.</w:t>
            </w:r>
          </w:p>
        </w:tc>
      </w:tr>
      <w:tr w:rsidR="005B419F" w:rsidRPr="00C04437" w:rsidTr="00A95877">
        <w:trPr>
          <w:trHeight w:val="990"/>
        </w:trPr>
        <w:tc>
          <w:tcPr>
            <w:tcW w:w="1325" w:type="dxa"/>
            <w:hideMark/>
          </w:tcPr>
          <w:p w:rsidR="005B419F" w:rsidRPr="00C04437" w:rsidRDefault="005B419F" w:rsidP="00A95877">
            <w:pPr>
              <w:rPr>
                <w:rFonts w:cs="Times New Roman"/>
              </w:rPr>
            </w:pPr>
            <w:r w:rsidRPr="00C04437">
              <w:rPr>
                <w:rFonts w:cs="Times New Roman"/>
              </w:rPr>
              <w:t>ARSON052</w:t>
            </w:r>
          </w:p>
        </w:tc>
        <w:tc>
          <w:tcPr>
            <w:tcW w:w="3800" w:type="dxa"/>
            <w:hideMark/>
          </w:tcPr>
          <w:p w:rsidR="005B419F" w:rsidRPr="00C04437" w:rsidRDefault="005B419F" w:rsidP="00A95877">
            <w:pPr>
              <w:rPr>
                <w:rFonts w:cs="Times New Roman"/>
                <w:color w:val="000000"/>
              </w:rPr>
            </w:pPr>
            <w:r w:rsidRPr="00C04437">
              <w:rPr>
                <w:rFonts w:cs="Times New Roman"/>
                <w:color w:val="000000"/>
              </w:rPr>
              <w:t>THE UNFOUNDED OFFENSES FOR SINGLE OCCUPANCY RESIDENTIAL, OTHER RESIDENTAL, STORAGE, INDUSTRIAL MANUFACTURING, OTHER COMMERICAL, COMMUNITY/PUBLIC, AND ALL OTHER STRUCTURES DO NOT EQUAL THE TOTAL REPORTED UNFOUNDED OFFENSES</w:t>
            </w:r>
          </w:p>
        </w:tc>
        <w:tc>
          <w:tcPr>
            <w:tcW w:w="5310" w:type="dxa"/>
            <w:hideMark/>
          </w:tcPr>
          <w:p w:rsidR="005B419F" w:rsidRPr="00C04437" w:rsidRDefault="005B419F" w:rsidP="00A95877">
            <w:pPr>
              <w:rPr>
                <w:rFonts w:cs="Times New Roman"/>
                <w:sz w:val="24"/>
                <w:szCs w:val="24"/>
              </w:rPr>
            </w:pPr>
            <w:r w:rsidRPr="00C04437">
              <w:rPr>
                <w:rFonts w:cs="Times New Roman"/>
                <w:sz w:val="24"/>
                <w:szCs w:val="24"/>
              </w:rPr>
              <w:t>The breakdown of unfounded structure offenses does not equal the agency submitted total of unfounded offenses. Please check your submission.</w:t>
            </w:r>
          </w:p>
        </w:tc>
      </w:tr>
      <w:tr w:rsidR="005B419F" w:rsidRPr="00C04437" w:rsidTr="00A95877">
        <w:trPr>
          <w:trHeight w:val="930"/>
        </w:trPr>
        <w:tc>
          <w:tcPr>
            <w:tcW w:w="1325" w:type="dxa"/>
            <w:hideMark/>
          </w:tcPr>
          <w:p w:rsidR="005B419F" w:rsidRPr="00C04437" w:rsidRDefault="005B419F" w:rsidP="00A95877">
            <w:pPr>
              <w:rPr>
                <w:rFonts w:cs="Times New Roman"/>
              </w:rPr>
            </w:pPr>
            <w:r w:rsidRPr="00C04437">
              <w:rPr>
                <w:rFonts w:cs="Times New Roman"/>
              </w:rPr>
              <w:t>ARSON053</w:t>
            </w:r>
          </w:p>
        </w:tc>
        <w:tc>
          <w:tcPr>
            <w:tcW w:w="3800" w:type="dxa"/>
            <w:hideMark/>
          </w:tcPr>
          <w:p w:rsidR="005B419F" w:rsidRPr="00C04437" w:rsidRDefault="005B419F" w:rsidP="00A95877">
            <w:pPr>
              <w:rPr>
                <w:rFonts w:cs="Times New Roman"/>
              </w:rPr>
            </w:pPr>
            <w:r w:rsidRPr="00C04437">
              <w:rPr>
                <w:rFonts w:cs="Times New Roman"/>
              </w:rPr>
              <w:t>THE UNFOUNDED MOBILE OFFENSES BREAKDOWN DOES NOT EQUAL THE TOTAL REPORTED UNFOUNDED OFFENSES</w:t>
            </w:r>
          </w:p>
        </w:tc>
        <w:tc>
          <w:tcPr>
            <w:tcW w:w="5310" w:type="dxa"/>
            <w:hideMark/>
          </w:tcPr>
          <w:p w:rsidR="005B419F" w:rsidRPr="00C04437" w:rsidRDefault="005B419F" w:rsidP="00A95877">
            <w:pPr>
              <w:rPr>
                <w:rFonts w:cs="Times New Roman"/>
              </w:rPr>
            </w:pPr>
            <w:r w:rsidRPr="00C04437">
              <w:rPr>
                <w:rFonts w:cs="Times New Roman"/>
              </w:rPr>
              <w:t>The breakdown of unfounded Mobile offenses does not equal the agency submitted total of unfounded offenses. Please check your submission.</w:t>
            </w:r>
          </w:p>
        </w:tc>
      </w:tr>
      <w:tr w:rsidR="005B419F" w:rsidRPr="00C04437" w:rsidTr="00A95877">
        <w:trPr>
          <w:trHeight w:val="885"/>
        </w:trPr>
        <w:tc>
          <w:tcPr>
            <w:tcW w:w="1325" w:type="dxa"/>
            <w:hideMark/>
          </w:tcPr>
          <w:p w:rsidR="005B419F" w:rsidRPr="00C04437" w:rsidRDefault="005B419F" w:rsidP="00A95877">
            <w:pPr>
              <w:rPr>
                <w:rFonts w:cs="Times New Roman"/>
              </w:rPr>
            </w:pPr>
            <w:r w:rsidRPr="00C04437">
              <w:rPr>
                <w:rFonts w:cs="Times New Roman"/>
              </w:rPr>
              <w:t>ARSON054</w:t>
            </w:r>
          </w:p>
        </w:tc>
        <w:tc>
          <w:tcPr>
            <w:tcW w:w="3800" w:type="dxa"/>
            <w:hideMark/>
          </w:tcPr>
          <w:p w:rsidR="005B419F" w:rsidRPr="00C04437" w:rsidRDefault="005B419F" w:rsidP="00A95877">
            <w:pPr>
              <w:rPr>
                <w:rFonts w:cs="Times New Roman"/>
              </w:rPr>
            </w:pPr>
            <w:r w:rsidRPr="00C04437">
              <w:rPr>
                <w:rFonts w:cs="Times New Roman"/>
              </w:rPr>
              <w:t>THE ACTUAL STRUCTURE OFFENSES BREAKDOWN DOES NOT EQUAL THE TOTAL REPORTED ACTUAL OFFENSES</w:t>
            </w:r>
          </w:p>
        </w:tc>
        <w:tc>
          <w:tcPr>
            <w:tcW w:w="5310" w:type="dxa"/>
            <w:hideMark/>
          </w:tcPr>
          <w:p w:rsidR="005B419F" w:rsidRPr="00C04437" w:rsidRDefault="005B419F" w:rsidP="00A95877">
            <w:pPr>
              <w:rPr>
                <w:rFonts w:cs="Times New Roman"/>
              </w:rPr>
            </w:pPr>
            <w:r w:rsidRPr="00C04437">
              <w:rPr>
                <w:rFonts w:cs="Times New Roman"/>
              </w:rPr>
              <w:t>The breakdown of actual structure offenses does not equal the agency submitted total of reported Actual offenses.  Please check your submission.</w:t>
            </w:r>
          </w:p>
        </w:tc>
      </w:tr>
      <w:tr w:rsidR="005B419F" w:rsidRPr="00C04437" w:rsidTr="00A95877">
        <w:trPr>
          <w:trHeight w:val="930"/>
        </w:trPr>
        <w:tc>
          <w:tcPr>
            <w:tcW w:w="1325" w:type="dxa"/>
            <w:hideMark/>
          </w:tcPr>
          <w:p w:rsidR="005B419F" w:rsidRPr="00C04437" w:rsidRDefault="005B419F" w:rsidP="00A95877">
            <w:pPr>
              <w:rPr>
                <w:rFonts w:cs="Times New Roman"/>
              </w:rPr>
            </w:pPr>
            <w:r w:rsidRPr="00C04437">
              <w:rPr>
                <w:rFonts w:cs="Times New Roman"/>
              </w:rPr>
              <w:t>ARSON055</w:t>
            </w:r>
          </w:p>
        </w:tc>
        <w:tc>
          <w:tcPr>
            <w:tcW w:w="3800" w:type="dxa"/>
            <w:hideMark/>
          </w:tcPr>
          <w:p w:rsidR="005B419F" w:rsidRPr="00C04437" w:rsidRDefault="005B419F" w:rsidP="00A95877">
            <w:pPr>
              <w:rPr>
                <w:rFonts w:cs="Times New Roman"/>
              </w:rPr>
            </w:pPr>
            <w:r w:rsidRPr="00C04437">
              <w:rPr>
                <w:rFonts w:cs="Times New Roman"/>
              </w:rPr>
              <w:t>THE ACTUAL MOBILE OFFENSES BREAKDOWN DOES NOT EQUAL THE TOTAL REPORTED ACTUAL OFFENSES</w:t>
            </w:r>
          </w:p>
        </w:tc>
        <w:tc>
          <w:tcPr>
            <w:tcW w:w="5310" w:type="dxa"/>
            <w:hideMark/>
          </w:tcPr>
          <w:p w:rsidR="005B419F" w:rsidRPr="00C04437" w:rsidRDefault="005B419F" w:rsidP="00A95877">
            <w:pPr>
              <w:rPr>
                <w:rFonts w:cs="Times New Roman"/>
              </w:rPr>
            </w:pPr>
            <w:r w:rsidRPr="00C04437">
              <w:rPr>
                <w:rFonts w:cs="Times New Roman"/>
              </w:rPr>
              <w:t>The breakdown of actual mobile offenses does not equal the agency submitted total of reported Actual offenses.  Please check your submission.</w:t>
            </w:r>
          </w:p>
        </w:tc>
      </w:tr>
      <w:tr w:rsidR="005B419F" w:rsidRPr="00C04437" w:rsidTr="00A95877">
        <w:trPr>
          <w:trHeight w:val="840"/>
        </w:trPr>
        <w:tc>
          <w:tcPr>
            <w:tcW w:w="1325" w:type="dxa"/>
            <w:hideMark/>
          </w:tcPr>
          <w:p w:rsidR="005B419F" w:rsidRPr="00C04437" w:rsidRDefault="005B419F" w:rsidP="00A95877">
            <w:pPr>
              <w:rPr>
                <w:rFonts w:cs="Times New Roman"/>
              </w:rPr>
            </w:pPr>
            <w:r w:rsidRPr="00C04437">
              <w:rPr>
                <w:rFonts w:cs="Times New Roman"/>
              </w:rPr>
              <w:t>ARSON056</w:t>
            </w:r>
          </w:p>
        </w:tc>
        <w:tc>
          <w:tcPr>
            <w:tcW w:w="3800" w:type="dxa"/>
            <w:hideMark/>
          </w:tcPr>
          <w:p w:rsidR="005B419F" w:rsidRPr="00C04437" w:rsidRDefault="005B419F" w:rsidP="00A95877">
            <w:pPr>
              <w:rPr>
                <w:rFonts w:cs="Times New Roman"/>
              </w:rPr>
            </w:pPr>
            <w:r w:rsidRPr="00C04437">
              <w:rPr>
                <w:rFonts w:cs="Times New Roman"/>
              </w:rPr>
              <w:t>THE CLEARED STRUCTURE OFFENSES BREAKDOWN DOES NOT EQUAL THE TOTAL REPORTED CLEARED OFFENSES</w:t>
            </w:r>
          </w:p>
        </w:tc>
        <w:tc>
          <w:tcPr>
            <w:tcW w:w="5310" w:type="dxa"/>
            <w:hideMark/>
          </w:tcPr>
          <w:p w:rsidR="005B419F" w:rsidRPr="00C04437" w:rsidRDefault="005B419F" w:rsidP="00A95877">
            <w:pPr>
              <w:rPr>
                <w:rFonts w:cs="Times New Roman"/>
              </w:rPr>
            </w:pPr>
            <w:r w:rsidRPr="00C04437">
              <w:rPr>
                <w:rFonts w:cs="Times New Roman"/>
              </w:rPr>
              <w:t>The breakdown of Cleared structure offenses does not equal the agency submitted total of reported cleared offenses.  Please check your submission.</w:t>
            </w:r>
          </w:p>
        </w:tc>
      </w:tr>
      <w:tr w:rsidR="005B419F" w:rsidRPr="00C04437" w:rsidTr="00A95877">
        <w:trPr>
          <w:trHeight w:val="945"/>
        </w:trPr>
        <w:tc>
          <w:tcPr>
            <w:tcW w:w="1325" w:type="dxa"/>
            <w:hideMark/>
          </w:tcPr>
          <w:p w:rsidR="005B419F" w:rsidRPr="00C04437" w:rsidRDefault="005B419F" w:rsidP="00A95877">
            <w:pPr>
              <w:rPr>
                <w:rFonts w:cs="Times New Roman"/>
              </w:rPr>
            </w:pPr>
            <w:r w:rsidRPr="00C04437">
              <w:rPr>
                <w:rFonts w:cs="Times New Roman"/>
              </w:rPr>
              <w:t>ARSON057</w:t>
            </w:r>
          </w:p>
        </w:tc>
        <w:tc>
          <w:tcPr>
            <w:tcW w:w="3800" w:type="dxa"/>
            <w:hideMark/>
          </w:tcPr>
          <w:p w:rsidR="005B419F" w:rsidRPr="00C04437" w:rsidRDefault="005B419F" w:rsidP="00A95877">
            <w:pPr>
              <w:rPr>
                <w:rFonts w:cs="Times New Roman"/>
              </w:rPr>
            </w:pPr>
            <w:r w:rsidRPr="00C04437">
              <w:rPr>
                <w:rFonts w:cs="Times New Roman"/>
              </w:rPr>
              <w:t>THE CLEARED MOBILE OFFENSES BREAKDOWN DOES NOT EQUAL THE TOTAL REPORTED CLEARED OFFENSES</w:t>
            </w:r>
          </w:p>
        </w:tc>
        <w:tc>
          <w:tcPr>
            <w:tcW w:w="5310" w:type="dxa"/>
            <w:hideMark/>
          </w:tcPr>
          <w:p w:rsidR="005B419F" w:rsidRPr="00C04437" w:rsidRDefault="005B419F" w:rsidP="00A95877">
            <w:pPr>
              <w:rPr>
                <w:rFonts w:cs="Times New Roman"/>
              </w:rPr>
            </w:pPr>
            <w:r w:rsidRPr="00C04437">
              <w:rPr>
                <w:rFonts w:cs="Times New Roman"/>
              </w:rPr>
              <w:t>The breakdown of Cleared mobile offenses does not equal the agency submitted total of reported cleared offenses.  Please check your submission.</w:t>
            </w:r>
          </w:p>
        </w:tc>
      </w:tr>
      <w:tr w:rsidR="005B419F" w:rsidRPr="00C04437" w:rsidTr="00A95877">
        <w:trPr>
          <w:trHeight w:val="930"/>
        </w:trPr>
        <w:tc>
          <w:tcPr>
            <w:tcW w:w="1325" w:type="dxa"/>
            <w:hideMark/>
          </w:tcPr>
          <w:p w:rsidR="005B419F" w:rsidRPr="00C04437" w:rsidRDefault="005B419F" w:rsidP="00A95877">
            <w:pPr>
              <w:rPr>
                <w:rFonts w:cs="Times New Roman"/>
              </w:rPr>
            </w:pPr>
            <w:r w:rsidRPr="00C04437">
              <w:rPr>
                <w:rFonts w:cs="Times New Roman"/>
              </w:rPr>
              <w:t>ARSON058</w:t>
            </w:r>
          </w:p>
        </w:tc>
        <w:tc>
          <w:tcPr>
            <w:tcW w:w="3800" w:type="dxa"/>
            <w:hideMark/>
          </w:tcPr>
          <w:p w:rsidR="005B419F" w:rsidRPr="00C04437" w:rsidRDefault="005B419F" w:rsidP="00A95877">
            <w:pPr>
              <w:rPr>
                <w:rFonts w:cs="Times New Roman"/>
              </w:rPr>
            </w:pPr>
            <w:r w:rsidRPr="00C04437">
              <w:rPr>
                <w:rFonts w:cs="Times New Roman"/>
              </w:rPr>
              <w:t>THE JUVENILE CLEARED STRUCTURE OFFENSES BREAKDOWN DOES NOT EQUAL THE TOTAL REPORTED JUVENILE CLEARED OFFENSES</w:t>
            </w:r>
          </w:p>
        </w:tc>
        <w:tc>
          <w:tcPr>
            <w:tcW w:w="5310" w:type="dxa"/>
            <w:hideMark/>
          </w:tcPr>
          <w:p w:rsidR="005B419F" w:rsidRPr="00C04437" w:rsidRDefault="005B419F" w:rsidP="00A95877">
            <w:pPr>
              <w:rPr>
                <w:rFonts w:cs="Times New Roman"/>
              </w:rPr>
            </w:pPr>
            <w:r w:rsidRPr="00C04437">
              <w:rPr>
                <w:rFonts w:cs="Times New Roman"/>
              </w:rPr>
              <w:t>The breakdown of juvenile cleared structure offenses does not equal the agency submitted total of juvenile clearances.  Please check your submission.</w:t>
            </w:r>
          </w:p>
        </w:tc>
      </w:tr>
    </w:tbl>
    <w:p w:rsidR="00FC5E68" w:rsidRDefault="00FC5E68">
      <w:r>
        <w:br w:type="page"/>
      </w:r>
    </w:p>
    <w:tbl>
      <w:tblPr>
        <w:tblStyle w:val="TableGrid"/>
        <w:tblW w:w="10435" w:type="dxa"/>
        <w:tblLook w:val="04A0" w:firstRow="1" w:lastRow="0" w:firstColumn="1" w:lastColumn="0" w:noHBand="0" w:noVBand="1"/>
      </w:tblPr>
      <w:tblGrid>
        <w:gridCol w:w="1325"/>
        <w:gridCol w:w="3800"/>
        <w:gridCol w:w="5310"/>
      </w:tblGrid>
      <w:tr w:rsidR="005B419F" w:rsidRPr="00C04437" w:rsidTr="00A95877">
        <w:trPr>
          <w:trHeight w:val="930"/>
        </w:trPr>
        <w:tc>
          <w:tcPr>
            <w:tcW w:w="1325" w:type="dxa"/>
            <w:hideMark/>
          </w:tcPr>
          <w:p w:rsidR="005B419F" w:rsidRPr="00C04437" w:rsidRDefault="005B419F" w:rsidP="00A95877">
            <w:pPr>
              <w:rPr>
                <w:rFonts w:cs="Times New Roman"/>
              </w:rPr>
            </w:pPr>
            <w:r w:rsidRPr="00C04437">
              <w:rPr>
                <w:rFonts w:cs="Times New Roman"/>
              </w:rPr>
              <w:lastRenderedPageBreak/>
              <w:t>ARSON059</w:t>
            </w:r>
          </w:p>
        </w:tc>
        <w:tc>
          <w:tcPr>
            <w:tcW w:w="3800" w:type="dxa"/>
            <w:hideMark/>
          </w:tcPr>
          <w:p w:rsidR="005B419F" w:rsidRPr="00C04437" w:rsidRDefault="005B419F" w:rsidP="00A95877">
            <w:pPr>
              <w:rPr>
                <w:rFonts w:cs="Times New Roman"/>
              </w:rPr>
            </w:pPr>
            <w:r w:rsidRPr="00C04437">
              <w:rPr>
                <w:rFonts w:cs="Times New Roman"/>
              </w:rPr>
              <w:t>THE JUVENILE CLEARED MOBILE OFFENSES BREAKDOWN DOES NOT EQUAL THE TOTAL REPORTED JUVENILE CLEARED OFFENSES</w:t>
            </w:r>
          </w:p>
        </w:tc>
        <w:tc>
          <w:tcPr>
            <w:tcW w:w="5310" w:type="dxa"/>
            <w:hideMark/>
          </w:tcPr>
          <w:p w:rsidR="005B419F" w:rsidRPr="00C04437" w:rsidRDefault="005B419F" w:rsidP="00A95877">
            <w:pPr>
              <w:rPr>
                <w:rFonts w:cs="Times New Roman"/>
              </w:rPr>
            </w:pPr>
            <w:r w:rsidRPr="00C04437">
              <w:rPr>
                <w:rFonts w:cs="Times New Roman"/>
              </w:rPr>
              <w:t>The breakdown of juvenile cleared mobile offenses does not equal the agency submitted total of juvenile clearances.  Please check your submission.</w:t>
            </w:r>
          </w:p>
        </w:tc>
      </w:tr>
    </w:tbl>
    <w:p w:rsidR="005B419F" w:rsidRDefault="005B419F" w:rsidP="005B419F">
      <w:r>
        <w:br w:type="page"/>
      </w:r>
    </w:p>
    <w:tbl>
      <w:tblPr>
        <w:tblStyle w:val="TableGrid"/>
        <w:tblW w:w="10435" w:type="dxa"/>
        <w:tblLook w:val="04A0" w:firstRow="1" w:lastRow="0" w:firstColumn="1" w:lastColumn="0" w:noHBand="0" w:noVBand="1"/>
      </w:tblPr>
      <w:tblGrid>
        <w:gridCol w:w="1325"/>
        <w:gridCol w:w="3800"/>
        <w:gridCol w:w="5310"/>
      </w:tblGrid>
      <w:tr w:rsidR="005B419F" w:rsidRPr="00C04437" w:rsidTr="00A95877">
        <w:trPr>
          <w:trHeight w:val="440"/>
        </w:trPr>
        <w:tc>
          <w:tcPr>
            <w:tcW w:w="10435" w:type="dxa"/>
            <w:gridSpan w:val="3"/>
            <w:hideMark/>
          </w:tcPr>
          <w:p w:rsidR="005B419F" w:rsidRPr="00C04437" w:rsidRDefault="00177D3F" w:rsidP="00A95877">
            <w:pPr>
              <w:jc w:val="center"/>
              <w:rPr>
                <w:rFonts w:cs="Times New Roman"/>
                <w:b/>
                <w:sz w:val="28"/>
                <w:szCs w:val="28"/>
              </w:rPr>
            </w:pPr>
            <w:r w:rsidRPr="00C04437">
              <w:rPr>
                <w:rFonts w:cs="Times New Roman"/>
                <w:b/>
                <w:sz w:val="28"/>
                <w:szCs w:val="28"/>
              </w:rPr>
              <w:lastRenderedPageBreak/>
              <w:t>Arson Warning M</w:t>
            </w:r>
            <w:r w:rsidR="005B419F" w:rsidRPr="00C04437">
              <w:rPr>
                <w:rFonts w:cs="Times New Roman"/>
                <w:b/>
                <w:sz w:val="28"/>
                <w:szCs w:val="28"/>
              </w:rPr>
              <w:t>essages</w:t>
            </w:r>
          </w:p>
        </w:tc>
      </w:tr>
      <w:tr w:rsidR="005B419F" w:rsidRPr="00C04437" w:rsidTr="00A95877">
        <w:trPr>
          <w:trHeight w:val="440"/>
        </w:trPr>
        <w:tc>
          <w:tcPr>
            <w:tcW w:w="1325" w:type="dxa"/>
            <w:hideMark/>
          </w:tcPr>
          <w:p w:rsidR="005B419F" w:rsidRPr="00C04437" w:rsidRDefault="005B419F" w:rsidP="00A95877">
            <w:pPr>
              <w:jc w:val="center"/>
              <w:rPr>
                <w:rFonts w:cs="Times New Roman"/>
                <w:b/>
                <w:bCs/>
                <w:sz w:val="28"/>
                <w:szCs w:val="28"/>
              </w:rPr>
            </w:pPr>
            <w:r w:rsidRPr="00C04437">
              <w:rPr>
                <w:rFonts w:cs="Times New Roman"/>
                <w:b/>
                <w:bCs/>
                <w:sz w:val="28"/>
                <w:szCs w:val="28"/>
              </w:rPr>
              <w:t>Error Code</w:t>
            </w:r>
          </w:p>
        </w:tc>
        <w:tc>
          <w:tcPr>
            <w:tcW w:w="3800" w:type="dxa"/>
            <w:hideMark/>
          </w:tcPr>
          <w:p w:rsidR="005B419F" w:rsidRPr="00C04437" w:rsidRDefault="002D2699" w:rsidP="00A95877">
            <w:pPr>
              <w:jc w:val="center"/>
              <w:rPr>
                <w:rFonts w:cs="Times New Roman"/>
                <w:b/>
                <w:bCs/>
                <w:sz w:val="28"/>
                <w:szCs w:val="28"/>
              </w:rPr>
            </w:pPr>
            <w:r w:rsidRPr="00C04437">
              <w:rPr>
                <w:rFonts w:cs="Times New Roman"/>
                <w:b/>
                <w:bCs/>
                <w:sz w:val="28"/>
                <w:szCs w:val="28"/>
              </w:rPr>
              <w:t>Warning</w:t>
            </w:r>
            <w:r w:rsidR="005B419F" w:rsidRPr="00C04437">
              <w:rPr>
                <w:rFonts w:cs="Times New Roman"/>
                <w:b/>
                <w:bCs/>
                <w:sz w:val="28"/>
                <w:szCs w:val="28"/>
              </w:rPr>
              <w:t xml:space="preserve"> Message</w:t>
            </w:r>
          </w:p>
        </w:tc>
        <w:tc>
          <w:tcPr>
            <w:tcW w:w="5310" w:type="dxa"/>
            <w:hideMark/>
          </w:tcPr>
          <w:p w:rsidR="005B419F" w:rsidRPr="00C04437" w:rsidRDefault="002D2699" w:rsidP="00A95877">
            <w:pPr>
              <w:jc w:val="center"/>
              <w:rPr>
                <w:rFonts w:cs="Times New Roman"/>
                <w:b/>
                <w:bCs/>
                <w:sz w:val="28"/>
                <w:szCs w:val="28"/>
              </w:rPr>
            </w:pPr>
            <w:r w:rsidRPr="00C04437">
              <w:rPr>
                <w:rFonts w:cs="Times New Roman"/>
                <w:b/>
                <w:bCs/>
                <w:sz w:val="28"/>
                <w:szCs w:val="28"/>
              </w:rPr>
              <w:t>Warning</w:t>
            </w:r>
            <w:r w:rsidR="005B419F" w:rsidRPr="00C04437">
              <w:rPr>
                <w:rFonts w:cs="Times New Roman"/>
                <w:b/>
                <w:bCs/>
                <w:sz w:val="28"/>
                <w:szCs w:val="28"/>
              </w:rPr>
              <w:t xml:space="preserve"> Description</w:t>
            </w:r>
          </w:p>
        </w:tc>
      </w:tr>
      <w:tr w:rsidR="005B419F" w:rsidRPr="00C04437" w:rsidTr="00A95877">
        <w:trPr>
          <w:trHeight w:val="1200"/>
        </w:trPr>
        <w:tc>
          <w:tcPr>
            <w:tcW w:w="1325" w:type="dxa"/>
            <w:hideMark/>
          </w:tcPr>
          <w:p w:rsidR="005B419F" w:rsidRPr="00C04437" w:rsidRDefault="005B419F" w:rsidP="00A95877">
            <w:pPr>
              <w:rPr>
                <w:rFonts w:cs="Times New Roman"/>
              </w:rPr>
            </w:pPr>
            <w:r w:rsidRPr="00C04437">
              <w:rPr>
                <w:rFonts w:cs="Times New Roman"/>
              </w:rPr>
              <w:t>ARSON091</w:t>
            </w:r>
          </w:p>
        </w:tc>
        <w:tc>
          <w:tcPr>
            <w:tcW w:w="3800" w:type="dxa"/>
            <w:hideMark/>
          </w:tcPr>
          <w:p w:rsidR="005B419F" w:rsidRPr="00C04437" w:rsidRDefault="005B419F" w:rsidP="00A95877">
            <w:pPr>
              <w:rPr>
                <w:rFonts w:cs="Times New Roman"/>
              </w:rPr>
            </w:pPr>
            <w:r w:rsidRPr="00C04437">
              <w:rPr>
                <w:rFonts w:cs="Times New Roman"/>
              </w:rPr>
              <w:t>ACTUAL OFFENSES FOR OTHER RESIDENTAL IS GREATER THAN ZERO BUT ESTIMATED PROPERTY VALUE FOR OTHER RESIDENTAL IS ZERO</w:t>
            </w:r>
          </w:p>
        </w:tc>
        <w:tc>
          <w:tcPr>
            <w:tcW w:w="5310" w:type="dxa"/>
            <w:hideMark/>
          </w:tcPr>
          <w:p w:rsidR="005B419F" w:rsidRPr="00C04437" w:rsidRDefault="005B419F" w:rsidP="00A95877">
            <w:pPr>
              <w:rPr>
                <w:rFonts w:cs="Times New Roman"/>
              </w:rPr>
            </w:pPr>
            <w:r w:rsidRPr="00C04437">
              <w:rPr>
                <w:rFonts w:cs="Times New Roman"/>
              </w:rPr>
              <w:t>This is a warning. There were arson offenses reported and there was not a dollar value reported in estimated property value.</w:t>
            </w:r>
          </w:p>
        </w:tc>
      </w:tr>
      <w:tr w:rsidR="005B419F" w:rsidRPr="00C04437" w:rsidTr="00A95877">
        <w:trPr>
          <w:trHeight w:val="1200"/>
        </w:trPr>
        <w:tc>
          <w:tcPr>
            <w:tcW w:w="1325" w:type="dxa"/>
            <w:hideMark/>
          </w:tcPr>
          <w:p w:rsidR="005B419F" w:rsidRPr="00C04437" w:rsidRDefault="005B419F" w:rsidP="00A95877">
            <w:pPr>
              <w:rPr>
                <w:rFonts w:cs="Times New Roman"/>
              </w:rPr>
            </w:pPr>
            <w:r w:rsidRPr="00C04437">
              <w:rPr>
                <w:rFonts w:cs="Times New Roman"/>
              </w:rPr>
              <w:t>ARSON092</w:t>
            </w:r>
          </w:p>
        </w:tc>
        <w:tc>
          <w:tcPr>
            <w:tcW w:w="3800" w:type="dxa"/>
            <w:hideMark/>
          </w:tcPr>
          <w:p w:rsidR="005B419F" w:rsidRPr="00C04437" w:rsidRDefault="005B419F" w:rsidP="00A95877">
            <w:pPr>
              <w:rPr>
                <w:rFonts w:cs="Times New Roman"/>
              </w:rPr>
            </w:pPr>
            <w:r w:rsidRPr="00C04437">
              <w:rPr>
                <w:rFonts w:cs="Times New Roman"/>
              </w:rPr>
              <w:t>ACTUAL OFFENSES FOR STORAGE IS GREATER THAN ZERO BUT ESTIMATED PROPERTY VALUE FOR STORAGE IS ZERO</w:t>
            </w:r>
          </w:p>
        </w:tc>
        <w:tc>
          <w:tcPr>
            <w:tcW w:w="5310" w:type="dxa"/>
            <w:hideMark/>
          </w:tcPr>
          <w:p w:rsidR="005B419F" w:rsidRPr="00C04437" w:rsidRDefault="005B419F" w:rsidP="00A95877">
            <w:pPr>
              <w:rPr>
                <w:rFonts w:cs="Times New Roman"/>
              </w:rPr>
            </w:pPr>
            <w:r w:rsidRPr="00C04437">
              <w:rPr>
                <w:rFonts w:cs="Times New Roman"/>
              </w:rPr>
              <w:t>This is a warning. There were arson offenses reported and there was not a dollar value reported in estimated property value.</w:t>
            </w:r>
          </w:p>
        </w:tc>
      </w:tr>
      <w:tr w:rsidR="005B419F" w:rsidRPr="00C04437" w:rsidTr="00A95877">
        <w:trPr>
          <w:trHeight w:val="1200"/>
        </w:trPr>
        <w:tc>
          <w:tcPr>
            <w:tcW w:w="1325" w:type="dxa"/>
            <w:hideMark/>
          </w:tcPr>
          <w:p w:rsidR="005B419F" w:rsidRPr="00C04437" w:rsidRDefault="005B419F" w:rsidP="00A95877">
            <w:pPr>
              <w:rPr>
                <w:rFonts w:cs="Times New Roman"/>
              </w:rPr>
            </w:pPr>
            <w:r w:rsidRPr="00C04437">
              <w:rPr>
                <w:rFonts w:cs="Times New Roman"/>
              </w:rPr>
              <w:t>ARSON093</w:t>
            </w:r>
          </w:p>
        </w:tc>
        <w:tc>
          <w:tcPr>
            <w:tcW w:w="3800" w:type="dxa"/>
            <w:hideMark/>
          </w:tcPr>
          <w:p w:rsidR="005B419F" w:rsidRPr="00C04437" w:rsidRDefault="005B419F" w:rsidP="00A95877">
            <w:pPr>
              <w:rPr>
                <w:rFonts w:cs="Times New Roman"/>
              </w:rPr>
            </w:pPr>
            <w:r w:rsidRPr="00C04437">
              <w:rPr>
                <w:rFonts w:cs="Times New Roman"/>
              </w:rPr>
              <w:t>ACTUAL OFFENSES FOR INDUSTRIAL IS GREATER THAN ZERO BUT ESTIMATED PROPERTY VALUE FOR INDUSTRIAL IS ZERO</w:t>
            </w:r>
          </w:p>
        </w:tc>
        <w:tc>
          <w:tcPr>
            <w:tcW w:w="5310" w:type="dxa"/>
            <w:hideMark/>
          </w:tcPr>
          <w:p w:rsidR="005B419F" w:rsidRPr="00C04437" w:rsidRDefault="005B419F" w:rsidP="00A95877">
            <w:pPr>
              <w:rPr>
                <w:rFonts w:cs="Times New Roman"/>
              </w:rPr>
            </w:pPr>
            <w:r w:rsidRPr="00C04437">
              <w:rPr>
                <w:rFonts w:cs="Times New Roman"/>
              </w:rPr>
              <w:t>This is a warning. There were arson offenses reported and there was not a dollar value reported in estimated property value.</w:t>
            </w:r>
          </w:p>
        </w:tc>
      </w:tr>
      <w:tr w:rsidR="005B419F" w:rsidRPr="00C04437" w:rsidTr="00A95877">
        <w:trPr>
          <w:trHeight w:val="1200"/>
        </w:trPr>
        <w:tc>
          <w:tcPr>
            <w:tcW w:w="1325" w:type="dxa"/>
            <w:hideMark/>
          </w:tcPr>
          <w:p w:rsidR="005B419F" w:rsidRPr="00C04437" w:rsidRDefault="005B419F" w:rsidP="00A95877">
            <w:pPr>
              <w:rPr>
                <w:rFonts w:cs="Times New Roman"/>
              </w:rPr>
            </w:pPr>
            <w:r w:rsidRPr="00C04437">
              <w:rPr>
                <w:rFonts w:cs="Times New Roman"/>
              </w:rPr>
              <w:t>ARSON094</w:t>
            </w:r>
          </w:p>
        </w:tc>
        <w:tc>
          <w:tcPr>
            <w:tcW w:w="3800" w:type="dxa"/>
            <w:hideMark/>
          </w:tcPr>
          <w:p w:rsidR="005B419F" w:rsidRPr="00C04437" w:rsidRDefault="005B419F" w:rsidP="00A95877">
            <w:pPr>
              <w:rPr>
                <w:rFonts w:cs="Times New Roman"/>
              </w:rPr>
            </w:pPr>
            <w:r w:rsidRPr="00C04437">
              <w:rPr>
                <w:rFonts w:cs="Times New Roman"/>
              </w:rPr>
              <w:t>ACTUAL OFFENSES FOR OTHER COMMERICAL IS GREATER THAN ZERO BUT ESTIMATED PROPERTY VALUE FOR OTHER COMMERICAL IS ZERO</w:t>
            </w:r>
          </w:p>
        </w:tc>
        <w:tc>
          <w:tcPr>
            <w:tcW w:w="5310" w:type="dxa"/>
            <w:hideMark/>
          </w:tcPr>
          <w:p w:rsidR="005B419F" w:rsidRPr="00C04437" w:rsidRDefault="005B419F" w:rsidP="00A95877">
            <w:pPr>
              <w:rPr>
                <w:rFonts w:cs="Times New Roman"/>
              </w:rPr>
            </w:pPr>
            <w:r w:rsidRPr="00C04437">
              <w:rPr>
                <w:rFonts w:cs="Times New Roman"/>
              </w:rPr>
              <w:t>This is a warning. There were arson offenses reported and there was not a dollar value reported in estimated property value.</w:t>
            </w:r>
          </w:p>
        </w:tc>
      </w:tr>
      <w:tr w:rsidR="005B419F" w:rsidRPr="00C04437" w:rsidTr="00A95877">
        <w:trPr>
          <w:trHeight w:val="1200"/>
        </w:trPr>
        <w:tc>
          <w:tcPr>
            <w:tcW w:w="1325" w:type="dxa"/>
            <w:hideMark/>
          </w:tcPr>
          <w:p w:rsidR="005B419F" w:rsidRPr="00C04437" w:rsidRDefault="005B419F" w:rsidP="00A95877">
            <w:pPr>
              <w:rPr>
                <w:rFonts w:cs="Times New Roman"/>
              </w:rPr>
            </w:pPr>
            <w:r w:rsidRPr="00C04437">
              <w:rPr>
                <w:rFonts w:cs="Times New Roman"/>
              </w:rPr>
              <w:t>ARSON095</w:t>
            </w:r>
          </w:p>
        </w:tc>
        <w:tc>
          <w:tcPr>
            <w:tcW w:w="3800" w:type="dxa"/>
            <w:hideMark/>
          </w:tcPr>
          <w:p w:rsidR="005B419F" w:rsidRPr="00C04437" w:rsidRDefault="005B419F" w:rsidP="00A95877">
            <w:pPr>
              <w:rPr>
                <w:rFonts w:cs="Times New Roman"/>
              </w:rPr>
            </w:pPr>
            <w:r w:rsidRPr="00C04437">
              <w:rPr>
                <w:rFonts w:cs="Times New Roman"/>
              </w:rPr>
              <w:t>ACTUAL OFFENSES FOR COMMUNITY PUBLIC  IS GREATER THAN ZERO BUT ESTIMATED PROPERTY VALUE FOR COMMUNITY PUBLIC IS ZERO</w:t>
            </w:r>
          </w:p>
        </w:tc>
        <w:tc>
          <w:tcPr>
            <w:tcW w:w="5310" w:type="dxa"/>
            <w:hideMark/>
          </w:tcPr>
          <w:p w:rsidR="005B419F" w:rsidRPr="00C04437" w:rsidRDefault="005B419F" w:rsidP="00A95877">
            <w:pPr>
              <w:rPr>
                <w:rFonts w:cs="Times New Roman"/>
              </w:rPr>
            </w:pPr>
            <w:r w:rsidRPr="00C04437">
              <w:rPr>
                <w:rFonts w:cs="Times New Roman"/>
              </w:rPr>
              <w:t>This is a warning. There were arson offenses reported and there was not a dollar value reported in estimated property value.</w:t>
            </w:r>
          </w:p>
        </w:tc>
      </w:tr>
      <w:tr w:rsidR="005B419F" w:rsidRPr="00C04437" w:rsidTr="00A95877">
        <w:trPr>
          <w:trHeight w:val="1200"/>
        </w:trPr>
        <w:tc>
          <w:tcPr>
            <w:tcW w:w="1325" w:type="dxa"/>
            <w:hideMark/>
          </w:tcPr>
          <w:p w:rsidR="005B419F" w:rsidRPr="00C04437" w:rsidRDefault="005B419F" w:rsidP="00A95877">
            <w:pPr>
              <w:rPr>
                <w:rFonts w:cs="Times New Roman"/>
              </w:rPr>
            </w:pPr>
            <w:r w:rsidRPr="00C04437">
              <w:rPr>
                <w:rFonts w:cs="Times New Roman"/>
              </w:rPr>
              <w:t>ARSON096</w:t>
            </w:r>
          </w:p>
        </w:tc>
        <w:tc>
          <w:tcPr>
            <w:tcW w:w="3800" w:type="dxa"/>
            <w:hideMark/>
          </w:tcPr>
          <w:p w:rsidR="005B419F" w:rsidRPr="00C04437" w:rsidRDefault="005B419F" w:rsidP="00A95877">
            <w:pPr>
              <w:rPr>
                <w:rFonts w:cs="Times New Roman"/>
              </w:rPr>
            </w:pPr>
            <w:r w:rsidRPr="00C04437">
              <w:rPr>
                <w:rFonts w:cs="Times New Roman"/>
              </w:rPr>
              <w:t>ACTUAL OFFENSES FOR OTHER STRUCTURES IS GREATER THAN ZERO BUT ESTIMATED PROPERTY VALUE FOR OTHER STRUCTURES IS ZERO</w:t>
            </w:r>
          </w:p>
        </w:tc>
        <w:tc>
          <w:tcPr>
            <w:tcW w:w="5310" w:type="dxa"/>
            <w:hideMark/>
          </w:tcPr>
          <w:p w:rsidR="005B419F" w:rsidRPr="00C04437" w:rsidRDefault="005B419F" w:rsidP="00A95877">
            <w:pPr>
              <w:rPr>
                <w:rFonts w:cs="Times New Roman"/>
              </w:rPr>
            </w:pPr>
            <w:r w:rsidRPr="00C04437">
              <w:rPr>
                <w:rFonts w:cs="Times New Roman"/>
              </w:rPr>
              <w:t>This is a warning. There were arson offenses reported and there was not a dollar value reported in estimated property value.</w:t>
            </w:r>
          </w:p>
        </w:tc>
      </w:tr>
      <w:tr w:rsidR="005B419F" w:rsidRPr="00C04437" w:rsidTr="00A95877">
        <w:trPr>
          <w:trHeight w:val="1200"/>
        </w:trPr>
        <w:tc>
          <w:tcPr>
            <w:tcW w:w="1325" w:type="dxa"/>
            <w:hideMark/>
          </w:tcPr>
          <w:p w:rsidR="005B419F" w:rsidRPr="00C04437" w:rsidRDefault="005B419F" w:rsidP="00A95877">
            <w:pPr>
              <w:rPr>
                <w:rFonts w:cs="Times New Roman"/>
              </w:rPr>
            </w:pPr>
            <w:r w:rsidRPr="00C04437">
              <w:rPr>
                <w:rFonts w:cs="Times New Roman"/>
              </w:rPr>
              <w:t>ARSON097</w:t>
            </w:r>
          </w:p>
        </w:tc>
        <w:tc>
          <w:tcPr>
            <w:tcW w:w="3800" w:type="dxa"/>
            <w:hideMark/>
          </w:tcPr>
          <w:p w:rsidR="005B419F" w:rsidRPr="00C04437" w:rsidRDefault="005B419F" w:rsidP="00A95877">
            <w:pPr>
              <w:rPr>
                <w:rFonts w:cs="Times New Roman"/>
              </w:rPr>
            </w:pPr>
            <w:r w:rsidRPr="00C04437">
              <w:rPr>
                <w:rFonts w:cs="Times New Roman"/>
              </w:rPr>
              <w:t>ACTUAL OFFENSES TOTAL STRUCTURE IS GREATER THAN ZERO BUT ESTIMATED PROPERTY VALUE FOR TOTAL STRUCTURE IS ZERO</w:t>
            </w:r>
          </w:p>
        </w:tc>
        <w:tc>
          <w:tcPr>
            <w:tcW w:w="5310" w:type="dxa"/>
            <w:hideMark/>
          </w:tcPr>
          <w:p w:rsidR="005B419F" w:rsidRPr="00C04437" w:rsidRDefault="005B419F" w:rsidP="00A95877">
            <w:pPr>
              <w:rPr>
                <w:rFonts w:cs="Times New Roman"/>
              </w:rPr>
            </w:pPr>
            <w:r w:rsidRPr="00C04437">
              <w:rPr>
                <w:rFonts w:cs="Times New Roman"/>
              </w:rPr>
              <w:t>This is a warning. There were arson offenses reported and there was not a dollar value reported in estimated property value.</w:t>
            </w:r>
          </w:p>
        </w:tc>
      </w:tr>
      <w:tr w:rsidR="005B419F" w:rsidRPr="00C04437" w:rsidTr="00A95877">
        <w:trPr>
          <w:trHeight w:val="1200"/>
        </w:trPr>
        <w:tc>
          <w:tcPr>
            <w:tcW w:w="1325" w:type="dxa"/>
            <w:hideMark/>
          </w:tcPr>
          <w:p w:rsidR="005B419F" w:rsidRPr="00C04437" w:rsidRDefault="005B419F" w:rsidP="00A95877">
            <w:pPr>
              <w:rPr>
                <w:rFonts w:cs="Times New Roman"/>
              </w:rPr>
            </w:pPr>
            <w:r w:rsidRPr="00C04437">
              <w:rPr>
                <w:rFonts w:cs="Times New Roman"/>
              </w:rPr>
              <w:t>ARSON098</w:t>
            </w:r>
          </w:p>
        </w:tc>
        <w:tc>
          <w:tcPr>
            <w:tcW w:w="3800" w:type="dxa"/>
            <w:hideMark/>
          </w:tcPr>
          <w:p w:rsidR="005B419F" w:rsidRPr="00C04437" w:rsidRDefault="005B419F" w:rsidP="00A95877">
            <w:pPr>
              <w:rPr>
                <w:rFonts w:cs="Times New Roman"/>
              </w:rPr>
            </w:pPr>
            <w:r w:rsidRPr="00C04437">
              <w:rPr>
                <w:rFonts w:cs="Times New Roman"/>
              </w:rPr>
              <w:t>ACTUAL OFFENSES FOR MOTOR VEHICLES IS GREATER THAN ZERO BUT ESTIMATED PROPERTY VALUE FOR MOTOR VEHICLES IS ZERO</w:t>
            </w:r>
          </w:p>
        </w:tc>
        <w:tc>
          <w:tcPr>
            <w:tcW w:w="5310" w:type="dxa"/>
            <w:hideMark/>
          </w:tcPr>
          <w:p w:rsidR="005B419F" w:rsidRPr="00C04437" w:rsidRDefault="005B419F" w:rsidP="00A95877">
            <w:pPr>
              <w:rPr>
                <w:rFonts w:cs="Times New Roman"/>
              </w:rPr>
            </w:pPr>
            <w:r w:rsidRPr="00C04437">
              <w:rPr>
                <w:rFonts w:cs="Times New Roman"/>
              </w:rPr>
              <w:t>This is a warning. There were arson offenses reported and there was not a dollar value reported in estimated property value.</w:t>
            </w:r>
          </w:p>
        </w:tc>
      </w:tr>
    </w:tbl>
    <w:p w:rsidR="005B419F" w:rsidRDefault="005B419F" w:rsidP="005B419F">
      <w:r>
        <w:br w:type="page"/>
      </w:r>
    </w:p>
    <w:tbl>
      <w:tblPr>
        <w:tblStyle w:val="TableGrid"/>
        <w:tblW w:w="10435" w:type="dxa"/>
        <w:tblLook w:val="04A0" w:firstRow="1" w:lastRow="0" w:firstColumn="1" w:lastColumn="0" w:noHBand="0" w:noVBand="1"/>
      </w:tblPr>
      <w:tblGrid>
        <w:gridCol w:w="1325"/>
        <w:gridCol w:w="3800"/>
        <w:gridCol w:w="5310"/>
      </w:tblGrid>
      <w:tr w:rsidR="005B419F" w:rsidRPr="00340963" w:rsidTr="00A95877">
        <w:trPr>
          <w:trHeight w:val="440"/>
        </w:trPr>
        <w:tc>
          <w:tcPr>
            <w:tcW w:w="10435" w:type="dxa"/>
            <w:gridSpan w:val="3"/>
            <w:hideMark/>
          </w:tcPr>
          <w:p w:rsidR="005B419F" w:rsidRPr="00340963" w:rsidRDefault="00177D3F" w:rsidP="00A95877">
            <w:pPr>
              <w:jc w:val="center"/>
              <w:rPr>
                <w:b/>
                <w:sz w:val="28"/>
                <w:szCs w:val="28"/>
              </w:rPr>
            </w:pPr>
            <w:r>
              <w:rPr>
                <w:b/>
                <w:sz w:val="28"/>
                <w:szCs w:val="28"/>
              </w:rPr>
              <w:lastRenderedPageBreak/>
              <w:t>Arson Warning M</w:t>
            </w:r>
            <w:r w:rsidR="005B419F">
              <w:rPr>
                <w:b/>
                <w:sz w:val="28"/>
                <w:szCs w:val="28"/>
              </w:rPr>
              <w:t>essages</w:t>
            </w:r>
          </w:p>
        </w:tc>
      </w:tr>
      <w:tr w:rsidR="005B419F" w:rsidRPr="00340963" w:rsidTr="00A95877">
        <w:trPr>
          <w:trHeight w:val="440"/>
        </w:trPr>
        <w:tc>
          <w:tcPr>
            <w:tcW w:w="1325" w:type="dxa"/>
            <w:hideMark/>
          </w:tcPr>
          <w:p w:rsidR="005B419F" w:rsidRPr="00340963" w:rsidRDefault="005B419F" w:rsidP="00A95877">
            <w:pPr>
              <w:jc w:val="center"/>
              <w:rPr>
                <w:b/>
                <w:bCs/>
                <w:sz w:val="28"/>
                <w:szCs w:val="28"/>
              </w:rPr>
            </w:pPr>
            <w:r w:rsidRPr="00340963">
              <w:rPr>
                <w:b/>
                <w:bCs/>
                <w:sz w:val="28"/>
                <w:szCs w:val="28"/>
              </w:rPr>
              <w:t>Error Code</w:t>
            </w:r>
          </w:p>
        </w:tc>
        <w:tc>
          <w:tcPr>
            <w:tcW w:w="3800" w:type="dxa"/>
            <w:hideMark/>
          </w:tcPr>
          <w:p w:rsidR="005B419F" w:rsidRPr="00340963" w:rsidRDefault="002D2699" w:rsidP="00A95877">
            <w:pPr>
              <w:jc w:val="center"/>
              <w:rPr>
                <w:b/>
                <w:bCs/>
                <w:sz w:val="28"/>
                <w:szCs w:val="28"/>
              </w:rPr>
            </w:pPr>
            <w:r>
              <w:rPr>
                <w:b/>
                <w:bCs/>
                <w:sz w:val="28"/>
                <w:szCs w:val="28"/>
              </w:rPr>
              <w:t>Warning</w:t>
            </w:r>
            <w:r w:rsidR="005B419F" w:rsidRPr="00340963">
              <w:rPr>
                <w:b/>
                <w:bCs/>
                <w:sz w:val="28"/>
                <w:szCs w:val="28"/>
              </w:rPr>
              <w:t xml:space="preserve"> Message</w:t>
            </w:r>
          </w:p>
        </w:tc>
        <w:tc>
          <w:tcPr>
            <w:tcW w:w="5310" w:type="dxa"/>
            <w:hideMark/>
          </w:tcPr>
          <w:p w:rsidR="005B419F" w:rsidRPr="00340963" w:rsidRDefault="002D2699" w:rsidP="00A95877">
            <w:pPr>
              <w:jc w:val="center"/>
              <w:rPr>
                <w:b/>
                <w:bCs/>
                <w:sz w:val="28"/>
                <w:szCs w:val="28"/>
              </w:rPr>
            </w:pPr>
            <w:r>
              <w:rPr>
                <w:b/>
                <w:bCs/>
                <w:sz w:val="28"/>
                <w:szCs w:val="28"/>
              </w:rPr>
              <w:t>Warning</w:t>
            </w:r>
            <w:r w:rsidR="005B419F" w:rsidRPr="00340963">
              <w:rPr>
                <w:b/>
                <w:bCs/>
                <w:sz w:val="28"/>
                <w:szCs w:val="28"/>
              </w:rPr>
              <w:t xml:space="preserve"> Description</w:t>
            </w:r>
          </w:p>
        </w:tc>
      </w:tr>
      <w:tr w:rsidR="005B419F" w:rsidRPr="004C64F0" w:rsidTr="00A95877">
        <w:trPr>
          <w:trHeight w:val="1200"/>
        </w:trPr>
        <w:tc>
          <w:tcPr>
            <w:tcW w:w="1325" w:type="dxa"/>
            <w:hideMark/>
          </w:tcPr>
          <w:p w:rsidR="005B419F" w:rsidRPr="004C64F0" w:rsidRDefault="005B419F" w:rsidP="00A95877">
            <w:r w:rsidRPr="004C64F0">
              <w:t>ARSON099</w:t>
            </w:r>
          </w:p>
        </w:tc>
        <w:tc>
          <w:tcPr>
            <w:tcW w:w="3800" w:type="dxa"/>
            <w:hideMark/>
          </w:tcPr>
          <w:p w:rsidR="005B419F" w:rsidRPr="004C64F0" w:rsidRDefault="005B419F" w:rsidP="00A95877">
            <w:r w:rsidRPr="004C64F0">
              <w:t>ACTUAL OFFENSES FOR OTHER MOBILE PROPERTY IS GREATER THAN ZERO BUT ESTIMATED PROPERTY VALUE FO</w:t>
            </w:r>
            <w:r>
              <w:t>R OTHER MOBILE PROPERTY IS ZERO</w:t>
            </w:r>
          </w:p>
        </w:tc>
        <w:tc>
          <w:tcPr>
            <w:tcW w:w="5310" w:type="dxa"/>
            <w:hideMark/>
          </w:tcPr>
          <w:p w:rsidR="005B419F" w:rsidRPr="004C64F0" w:rsidRDefault="005B419F" w:rsidP="00A95877">
            <w:r w:rsidRPr="004C64F0">
              <w:t>This is a warning. There were arson offenses reported and there was not a dollar value reported in estimated property value.</w:t>
            </w:r>
          </w:p>
        </w:tc>
      </w:tr>
      <w:tr w:rsidR="005B419F" w:rsidRPr="004C64F0" w:rsidTr="00A95877">
        <w:trPr>
          <w:trHeight w:val="1200"/>
        </w:trPr>
        <w:tc>
          <w:tcPr>
            <w:tcW w:w="1325" w:type="dxa"/>
            <w:hideMark/>
          </w:tcPr>
          <w:p w:rsidR="005B419F" w:rsidRPr="004C64F0" w:rsidRDefault="005B419F" w:rsidP="00A95877">
            <w:r w:rsidRPr="004C64F0">
              <w:t>ARSON100</w:t>
            </w:r>
          </w:p>
        </w:tc>
        <w:tc>
          <w:tcPr>
            <w:tcW w:w="3800" w:type="dxa"/>
            <w:hideMark/>
          </w:tcPr>
          <w:p w:rsidR="005B419F" w:rsidRPr="004C64F0" w:rsidRDefault="005B419F" w:rsidP="00A95877">
            <w:r w:rsidRPr="004C64F0">
              <w:t>ACTUAL OFFENSES FOR GRAND TOTAL IS GREATER THAN ZERO BUT ESTIMATED PROPERT</w:t>
            </w:r>
            <w:r>
              <w:t>Y VALUE FOR GRAND TOTAL IS ZERO</w:t>
            </w:r>
          </w:p>
        </w:tc>
        <w:tc>
          <w:tcPr>
            <w:tcW w:w="5310" w:type="dxa"/>
            <w:hideMark/>
          </w:tcPr>
          <w:p w:rsidR="005B419F" w:rsidRPr="004C64F0" w:rsidRDefault="005B419F" w:rsidP="00A95877">
            <w:r w:rsidRPr="004C64F0">
              <w:t>This is a warning. There were arson offenses reported and there was not a dollar value reported in estimated property value.</w:t>
            </w:r>
          </w:p>
        </w:tc>
      </w:tr>
      <w:tr w:rsidR="005B419F" w:rsidRPr="004C64F0" w:rsidTr="00A95877">
        <w:trPr>
          <w:trHeight w:val="1200"/>
        </w:trPr>
        <w:tc>
          <w:tcPr>
            <w:tcW w:w="1325" w:type="dxa"/>
            <w:hideMark/>
          </w:tcPr>
          <w:p w:rsidR="005B419F" w:rsidRPr="004C64F0" w:rsidRDefault="005B419F" w:rsidP="00A95877">
            <w:r w:rsidRPr="004C64F0">
              <w:t>ARSON101</w:t>
            </w:r>
          </w:p>
        </w:tc>
        <w:tc>
          <w:tcPr>
            <w:tcW w:w="3800" w:type="dxa"/>
            <w:hideMark/>
          </w:tcPr>
          <w:p w:rsidR="005B419F" w:rsidRPr="004C64F0" w:rsidRDefault="005B419F" w:rsidP="00A95877">
            <w:r w:rsidRPr="004C64F0">
              <w:t>ACTUAL OFFENSES FOR OTHER RESIDENTAL IS ZERO BUT ESTIMATED PROPERTY VALUE FOR OTHER RE</w:t>
            </w:r>
            <w:r>
              <w:t>SIDENTAL IS GREATER THAN 10,000</w:t>
            </w:r>
          </w:p>
        </w:tc>
        <w:tc>
          <w:tcPr>
            <w:tcW w:w="5310" w:type="dxa"/>
            <w:hideMark/>
          </w:tcPr>
          <w:p w:rsidR="005B419F" w:rsidRPr="004C64F0" w:rsidRDefault="005B419F" w:rsidP="00A95877">
            <w:r>
              <w:t xml:space="preserve">No </w:t>
            </w:r>
            <w:r w:rsidRPr="004C64F0">
              <w:t xml:space="preserve">arson offenses </w:t>
            </w:r>
            <w:proofErr w:type="gramStart"/>
            <w:r>
              <w:t xml:space="preserve">were </w:t>
            </w:r>
            <w:r w:rsidRPr="004C64F0">
              <w:t>reported</w:t>
            </w:r>
            <w:proofErr w:type="gramEnd"/>
            <w:r w:rsidRPr="004C64F0">
              <w:t xml:space="preserve"> but the estimated property value was greater than 10,000 dollars.</w:t>
            </w:r>
          </w:p>
        </w:tc>
      </w:tr>
      <w:tr w:rsidR="005B419F" w:rsidRPr="004C64F0" w:rsidTr="00A95877">
        <w:trPr>
          <w:trHeight w:val="900"/>
        </w:trPr>
        <w:tc>
          <w:tcPr>
            <w:tcW w:w="1325" w:type="dxa"/>
            <w:hideMark/>
          </w:tcPr>
          <w:p w:rsidR="005B419F" w:rsidRPr="004C64F0" w:rsidRDefault="005B419F" w:rsidP="00A95877">
            <w:r w:rsidRPr="004C64F0">
              <w:t>ARSON1010</w:t>
            </w:r>
          </w:p>
        </w:tc>
        <w:tc>
          <w:tcPr>
            <w:tcW w:w="3800" w:type="dxa"/>
            <w:hideMark/>
          </w:tcPr>
          <w:p w:rsidR="005B419F" w:rsidRPr="004C64F0" w:rsidRDefault="005B419F" w:rsidP="00A95877">
            <w:r w:rsidRPr="004C64F0">
              <w:t>ACTUAL OFFENSES FOR TOTAL MOBILE IS ZERO BUT ESTIMATED PROPERTY VALUE FOR TOTA</w:t>
            </w:r>
            <w:r>
              <w:t>L MOBILE IS GREATER THAN 10,000</w:t>
            </w:r>
          </w:p>
        </w:tc>
        <w:tc>
          <w:tcPr>
            <w:tcW w:w="5310" w:type="dxa"/>
            <w:hideMark/>
          </w:tcPr>
          <w:p w:rsidR="005B419F" w:rsidRPr="004C64F0" w:rsidRDefault="005B419F" w:rsidP="00A95877">
            <w:r>
              <w:t xml:space="preserve">No </w:t>
            </w:r>
            <w:r w:rsidRPr="004C64F0">
              <w:t xml:space="preserve">arson offenses </w:t>
            </w:r>
            <w:proofErr w:type="gramStart"/>
            <w:r>
              <w:t>were reported</w:t>
            </w:r>
            <w:proofErr w:type="gramEnd"/>
            <w:r>
              <w:t xml:space="preserve"> </w:t>
            </w:r>
            <w:r w:rsidRPr="004C64F0">
              <w:t>but the estimated property value was greater than 10,000 dollars.</w:t>
            </w:r>
          </w:p>
        </w:tc>
      </w:tr>
      <w:tr w:rsidR="005B419F" w:rsidRPr="004C64F0" w:rsidTr="00A95877">
        <w:trPr>
          <w:trHeight w:val="900"/>
        </w:trPr>
        <w:tc>
          <w:tcPr>
            <w:tcW w:w="1325" w:type="dxa"/>
            <w:hideMark/>
          </w:tcPr>
          <w:p w:rsidR="005B419F" w:rsidRPr="004C64F0" w:rsidRDefault="005B419F" w:rsidP="00A95877">
            <w:r w:rsidRPr="004C64F0">
              <w:t>ARSON1011</w:t>
            </w:r>
          </w:p>
        </w:tc>
        <w:tc>
          <w:tcPr>
            <w:tcW w:w="3800" w:type="dxa"/>
            <w:hideMark/>
          </w:tcPr>
          <w:p w:rsidR="005B419F" w:rsidRPr="004C64F0" w:rsidRDefault="005B419F" w:rsidP="00A95877">
            <w:r w:rsidRPr="004C64F0">
              <w:t>ACTUAL OFFENSES FOR TOTAL OTHER IS ZERO BUT ESTIMATED PROPERTY VALUE FOR TOT</w:t>
            </w:r>
            <w:r>
              <w:t>AL OTHER IS GREATER THAN 10,000</w:t>
            </w:r>
          </w:p>
        </w:tc>
        <w:tc>
          <w:tcPr>
            <w:tcW w:w="5310" w:type="dxa"/>
            <w:hideMark/>
          </w:tcPr>
          <w:p w:rsidR="005B419F" w:rsidRPr="004C64F0" w:rsidRDefault="005B419F" w:rsidP="00A95877">
            <w:r>
              <w:t xml:space="preserve">No </w:t>
            </w:r>
            <w:r w:rsidRPr="004C64F0">
              <w:t xml:space="preserve">arson offenses </w:t>
            </w:r>
            <w:proofErr w:type="gramStart"/>
            <w:r>
              <w:t xml:space="preserve">were </w:t>
            </w:r>
            <w:r w:rsidRPr="004C64F0">
              <w:t>reported</w:t>
            </w:r>
            <w:proofErr w:type="gramEnd"/>
            <w:r w:rsidRPr="004C64F0">
              <w:t xml:space="preserve"> but the estimated property value was greater than 10,000 dollars.</w:t>
            </w:r>
          </w:p>
        </w:tc>
      </w:tr>
      <w:tr w:rsidR="005B419F" w:rsidRPr="004C64F0" w:rsidTr="00A95877">
        <w:trPr>
          <w:trHeight w:val="900"/>
        </w:trPr>
        <w:tc>
          <w:tcPr>
            <w:tcW w:w="1325" w:type="dxa"/>
            <w:hideMark/>
          </w:tcPr>
          <w:p w:rsidR="005B419F" w:rsidRPr="004C64F0" w:rsidRDefault="005B419F" w:rsidP="00A95877">
            <w:r w:rsidRPr="004C64F0">
              <w:t>ARSON1012</w:t>
            </w:r>
          </w:p>
        </w:tc>
        <w:tc>
          <w:tcPr>
            <w:tcW w:w="3800" w:type="dxa"/>
            <w:hideMark/>
          </w:tcPr>
          <w:p w:rsidR="005B419F" w:rsidRPr="004C64F0" w:rsidRDefault="005B419F" w:rsidP="00A95877">
            <w:r w:rsidRPr="004C64F0">
              <w:t>ACTUAL OFFENSES GRAND TOTAL IS ZERO BUT ESTIMATED PROPERTY GRA</w:t>
            </w:r>
            <w:r>
              <w:t>ND TOTAL IS GREATER THAN 10,000</w:t>
            </w:r>
          </w:p>
        </w:tc>
        <w:tc>
          <w:tcPr>
            <w:tcW w:w="5310" w:type="dxa"/>
            <w:hideMark/>
          </w:tcPr>
          <w:p w:rsidR="005B419F" w:rsidRPr="004C64F0" w:rsidRDefault="005B419F" w:rsidP="00A95877">
            <w:proofErr w:type="gramStart"/>
            <w:r w:rsidRPr="004C64F0">
              <w:t>There were no arson offenses reported</w:t>
            </w:r>
            <w:proofErr w:type="gramEnd"/>
            <w:r w:rsidRPr="004C64F0">
              <w:t xml:space="preserve"> but the estimated property value was greater than 10,000 dollars.</w:t>
            </w:r>
          </w:p>
        </w:tc>
      </w:tr>
      <w:tr w:rsidR="005B419F" w:rsidRPr="004C64F0" w:rsidTr="00A95877">
        <w:trPr>
          <w:trHeight w:val="900"/>
        </w:trPr>
        <w:tc>
          <w:tcPr>
            <w:tcW w:w="1325" w:type="dxa"/>
            <w:hideMark/>
          </w:tcPr>
          <w:p w:rsidR="005B419F" w:rsidRPr="004C64F0" w:rsidRDefault="005B419F" w:rsidP="00A95877">
            <w:r w:rsidRPr="004C64F0">
              <w:t>ARSON102</w:t>
            </w:r>
          </w:p>
        </w:tc>
        <w:tc>
          <w:tcPr>
            <w:tcW w:w="3800" w:type="dxa"/>
            <w:hideMark/>
          </w:tcPr>
          <w:p w:rsidR="005B419F" w:rsidRPr="004C64F0" w:rsidRDefault="005B419F" w:rsidP="00A95877">
            <w:r w:rsidRPr="004C64F0">
              <w:t>ACTUAL OFFENSES FOR STORAGE IS ZERO BUT ESTIMATED PROPERTY VALUE FOR</w:t>
            </w:r>
            <w:r>
              <w:t xml:space="preserve"> STORAGE IS GREATER THAN 10,000</w:t>
            </w:r>
          </w:p>
        </w:tc>
        <w:tc>
          <w:tcPr>
            <w:tcW w:w="5310" w:type="dxa"/>
            <w:hideMark/>
          </w:tcPr>
          <w:p w:rsidR="005B419F" w:rsidRPr="004C64F0" w:rsidRDefault="005B419F" w:rsidP="00A95877">
            <w:proofErr w:type="gramStart"/>
            <w:r w:rsidRPr="004C64F0">
              <w:t>There were no arson offenses reported</w:t>
            </w:r>
            <w:proofErr w:type="gramEnd"/>
            <w:r w:rsidRPr="004C64F0">
              <w:t xml:space="preserve"> but the estimated property value was greater than 10,000 dollars.</w:t>
            </w:r>
          </w:p>
        </w:tc>
      </w:tr>
      <w:tr w:rsidR="005B419F" w:rsidRPr="004C64F0" w:rsidTr="00A95877">
        <w:trPr>
          <w:trHeight w:val="900"/>
        </w:trPr>
        <w:tc>
          <w:tcPr>
            <w:tcW w:w="1325" w:type="dxa"/>
            <w:hideMark/>
          </w:tcPr>
          <w:p w:rsidR="005B419F" w:rsidRPr="004C64F0" w:rsidRDefault="005B419F" w:rsidP="00A95877">
            <w:r w:rsidRPr="004C64F0">
              <w:t>ARSON103</w:t>
            </w:r>
          </w:p>
        </w:tc>
        <w:tc>
          <w:tcPr>
            <w:tcW w:w="3800" w:type="dxa"/>
            <w:hideMark/>
          </w:tcPr>
          <w:p w:rsidR="005B419F" w:rsidRPr="004C64F0" w:rsidRDefault="005B419F" w:rsidP="00A95877">
            <w:r w:rsidRPr="004C64F0">
              <w:t>ACTUAL OFFENSES FOR INDUSTRIAL/MANUFACTURING IS ZERO BUT ESTIMATED PROPERTY VALUE FOR INDUSTRIAL/MANUF</w:t>
            </w:r>
            <w:r>
              <w:t>ACTURING IS GREATER THAN 10,000</w:t>
            </w:r>
          </w:p>
        </w:tc>
        <w:tc>
          <w:tcPr>
            <w:tcW w:w="5310" w:type="dxa"/>
            <w:hideMark/>
          </w:tcPr>
          <w:p w:rsidR="005B419F" w:rsidRPr="004C64F0" w:rsidRDefault="005B419F" w:rsidP="00A95877">
            <w:proofErr w:type="gramStart"/>
            <w:r w:rsidRPr="004C64F0">
              <w:t>There were no arson offenses reported</w:t>
            </w:r>
            <w:proofErr w:type="gramEnd"/>
            <w:r w:rsidRPr="004C64F0">
              <w:t xml:space="preserve"> but the estimated property value was greater than 10,000 dollars.</w:t>
            </w:r>
          </w:p>
        </w:tc>
      </w:tr>
      <w:tr w:rsidR="005B419F" w:rsidRPr="004C64F0" w:rsidTr="00A95877">
        <w:trPr>
          <w:trHeight w:val="900"/>
        </w:trPr>
        <w:tc>
          <w:tcPr>
            <w:tcW w:w="1325" w:type="dxa"/>
            <w:hideMark/>
          </w:tcPr>
          <w:p w:rsidR="005B419F" w:rsidRPr="004C64F0" w:rsidRDefault="005B419F" w:rsidP="00A95877">
            <w:r w:rsidRPr="004C64F0">
              <w:t>ARSON104</w:t>
            </w:r>
          </w:p>
        </w:tc>
        <w:tc>
          <w:tcPr>
            <w:tcW w:w="3800" w:type="dxa"/>
            <w:hideMark/>
          </w:tcPr>
          <w:p w:rsidR="005B419F" w:rsidRPr="004C64F0" w:rsidRDefault="005B419F" w:rsidP="00A95877">
            <w:r w:rsidRPr="004C64F0">
              <w:t>ACTUAL OFFENSES FOR OTHER COMMERCIAL IS ZERO BUT ESTIMATED PROPERTY VALUE FOR OTHER CO</w:t>
            </w:r>
            <w:r>
              <w:t>MMERCIAL IS GREATER THAN 10,000</w:t>
            </w:r>
          </w:p>
        </w:tc>
        <w:tc>
          <w:tcPr>
            <w:tcW w:w="5310" w:type="dxa"/>
            <w:hideMark/>
          </w:tcPr>
          <w:p w:rsidR="005B419F" w:rsidRPr="004C64F0" w:rsidRDefault="005B419F" w:rsidP="00A95877">
            <w:proofErr w:type="gramStart"/>
            <w:r w:rsidRPr="004C64F0">
              <w:t>There were no arson offenses reported</w:t>
            </w:r>
            <w:proofErr w:type="gramEnd"/>
            <w:r w:rsidRPr="004C64F0">
              <w:t xml:space="preserve"> but the estimated property value was greater than 10,000 dollars.</w:t>
            </w:r>
          </w:p>
        </w:tc>
      </w:tr>
    </w:tbl>
    <w:p w:rsidR="005B419F" w:rsidRDefault="005B419F" w:rsidP="005B419F">
      <w:r>
        <w:br w:type="page"/>
      </w:r>
    </w:p>
    <w:tbl>
      <w:tblPr>
        <w:tblStyle w:val="TableGrid"/>
        <w:tblW w:w="10435" w:type="dxa"/>
        <w:tblLook w:val="04A0" w:firstRow="1" w:lastRow="0" w:firstColumn="1" w:lastColumn="0" w:noHBand="0" w:noVBand="1"/>
      </w:tblPr>
      <w:tblGrid>
        <w:gridCol w:w="1325"/>
        <w:gridCol w:w="3800"/>
        <w:gridCol w:w="5310"/>
      </w:tblGrid>
      <w:tr w:rsidR="005B419F" w:rsidRPr="00340963" w:rsidTr="00A95877">
        <w:trPr>
          <w:trHeight w:val="440"/>
        </w:trPr>
        <w:tc>
          <w:tcPr>
            <w:tcW w:w="10435" w:type="dxa"/>
            <w:gridSpan w:val="3"/>
            <w:hideMark/>
          </w:tcPr>
          <w:p w:rsidR="005B419F" w:rsidRPr="00340963" w:rsidRDefault="002D2699" w:rsidP="00A95877">
            <w:pPr>
              <w:jc w:val="center"/>
              <w:rPr>
                <w:b/>
                <w:sz w:val="28"/>
                <w:szCs w:val="28"/>
              </w:rPr>
            </w:pPr>
            <w:r>
              <w:rPr>
                <w:b/>
                <w:sz w:val="28"/>
                <w:szCs w:val="28"/>
              </w:rPr>
              <w:lastRenderedPageBreak/>
              <w:t>Arson Warning M</w:t>
            </w:r>
            <w:r w:rsidR="005B419F">
              <w:rPr>
                <w:b/>
                <w:sz w:val="28"/>
                <w:szCs w:val="28"/>
              </w:rPr>
              <w:t>essages</w:t>
            </w:r>
          </w:p>
        </w:tc>
      </w:tr>
      <w:tr w:rsidR="005B419F" w:rsidRPr="00340963" w:rsidTr="00A95877">
        <w:trPr>
          <w:trHeight w:val="440"/>
        </w:trPr>
        <w:tc>
          <w:tcPr>
            <w:tcW w:w="1325" w:type="dxa"/>
            <w:hideMark/>
          </w:tcPr>
          <w:p w:rsidR="005B419F" w:rsidRPr="00340963" w:rsidRDefault="005B419F" w:rsidP="00A95877">
            <w:pPr>
              <w:jc w:val="center"/>
              <w:rPr>
                <w:b/>
                <w:bCs/>
                <w:sz w:val="28"/>
                <w:szCs w:val="28"/>
              </w:rPr>
            </w:pPr>
            <w:r w:rsidRPr="00340963">
              <w:rPr>
                <w:b/>
                <w:bCs/>
                <w:sz w:val="28"/>
                <w:szCs w:val="28"/>
              </w:rPr>
              <w:t>Error Code</w:t>
            </w:r>
          </w:p>
        </w:tc>
        <w:tc>
          <w:tcPr>
            <w:tcW w:w="3800" w:type="dxa"/>
            <w:hideMark/>
          </w:tcPr>
          <w:p w:rsidR="005B419F" w:rsidRPr="00340963" w:rsidRDefault="002D2699" w:rsidP="00A95877">
            <w:pPr>
              <w:jc w:val="center"/>
              <w:rPr>
                <w:b/>
                <w:bCs/>
                <w:sz w:val="28"/>
                <w:szCs w:val="28"/>
              </w:rPr>
            </w:pPr>
            <w:r>
              <w:rPr>
                <w:b/>
                <w:bCs/>
                <w:sz w:val="28"/>
                <w:szCs w:val="28"/>
              </w:rPr>
              <w:t>Warning</w:t>
            </w:r>
            <w:r w:rsidR="005B419F" w:rsidRPr="00340963">
              <w:rPr>
                <w:b/>
                <w:bCs/>
                <w:sz w:val="28"/>
                <w:szCs w:val="28"/>
              </w:rPr>
              <w:t xml:space="preserve"> Message</w:t>
            </w:r>
          </w:p>
        </w:tc>
        <w:tc>
          <w:tcPr>
            <w:tcW w:w="5310" w:type="dxa"/>
            <w:hideMark/>
          </w:tcPr>
          <w:p w:rsidR="005B419F" w:rsidRPr="00340963" w:rsidRDefault="002D2699" w:rsidP="00A95877">
            <w:pPr>
              <w:jc w:val="center"/>
              <w:rPr>
                <w:b/>
                <w:bCs/>
                <w:sz w:val="28"/>
                <w:szCs w:val="28"/>
              </w:rPr>
            </w:pPr>
            <w:r>
              <w:rPr>
                <w:b/>
                <w:bCs/>
                <w:sz w:val="28"/>
                <w:szCs w:val="28"/>
              </w:rPr>
              <w:t>Warning</w:t>
            </w:r>
            <w:r w:rsidR="005B419F" w:rsidRPr="00340963">
              <w:rPr>
                <w:b/>
                <w:bCs/>
                <w:sz w:val="28"/>
                <w:szCs w:val="28"/>
              </w:rPr>
              <w:t xml:space="preserve"> Description</w:t>
            </w:r>
          </w:p>
        </w:tc>
      </w:tr>
      <w:tr w:rsidR="005B419F" w:rsidRPr="004C64F0" w:rsidTr="00A95877">
        <w:trPr>
          <w:trHeight w:val="900"/>
        </w:trPr>
        <w:tc>
          <w:tcPr>
            <w:tcW w:w="1325" w:type="dxa"/>
            <w:hideMark/>
          </w:tcPr>
          <w:p w:rsidR="005B419F" w:rsidRPr="004C64F0" w:rsidRDefault="005B419F" w:rsidP="00A95877">
            <w:r w:rsidRPr="004C64F0">
              <w:t>ARSON105</w:t>
            </w:r>
          </w:p>
        </w:tc>
        <w:tc>
          <w:tcPr>
            <w:tcW w:w="3800" w:type="dxa"/>
            <w:hideMark/>
          </w:tcPr>
          <w:p w:rsidR="005B419F" w:rsidRPr="004C64F0" w:rsidRDefault="005B419F" w:rsidP="00A95877">
            <w:r w:rsidRPr="004C64F0">
              <w:t>ACTUAL OFFENSES FOR COMMUNITY/PUBLIC IS ZERO BUT ESTIMATED PROPERTY VALUE FOR COMMUNITY/PUBLIC IS GREATER THAN</w:t>
            </w:r>
            <w:r>
              <w:t xml:space="preserve"> 10,000</w:t>
            </w:r>
          </w:p>
        </w:tc>
        <w:tc>
          <w:tcPr>
            <w:tcW w:w="5310" w:type="dxa"/>
            <w:hideMark/>
          </w:tcPr>
          <w:p w:rsidR="005B419F" w:rsidRPr="004C64F0" w:rsidRDefault="005B419F" w:rsidP="00A95877">
            <w:proofErr w:type="gramStart"/>
            <w:r w:rsidRPr="004C64F0">
              <w:t>There were no arson offenses reported</w:t>
            </w:r>
            <w:proofErr w:type="gramEnd"/>
            <w:r w:rsidRPr="004C64F0">
              <w:t xml:space="preserve"> but the estimated property value was greater than 10,000 dollars.</w:t>
            </w:r>
          </w:p>
        </w:tc>
      </w:tr>
      <w:tr w:rsidR="005B419F" w:rsidRPr="004C64F0" w:rsidTr="00A95877">
        <w:trPr>
          <w:trHeight w:val="900"/>
        </w:trPr>
        <w:tc>
          <w:tcPr>
            <w:tcW w:w="1325" w:type="dxa"/>
            <w:hideMark/>
          </w:tcPr>
          <w:p w:rsidR="005B419F" w:rsidRPr="004C64F0" w:rsidRDefault="005B419F" w:rsidP="00A95877">
            <w:r w:rsidRPr="004C64F0">
              <w:t>ARSON106</w:t>
            </w:r>
          </w:p>
        </w:tc>
        <w:tc>
          <w:tcPr>
            <w:tcW w:w="3800" w:type="dxa"/>
            <w:hideMark/>
          </w:tcPr>
          <w:p w:rsidR="005B419F" w:rsidRPr="004C64F0" w:rsidRDefault="005B419F" w:rsidP="00A95877">
            <w:r w:rsidRPr="004C64F0">
              <w:t>ACTUAL OFFENSES FOR ALL OTHER STRUCTURES IS ZERO BUT ESTIMATED PROPERTY VALUE FOR ALL OTHER ST</w:t>
            </w:r>
            <w:r>
              <w:t>RUCTURES IS GREATER THAN 10,000</w:t>
            </w:r>
          </w:p>
        </w:tc>
        <w:tc>
          <w:tcPr>
            <w:tcW w:w="5310" w:type="dxa"/>
            <w:hideMark/>
          </w:tcPr>
          <w:p w:rsidR="005B419F" w:rsidRPr="004C64F0" w:rsidRDefault="005B419F" w:rsidP="00A95877">
            <w:proofErr w:type="gramStart"/>
            <w:r w:rsidRPr="004C64F0">
              <w:t>There were no arson offenses reported</w:t>
            </w:r>
            <w:proofErr w:type="gramEnd"/>
            <w:r w:rsidRPr="004C64F0">
              <w:t xml:space="preserve"> but the estimated property value was greater than 10,000 dollars.</w:t>
            </w:r>
          </w:p>
        </w:tc>
      </w:tr>
      <w:tr w:rsidR="005B419F" w:rsidRPr="004C64F0" w:rsidTr="00A95877">
        <w:trPr>
          <w:trHeight w:val="900"/>
        </w:trPr>
        <w:tc>
          <w:tcPr>
            <w:tcW w:w="1325" w:type="dxa"/>
            <w:hideMark/>
          </w:tcPr>
          <w:p w:rsidR="005B419F" w:rsidRPr="004C64F0" w:rsidRDefault="005B419F" w:rsidP="00A95877">
            <w:r w:rsidRPr="004C64F0">
              <w:t>ARSON107</w:t>
            </w:r>
          </w:p>
        </w:tc>
        <w:tc>
          <w:tcPr>
            <w:tcW w:w="3800" w:type="dxa"/>
            <w:hideMark/>
          </w:tcPr>
          <w:p w:rsidR="005B419F" w:rsidRPr="004C64F0" w:rsidRDefault="005B419F" w:rsidP="00A95877">
            <w:r w:rsidRPr="004C64F0">
              <w:t>ACTUAL OFFENSES FOR TOTAL STRUCTURES IS ZERO BUT ESTIMATED PROPERTY VALUE FOR TOTAL ST</w:t>
            </w:r>
            <w:r w:rsidR="00177D3F">
              <w:t>RUCTURES IS GREATER THAN 10,000</w:t>
            </w:r>
          </w:p>
        </w:tc>
        <w:tc>
          <w:tcPr>
            <w:tcW w:w="5310" w:type="dxa"/>
            <w:hideMark/>
          </w:tcPr>
          <w:p w:rsidR="005B419F" w:rsidRPr="004C64F0" w:rsidRDefault="005B419F" w:rsidP="00A95877">
            <w:proofErr w:type="gramStart"/>
            <w:r w:rsidRPr="004C64F0">
              <w:t>There were no arson offenses reported</w:t>
            </w:r>
            <w:proofErr w:type="gramEnd"/>
            <w:r w:rsidRPr="004C64F0">
              <w:t xml:space="preserve"> but the estimated property value was greater than 10,000 dollars.</w:t>
            </w:r>
          </w:p>
        </w:tc>
      </w:tr>
      <w:tr w:rsidR="005B419F" w:rsidRPr="004C64F0" w:rsidTr="00A95877">
        <w:trPr>
          <w:trHeight w:val="900"/>
        </w:trPr>
        <w:tc>
          <w:tcPr>
            <w:tcW w:w="1325" w:type="dxa"/>
            <w:hideMark/>
          </w:tcPr>
          <w:p w:rsidR="005B419F" w:rsidRPr="004C64F0" w:rsidRDefault="005B419F" w:rsidP="00A95877">
            <w:r w:rsidRPr="004C64F0">
              <w:t>ARSON108</w:t>
            </w:r>
          </w:p>
        </w:tc>
        <w:tc>
          <w:tcPr>
            <w:tcW w:w="3800" w:type="dxa"/>
            <w:hideMark/>
          </w:tcPr>
          <w:p w:rsidR="005B419F" w:rsidRPr="004C64F0" w:rsidRDefault="005B419F" w:rsidP="00A95877">
            <w:r w:rsidRPr="004C64F0">
              <w:t xml:space="preserve">ACTUAL OFFENSES FOR MOTOR VEHICLES IS ZERO BUT ESTIMATED PROPERTY VALUE FOR MOTOR </w:t>
            </w:r>
            <w:r>
              <w:t>VEHICLES IS GREATER THAN 10,000</w:t>
            </w:r>
          </w:p>
        </w:tc>
        <w:tc>
          <w:tcPr>
            <w:tcW w:w="5310" w:type="dxa"/>
            <w:hideMark/>
          </w:tcPr>
          <w:p w:rsidR="005B419F" w:rsidRPr="004C64F0" w:rsidRDefault="005B419F" w:rsidP="00A95877">
            <w:proofErr w:type="gramStart"/>
            <w:r w:rsidRPr="004C64F0">
              <w:t>There were no arson offenses reported</w:t>
            </w:r>
            <w:proofErr w:type="gramEnd"/>
            <w:r w:rsidRPr="004C64F0">
              <w:t xml:space="preserve"> but the estimated property value was greater than 10,000 dollars.</w:t>
            </w:r>
          </w:p>
        </w:tc>
      </w:tr>
      <w:tr w:rsidR="005B419F" w:rsidRPr="004C64F0" w:rsidTr="00A95877">
        <w:trPr>
          <w:trHeight w:val="900"/>
        </w:trPr>
        <w:tc>
          <w:tcPr>
            <w:tcW w:w="1325" w:type="dxa"/>
            <w:hideMark/>
          </w:tcPr>
          <w:p w:rsidR="005B419F" w:rsidRPr="004C64F0" w:rsidRDefault="005B419F" w:rsidP="00A95877">
            <w:r w:rsidRPr="004C64F0">
              <w:t>ARSON109</w:t>
            </w:r>
          </w:p>
        </w:tc>
        <w:tc>
          <w:tcPr>
            <w:tcW w:w="3800" w:type="dxa"/>
            <w:hideMark/>
          </w:tcPr>
          <w:p w:rsidR="005B419F" w:rsidRPr="004C64F0" w:rsidRDefault="005B419F" w:rsidP="00A95877">
            <w:r w:rsidRPr="004C64F0">
              <w:t>ACTUAL OFFENSES FOR OTHER MOBILE IS ZERO BUT ESTIMATED PROPERTY VALUE FOR TOT</w:t>
            </w:r>
            <w:r>
              <w:t>AL MOBILE IS GREATER THAN 10,00</w:t>
            </w:r>
            <w:r w:rsidR="00177D3F">
              <w:t>0</w:t>
            </w:r>
          </w:p>
        </w:tc>
        <w:tc>
          <w:tcPr>
            <w:tcW w:w="5310" w:type="dxa"/>
            <w:hideMark/>
          </w:tcPr>
          <w:p w:rsidR="005B419F" w:rsidRPr="004C64F0" w:rsidRDefault="005B419F" w:rsidP="00A95877">
            <w:proofErr w:type="gramStart"/>
            <w:r w:rsidRPr="004C64F0">
              <w:t>There were no arson offenses reported</w:t>
            </w:r>
            <w:proofErr w:type="gramEnd"/>
            <w:r w:rsidRPr="004C64F0">
              <w:t xml:space="preserve"> but the estimated property value was greater than 10,000 dollars.</w:t>
            </w:r>
          </w:p>
        </w:tc>
      </w:tr>
      <w:tr w:rsidR="005B419F" w:rsidRPr="004C64F0" w:rsidTr="00A95877">
        <w:trPr>
          <w:trHeight w:val="890"/>
        </w:trPr>
        <w:tc>
          <w:tcPr>
            <w:tcW w:w="1325" w:type="dxa"/>
            <w:hideMark/>
          </w:tcPr>
          <w:p w:rsidR="005B419F" w:rsidRPr="004C64F0" w:rsidRDefault="005B419F" w:rsidP="00A95877">
            <w:r w:rsidRPr="004C64F0">
              <w:t>ARSON110</w:t>
            </w:r>
          </w:p>
        </w:tc>
        <w:tc>
          <w:tcPr>
            <w:tcW w:w="3800" w:type="dxa"/>
            <w:hideMark/>
          </w:tcPr>
          <w:p w:rsidR="005B419F" w:rsidRPr="004C64F0" w:rsidRDefault="005B419F" w:rsidP="00A95877">
            <w:r w:rsidRPr="004C64F0">
              <w:t>ESTIMATED PROPERTY V</w:t>
            </w:r>
            <w:r>
              <w:t>ALUE IS GREATER THAN $1,000,000</w:t>
            </w:r>
          </w:p>
        </w:tc>
        <w:tc>
          <w:tcPr>
            <w:tcW w:w="5310" w:type="dxa"/>
            <w:hideMark/>
          </w:tcPr>
          <w:p w:rsidR="005B419F" w:rsidRPr="004C64F0" w:rsidRDefault="005B419F" w:rsidP="00A95877">
            <w:r w:rsidRPr="004C64F0">
              <w:t>As part of our data validation procedures, we need verification of dollar values greater than one million dollars.</w:t>
            </w:r>
            <w:r>
              <w:t xml:space="preserve"> Please send verification to your contact.</w:t>
            </w:r>
          </w:p>
        </w:tc>
      </w:tr>
      <w:tr w:rsidR="005B419F" w:rsidRPr="004C64F0" w:rsidTr="00A95877">
        <w:trPr>
          <w:trHeight w:val="1500"/>
        </w:trPr>
        <w:tc>
          <w:tcPr>
            <w:tcW w:w="1325" w:type="dxa"/>
            <w:hideMark/>
          </w:tcPr>
          <w:p w:rsidR="005B419F" w:rsidRPr="004C64F0" w:rsidRDefault="005B419F" w:rsidP="00A95877">
            <w:r w:rsidRPr="004C64F0">
              <w:t>ARSON30A</w:t>
            </w:r>
          </w:p>
        </w:tc>
        <w:tc>
          <w:tcPr>
            <w:tcW w:w="3800" w:type="dxa"/>
            <w:hideMark/>
          </w:tcPr>
          <w:p w:rsidR="005B419F" w:rsidRPr="004C64F0" w:rsidRDefault="005B419F" w:rsidP="00A95877">
            <w:r w:rsidRPr="004C64F0">
              <w:t>AN ARSON REPORT FOR THIS MONTH WAS ALREADY ON FILE. THE NEW SUBMISSIONS REPORTED GRAND TOTAL IS LESS THAN 50% OF THE REPORTED GRA</w:t>
            </w:r>
            <w:r>
              <w:t>ND TOTAL OF THE PREVIOUS REPORT</w:t>
            </w:r>
          </w:p>
        </w:tc>
        <w:tc>
          <w:tcPr>
            <w:tcW w:w="5310" w:type="dxa"/>
            <w:hideMark/>
          </w:tcPr>
          <w:p w:rsidR="005B419F" w:rsidRPr="004C64F0" w:rsidRDefault="005B419F" w:rsidP="00A95877">
            <w:r w:rsidRPr="004C64F0">
              <w:t xml:space="preserve">An adjustment </w:t>
            </w:r>
            <w:proofErr w:type="gramStart"/>
            <w:r w:rsidRPr="004C64F0">
              <w:t>has been received</w:t>
            </w:r>
            <w:proofErr w:type="gramEnd"/>
            <w:r w:rsidRPr="004C64F0">
              <w:t xml:space="preserve"> for an Agency/month that is on file.  The crime counts on the new report is less than 50% of the original submission for the reported total.</w:t>
            </w:r>
          </w:p>
        </w:tc>
      </w:tr>
      <w:tr w:rsidR="005B419F" w:rsidRPr="004C64F0" w:rsidTr="00A95877">
        <w:trPr>
          <w:trHeight w:val="1500"/>
        </w:trPr>
        <w:tc>
          <w:tcPr>
            <w:tcW w:w="1325" w:type="dxa"/>
            <w:hideMark/>
          </w:tcPr>
          <w:p w:rsidR="005B419F" w:rsidRPr="004C64F0" w:rsidRDefault="005B419F" w:rsidP="00A95877">
            <w:r w:rsidRPr="004C64F0">
              <w:t>ARSON30B</w:t>
            </w:r>
          </w:p>
        </w:tc>
        <w:tc>
          <w:tcPr>
            <w:tcW w:w="3800" w:type="dxa"/>
            <w:hideMark/>
          </w:tcPr>
          <w:p w:rsidR="005B419F" w:rsidRPr="004C64F0" w:rsidRDefault="005B419F" w:rsidP="00A95877">
            <w:r w:rsidRPr="004C64F0">
              <w:t>AN ARSON REPORT FOR THIS MONTH WAS ALREADY ON FILE. THE NEW SUBMISSIONS UNFOUNDED GRAND TOTAL IS LESS THAN 50% OF THE UNFOUNDED GRA</w:t>
            </w:r>
            <w:r>
              <w:t>ND TOTAL OF THE PREVIOUS REPORT</w:t>
            </w:r>
          </w:p>
        </w:tc>
        <w:tc>
          <w:tcPr>
            <w:tcW w:w="5310" w:type="dxa"/>
            <w:hideMark/>
          </w:tcPr>
          <w:p w:rsidR="005B419F" w:rsidRPr="004C64F0" w:rsidRDefault="005B419F" w:rsidP="00A95877">
            <w:r w:rsidRPr="004C64F0">
              <w:t xml:space="preserve">An adjustment </w:t>
            </w:r>
            <w:proofErr w:type="gramStart"/>
            <w:r w:rsidRPr="004C64F0">
              <w:t>has been received</w:t>
            </w:r>
            <w:proofErr w:type="gramEnd"/>
            <w:r w:rsidRPr="004C64F0">
              <w:t xml:space="preserve"> for an Agency/month that is on file.  The crime counts on the new report is less than 50% of the original submission for the reported total.</w:t>
            </w:r>
          </w:p>
        </w:tc>
      </w:tr>
      <w:tr w:rsidR="005B419F" w:rsidRPr="004C64F0" w:rsidTr="00A95877">
        <w:trPr>
          <w:trHeight w:val="1500"/>
        </w:trPr>
        <w:tc>
          <w:tcPr>
            <w:tcW w:w="1325" w:type="dxa"/>
            <w:hideMark/>
          </w:tcPr>
          <w:p w:rsidR="005B419F" w:rsidRPr="004C64F0" w:rsidRDefault="005B419F" w:rsidP="00A95877">
            <w:r w:rsidRPr="004C64F0">
              <w:t>ARSON30C</w:t>
            </w:r>
          </w:p>
        </w:tc>
        <w:tc>
          <w:tcPr>
            <w:tcW w:w="3800" w:type="dxa"/>
            <w:hideMark/>
          </w:tcPr>
          <w:p w:rsidR="005B419F" w:rsidRPr="004C64F0" w:rsidRDefault="005B419F" w:rsidP="00A95877">
            <w:r w:rsidRPr="004C64F0">
              <w:t>AN ARSON REPORT FOR THIS MONTH WAS ALREADY ON FILE. THE NEW SUBMISSIONS ACTUAL GRAND TOTAL IS LESS THAN 50% OF THE ACTUAL GRA</w:t>
            </w:r>
            <w:r>
              <w:t>ND TOTAL OF THE PREVIOUS REPORT</w:t>
            </w:r>
          </w:p>
        </w:tc>
        <w:tc>
          <w:tcPr>
            <w:tcW w:w="5310" w:type="dxa"/>
            <w:hideMark/>
          </w:tcPr>
          <w:p w:rsidR="005B419F" w:rsidRPr="004C64F0" w:rsidRDefault="005B419F" w:rsidP="00A95877">
            <w:r w:rsidRPr="004C64F0">
              <w:t xml:space="preserve">An adjustment </w:t>
            </w:r>
            <w:proofErr w:type="gramStart"/>
            <w:r w:rsidRPr="004C64F0">
              <w:t>has been received</w:t>
            </w:r>
            <w:proofErr w:type="gramEnd"/>
            <w:r w:rsidRPr="004C64F0">
              <w:t xml:space="preserve"> for an Agency/month that is on file.  The crime counts on the new report is less than 50% of the original submission for the reported total.</w:t>
            </w:r>
          </w:p>
        </w:tc>
      </w:tr>
    </w:tbl>
    <w:p w:rsidR="005B419F" w:rsidRDefault="005B419F" w:rsidP="005B419F">
      <w:r>
        <w:br w:type="page"/>
      </w:r>
    </w:p>
    <w:tbl>
      <w:tblPr>
        <w:tblStyle w:val="TableGrid"/>
        <w:tblW w:w="10435" w:type="dxa"/>
        <w:tblLook w:val="04A0" w:firstRow="1" w:lastRow="0" w:firstColumn="1" w:lastColumn="0" w:noHBand="0" w:noVBand="1"/>
      </w:tblPr>
      <w:tblGrid>
        <w:gridCol w:w="1325"/>
        <w:gridCol w:w="3800"/>
        <w:gridCol w:w="5310"/>
      </w:tblGrid>
      <w:tr w:rsidR="005B419F" w:rsidRPr="00340963" w:rsidTr="00A95877">
        <w:trPr>
          <w:trHeight w:val="440"/>
        </w:trPr>
        <w:tc>
          <w:tcPr>
            <w:tcW w:w="10435" w:type="dxa"/>
            <w:gridSpan w:val="3"/>
            <w:hideMark/>
          </w:tcPr>
          <w:p w:rsidR="005B419F" w:rsidRPr="00340963" w:rsidRDefault="00177D3F" w:rsidP="00A95877">
            <w:pPr>
              <w:jc w:val="center"/>
              <w:rPr>
                <w:b/>
                <w:sz w:val="28"/>
                <w:szCs w:val="28"/>
              </w:rPr>
            </w:pPr>
            <w:r>
              <w:rPr>
                <w:b/>
                <w:sz w:val="28"/>
                <w:szCs w:val="28"/>
              </w:rPr>
              <w:lastRenderedPageBreak/>
              <w:t>Arson Warning M</w:t>
            </w:r>
            <w:r w:rsidR="005B419F">
              <w:rPr>
                <w:b/>
                <w:sz w:val="28"/>
                <w:szCs w:val="28"/>
              </w:rPr>
              <w:t>essages</w:t>
            </w:r>
          </w:p>
        </w:tc>
      </w:tr>
      <w:tr w:rsidR="005B419F" w:rsidRPr="00340963" w:rsidTr="00A95877">
        <w:trPr>
          <w:trHeight w:val="440"/>
        </w:trPr>
        <w:tc>
          <w:tcPr>
            <w:tcW w:w="1325" w:type="dxa"/>
            <w:hideMark/>
          </w:tcPr>
          <w:p w:rsidR="005B419F" w:rsidRPr="00340963" w:rsidRDefault="005B419F" w:rsidP="00A95877">
            <w:pPr>
              <w:jc w:val="center"/>
              <w:rPr>
                <w:b/>
                <w:bCs/>
                <w:sz w:val="28"/>
                <w:szCs w:val="28"/>
              </w:rPr>
            </w:pPr>
            <w:r w:rsidRPr="00340963">
              <w:rPr>
                <w:b/>
                <w:bCs/>
                <w:sz w:val="28"/>
                <w:szCs w:val="28"/>
              </w:rPr>
              <w:t>Error Code</w:t>
            </w:r>
          </w:p>
        </w:tc>
        <w:tc>
          <w:tcPr>
            <w:tcW w:w="3800" w:type="dxa"/>
            <w:hideMark/>
          </w:tcPr>
          <w:p w:rsidR="005B419F" w:rsidRPr="00340963" w:rsidRDefault="002D2699" w:rsidP="00A95877">
            <w:pPr>
              <w:jc w:val="center"/>
              <w:rPr>
                <w:b/>
                <w:bCs/>
                <w:sz w:val="28"/>
                <w:szCs w:val="28"/>
              </w:rPr>
            </w:pPr>
            <w:r>
              <w:rPr>
                <w:b/>
                <w:bCs/>
                <w:sz w:val="28"/>
                <w:szCs w:val="28"/>
              </w:rPr>
              <w:t>Warning</w:t>
            </w:r>
            <w:r w:rsidR="005B419F" w:rsidRPr="00340963">
              <w:rPr>
                <w:b/>
                <w:bCs/>
                <w:sz w:val="28"/>
                <w:szCs w:val="28"/>
              </w:rPr>
              <w:t xml:space="preserve"> Message</w:t>
            </w:r>
          </w:p>
        </w:tc>
        <w:tc>
          <w:tcPr>
            <w:tcW w:w="5310" w:type="dxa"/>
            <w:hideMark/>
          </w:tcPr>
          <w:p w:rsidR="005B419F" w:rsidRPr="00340963" w:rsidRDefault="002D2699" w:rsidP="00A95877">
            <w:pPr>
              <w:jc w:val="center"/>
              <w:rPr>
                <w:b/>
                <w:bCs/>
                <w:sz w:val="28"/>
                <w:szCs w:val="28"/>
              </w:rPr>
            </w:pPr>
            <w:r>
              <w:rPr>
                <w:b/>
                <w:bCs/>
                <w:sz w:val="28"/>
                <w:szCs w:val="28"/>
              </w:rPr>
              <w:t>Warning</w:t>
            </w:r>
            <w:r w:rsidR="005B419F" w:rsidRPr="00340963">
              <w:rPr>
                <w:b/>
                <w:bCs/>
                <w:sz w:val="28"/>
                <w:szCs w:val="28"/>
              </w:rPr>
              <w:t xml:space="preserve"> Description</w:t>
            </w:r>
          </w:p>
        </w:tc>
      </w:tr>
      <w:tr w:rsidR="005B419F" w:rsidRPr="004C64F0" w:rsidTr="00A95877">
        <w:trPr>
          <w:trHeight w:val="1500"/>
        </w:trPr>
        <w:tc>
          <w:tcPr>
            <w:tcW w:w="1325" w:type="dxa"/>
            <w:hideMark/>
          </w:tcPr>
          <w:p w:rsidR="005B419F" w:rsidRPr="004C64F0" w:rsidRDefault="005B419F" w:rsidP="00A95877">
            <w:r w:rsidRPr="004C64F0">
              <w:t>ARSON30D</w:t>
            </w:r>
          </w:p>
        </w:tc>
        <w:tc>
          <w:tcPr>
            <w:tcW w:w="3800" w:type="dxa"/>
            <w:hideMark/>
          </w:tcPr>
          <w:p w:rsidR="005B419F" w:rsidRPr="004C64F0" w:rsidRDefault="005B419F" w:rsidP="00A95877">
            <w:r w:rsidRPr="004C64F0">
              <w:t>AN ARSON REPORT FOR THIS MONTH WAS ALREADY ON FILE. THE NEW SUBMISSIONS CLEARED GRAND TOTAL IS LESS THAN 50% OF THE CLEARED GRA</w:t>
            </w:r>
            <w:r>
              <w:t>ND TOTAL OF THE PREVIOUS REPORT</w:t>
            </w:r>
          </w:p>
        </w:tc>
        <w:tc>
          <w:tcPr>
            <w:tcW w:w="5310" w:type="dxa"/>
            <w:hideMark/>
          </w:tcPr>
          <w:p w:rsidR="005B419F" w:rsidRPr="004C64F0" w:rsidRDefault="005B419F" w:rsidP="00A95877">
            <w:r w:rsidRPr="004C64F0">
              <w:t xml:space="preserve">An adjustment </w:t>
            </w:r>
            <w:proofErr w:type="gramStart"/>
            <w:r w:rsidRPr="004C64F0">
              <w:t>has been received</w:t>
            </w:r>
            <w:proofErr w:type="gramEnd"/>
            <w:r w:rsidRPr="004C64F0">
              <w:t xml:space="preserve"> for an Agency/month that is on file.  The cleared offenses on the new report is less than 50% of the original submission for the reported total.</w:t>
            </w:r>
          </w:p>
        </w:tc>
      </w:tr>
      <w:tr w:rsidR="005B419F" w:rsidRPr="004C64F0" w:rsidTr="00A95877">
        <w:trPr>
          <w:trHeight w:val="1500"/>
        </w:trPr>
        <w:tc>
          <w:tcPr>
            <w:tcW w:w="1325" w:type="dxa"/>
            <w:hideMark/>
          </w:tcPr>
          <w:p w:rsidR="005B419F" w:rsidRPr="004C64F0" w:rsidRDefault="005B419F" w:rsidP="00A95877">
            <w:r w:rsidRPr="004C64F0">
              <w:t>ARSON30E</w:t>
            </w:r>
          </w:p>
        </w:tc>
        <w:tc>
          <w:tcPr>
            <w:tcW w:w="3800" w:type="dxa"/>
            <w:hideMark/>
          </w:tcPr>
          <w:p w:rsidR="005B419F" w:rsidRPr="004C64F0" w:rsidRDefault="005B419F" w:rsidP="00A95877">
            <w:r w:rsidRPr="004C64F0">
              <w:t>AN ARSON REPORT FOR THIS MONTH WAS ALREADY ON FILE. THE NEW SUBMISSIONS JUVENILE (UNDER 18) GRAND TOTAL IS LESS THAN 50% OF THE JUVENILE (UNDER 18) GRA</w:t>
            </w:r>
            <w:r>
              <w:t>ND TOTAL OF THE PREVIOUS REPORT</w:t>
            </w:r>
          </w:p>
        </w:tc>
        <w:tc>
          <w:tcPr>
            <w:tcW w:w="5310" w:type="dxa"/>
            <w:hideMark/>
          </w:tcPr>
          <w:p w:rsidR="005B419F" w:rsidRPr="004C64F0" w:rsidRDefault="005B419F" w:rsidP="00A95877">
            <w:r w:rsidRPr="004C64F0">
              <w:t xml:space="preserve">An adjustment </w:t>
            </w:r>
            <w:proofErr w:type="gramStart"/>
            <w:r w:rsidRPr="004C64F0">
              <w:t>has been received</w:t>
            </w:r>
            <w:proofErr w:type="gramEnd"/>
            <w:r w:rsidRPr="004C64F0">
              <w:t xml:space="preserve"> for an Agency/month that is on file.  The cleared offenses on the new report is less than 50% of the original submission for the reported total.</w:t>
            </w:r>
          </w:p>
        </w:tc>
      </w:tr>
      <w:tr w:rsidR="005B419F" w:rsidRPr="004C64F0" w:rsidTr="00A95877">
        <w:trPr>
          <w:trHeight w:val="1500"/>
        </w:trPr>
        <w:tc>
          <w:tcPr>
            <w:tcW w:w="1325" w:type="dxa"/>
            <w:hideMark/>
          </w:tcPr>
          <w:p w:rsidR="005B419F" w:rsidRPr="004C64F0" w:rsidRDefault="005B419F" w:rsidP="00A95877">
            <w:r w:rsidRPr="004C64F0">
              <w:t>ARSON30F</w:t>
            </w:r>
          </w:p>
        </w:tc>
        <w:tc>
          <w:tcPr>
            <w:tcW w:w="3800" w:type="dxa"/>
            <w:hideMark/>
          </w:tcPr>
          <w:p w:rsidR="005B419F" w:rsidRPr="004C64F0" w:rsidRDefault="005B419F" w:rsidP="00A95877">
            <w:r w:rsidRPr="004C64F0">
              <w:t>AN ARSON REPORT FOR THIS MONTH WAS ALREADY ON FILE. THE NEW SUBMISSIONS UNINHABITED STRUCTURES GRAND TOTAL IS LESS THAN 50% OF THE UNINHABITED STRUCTURES GRA</w:t>
            </w:r>
            <w:r>
              <w:t>ND TOTAL OF THE PREVIOUS REPORT</w:t>
            </w:r>
          </w:p>
        </w:tc>
        <w:tc>
          <w:tcPr>
            <w:tcW w:w="5310" w:type="dxa"/>
            <w:hideMark/>
          </w:tcPr>
          <w:p w:rsidR="005B419F" w:rsidRPr="004C64F0" w:rsidRDefault="005B419F" w:rsidP="00A95877">
            <w:r w:rsidRPr="004C64F0">
              <w:t xml:space="preserve">An adjustment </w:t>
            </w:r>
            <w:proofErr w:type="gramStart"/>
            <w:r w:rsidRPr="004C64F0">
              <w:t>has been received</w:t>
            </w:r>
            <w:proofErr w:type="gramEnd"/>
            <w:r w:rsidRPr="004C64F0">
              <w:t xml:space="preserve"> for an Agency/month that is on file.  The crime counts on the new report is less than 50% of the original submission for the reported total.</w:t>
            </w:r>
          </w:p>
        </w:tc>
      </w:tr>
      <w:tr w:rsidR="005B419F" w:rsidRPr="004C64F0" w:rsidTr="00A95877">
        <w:trPr>
          <w:trHeight w:val="1500"/>
        </w:trPr>
        <w:tc>
          <w:tcPr>
            <w:tcW w:w="1325" w:type="dxa"/>
            <w:hideMark/>
          </w:tcPr>
          <w:p w:rsidR="005B419F" w:rsidRPr="004C64F0" w:rsidRDefault="005B419F" w:rsidP="00A95877">
            <w:r w:rsidRPr="004C64F0">
              <w:t>ARSON30G</w:t>
            </w:r>
          </w:p>
        </w:tc>
        <w:tc>
          <w:tcPr>
            <w:tcW w:w="3800" w:type="dxa"/>
            <w:hideMark/>
          </w:tcPr>
          <w:p w:rsidR="005B419F" w:rsidRPr="004C64F0" w:rsidRDefault="005B419F" w:rsidP="00A95877">
            <w:r w:rsidRPr="004C64F0">
              <w:t>AN ARSON REPORT FOR THIS MONTH WAS ALREADY ON FILE. THE NEW SUBMISSIONS ESTIMATED PROPERTY DAMAGE GRAND TOTAL IS LESS THAN 50% OF THE ESTIMATED PROPERTY DAMAGE GRA</w:t>
            </w:r>
            <w:r>
              <w:t>ND TOTAL OF THE PREVIOUS REPORT</w:t>
            </w:r>
          </w:p>
        </w:tc>
        <w:tc>
          <w:tcPr>
            <w:tcW w:w="5310" w:type="dxa"/>
            <w:hideMark/>
          </w:tcPr>
          <w:p w:rsidR="005B419F" w:rsidRPr="004C64F0" w:rsidRDefault="005B419F" w:rsidP="00A95877">
            <w:r w:rsidRPr="004C64F0">
              <w:t xml:space="preserve">An adjustment </w:t>
            </w:r>
            <w:proofErr w:type="gramStart"/>
            <w:r w:rsidRPr="004C64F0">
              <w:t>has been received</w:t>
            </w:r>
            <w:proofErr w:type="gramEnd"/>
            <w:r w:rsidRPr="004C64F0">
              <w:t xml:space="preserve"> for an Agency/month that is on file.  The property value on the new report is less than 50% of the original submission for the reported total.</w:t>
            </w:r>
          </w:p>
        </w:tc>
      </w:tr>
      <w:tr w:rsidR="005B419F" w:rsidRPr="004C64F0" w:rsidTr="00A95877">
        <w:trPr>
          <w:trHeight w:val="900"/>
        </w:trPr>
        <w:tc>
          <w:tcPr>
            <w:tcW w:w="1325" w:type="dxa"/>
            <w:hideMark/>
          </w:tcPr>
          <w:p w:rsidR="005B419F" w:rsidRPr="004C64F0" w:rsidRDefault="005B419F" w:rsidP="00A95877">
            <w:r w:rsidRPr="004C64F0">
              <w:t>ARSON510</w:t>
            </w:r>
          </w:p>
        </w:tc>
        <w:tc>
          <w:tcPr>
            <w:tcW w:w="3800" w:type="dxa"/>
            <w:hideMark/>
          </w:tcPr>
          <w:p w:rsidR="005B419F" w:rsidRPr="004C64F0" w:rsidRDefault="005B419F" w:rsidP="00A95877">
            <w:r w:rsidRPr="004C64F0">
              <w:t>THE UNINHABITED STRUCTURE OFFENSES BREAKDOWN DOES NOT EQUAL THE TOTA</w:t>
            </w:r>
            <w:r>
              <w:t>L REPORTED UNINHABITED OFFENSES</w:t>
            </w:r>
          </w:p>
        </w:tc>
        <w:tc>
          <w:tcPr>
            <w:tcW w:w="5310" w:type="dxa"/>
            <w:hideMark/>
          </w:tcPr>
          <w:p w:rsidR="005B419F" w:rsidRPr="004C64F0" w:rsidRDefault="005B419F" w:rsidP="00A95877">
            <w:r w:rsidRPr="004C64F0">
              <w:t>This is a warning.  The breakdown of offenses do not equal the total reported offenses.</w:t>
            </w:r>
          </w:p>
        </w:tc>
      </w:tr>
      <w:tr w:rsidR="005B419F" w:rsidRPr="004C64F0" w:rsidTr="00A95877">
        <w:trPr>
          <w:trHeight w:val="900"/>
        </w:trPr>
        <w:tc>
          <w:tcPr>
            <w:tcW w:w="1325" w:type="dxa"/>
            <w:hideMark/>
          </w:tcPr>
          <w:p w:rsidR="005B419F" w:rsidRPr="004C64F0" w:rsidRDefault="005B419F" w:rsidP="00A95877">
            <w:r w:rsidRPr="004C64F0">
              <w:t>ARSON512</w:t>
            </w:r>
          </w:p>
        </w:tc>
        <w:tc>
          <w:tcPr>
            <w:tcW w:w="3800" w:type="dxa"/>
            <w:hideMark/>
          </w:tcPr>
          <w:p w:rsidR="005B419F" w:rsidRPr="004C64F0" w:rsidRDefault="005B419F" w:rsidP="00A95877">
            <w:r w:rsidRPr="004C64F0">
              <w:t xml:space="preserve">STRUCTURE ESTIMATED VALUE BREAKDOWN DOES NOT EQUAL OR IS NOT WITHIN 10% OF THE </w:t>
            </w:r>
            <w:r>
              <w:t>TOTAL STRUCTURE ESTIMATED VALUE</w:t>
            </w:r>
          </w:p>
        </w:tc>
        <w:tc>
          <w:tcPr>
            <w:tcW w:w="5310" w:type="dxa"/>
            <w:hideMark/>
          </w:tcPr>
          <w:p w:rsidR="005B419F" w:rsidRPr="004C64F0" w:rsidRDefault="005B419F" w:rsidP="00A95877">
            <w:r w:rsidRPr="004C64F0">
              <w:t xml:space="preserve">This is a warning.  </w:t>
            </w:r>
            <w:proofErr w:type="gramStart"/>
            <w:r w:rsidRPr="004C64F0">
              <w:t>The breakdown of offenses do not equal to or within 10% of the total reported offenses.</w:t>
            </w:r>
            <w:proofErr w:type="gramEnd"/>
          </w:p>
        </w:tc>
      </w:tr>
      <w:tr w:rsidR="005B419F" w:rsidRPr="004C64F0" w:rsidTr="00A95877">
        <w:trPr>
          <w:trHeight w:val="900"/>
        </w:trPr>
        <w:tc>
          <w:tcPr>
            <w:tcW w:w="1325" w:type="dxa"/>
            <w:hideMark/>
          </w:tcPr>
          <w:p w:rsidR="005B419F" w:rsidRPr="004C64F0" w:rsidRDefault="005B419F" w:rsidP="00A95877">
            <w:r w:rsidRPr="004C64F0">
              <w:t>ARSON513</w:t>
            </w:r>
          </w:p>
        </w:tc>
        <w:tc>
          <w:tcPr>
            <w:tcW w:w="3800" w:type="dxa"/>
            <w:hideMark/>
          </w:tcPr>
          <w:p w:rsidR="005B419F" w:rsidRPr="004C64F0" w:rsidRDefault="005B419F" w:rsidP="00A95877">
            <w:r w:rsidRPr="004C64F0">
              <w:t>MOBILE ESTIMATED VALUE BREAKDOWN DOES NOT EQUAL OR IS NOT WITHIN 10% OF THE TOTAL MOBILE ESTIMATED VALUE</w:t>
            </w:r>
          </w:p>
        </w:tc>
        <w:tc>
          <w:tcPr>
            <w:tcW w:w="5310" w:type="dxa"/>
            <w:hideMark/>
          </w:tcPr>
          <w:p w:rsidR="005B419F" w:rsidRPr="004C64F0" w:rsidRDefault="005B419F" w:rsidP="00A95877">
            <w:r w:rsidRPr="004C64F0">
              <w:t xml:space="preserve">This is a warning.  </w:t>
            </w:r>
            <w:proofErr w:type="gramStart"/>
            <w:r w:rsidRPr="004C64F0">
              <w:t>The breakdown of offenses do not equal to or within 10% of the total reported offenses.</w:t>
            </w:r>
            <w:proofErr w:type="gramEnd"/>
          </w:p>
        </w:tc>
      </w:tr>
      <w:tr w:rsidR="005B419F" w:rsidRPr="004C64F0" w:rsidTr="00A95877">
        <w:trPr>
          <w:trHeight w:val="1200"/>
        </w:trPr>
        <w:tc>
          <w:tcPr>
            <w:tcW w:w="1325" w:type="dxa"/>
            <w:hideMark/>
          </w:tcPr>
          <w:p w:rsidR="005B419F" w:rsidRPr="004C64F0" w:rsidRDefault="005B419F" w:rsidP="00A95877">
            <w:r w:rsidRPr="004C64F0">
              <w:t>ARSON910</w:t>
            </w:r>
          </w:p>
        </w:tc>
        <w:tc>
          <w:tcPr>
            <w:tcW w:w="3800" w:type="dxa"/>
            <w:hideMark/>
          </w:tcPr>
          <w:p w:rsidR="005B419F" w:rsidRPr="004C64F0" w:rsidRDefault="005B419F" w:rsidP="00A95877">
            <w:r w:rsidRPr="004C64F0">
              <w:t>ACTUAL OFFENSES FOR TOTAL MOBILE IS GREATER THAN ZERO BUT ESTIMATED PROPERTY VALUE FOR TOTAL MOBILE IS</w:t>
            </w:r>
            <w:r>
              <w:t xml:space="preserve"> ZERO</w:t>
            </w:r>
          </w:p>
        </w:tc>
        <w:tc>
          <w:tcPr>
            <w:tcW w:w="5310" w:type="dxa"/>
            <w:hideMark/>
          </w:tcPr>
          <w:p w:rsidR="005B419F" w:rsidRPr="004C64F0" w:rsidRDefault="005B419F" w:rsidP="00A95877">
            <w:r w:rsidRPr="004C64F0">
              <w:t>This is a warning. There were arson offenses reported and there was not a dollar value reported in estimated property value.</w:t>
            </w:r>
          </w:p>
        </w:tc>
      </w:tr>
    </w:tbl>
    <w:p w:rsidR="00DE152C" w:rsidRDefault="00DE152C">
      <w:r>
        <w:br w:type="page"/>
      </w:r>
    </w:p>
    <w:tbl>
      <w:tblPr>
        <w:tblStyle w:val="TableGrid"/>
        <w:tblW w:w="10435" w:type="dxa"/>
        <w:tblLook w:val="04A0" w:firstRow="1" w:lastRow="0" w:firstColumn="1" w:lastColumn="0" w:noHBand="0" w:noVBand="1"/>
      </w:tblPr>
      <w:tblGrid>
        <w:gridCol w:w="1325"/>
        <w:gridCol w:w="3800"/>
        <w:gridCol w:w="5310"/>
      </w:tblGrid>
      <w:tr w:rsidR="005B419F" w:rsidRPr="00340963" w:rsidTr="00A95877">
        <w:trPr>
          <w:trHeight w:val="440"/>
        </w:trPr>
        <w:tc>
          <w:tcPr>
            <w:tcW w:w="10435" w:type="dxa"/>
            <w:gridSpan w:val="3"/>
            <w:hideMark/>
          </w:tcPr>
          <w:p w:rsidR="005B419F" w:rsidRPr="00340963" w:rsidRDefault="002D2699" w:rsidP="00A95877">
            <w:pPr>
              <w:jc w:val="center"/>
              <w:rPr>
                <w:b/>
                <w:sz w:val="28"/>
                <w:szCs w:val="28"/>
              </w:rPr>
            </w:pPr>
            <w:r>
              <w:rPr>
                <w:b/>
                <w:sz w:val="28"/>
                <w:szCs w:val="28"/>
              </w:rPr>
              <w:lastRenderedPageBreak/>
              <w:t>Arson Warning M</w:t>
            </w:r>
            <w:r w:rsidR="005B419F">
              <w:rPr>
                <w:b/>
                <w:sz w:val="28"/>
                <w:szCs w:val="28"/>
              </w:rPr>
              <w:t>essages</w:t>
            </w:r>
          </w:p>
        </w:tc>
      </w:tr>
      <w:tr w:rsidR="005B419F" w:rsidRPr="00340963" w:rsidTr="00A95877">
        <w:trPr>
          <w:trHeight w:val="440"/>
        </w:trPr>
        <w:tc>
          <w:tcPr>
            <w:tcW w:w="1325" w:type="dxa"/>
            <w:hideMark/>
          </w:tcPr>
          <w:p w:rsidR="005B419F" w:rsidRPr="00340963" w:rsidRDefault="005B419F" w:rsidP="00A95877">
            <w:pPr>
              <w:jc w:val="center"/>
              <w:rPr>
                <w:b/>
                <w:bCs/>
                <w:sz w:val="28"/>
                <w:szCs w:val="28"/>
              </w:rPr>
            </w:pPr>
            <w:r w:rsidRPr="00340963">
              <w:rPr>
                <w:b/>
                <w:bCs/>
                <w:sz w:val="28"/>
                <w:szCs w:val="28"/>
              </w:rPr>
              <w:t>Error Code</w:t>
            </w:r>
          </w:p>
        </w:tc>
        <w:tc>
          <w:tcPr>
            <w:tcW w:w="3800" w:type="dxa"/>
            <w:hideMark/>
          </w:tcPr>
          <w:p w:rsidR="005B419F" w:rsidRPr="00340963" w:rsidRDefault="002D2699" w:rsidP="00A95877">
            <w:pPr>
              <w:jc w:val="center"/>
              <w:rPr>
                <w:b/>
                <w:bCs/>
                <w:sz w:val="28"/>
                <w:szCs w:val="28"/>
              </w:rPr>
            </w:pPr>
            <w:r>
              <w:rPr>
                <w:b/>
                <w:bCs/>
                <w:sz w:val="28"/>
                <w:szCs w:val="28"/>
              </w:rPr>
              <w:t>Warning</w:t>
            </w:r>
            <w:r w:rsidR="005B419F" w:rsidRPr="00340963">
              <w:rPr>
                <w:b/>
                <w:bCs/>
                <w:sz w:val="28"/>
                <w:szCs w:val="28"/>
              </w:rPr>
              <w:t xml:space="preserve"> Message</w:t>
            </w:r>
          </w:p>
        </w:tc>
        <w:tc>
          <w:tcPr>
            <w:tcW w:w="5310" w:type="dxa"/>
            <w:hideMark/>
          </w:tcPr>
          <w:p w:rsidR="005B419F" w:rsidRPr="00340963" w:rsidRDefault="002D2699" w:rsidP="00A95877">
            <w:pPr>
              <w:jc w:val="center"/>
              <w:rPr>
                <w:b/>
                <w:bCs/>
                <w:sz w:val="28"/>
                <w:szCs w:val="28"/>
              </w:rPr>
            </w:pPr>
            <w:r>
              <w:rPr>
                <w:b/>
                <w:bCs/>
                <w:sz w:val="28"/>
                <w:szCs w:val="28"/>
              </w:rPr>
              <w:t>Warning</w:t>
            </w:r>
            <w:r w:rsidR="005B419F" w:rsidRPr="00340963">
              <w:rPr>
                <w:b/>
                <w:bCs/>
                <w:sz w:val="28"/>
                <w:szCs w:val="28"/>
              </w:rPr>
              <w:t xml:space="preserve"> Description</w:t>
            </w:r>
          </w:p>
        </w:tc>
      </w:tr>
      <w:tr w:rsidR="005B419F" w:rsidRPr="004C64F0" w:rsidTr="00A95877">
        <w:trPr>
          <w:trHeight w:val="1200"/>
        </w:trPr>
        <w:tc>
          <w:tcPr>
            <w:tcW w:w="1325" w:type="dxa"/>
            <w:hideMark/>
          </w:tcPr>
          <w:p w:rsidR="005B419F" w:rsidRPr="004C64F0" w:rsidRDefault="005B419F" w:rsidP="00A95877">
            <w:r w:rsidRPr="004C64F0">
              <w:t>ARSON911</w:t>
            </w:r>
          </w:p>
        </w:tc>
        <w:tc>
          <w:tcPr>
            <w:tcW w:w="3800" w:type="dxa"/>
            <w:hideMark/>
          </w:tcPr>
          <w:p w:rsidR="005B419F" w:rsidRPr="004C64F0" w:rsidRDefault="005B419F" w:rsidP="00A95877">
            <w:r w:rsidRPr="004C64F0">
              <w:t>ACTUAL OFFENSES FOR TOTAL OTHER IS GREATER THAN ZERO BUT ESTIMATED PROPERT</w:t>
            </w:r>
            <w:r>
              <w:t>Y VALUE FOR TOTAL OTHER IS ZERO</w:t>
            </w:r>
          </w:p>
        </w:tc>
        <w:tc>
          <w:tcPr>
            <w:tcW w:w="5310" w:type="dxa"/>
            <w:hideMark/>
          </w:tcPr>
          <w:p w:rsidR="005B419F" w:rsidRPr="004C64F0" w:rsidRDefault="005B419F" w:rsidP="00A95877">
            <w:r w:rsidRPr="004C64F0">
              <w:t>This is a warning. There were arson offenses reported and there was not a dollar value reported in estimated property value.</w:t>
            </w:r>
          </w:p>
        </w:tc>
      </w:tr>
      <w:tr w:rsidR="005B419F" w:rsidRPr="004C64F0" w:rsidTr="00A95877">
        <w:trPr>
          <w:trHeight w:val="990"/>
        </w:trPr>
        <w:tc>
          <w:tcPr>
            <w:tcW w:w="1325" w:type="dxa"/>
            <w:hideMark/>
          </w:tcPr>
          <w:p w:rsidR="005B419F" w:rsidRPr="004C64F0" w:rsidRDefault="005B419F" w:rsidP="00A95877">
            <w:r w:rsidRPr="004C64F0">
              <w:t>ARSON912</w:t>
            </w:r>
          </w:p>
        </w:tc>
        <w:tc>
          <w:tcPr>
            <w:tcW w:w="3800" w:type="dxa"/>
            <w:hideMark/>
          </w:tcPr>
          <w:p w:rsidR="005B419F" w:rsidRPr="004C64F0" w:rsidRDefault="005B419F" w:rsidP="00A95877">
            <w:r w:rsidRPr="004C64F0">
              <w:t>ACTUAL OFFENSES FOR GRAND TOTAL IS GREATER THAN ZERO BUT ESTIMATED PROPERT</w:t>
            </w:r>
            <w:r>
              <w:t>Y VALUE FOR GRAND TOTAL IS ZERO</w:t>
            </w:r>
          </w:p>
        </w:tc>
        <w:tc>
          <w:tcPr>
            <w:tcW w:w="5310" w:type="dxa"/>
            <w:hideMark/>
          </w:tcPr>
          <w:p w:rsidR="005B419F" w:rsidRPr="004C64F0" w:rsidRDefault="005B419F" w:rsidP="00A95877">
            <w:r w:rsidRPr="004C64F0">
              <w:t>This is a warning. There were arson offenses reported and there was not a dollar value reported in estimated property value.</w:t>
            </w:r>
          </w:p>
        </w:tc>
      </w:tr>
    </w:tbl>
    <w:p w:rsidR="005B419F" w:rsidRDefault="005B419F" w:rsidP="005B419F"/>
    <w:p w:rsidR="008E6C59" w:rsidRDefault="008E6C59">
      <w:pPr>
        <w:rPr>
          <w:rFonts w:ascii="Times New Roman" w:eastAsia="Times New Roman" w:hAnsi="Times New Roman" w:cs="Times New Roman"/>
          <w:sz w:val="20"/>
          <w:szCs w:val="20"/>
        </w:rPr>
        <w:sectPr w:rsidR="008E6C59">
          <w:pgSz w:w="12240" w:h="15840"/>
          <w:pgMar w:top="940" w:right="1700" w:bottom="280" w:left="1100" w:header="720" w:footer="720" w:gutter="0"/>
          <w:cols w:space="720"/>
        </w:sectPr>
      </w:pPr>
    </w:p>
    <w:p w:rsidR="008E6C59" w:rsidRDefault="00A95877" w:rsidP="00FC5E68">
      <w:pPr>
        <w:pStyle w:val="Heading3"/>
        <w:rPr>
          <w:rFonts w:eastAsia="Times New Roman" w:hAnsi="Times New Roman" w:cs="Times New Roman"/>
        </w:rPr>
      </w:pPr>
      <w:bookmarkStart w:id="62" w:name="_bookmark23"/>
      <w:bookmarkStart w:id="63" w:name="_Toc515716088"/>
      <w:bookmarkEnd w:id="62"/>
      <w:r>
        <w:lastRenderedPageBreak/>
        <w:t xml:space="preserve">Figure </w:t>
      </w:r>
      <w:r w:rsidR="00FC5E68">
        <w:t>9</w:t>
      </w:r>
      <w:r>
        <w:rPr>
          <w:spacing w:val="2"/>
        </w:rPr>
        <w:t xml:space="preserve"> </w:t>
      </w:r>
      <w:r>
        <w:t>Arson</w:t>
      </w:r>
      <w:bookmarkEnd w:id="63"/>
    </w:p>
    <w:tbl>
      <w:tblPr>
        <w:tblW w:w="0" w:type="auto"/>
        <w:tblInd w:w="-6" w:type="dxa"/>
        <w:tblLayout w:type="fixed"/>
        <w:tblCellMar>
          <w:left w:w="0" w:type="dxa"/>
          <w:right w:w="0" w:type="dxa"/>
        </w:tblCellMar>
        <w:tblLook w:val="01E0" w:firstRow="1" w:lastRow="1" w:firstColumn="1" w:lastColumn="1" w:noHBand="0" w:noVBand="0"/>
      </w:tblPr>
      <w:tblGrid>
        <w:gridCol w:w="1440"/>
        <w:gridCol w:w="1440"/>
        <w:gridCol w:w="6608"/>
      </w:tblGrid>
      <w:tr w:rsidR="008E6C59" w:rsidTr="00034FDA">
        <w:trPr>
          <w:trHeight w:hRule="exact" w:val="563"/>
        </w:trPr>
        <w:tc>
          <w:tcPr>
            <w:tcW w:w="1440"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8"/>
              <w:rPr>
                <w:rFonts w:ascii="Times New Roman" w:eastAsia="Times New Roman" w:hAnsi="Times New Roman" w:cs="Times New Roman"/>
                <w:b/>
                <w:bCs/>
                <w:sz w:val="23"/>
                <w:szCs w:val="23"/>
              </w:rPr>
            </w:pPr>
          </w:p>
          <w:p w:rsidR="008E6C59" w:rsidRDefault="00A95877">
            <w:pPr>
              <w:pStyle w:val="TableParagraph"/>
              <w:ind w:left="102"/>
              <w:rPr>
                <w:rFonts w:ascii="Arial" w:eastAsia="Arial" w:hAnsi="Arial" w:cs="Arial"/>
                <w:sz w:val="24"/>
                <w:szCs w:val="24"/>
              </w:rPr>
            </w:pPr>
            <w:r>
              <w:rPr>
                <w:rFonts w:ascii="Arial"/>
                <w:b/>
                <w:i/>
                <w:sz w:val="24"/>
              </w:rPr>
              <w:t>Position</w:t>
            </w:r>
          </w:p>
        </w:tc>
        <w:tc>
          <w:tcPr>
            <w:tcW w:w="1440"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A95877">
            <w:pPr>
              <w:pStyle w:val="TableParagraph"/>
              <w:ind w:left="102" w:right="517"/>
              <w:rPr>
                <w:rFonts w:ascii="Arial" w:eastAsia="Arial" w:hAnsi="Arial" w:cs="Arial"/>
                <w:sz w:val="24"/>
                <w:szCs w:val="24"/>
              </w:rPr>
            </w:pPr>
            <w:r>
              <w:rPr>
                <w:rFonts w:ascii="Arial"/>
                <w:b/>
                <w:i/>
                <w:sz w:val="24"/>
              </w:rPr>
              <w:t>Type/</w:t>
            </w:r>
            <w:r>
              <w:rPr>
                <w:rFonts w:ascii="Arial"/>
                <w:b/>
                <w:i/>
                <w:spacing w:val="21"/>
                <w:sz w:val="24"/>
              </w:rPr>
              <w:t xml:space="preserve"> </w:t>
            </w:r>
            <w:r>
              <w:rPr>
                <w:rFonts w:ascii="Arial"/>
                <w:b/>
                <w:i/>
                <w:sz w:val="24"/>
              </w:rPr>
              <w:t>Length</w:t>
            </w:r>
          </w:p>
        </w:tc>
        <w:tc>
          <w:tcPr>
            <w:tcW w:w="6608"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8"/>
              <w:rPr>
                <w:rFonts w:ascii="Times New Roman" w:eastAsia="Times New Roman" w:hAnsi="Times New Roman" w:cs="Times New Roman"/>
                <w:b/>
                <w:bCs/>
                <w:sz w:val="23"/>
                <w:szCs w:val="23"/>
              </w:rPr>
            </w:pPr>
          </w:p>
          <w:p w:rsidR="008E6C59" w:rsidRDefault="00A95877">
            <w:pPr>
              <w:pStyle w:val="TableParagraph"/>
              <w:ind w:left="102"/>
              <w:rPr>
                <w:rFonts w:ascii="Arial" w:eastAsia="Arial" w:hAnsi="Arial" w:cs="Arial"/>
                <w:sz w:val="24"/>
                <w:szCs w:val="24"/>
              </w:rPr>
            </w:pPr>
            <w:r>
              <w:rPr>
                <w:rFonts w:ascii="Arial"/>
                <w:b/>
                <w:i/>
                <w:sz w:val="24"/>
              </w:rPr>
              <w:t>Description</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rPr>
              <w:t>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A1</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eastAsia="Arial" w:hAnsi="Arial" w:cs="Arial"/>
                <w:spacing w:val="-1"/>
              </w:rPr>
              <w:t>Record</w:t>
            </w:r>
            <w:r>
              <w:rPr>
                <w:rFonts w:ascii="Arial" w:eastAsia="Arial" w:hAnsi="Arial" w:cs="Arial"/>
                <w:spacing w:val="-2"/>
              </w:rPr>
              <w:t xml:space="preserve"> </w:t>
            </w:r>
            <w:r>
              <w:rPr>
                <w:rFonts w:ascii="Arial" w:eastAsia="Arial" w:hAnsi="Arial" w:cs="Arial"/>
                <w:spacing w:val="-1"/>
              </w:rPr>
              <w:t>Indicator–Must</w:t>
            </w:r>
            <w:r>
              <w:rPr>
                <w:rFonts w:ascii="Arial" w:eastAsia="Arial" w:hAnsi="Arial" w:cs="Arial"/>
                <w:spacing w:val="1"/>
              </w:rPr>
              <w:t xml:space="preserve"> </w:t>
            </w:r>
            <w:r>
              <w:rPr>
                <w:rFonts w:ascii="Arial" w:eastAsia="Arial" w:hAnsi="Arial" w:cs="Arial"/>
                <w:spacing w:val="-2"/>
              </w:rPr>
              <w:t>be</w:t>
            </w:r>
            <w:r>
              <w:rPr>
                <w:rFonts w:ascii="Arial" w:eastAsia="Arial" w:hAnsi="Arial" w:cs="Arial"/>
              </w:rPr>
              <w:t xml:space="preserve"> "7"</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2-8</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A7</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Agency</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9-10</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Date</w:t>
            </w:r>
            <w:r>
              <w:rPr>
                <w:rFonts w:ascii="Arial"/>
                <w:spacing w:val="1"/>
              </w:rPr>
              <w:t xml:space="preserve"> </w:t>
            </w:r>
            <w:r>
              <w:rPr>
                <w:rFonts w:ascii="Arial"/>
                <w:spacing w:val="-1"/>
              </w:rPr>
              <w:t>(Month)</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11-12</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Date</w:t>
            </w:r>
            <w:r>
              <w:rPr>
                <w:rFonts w:ascii="Arial"/>
                <w:spacing w:val="1"/>
              </w:rPr>
              <w:t xml:space="preserve"> </w:t>
            </w:r>
            <w:r>
              <w:rPr>
                <w:rFonts w:ascii="Arial"/>
                <w:spacing w:val="-1"/>
              </w:rPr>
              <w:t>(Year)</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13-14</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Type</w:t>
            </w:r>
            <w:r>
              <w:rPr>
                <w:rFonts w:ascii="Arial"/>
              </w:rPr>
              <w:t xml:space="preserve"> </w:t>
            </w:r>
            <w:r>
              <w:rPr>
                <w:rFonts w:ascii="Arial"/>
                <w:spacing w:val="-2"/>
              </w:rPr>
              <w:t>of</w:t>
            </w:r>
            <w:r>
              <w:rPr>
                <w:rFonts w:ascii="Arial"/>
                <w:spacing w:val="2"/>
              </w:rPr>
              <w:t xml:space="preserve"> </w:t>
            </w:r>
            <w:r>
              <w:rPr>
                <w:rFonts w:ascii="Arial"/>
                <w:spacing w:val="-1"/>
              </w:rPr>
              <w:t>Record</w:t>
            </w:r>
          </w:p>
        </w:tc>
      </w:tr>
      <w:tr w:rsidR="008E6C59" w:rsidTr="00034FDA">
        <w:trPr>
          <w:trHeight w:hRule="exact" w:val="312"/>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15-16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Month</w:t>
            </w:r>
            <w:r>
              <w:rPr>
                <w:rFonts w:ascii="Arial"/>
              </w:rPr>
              <w:t xml:space="preserve"> </w:t>
            </w:r>
            <w:r>
              <w:rPr>
                <w:rFonts w:ascii="Arial"/>
                <w:spacing w:val="-1"/>
              </w:rPr>
              <w:t>Included</w:t>
            </w:r>
            <w:r>
              <w:rPr>
                <w:rFonts w:ascii="Arial"/>
              </w:rPr>
              <w:t xml:space="preserve"> In</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17-21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Known_Structural_Single</w:t>
            </w:r>
            <w:proofErr w:type="spellEnd"/>
            <w:r>
              <w:rPr>
                <w:rFonts w:ascii="Arial"/>
                <w:spacing w:val="-2"/>
              </w:rPr>
              <w:t xml:space="preserve"> </w:t>
            </w:r>
            <w:r>
              <w:rPr>
                <w:rFonts w:ascii="Arial"/>
                <w:spacing w:val="-1"/>
              </w:rPr>
              <w:t>Occupancy</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22-26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Known_Structural_Other</w:t>
            </w:r>
            <w:proofErr w:type="spellEnd"/>
            <w:r>
              <w:rPr>
                <w:rFonts w:ascii="Arial"/>
                <w:spacing w:val="-1"/>
              </w:rPr>
              <w:t xml:space="preserve"> Residential</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27-31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Known_Structural_Storage</w:t>
            </w:r>
            <w:proofErr w:type="spellEnd"/>
          </w:p>
        </w:tc>
      </w:tr>
      <w:tr w:rsidR="008E6C59" w:rsidTr="00034FDA">
        <w:trPr>
          <w:trHeight w:hRule="exact" w:val="517"/>
        </w:trPr>
        <w:tc>
          <w:tcPr>
            <w:tcW w:w="1440"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b/>
                <w:bCs/>
                <w:sz w:val="21"/>
                <w:szCs w:val="21"/>
              </w:rPr>
            </w:pPr>
          </w:p>
          <w:p w:rsidR="008E6C59" w:rsidRDefault="00A95877">
            <w:pPr>
              <w:pStyle w:val="TableParagraph"/>
              <w:ind w:left="102"/>
              <w:rPr>
                <w:rFonts w:ascii="Arial" w:eastAsia="Arial" w:hAnsi="Arial" w:cs="Arial"/>
              </w:rPr>
            </w:pPr>
            <w:r>
              <w:rPr>
                <w:rFonts w:ascii="Arial"/>
                <w:spacing w:val="-1"/>
              </w:rPr>
              <w:t>32-36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b/>
                <w:bCs/>
                <w:sz w:val="21"/>
                <w:szCs w:val="21"/>
              </w:rPr>
            </w:pPr>
          </w:p>
          <w:p w:rsidR="008E6C59" w:rsidRDefault="00A95877">
            <w:pPr>
              <w:pStyle w:val="TableParagraph"/>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41" w:lineRule="auto"/>
              <w:ind w:left="102" w:right="1804"/>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21"/>
              </w:rPr>
              <w:t xml:space="preserve"> </w:t>
            </w:r>
            <w:proofErr w:type="spellStart"/>
            <w:r>
              <w:rPr>
                <w:rFonts w:ascii="Arial"/>
                <w:spacing w:val="-1"/>
              </w:rPr>
              <w:t>Known_Structural_Industrial</w:t>
            </w:r>
            <w:proofErr w:type="spellEnd"/>
            <w:r>
              <w:rPr>
                <w:rFonts w:ascii="Arial"/>
                <w:spacing w:val="-1"/>
              </w:rPr>
              <w:t>/Manufacturing</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37-41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Known_Structural_Other</w:t>
            </w:r>
            <w:proofErr w:type="spellEnd"/>
            <w:r>
              <w:rPr>
                <w:rFonts w:ascii="Arial"/>
                <w:spacing w:val="-1"/>
              </w:rPr>
              <w:t xml:space="preserve"> Commercial</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42-46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Known_Structural_Community</w:t>
            </w:r>
            <w:proofErr w:type="spellEnd"/>
            <w:r>
              <w:rPr>
                <w:rFonts w:ascii="Arial"/>
                <w:spacing w:val="-1"/>
              </w:rPr>
              <w:t>/Public</w:t>
            </w:r>
          </w:p>
        </w:tc>
      </w:tr>
      <w:tr w:rsidR="008E6C59" w:rsidTr="00034FDA">
        <w:trPr>
          <w:trHeight w:hRule="exact" w:val="312"/>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47-51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Known_Structural_All</w:t>
            </w:r>
            <w:proofErr w:type="spellEnd"/>
            <w:r>
              <w:rPr>
                <w:rFonts w:ascii="Arial"/>
              </w:rPr>
              <w:t xml:space="preserve"> </w:t>
            </w:r>
            <w:r>
              <w:rPr>
                <w:rFonts w:ascii="Arial"/>
                <w:spacing w:val="-1"/>
              </w:rPr>
              <w:t>Other</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52-56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Known_Structural_Total</w:t>
            </w:r>
            <w:proofErr w:type="spellEnd"/>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57-61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Known_Mobile_Motor</w:t>
            </w:r>
            <w:proofErr w:type="spellEnd"/>
            <w:r>
              <w:rPr>
                <w:rFonts w:ascii="Arial"/>
                <w:spacing w:val="2"/>
              </w:rPr>
              <w:t xml:space="preserve"> </w:t>
            </w:r>
            <w:r>
              <w:rPr>
                <w:rFonts w:ascii="Arial"/>
                <w:spacing w:val="-1"/>
              </w:rPr>
              <w:t>Vehicles</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62-66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Known_Mobile_Other</w:t>
            </w:r>
            <w:proofErr w:type="spellEnd"/>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67-71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Known_Mobile_Total</w:t>
            </w:r>
            <w:proofErr w:type="spellEnd"/>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72-76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2"/>
              </w:rPr>
              <w:t>Known_All</w:t>
            </w:r>
            <w:proofErr w:type="spellEnd"/>
            <w:r>
              <w:rPr>
                <w:rFonts w:ascii="Arial"/>
              </w:rPr>
              <w:t xml:space="preserve"> </w:t>
            </w:r>
            <w:r>
              <w:rPr>
                <w:rFonts w:ascii="Arial"/>
                <w:spacing w:val="-1"/>
              </w:rPr>
              <w:t>Other</w:t>
            </w:r>
          </w:p>
        </w:tc>
      </w:tr>
      <w:tr w:rsidR="008E6C59" w:rsidTr="00034FDA">
        <w:trPr>
          <w:trHeight w:hRule="exact" w:val="312"/>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77-81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Known_Grand</w:t>
            </w:r>
            <w:proofErr w:type="spellEnd"/>
            <w:r>
              <w:rPr>
                <w:rFonts w:ascii="Arial"/>
                <w:spacing w:val="-2"/>
              </w:rPr>
              <w:t xml:space="preserve"> </w:t>
            </w:r>
            <w:r>
              <w:rPr>
                <w:rFonts w:ascii="Arial"/>
              </w:rPr>
              <w:t>Total</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82-86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proofErr w:type="spellStart"/>
            <w:r>
              <w:rPr>
                <w:rFonts w:ascii="Arial"/>
                <w:spacing w:val="-1"/>
              </w:rPr>
              <w:t>Unfounded_Structural_Single</w:t>
            </w:r>
            <w:proofErr w:type="spellEnd"/>
            <w:r>
              <w:rPr>
                <w:rFonts w:ascii="Arial"/>
                <w:spacing w:val="-2"/>
              </w:rPr>
              <w:t xml:space="preserve"> </w:t>
            </w:r>
            <w:r>
              <w:rPr>
                <w:rFonts w:ascii="Arial"/>
                <w:spacing w:val="-1"/>
              </w:rPr>
              <w:t>Occupancy</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87-91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proofErr w:type="spellStart"/>
            <w:r>
              <w:rPr>
                <w:rFonts w:ascii="Arial"/>
                <w:spacing w:val="-1"/>
              </w:rPr>
              <w:t>Unfounded_Structural_Other</w:t>
            </w:r>
            <w:proofErr w:type="spellEnd"/>
            <w:r>
              <w:rPr>
                <w:rFonts w:ascii="Arial"/>
                <w:spacing w:val="-1"/>
              </w:rPr>
              <w:t xml:space="preserve"> Residential</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92-96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proofErr w:type="spellStart"/>
            <w:r>
              <w:rPr>
                <w:rFonts w:ascii="Arial"/>
                <w:spacing w:val="-1"/>
              </w:rPr>
              <w:t>Unfounded_Structural_Storage</w:t>
            </w:r>
            <w:proofErr w:type="spellEnd"/>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97-101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proofErr w:type="spellStart"/>
            <w:r>
              <w:rPr>
                <w:rFonts w:ascii="Arial"/>
                <w:spacing w:val="-1"/>
              </w:rPr>
              <w:t>Unfounded_Structural_Industrial</w:t>
            </w:r>
            <w:proofErr w:type="spellEnd"/>
            <w:r>
              <w:rPr>
                <w:rFonts w:ascii="Arial"/>
                <w:spacing w:val="-1"/>
              </w:rPr>
              <w:t>/Manufacturing</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102-106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proofErr w:type="spellStart"/>
            <w:r>
              <w:rPr>
                <w:rFonts w:ascii="Arial"/>
                <w:spacing w:val="-1"/>
              </w:rPr>
              <w:t>Unfounded_Structural_Other</w:t>
            </w:r>
            <w:proofErr w:type="spellEnd"/>
            <w:r>
              <w:rPr>
                <w:rFonts w:ascii="Arial"/>
                <w:spacing w:val="-1"/>
              </w:rPr>
              <w:t xml:space="preserve"> Commercial</w:t>
            </w:r>
          </w:p>
        </w:tc>
      </w:tr>
      <w:tr w:rsidR="008E6C59" w:rsidTr="00034FDA">
        <w:trPr>
          <w:trHeight w:hRule="exact" w:val="312"/>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107-111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proofErr w:type="spellStart"/>
            <w:r>
              <w:rPr>
                <w:rFonts w:ascii="Arial"/>
                <w:spacing w:val="-1"/>
              </w:rPr>
              <w:t>Unfounded_Structural_Community</w:t>
            </w:r>
            <w:proofErr w:type="spellEnd"/>
            <w:r>
              <w:rPr>
                <w:rFonts w:ascii="Arial"/>
                <w:spacing w:val="-1"/>
              </w:rPr>
              <w:t>/Public</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112-116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proofErr w:type="spellStart"/>
            <w:r>
              <w:rPr>
                <w:rFonts w:ascii="Arial"/>
                <w:spacing w:val="-1"/>
              </w:rPr>
              <w:t>Unfounded_Structural_All</w:t>
            </w:r>
            <w:proofErr w:type="spellEnd"/>
            <w:r>
              <w:rPr>
                <w:rFonts w:ascii="Arial"/>
              </w:rPr>
              <w:t xml:space="preserve"> </w:t>
            </w:r>
            <w:r>
              <w:rPr>
                <w:rFonts w:ascii="Arial"/>
                <w:spacing w:val="-1"/>
              </w:rPr>
              <w:t>Other</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117-121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proofErr w:type="spellStart"/>
            <w:r>
              <w:rPr>
                <w:rFonts w:ascii="Arial"/>
                <w:spacing w:val="-1"/>
              </w:rPr>
              <w:t>Unfounded_Structural_Total</w:t>
            </w:r>
            <w:proofErr w:type="spellEnd"/>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122-126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proofErr w:type="spellStart"/>
            <w:r>
              <w:rPr>
                <w:rFonts w:ascii="Arial"/>
                <w:spacing w:val="-1"/>
              </w:rPr>
              <w:t>Unfounded_Mobile_Motor</w:t>
            </w:r>
            <w:proofErr w:type="spellEnd"/>
            <w:r>
              <w:rPr>
                <w:rFonts w:ascii="Arial"/>
                <w:spacing w:val="2"/>
              </w:rPr>
              <w:t xml:space="preserve"> </w:t>
            </w:r>
            <w:r>
              <w:rPr>
                <w:rFonts w:ascii="Arial"/>
                <w:spacing w:val="-1"/>
              </w:rPr>
              <w:t>Vehicles</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127-131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proofErr w:type="spellStart"/>
            <w:r>
              <w:rPr>
                <w:rFonts w:ascii="Arial"/>
                <w:spacing w:val="-1"/>
              </w:rPr>
              <w:t>Unfounded_Mobile_Other</w:t>
            </w:r>
            <w:proofErr w:type="spellEnd"/>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132-136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proofErr w:type="spellStart"/>
            <w:r>
              <w:rPr>
                <w:rFonts w:ascii="Arial"/>
                <w:spacing w:val="-1"/>
              </w:rPr>
              <w:t>Unfounded_Mobile_Total</w:t>
            </w:r>
            <w:proofErr w:type="spellEnd"/>
          </w:p>
        </w:tc>
      </w:tr>
      <w:tr w:rsidR="008E6C59" w:rsidTr="00034FDA">
        <w:trPr>
          <w:trHeight w:hRule="exact" w:val="312"/>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137-141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proofErr w:type="spellStart"/>
            <w:r>
              <w:rPr>
                <w:rFonts w:ascii="Arial"/>
                <w:spacing w:val="-1"/>
              </w:rPr>
              <w:t>Unfounded_All</w:t>
            </w:r>
            <w:proofErr w:type="spellEnd"/>
            <w:r>
              <w:rPr>
                <w:rFonts w:ascii="Arial"/>
                <w:spacing w:val="-3"/>
              </w:rPr>
              <w:t xml:space="preserve"> </w:t>
            </w:r>
            <w:r>
              <w:rPr>
                <w:rFonts w:ascii="Arial"/>
                <w:spacing w:val="-2"/>
              </w:rPr>
              <w:t>Other</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3"/>
              <w:ind w:left="102"/>
              <w:rPr>
                <w:rFonts w:ascii="Arial" w:eastAsia="Arial" w:hAnsi="Arial" w:cs="Arial"/>
              </w:rPr>
            </w:pPr>
            <w:r>
              <w:rPr>
                <w:rFonts w:ascii="Arial"/>
                <w:spacing w:val="-1"/>
              </w:rPr>
              <w:t>142-146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3"/>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3"/>
              <w:ind w:left="102"/>
              <w:rPr>
                <w:rFonts w:ascii="Arial" w:eastAsia="Arial" w:hAnsi="Arial" w:cs="Arial"/>
              </w:rPr>
            </w:pPr>
            <w:proofErr w:type="spellStart"/>
            <w:r>
              <w:rPr>
                <w:rFonts w:ascii="Arial"/>
                <w:spacing w:val="-1"/>
              </w:rPr>
              <w:t>Unfounded_Grand</w:t>
            </w:r>
            <w:proofErr w:type="spellEnd"/>
            <w:r>
              <w:rPr>
                <w:rFonts w:ascii="Arial"/>
                <w:spacing w:val="-2"/>
              </w:rPr>
              <w:t xml:space="preserve"> </w:t>
            </w:r>
            <w:r>
              <w:rPr>
                <w:rFonts w:ascii="Arial"/>
                <w:spacing w:val="-1"/>
              </w:rPr>
              <w:t>Total</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147-151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Offenses_Structural_Single</w:t>
            </w:r>
            <w:proofErr w:type="spellEnd"/>
            <w:r>
              <w:rPr>
                <w:rFonts w:ascii="Arial"/>
                <w:spacing w:val="-2"/>
              </w:rPr>
              <w:t xml:space="preserve"> </w:t>
            </w:r>
            <w:r>
              <w:rPr>
                <w:rFonts w:ascii="Arial"/>
                <w:spacing w:val="-1"/>
              </w:rPr>
              <w:t>Occupancy</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152-156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Offenses_Structural_Other</w:t>
            </w:r>
            <w:proofErr w:type="spellEnd"/>
            <w:r>
              <w:rPr>
                <w:rFonts w:ascii="Arial"/>
                <w:spacing w:val="1"/>
              </w:rPr>
              <w:t xml:space="preserve"> </w:t>
            </w:r>
            <w:r>
              <w:rPr>
                <w:rFonts w:ascii="Arial"/>
                <w:spacing w:val="-1"/>
              </w:rPr>
              <w:t>Residential</w:t>
            </w:r>
          </w:p>
        </w:tc>
      </w:tr>
      <w:tr w:rsidR="008E6C59" w:rsidTr="00034FDA">
        <w:trPr>
          <w:trHeight w:hRule="exact" w:val="310"/>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157-161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Offenses_Structural_Storage</w:t>
            </w:r>
            <w:proofErr w:type="spellEnd"/>
          </w:p>
        </w:tc>
      </w:tr>
      <w:tr w:rsidR="008E6C59" w:rsidTr="00034FDA">
        <w:trPr>
          <w:trHeight w:hRule="exact" w:val="516"/>
        </w:trPr>
        <w:tc>
          <w:tcPr>
            <w:tcW w:w="1440"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b/>
                <w:bCs/>
                <w:sz w:val="21"/>
                <w:szCs w:val="21"/>
              </w:rPr>
            </w:pPr>
          </w:p>
          <w:p w:rsidR="008E6C59" w:rsidRDefault="00A95877">
            <w:pPr>
              <w:pStyle w:val="TableParagraph"/>
              <w:ind w:left="102"/>
              <w:rPr>
                <w:rFonts w:ascii="Arial" w:eastAsia="Arial" w:hAnsi="Arial" w:cs="Arial"/>
              </w:rPr>
            </w:pPr>
            <w:r>
              <w:rPr>
                <w:rFonts w:ascii="Arial"/>
                <w:spacing w:val="-1"/>
              </w:rPr>
              <w:t>162-166</w:t>
            </w:r>
          </w:p>
        </w:tc>
        <w:tc>
          <w:tcPr>
            <w:tcW w:w="1440"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b/>
                <w:bCs/>
                <w:sz w:val="21"/>
                <w:szCs w:val="21"/>
              </w:rPr>
            </w:pPr>
          </w:p>
          <w:p w:rsidR="008E6C59" w:rsidRDefault="00A95877">
            <w:pPr>
              <w:pStyle w:val="TableParagraph"/>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41" w:lineRule="auto"/>
              <w:ind w:left="130" w:right="1568"/>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27"/>
              </w:rPr>
              <w:t xml:space="preserve"> </w:t>
            </w:r>
            <w:proofErr w:type="spellStart"/>
            <w:r>
              <w:rPr>
                <w:rFonts w:ascii="Arial"/>
                <w:spacing w:val="-1"/>
              </w:rPr>
              <w:t>Offenses_Structural_Industrial</w:t>
            </w:r>
            <w:proofErr w:type="spellEnd"/>
            <w:r>
              <w:rPr>
                <w:rFonts w:ascii="Arial"/>
                <w:spacing w:val="-1"/>
              </w:rPr>
              <w:t>/Manufacturing</w:t>
            </w:r>
          </w:p>
        </w:tc>
      </w:tr>
      <w:tr w:rsidR="008E6C59" w:rsidTr="00034FDA">
        <w:trPr>
          <w:trHeight w:hRule="exact" w:val="312"/>
        </w:trPr>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167-171</w:t>
            </w:r>
          </w:p>
        </w:tc>
        <w:tc>
          <w:tcPr>
            <w:tcW w:w="1440"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60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30"/>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Offenses_Structural_Other</w:t>
            </w:r>
            <w:proofErr w:type="spellEnd"/>
            <w:r>
              <w:rPr>
                <w:rFonts w:ascii="Arial"/>
                <w:spacing w:val="1"/>
              </w:rPr>
              <w:t xml:space="preserve"> </w:t>
            </w:r>
            <w:r>
              <w:rPr>
                <w:rFonts w:ascii="Arial"/>
                <w:spacing w:val="-1"/>
              </w:rPr>
              <w:t>Commercial</w:t>
            </w:r>
          </w:p>
        </w:tc>
      </w:tr>
    </w:tbl>
    <w:p w:rsidR="008E6C59" w:rsidRDefault="008E6C59">
      <w:pPr>
        <w:rPr>
          <w:rFonts w:ascii="Arial" w:eastAsia="Arial" w:hAnsi="Arial" w:cs="Arial"/>
        </w:rPr>
        <w:sectPr w:rsidR="008E6C59">
          <w:pgSz w:w="12240" w:h="15840"/>
          <w:pgMar w:top="1220" w:right="1320" w:bottom="280" w:left="1320" w:header="720" w:footer="720" w:gutter="0"/>
          <w:cols w:space="720"/>
        </w:sectPr>
      </w:pPr>
    </w:p>
    <w:p w:rsidR="008E6C59" w:rsidRDefault="008E6C59">
      <w:pPr>
        <w:spacing w:before="10"/>
        <w:rPr>
          <w:rFonts w:ascii="Times New Roman" w:eastAsia="Times New Roman" w:hAnsi="Times New Roman" w:cs="Times New Roman"/>
          <w:sz w:val="5"/>
          <w:szCs w:val="5"/>
        </w:rPr>
      </w:pPr>
    </w:p>
    <w:tbl>
      <w:tblPr>
        <w:tblW w:w="0" w:type="auto"/>
        <w:tblInd w:w="107" w:type="dxa"/>
        <w:tblLayout w:type="fixed"/>
        <w:tblCellMar>
          <w:left w:w="0" w:type="dxa"/>
          <w:right w:w="0" w:type="dxa"/>
        </w:tblCellMar>
        <w:tblLook w:val="01E0" w:firstRow="1" w:lastRow="1" w:firstColumn="1" w:lastColumn="1" w:noHBand="0" w:noVBand="0"/>
      </w:tblPr>
      <w:tblGrid>
        <w:gridCol w:w="1814"/>
        <w:gridCol w:w="1462"/>
        <w:gridCol w:w="6099"/>
      </w:tblGrid>
      <w:tr w:rsidR="008E6C59">
        <w:trPr>
          <w:trHeight w:hRule="exact" w:val="311"/>
        </w:trPr>
        <w:tc>
          <w:tcPr>
            <w:tcW w:w="1814"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172-176</w:t>
            </w:r>
          </w:p>
        </w:tc>
        <w:tc>
          <w:tcPr>
            <w:tcW w:w="1462"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6099"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Offenses_Structural_Community</w:t>
            </w:r>
            <w:proofErr w:type="spellEnd"/>
            <w:r>
              <w:rPr>
                <w:rFonts w:ascii="Arial"/>
                <w:spacing w:val="-1"/>
              </w:rPr>
              <w:t>/Public</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177-181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Offenses_Structural_All</w:t>
            </w:r>
            <w:proofErr w:type="spellEnd"/>
            <w:r>
              <w:rPr>
                <w:rFonts w:ascii="Arial"/>
              </w:rPr>
              <w:t xml:space="preserve"> </w:t>
            </w:r>
            <w:r>
              <w:rPr>
                <w:rFonts w:ascii="Arial"/>
                <w:spacing w:val="-1"/>
              </w:rPr>
              <w:t>Other</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182-186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Offenses_Structural_Total</w:t>
            </w:r>
            <w:proofErr w:type="spellEnd"/>
          </w:p>
        </w:tc>
      </w:tr>
      <w:tr w:rsidR="008E6C59">
        <w:trPr>
          <w:trHeight w:hRule="exact" w:val="312"/>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187-191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Offenses_Mobile_Motor</w:t>
            </w:r>
            <w:proofErr w:type="spellEnd"/>
            <w:r>
              <w:rPr>
                <w:rFonts w:ascii="Arial"/>
                <w:spacing w:val="2"/>
              </w:rPr>
              <w:t xml:space="preserve"> </w:t>
            </w:r>
            <w:r>
              <w:rPr>
                <w:rFonts w:ascii="Arial"/>
                <w:spacing w:val="-1"/>
              </w:rPr>
              <w:t>Vehicles</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192-196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Offenses_Mobile_Other</w:t>
            </w:r>
            <w:proofErr w:type="spellEnd"/>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197-201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Offenses_Mobile_Total</w:t>
            </w:r>
            <w:proofErr w:type="spellEnd"/>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202-206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Offenses_All</w:t>
            </w:r>
            <w:proofErr w:type="spellEnd"/>
            <w:r>
              <w:rPr>
                <w:rFonts w:ascii="Arial"/>
              </w:rPr>
              <w:t xml:space="preserve"> </w:t>
            </w:r>
            <w:r>
              <w:rPr>
                <w:rFonts w:ascii="Arial"/>
                <w:spacing w:val="-1"/>
              </w:rPr>
              <w:t>Other</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207-211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Offenses_Grand</w:t>
            </w:r>
            <w:proofErr w:type="spellEnd"/>
            <w:r>
              <w:rPr>
                <w:rFonts w:ascii="Arial"/>
                <w:spacing w:val="-4"/>
              </w:rPr>
              <w:t xml:space="preserve"> </w:t>
            </w:r>
            <w:r>
              <w:rPr>
                <w:rFonts w:ascii="Arial"/>
              </w:rPr>
              <w:t>Total</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212-216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Cleared_Structural_Single</w:t>
            </w:r>
            <w:proofErr w:type="spellEnd"/>
            <w:r>
              <w:rPr>
                <w:rFonts w:ascii="Arial"/>
                <w:spacing w:val="-2"/>
              </w:rPr>
              <w:t xml:space="preserve"> </w:t>
            </w:r>
            <w:r>
              <w:rPr>
                <w:rFonts w:ascii="Arial"/>
                <w:spacing w:val="-1"/>
              </w:rPr>
              <w:t>Occupancy</w:t>
            </w:r>
          </w:p>
        </w:tc>
      </w:tr>
      <w:tr w:rsidR="008E6C59">
        <w:trPr>
          <w:trHeight w:hRule="exact" w:val="312"/>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217-221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Cleared_Structural_Other</w:t>
            </w:r>
            <w:proofErr w:type="spellEnd"/>
            <w:r>
              <w:rPr>
                <w:rFonts w:ascii="Arial"/>
                <w:spacing w:val="-1"/>
              </w:rPr>
              <w:t xml:space="preserve"> Residential</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222-226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Cleared_Structural_Storage</w:t>
            </w:r>
            <w:proofErr w:type="spellEnd"/>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227-231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Cleared_Structural_Industrial</w:t>
            </w:r>
            <w:proofErr w:type="spellEnd"/>
            <w:r>
              <w:rPr>
                <w:rFonts w:ascii="Arial"/>
                <w:spacing w:val="-1"/>
              </w:rPr>
              <w:t>/Manufacturing</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232-236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Cleared_Structural_Other</w:t>
            </w:r>
            <w:proofErr w:type="spellEnd"/>
            <w:r>
              <w:rPr>
                <w:rFonts w:ascii="Arial"/>
                <w:spacing w:val="-1"/>
              </w:rPr>
              <w:t xml:space="preserve"> Commercial</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237-241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Cleared_Structural_Community</w:t>
            </w:r>
            <w:proofErr w:type="spellEnd"/>
            <w:r>
              <w:rPr>
                <w:rFonts w:ascii="Arial"/>
                <w:spacing w:val="-1"/>
              </w:rPr>
              <w:t>/Public</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242-246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Cleared_Structural_All</w:t>
            </w:r>
            <w:proofErr w:type="spellEnd"/>
            <w:r>
              <w:rPr>
                <w:rFonts w:ascii="Arial"/>
              </w:rPr>
              <w:t xml:space="preserve"> </w:t>
            </w:r>
            <w:r>
              <w:rPr>
                <w:rFonts w:ascii="Arial"/>
                <w:spacing w:val="-1"/>
              </w:rPr>
              <w:t>Other</w:t>
            </w:r>
          </w:p>
        </w:tc>
      </w:tr>
      <w:tr w:rsidR="008E6C59">
        <w:trPr>
          <w:trHeight w:hRule="exact" w:val="312"/>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247-251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Cleared_Structural_Total</w:t>
            </w:r>
            <w:proofErr w:type="spellEnd"/>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252-256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Cleared_Mobile_Motor</w:t>
            </w:r>
            <w:proofErr w:type="spellEnd"/>
            <w:r>
              <w:rPr>
                <w:rFonts w:ascii="Arial"/>
                <w:spacing w:val="2"/>
              </w:rPr>
              <w:t xml:space="preserve"> </w:t>
            </w:r>
            <w:r>
              <w:rPr>
                <w:rFonts w:ascii="Arial"/>
                <w:spacing w:val="-1"/>
              </w:rPr>
              <w:t>Vehicles</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257-261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Cleared_Mobile_Other</w:t>
            </w:r>
            <w:proofErr w:type="spellEnd"/>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262-266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Cleared_Mobile_Total</w:t>
            </w:r>
            <w:proofErr w:type="spellEnd"/>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267-271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2"/>
              </w:rPr>
              <w:t>Cleared_All</w:t>
            </w:r>
            <w:proofErr w:type="spellEnd"/>
            <w:r>
              <w:rPr>
                <w:rFonts w:ascii="Arial"/>
              </w:rPr>
              <w:t xml:space="preserve"> </w:t>
            </w:r>
            <w:r>
              <w:rPr>
                <w:rFonts w:ascii="Arial"/>
                <w:spacing w:val="-1"/>
              </w:rPr>
              <w:t>Other</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271-276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Cleared_Grand</w:t>
            </w:r>
            <w:proofErr w:type="spellEnd"/>
            <w:r>
              <w:rPr>
                <w:rFonts w:ascii="Arial"/>
                <w:spacing w:val="-4"/>
              </w:rPr>
              <w:t xml:space="preserve"> </w:t>
            </w:r>
            <w:r>
              <w:rPr>
                <w:rFonts w:ascii="Arial"/>
              </w:rPr>
              <w:t>Total</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277-281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ind w:left="102" w:right="1019"/>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18_Structural_Single</w:t>
            </w:r>
            <w:r>
              <w:rPr>
                <w:rFonts w:ascii="Arial"/>
                <w:spacing w:val="25"/>
              </w:rPr>
              <w:t xml:space="preserve"> </w:t>
            </w:r>
            <w:r>
              <w:rPr>
                <w:rFonts w:ascii="Arial"/>
                <w:spacing w:val="-1"/>
              </w:rPr>
              <w:t>Occupancy</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282-286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ind w:left="102" w:right="1080"/>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18_Structural_Other</w:t>
            </w:r>
            <w:r>
              <w:rPr>
                <w:rFonts w:ascii="Arial"/>
                <w:spacing w:val="23"/>
              </w:rPr>
              <w:t xml:space="preserve"> </w:t>
            </w:r>
            <w:r>
              <w:rPr>
                <w:rFonts w:ascii="Arial"/>
                <w:spacing w:val="-1"/>
              </w:rPr>
              <w:t>Residential</w:t>
            </w:r>
          </w:p>
        </w:tc>
      </w:tr>
      <w:tr w:rsidR="008E6C59">
        <w:trPr>
          <w:trHeight w:hRule="exact" w:val="312"/>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287-291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18_Structural_Storage</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292-296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2204"/>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29"/>
              </w:rPr>
              <w:t xml:space="preserve"> </w:t>
            </w:r>
            <w:r>
              <w:rPr>
                <w:rFonts w:ascii="Arial"/>
                <w:spacing w:val="-1"/>
              </w:rPr>
              <w:t>18_Structural_Industrial/Manufacturing</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297-301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1080"/>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18_Structural_Other</w:t>
            </w:r>
            <w:r>
              <w:rPr>
                <w:rFonts w:ascii="Arial"/>
                <w:spacing w:val="23"/>
              </w:rPr>
              <w:t xml:space="preserve"> </w:t>
            </w:r>
            <w:r>
              <w:rPr>
                <w:rFonts w:ascii="Arial"/>
                <w:spacing w:val="-1"/>
              </w:rPr>
              <w:t>Commercial</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302-306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2783"/>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29"/>
              </w:rPr>
              <w:t xml:space="preserve"> </w:t>
            </w:r>
            <w:r>
              <w:rPr>
                <w:rFonts w:ascii="Arial"/>
                <w:spacing w:val="-1"/>
              </w:rPr>
              <w:t>18_Structural_Community/Public</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307-311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18_Structural_All</w:t>
            </w:r>
            <w:r>
              <w:rPr>
                <w:rFonts w:ascii="Arial"/>
              </w:rPr>
              <w:t xml:space="preserve"> </w:t>
            </w:r>
            <w:r>
              <w:rPr>
                <w:rFonts w:ascii="Arial"/>
                <w:spacing w:val="-1"/>
              </w:rPr>
              <w:t>Other</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312-316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18_Structural_Total</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317-321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18_Mobile_Motor</w:t>
            </w:r>
            <w:r>
              <w:rPr>
                <w:rFonts w:ascii="Arial"/>
                <w:spacing w:val="2"/>
              </w:rPr>
              <w:t xml:space="preserve"> </w:t>
            </w:r>
            <w:r>
              <w:rPr>
                <w:rFonts w:ascii="Arial"/>
                <w:spacing w:val="-1"/>
              </w:rPr>
              <w:t>Vehicles</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322-326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18_Mobile_Other</w:t>
            </w:r>
          </w:p>
        </w:tc>
      </w:tr>
      <w:tr w:rsidR="008E6C59">
        <w:trPr>
          <w:trHeight w:hRule="exact" w:val="312"/>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327-331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18_Mobile_Total</w:t>
            </w:r>
          </w:p>
        </w:tc>
      </w:tr>
    </w:tbl>
    <w:p w:rsidR="008E6C59" w:rsidRDefault="008E6C59">
      <w:pPr>
        <w:rPr>
          <w:rFonts w:ascii="Arial" w:eastAsia="Arial" w:hAnsi="Arial" w:cs="Arial"/>
        </w:rPr>
        <w:sectPr w:rsidR="008E6C59">
          <w:pgSz w:w="12240" w:h="15840"/>
          <w:pgMar w:top="920" w:right="1320" w:bottom="280" w:left="1320" w:header="720" w:footer="720" w:gutter="0"/>
          <w:cols w:space="720"/>
        </w:sectPr>
      </w:pPr>
    </w:p>
    <w:p w:rsidR="008E6C59" w:rsidRDefault="008E6C59">
      <w:pPr>
        <w:spacing w:before="10"/>
        <w:rPr>
          <w:rFonts w:ascii="Times New Roman" w:eastAsia="Times New Roman" w:hAnsi="Times New Roman" w:cs="Times New Roman"/>
          <w:sz w:val="6"/>
          <w:szCs w:val="6"/>
        </w:rPr>
      </w:pPr>
    </w:p>
    <w:tbl>
      <w:tblPr>
        <w:tblW w:w="0" w:type="auto"/>
        <w:tblInd w:w="107" w:type="dxa"/>
        <w:tblLayout w:type="fixed"/>
        <w:tblCellMar>
          <w:left w:w="0" w:type="dxa"/>
          <w:right w:w="0" w:type="dxa"/>
        </w:tblCellMar>
        <w:tblLook w:val="01E0" w:firstRow="1" w:lastRow="1" w:firstColumn="1" w:lastColumn="1" w:noHBand="0" w:noVBand="0"/>
      </w:tblPr>
      <w:tblGrid>
        <w:gridCol w:w="1814"/>
        <w:gridCol w:w="1462"/>
        <w:gridCol w:w="6099"/>
      </w:tblGrid>
      <w:tr w:rsidR="008E6C59">
        <w:trPr>
          <w:trHeight w:hRule="exact" w:val="311"/>
        </w:trPr>
        <w:tc>
          <w:tcPr>
            <w:tcW w:w="1814"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332-336</w:t>
            </w:r>
          </w:p>
        </w:tc>
        <w:tc>
          <w:tcPr>
            <w:tcW w:w="1462"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6099" w:type="dxa"/>
            <w:tcBorders>
              <w:top w:val="nil"/>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18_All</w:t>
            </w:r>
            <w:r>
              <w:rPr>
                <w:rFonts w:ascii="Arial"/>
              </w:rPr>
              <w:t xml:space="preserve"> </w:t>
            </w:r>
            <w:r>
              <w:rPr>
                <w:rFonts w:ascii="Arial"/>
                <w:spacing w:val="-1"/>
              </w:rPr>
              <w:t>Other</w:t>
            </w:r>
          </w:p>
        </w:tc>
      </w:tr>
      <w:tr w:rsidR="008E6C59">
        <w:trPr>
          <w:trHeight w:hRule="exact" w:val="312"/>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337-341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18_Grand</w:t>
            </w:r>
            <w:r>
              <w:rPr>
                <w:rFonts w:ascii="Arial"/>
                <w:spacing w:val="-4"/>
              </w:rPr>
              <w:t xml:space="preserve"> </w:t>
            </w:r>
            <w:r>
              <w:rPr>
                <w:rFonts w:ascii="Arial"/>
              </w:rPr>
              <w:t>Total</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342-346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1908"/>
              <w:rPr>
                <w:rFonts w:ascii="Arial" w:eastAsia="Arial" w:hAnsi="Arial" w:cs="Arial"/>
              </w:rPr>
            </w:pPr>
            <w:r>
              <w:rPr>
                <w:rFonts w:ascii="Arial"/>
                <w:spacing w:val="-1"/>
              </w:rPr>
              <w:t>Offenses-Uninhabited,</w:t>
            </w:r>
            <w:r>
              <w:rPr>
                <w:rFonts w:ascii="Arial"/>
                <w:spacing w:val="2"/>
              </w:rPr>
              <w:t xml:space="preserve"> </w:t>
            </w:r>
            <w:r>
              <w:rPr>
                <w:rFonts w:ascii="Arial"/>
                <w:spacing w:val="-1"/>
              </w:rPr>
              <w:t>Abandoned,</w:t>
            </w:r>
            <w:r>
              <w:rPr>
                <w:rFonts w:ascii="Arial"/>
                <w:spacing w:val="2"/>
              </w:rPr>
              <w:t xml:space="preserve"> </w:t>
            </w:r>
            <w:r>
              <w:rPr>
                <w:rFonts w:ascii="Arial"/>
                <w:spacing w:val="-2"/>
              </w:rPr>
              <w:t>Not</w:t>
            </w:r>
            <w:r>
              <w:rPr>
                <w:rFonts w:ascii="Arial"/>
                <w:spacing w:val="2"/>
              </w:rPr>
              <w:t xml:space="preserve"> </w:t>
            </w:r>
            <w:r>
              <w:rPr>
                <w:rFonts w:ascii="Arial"/>
                <w:spacing w:val="-1"/>
              </w:rPr>
              <w:t>in</w:t>
            </w:r>
            <w:r>
              <w:rPr>
                <w:rFonts w:ascii="Arial"/>
                <w:spacing w:val="30"/>
              </w:rPr>
              <w:t xml:space="preserve"> </w:t>
            </w:r>
            <w:proofErr w:type="spellStart"/>
            <w:r>
              <w:rPr>
                <w:rFonts w:ascii="Arial"/>
                <w:spacing w:val="-1"/>
              </w:rPr>
              <w:t>Use_Structural_Single</w:t>
            </w:r>
            <w:proofErr w:type="spellEnd"/>
            <w:r>
              <w:rPr>
                <w:rFonts w:ascii="Arial"/>
                <w:spacing w:val="-2"/>
              </w:rPr>
              <w:t xml:space="preserve"> </w:t>
            </w:r>
            <w:r>
              <w:rPr>
                <w:rFonts w:ascii="Arial"/>
                <w:spacing w:val="-1"/>
              </w:rPr>
              <w:t>Occupancy</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347-351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1908"/>
              <w:rPr>
                <w:rFonts w:ascii="Arial" w:eastAsia="Arial" w:hAnsi="Arial" w:cs="Arial"/>
              </w:rPr>
            </w:pPr>
            <w:r>
              <w:rPr>
                <w:rFonts w:ascii="Arial"/>
                <w:spacing w:val="-1"/>
              </w:rPr>
              <w:t>Offenses-Uninhabited,</w:t>
            </w:r>
            <w:r>
              <w:rPr>
                <w:rFonts w:ascii="Arial"/>
                <w:spacing w:val="2"/>
              </w:rPr>
              <w:t xml:space="preserve"> </w:t>
            </w:r>
            <w:r>
              <w:rPr>
                <w:rFonts w:ascii="Arial"/>
                <w:spacing w:val="-1"/>
              </w:rPr>
              <w:t>Abandoned,</w:t>
            </w:r>
            <w:r>
              <w:rPr>
                <w:rFonts w:ascii="Arial"/>
                <w:spacing w:val="2"/>
              </w:rPr>
              <w:t xml:space="preserve"> </w:t>
            </w:r>
            <w:r>
              <w:rPr>
                <w:rFonts w:ascii="Arial"/>
                <w:spacing w:val="-2"/>
              </w:rPr>
              <w:t>Not</w:t>
            </w:r>
            <w:r>
              <w:rPr>
                <w:rFonts w:ascii="Arial"/>
                <w:spacing w:val="2"/>
              </w:rPr>
              <w:t xml:space="preserve"> </w:t>
            </w:r>
            <w:r>
              <w:rPr>
                <w:rFonts w:ascii="Arial"/>
                <w:spacing w:val="-1"/>
              </w:rPr>
              <w:t>in</w:t>
            </w:r>
            <w:r>
              <w:rPr>
                <w:rFonts w:ascii="Arial"/>
                <w:spacing w:val="30"/>
              </w:rPr>
              <w:t xml:space="preserve"> </w:t>
            </w:r>
            <w:proofErr w:type="spellStart"/>
            <w:r>
              <w:rPr>
                <w:rFonts w:ascii="Arial"/>
                <w:spacing w:val="-1"/>
              </w:rPr>
              <w:t>Use_Structural_Other</w:t>
            </w:r>
            <w:proofErr w:type="spellEnd"/>
            <w:r>
              <w:rPr>
                <w:rFonts w:ascii="Arial"/>
                <w:spacing w:val="-1"/>
              </w:rPr>
              <w:t xml:space="preserve"> Residential</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352-356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1908"/>
              <w:rPr>
                <w:rFonts w:ascii="Arial" w:eastAsia="Arial" w:hAnsi="Arial" w:cs="Arial"/>
              </w:rPr>
            </w:pPr>
            <w:r>
              <w:rPr>
                <w:rFonts w:ascii="Arial"/>
                <w:spacing w:val="-1"/>
              </w:rPr>
              <w:t>Offenses-Uninhabited,</w:t>
            </w:r>
            <w:r>
              <w:rPr>
                <w:rFonts w:ascii="Arial"/>
                <w:spacing w:val="2"/>
              </w:rPr>
              <w:t xml:space="preserve"> </w:t>
            </w:r>
            <w:r>
              <w:rPr>
                <w:rFonts w:ascii="Arial"/>
                <w:spacing w:val="-1"/>
              </w:rPr>
              <w:t>Abandoned,</w:t>
            </w:r>
            <w:r>
              <w:rPr>
                <w:rFonts w:ascii="Arial"/>
                <w:spacing w:val="2"/>
              </w:rPr>
              <w:t xml:space="preserve"> </w:t>
            </w:r>
            <w:r>
              <w:rPr>
                <w:rFonts w:ascii="Arial"/>
                <w:spacing w:val="-2"/>
              </w:rPr>
              <w:t>Not</w:t>
            </w:r>
            <w:r>
              <w:rPr>
                <w:rFonts w:ascii="Arial"/>
                <w:spacing w:val="2"/>
              </w:rPr>
              <w:t xml:space="preserve"> </w:t>
            </w:r>
            <w:r>
              <w:rPr>
                <w:rFonts w:ascii="Arial"/>
                <w:spacing w:val="-1"/>
              </w:rPr>
              <w:t>in</w:t>
            </w:r>
            <w:r>
              <w:rPr>
                <w:rFonts w:ascii="Arial"/>
                <w:spacing w:val="21"/>
              </w:rPr>
              <w:t xml:space="preserve"> </w:t>
            </w:r>
            <w:proofErr w:type="spellStart"/>
            <w:r>
              <w:rPr>
                <w:rFonts w:ascii="Arial"/>
                <w:spacing w:val="-1"/>
              </w:rPr>
              <w:t>Use_Structural_Storage</w:t>
            </w:r>
            <w:proofErr w:type="spellEnd"/>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357-361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1908"/>
              <w:rPr>
                <w:rFonts w:ascii="Arial" w:eastAsia="Arial" w:hAnsi="Arial" w:cs="Arial"/>
              </w:rPr>
            </w:pPr>
            <w:r>
              <w:rPr>
                <w:rFonts w:ascii="Arial"/>
                <w:spacing w:val="-1"/>
              </w:rPr>
              <w:t>Offenses-Uninhabited,</w:t>
            </w:r>
            <w:r>
              <w:rPr>
                <w:rFonts w:ascii="Arial"/>
                <w:spacing w:val="2"/>
              </w:rPr>
              <w:t xml:space="preserve"> </w:t>
            </w:r>
            <w:r>
              <w:rPr>
                <w:rFonts w:ascii="Arial"/>
                <w:spacing w:val="-1"/>
              </w:rPr>
              <w:t>Abandoned,</w:t>
            </w:r>
            <w:r>
              <w:rPr>
                <w:rFonts w:ascii="Arial"/>
                <w:spacing w:val="2"/>
              </w:rPr>
              <w:t xml:space="preserve"> </w:t>
            </w:r>
            <w:r>
              <w:rPr>
                <w:rFonts w:ascii="Arial"/>
                <w:spacing w:val="-2"/>
              </w:rPr>
              <w:t>Not</w:t>
            </w:r>
            <w:r>
              <w:rPr>
                <w:rFonts w:ascii="Arial"/>
                <w:spacing w:val="2"/>
              </w:rPr>
              <w:t xml:space="preserve"> </w:t>
            </w:r>
            <w:r>
              <w:rPr>
                <w:rFonts w:ascii="Arial"/>
                <w:spacing w:val="-1"/>
              </w:rPr>
              <w:t>in</w:t>
            </w:r>
            <w:r>
              <w:rPr>
                <w:rFonts w:ascii="Arial"/>
                <w:spacing w:val="30"/>
              </w:rPr>
              <w:t xml:space="preserve"> </w:t>
            </w:r>
            <w:proofErr w:type="spellStart"/>
            <w:r>
              <w:rPr>
                <w:rFonts w:ascii="Arial"/>
                <w:spacing w:val="-1"/>
              </w:rPr>
              <w:t>Use_Structural_Industrial</w:t>
            </w:r>
            <w:proofErr w:type="spellEnd"/>
            <w:r>
              <w:rPr>
                <w:rFonts w:ascii="Arial"/>
                <w:spacing w:val="-1"/>
              </w:rPr>
              <w:t>/Manufacturing</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382-366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1908"/>
              <w:rPr>
                <w:rFonts w:ascii="Arial" w:eastAsia="Arial" w:hAnsi="Arial" w:cs="Arial"/>
              </w:rPr>
            </w:pPr>
            <w:r>
              <w:rPr>
                <w:rFonts w:ascii="Arial"/>
                <w:spacing w:val="-1"/>
              </w:rPr>
              <w:t>Offenses-Uninhabited,</w:t>
            </w:r>
            <w:r>
              <w:rPr>
                <w:rFonts w:ascii="Arial"/>
                <w:spacing w:val="2"/>
              </w:rPr>
              <w:t xml:space="preserve"> </w:t>
            </w:r>
            <w:r>
              <w:rPr>
                <w:rFonts w:ascii="Arial"/>
                <w:spacing w:val="-1"/>
              </w:rPr>
              <w:t>Abandoned,</w:t>
            </w:r>
            <w:r>
              <w:rPr>
                <w:rFonts w:ascii="Arial"/>
                <w:spacing w:val="2"/>
              </w:rPr>
              <w:t xml:space="preserve"> </w:t>
            </w:r>
            <w:r>
              <w:rPr>
                <w:rFonts w:ascii="Arial"/>
                <w:spacing w:val="-2"/>
              </w:rPr>
              <w:t>Not</w:t>
            </w:r>
            <w:r>
              <w:rPr>
                <w:rFonts w:ascii="Arial"/>
                <w:spacing w:val="2"/>
              </w:rPr>
              <w:t xml:space="preserve"> </w:t>
            </w:r>
            <w:r>
              <w:rPr>
                <w:rFonts w:ascii="Arial"/>
                <w:spacing w:val="-1"/>
              </w:rPr>
              <w:t>in</w:t>
            </w:r>
            <w:r>
              <w:rPr>
                <w:rFonts w:ascii="Arial"/>
                <w:spacing w:val="30"/>
              </w:rPr>
              <w:t xml:space="preserve"> </w:t>
            </w:r>
            <w:proofErr w:type="spellStart"/>
            <w:r>
              <w:rPr>
                <w:rFonts w:ascii="Arial"/>
                <w:spacing w:val="-1"/>
              </w:rPr>
              <w:t>Use_Structural_Other</w:t>
            </w:r>
            <w:proofErr w:type="spellEnd"/>
            <w:r>
              <w:rPr>
                <w:rFonts w:ascii="Arial"/>
                <w:spacing w:val="-1"/>
              </w:rPr>
              <w:t xml:space="preserve"> Commercial</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367-371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1908"/>
              <w:rPr>
                <w:rFonts w:ascii="Arial" w:eastAsia="Arial" w:hAnsi="Arial" w:cs="Arial"/>
              </w:rPr>
            </w:pPr>
            <w:r>
              <w:rPr>
                <w:rFonts w:ascii="Arial"/>
                <w:spacing w:val="-1"/>
              </w:rPr>
              <w:t>Offenses-Uninhabited,</w:t>
            </w:r>
            <w:r>
              <w:rPr>
                <w:rFonts w:ascii="Arial"/>
                <w:spacing w:val="2"/>
              </w:rPr>
              <w:t xml:space="preserve"> </w:t>
            </w:r>
            <w:r>
              <w:rPr>
                <w:rFonts w:ascii="Arial"/>
                <w:spacing w:val="-1"/>
              </w:rPr>
              <w:t>Abandoned,</w:t>
            </w:r>
            <w:r>
              <w:rPr>
                <w:rFonts w:ascii="Arial"/>
                <w:spacing w:val="2"/>
              </w:rPr>
              <w:t xml:space="preserve"> </w:t>
            </w:r>
            <w:r>
              <w:rPr>
                <w:rFonts w:ascii="Arial"/>
                <w:spacing w:val="-2"/>
              </w:rPr>
              <w:t>Not</w:t>
            </w:r>
            <w:r>
              <w:rPr>
                <w:rFonts w:ascii="Arial"/>
                <w:spacing w:val="2"/>
              </w:rPr>
              <w:t xml:space="preserve"> </w:t>
            </w:r>
            <w:r>
              <w:rPr>
                <w:rFonts w:ascii="Arial"/>
                <w:spacing w:val="-1"/>
              </w:rPr>
              <w:t>in</w:t>
            </w:r>
            <w:r>
              <w:rPr>
                <w:rFonts w:ascii="Arial"/>
                <w:spacing w:val="30"/>
              </w:rPr>
              <w:t xml:space="preserve"> </w:t>
            </w:r>
            <w:proofErr w:type="spellStart"/>
            <w:r>
              <w:rPr>
                <w:rFonts w:ascii="Arial"/>
                <w:spacing w:val="-1"/>
              </w:rPr>
              <w:t>Use_Structural_Community</w:t>
            </w:r>
            <w:proofErr w:type="spellEnd"/>
            <w:r>
              <w:rPr>
                <w:rFonts w:ascii="Arial"/>
                <w:spacing w:val="-1"/>
              </w:rPr>
              <w:t>/Public</w:t>
            </w:r>
          </w:p>
        </w:tc>
      </w:tr>
      <w:tr w:rsidR="008E6C59">
        <w:trPr>
          <w:trHeight w:hRule="exact" w:val="514"/>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8"/>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372-376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8"/>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1908"/>
              <w:rPr>
                <w:rFonts w:ascii="Arial" w:eastAsia="Arial" w:hAnsi="Arial" w:cs="Arial"/>
              </w:rPr>
            </w:pPr>
            <w:r>
              <w:rPr>
                <w:rFonts w:ascii="Arial"/>
                <w:spacing w:val="-1"/>
              </w:rPr>
              <w:t>Offenses-Uninhabited,</w:t>
            </w:r>
            <w:r>
              <w:rPr>
                <w:rFonts w:ascii="Arial"/>
                <w:spacing w:val="2"/>
              </w:rPr>
              <w:t xml:space="preserve"> </w:t>
            </w:r>
            <w:r>
              <w:rPr>
                <w:rFonts w:ascii="Arial"/>
                <w:spacing w:val="-1"/>
              </w:rPr>
              <w:t>Abandoned,</w:t>
            </w:r>
            <w:r>
              <w:rPr>
                <w:rFonts w:ascii="Arial"/>
                <w:spacing w:val="2"/>
              </w:rPr>
              <w:t xml:space="preserve"> </w:t>
            </w:r>
            <w:r>
              <w:rPr>
                <w:rFonts w:ascii="Arial"/>
                <w:spacing w:val="-2"/>
              </w:rPr>
              <w:t>Not</w:t>
            </w:r>
            <w:r>
              <w:rPr>
                <w:rFonts w:ascii="Arial"/>
                <w:spacing w:val="2"/>
              </w:rPr>
              <w:t xml:space="preserve"> </w:t>
            </w:r>
            <w:r>
              <w:rPr>
                <w:rFonts w:ascii="Arial"/>
                <w:spacing w:val="-1"/>
              </w:rPr>
              <w:t>in</w:t>
            </w:r>
            <w:r>
              <w:rPr>
                <w:rFonts w:ascii="Arial"/>
                <w:spacing w:val="30"/>
              </w:rPr>
              <w:t xml:space="preserve"> </w:t>
            </w:r>
            <w:proofErr w:type="spellStart"/>
            <w:r>
              <w:rPr>
                <w:rFonts w:ascii="Arial"/>
                <w:spacing w:val="-1"/>
              </w:rPr>
              <w:t>Use_Structural_All</w:t>
            </w:r>
            <w:proofErr w:type="spellEnd"/>
            <w:r>
              <w:rPr>
                <w:rFonts w:ascii="Arial"/>
              </w:rPr>
              <w:t xml:space="preserve"> </w:t>
            </w:r>
            <w:r>
              <w:rPr>
                <w:rFonts w:ascii="Arial"/>
                <w:spacing w:val="-1"/>
              </w:rPr>
              <w:t>Other</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377-381</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ind w:left="102" w:right="1908"/>
              <w:rPr>
                <w:rFonts w:ascii="Arial" w:eastAsia="Arial" w:hAnsi="Arial" w:cs="Arial"/>
              </w:rPr>
            </w:pPr>
            <w:r>
              <w:rPr>
                <w:rFonts w:ascii="Arial"/>
                <w:spacing w:val="-1"/>
              </w:rPr>
              <w:t>Offenses-Uninhabited,</w:t>
            </w:r>
            <w:r>
              <w:rPr>
                <w:rFonts w:ascii="Arial"/>
                <w:spacing w:val="2"/>
              </w:rPr>
              <w:t xml:space="preserve"> </w:t>
            </w:r>
            <w:r>
              <w:rPr>
                <w:rFonts w:ascii="Arial"/>
                <w:spacing w:val="-1"/>
              </w:rPr>
              <w:t>Abandoned,</w:t>
            </w:r>
            <w:r>
              <w:rPr>
                <w:rFonts w:ascii="Arial"/>
                <w:spacing w:val="2"/>
              </w:rPr>
              <w:t xml:space="preserve"> </w:t>
            </w:r>
            <w:r>
              <w:rPr>
                <w:rFonts w:ascii="Arial"/>
                <w:spacing w:val="-2"/>
              </w:rPr>
              <w:t>Not</w:t>
            </w:r>
            <w:r>
              <w:rPr>
                <w:rFonts w:ascii="Arial"/>
                <w:spacing w:val="2"/>
              </w:rPr>
              <w:t xml:space="preserve"> </w:t>
            </w:r>
            <w:r>
              <w:rPr>
                <w:rFonts w:ascii="Arial"/>
                <w:spacing w:val="-1"/>
              </w:rPr>
              <w:t>in</w:t>
            </w:r>
            <w:r>
              <w:rPr>
                <w:rFonts w:ascii="Arial"/>
                <w:spacing w:val="30"/>
              </w:rPr>
              <w:t xml:space="preserve"> </w:t>
            </w:r>
            <w:proofErr w:type="spellStart"/>
            <w:r>
              <w:rPr>
                <w:rFonts w:ascii="Arial"/>
                <w:spacing w:val="-1"/>
              </w:rPr>
              <w:t>Use_Structural_Total</w:t>
            </w:r>
            <w:proofErr w:type="spellEnd"/>
          </w:p>
        </w:tc>
      </w:tr>
      <w:tr w:rsidR="008E6C59">
        <w:trPr>
          <w:trHeight w:hRule="exact" w:val="312"/>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382-386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Offenses-Uninhabited,</w:t>
            </w:r>
            <w:r>
              <w:rPr>
                <w:rFonts w:ascii="Arial"/>
                <w:spacing w:val="2"/>
              </w:rPr>
              <w:t xml:space="preserve"> </w:t>
            </w:r>
            <w:r>
              <w:rPr>
                <w:rFonts w:ascii="Arial"/>
                <w:spacing w:val="-1"/>
              </w:rPr>
              <w:t>Abandoned,</w:t>
            </w:r>
            <w:r>
              <w:rPr>
                <w:rFonts w:ascii="Arial"/>
                <w:spacing w:val="2"/>
              </w:rPr>
              <w:t xml:space="preserve"> </w:t>
            </w:r>
            <w:r>
              <w:rPr>
                <w:rFonts w:ascii="Arial"/>
                <w:spacing w:val="-2"/>
              </w:rPr>
              <w:t>Not</w:t>
            </w:r>
            <w:r>
              <w:rPr>
                <w:rFonts w:ascii="Arial"/>
                <w:spacing w:val="2"/>
              </w:rPr>
              <w:t xml:space="preserve"> </w:t>
            </w:r>
            <w:r>
              <w:rPr>
                <w:rFonts w:ascii="Arial"/>
                <w:spacing w:val="-1"/>
              </w:rPr>
              <w:t>in</w:t>
            </w:r>
            <w:r>
              <w:rPr>
                <w:rFonts w:ascii="Arial"/>
              </w:rPr>
              <w:t xml:space="preserve"> </w:t>
            </w:r>
            <w:proofErr w:type="spellStart"/>
            <w:r>
              <w:rPr>
                <w:rFonts w:ascii="Arial"/>
                <w:spacing w:val="-1"/>
              </w:rPr>
              <w:t>Use_Grand</w:t>
            </w:r>
            <w:proofErr w:type="spellEnd"/>
            <w:r>
              <w:rPr>
                <w:rFonts w:ascii="Arial"/>
                <w:spacing w:val="-2"/>
              </w:rPr>
              <w:t xml:space="preserve"> </w:t>
            </w:r>
            <w:r>
              <w:rPr>
                <w:rFonts w:ascii="Arial"/>
                <w:spacing w:val="-1"/>
              </w:rPr>
              <w:t>Total</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387-396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A10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554"/>
              <w:rPr>
                <w:rFonts w:ascii="Arial" w:eastAsia="Arial" w:hAnsi="Arial" w:cs="Arial"/>
              </w:rPr>
            </w:pPr>
            <w:r>
              <w:rPr>
                <w:rFonts w:ascii="Arial"/>
                <w:spacing w:val="-1"/>
              </w:rPr>
              <w:t>Estimated</w:t>
            </w:r>
            <w:r>
              <w:rPr>
                <w:rFonts w:ascii="Arial"/>
                <w:spacing w:val="-2"/>
              </w:rPr>
              <w:t xml:space="preserve"> </w:t>
            </w:r>
            <w:r>
              <w:rPr>
                <w:rFonts w:ascii="Arial"/>
                <w:spacing w:val="-1"/>
              </w:rPr>
              <w:t>Value</w:t>
            </w:r>
            <w:r>
              <w:rPr>
                <w:rFonts w:ascii="Arial"/>
              </w:rPr>
              <w:t xml:space="preserve"> </w:t>
            </w:r>
            <w:r>
              <w:rPr>
                <w:rFonts w:ascii="Arial"/>
                <w:spacing w:val="-2"/>
              </w:rPr>
              <w:t>of</w:t>
            </w:r>
            <w:r>
              <w:rPr>
                <w:rFonts w:ascii="Arial"/>
                <w:spacing w:val="2"/>
              </w:rPr>
              <w:t xml:space="preserve"> </w:t>
            </w:r>
            <w:r>
              <w:rPr>
                <w:rFonts w:ascii="Arial"/>
                <w:spacing w:val="-1"/>
              </w:rPr>
              <w:t>Property</w:t>
            </w:r>
            <w:r>
              <w:rPr>
                <w:rFonts w:ascii="Arial"/>
                <w:spacing w:val="-2"/>
              </w:rPr>
              <w:t xml:space="preserve"> </w:t>
            </w:r>
            <w:proofErr w:type="spellStart"/>
            <w:r>
              <w:rPr>
                <w:rFonts w:ascii="Arial"/>
                <w:spacing w:val="-1"/>
              </w:rPr>
              <w:t>Damage_Structural_Single</w:t>
            </w:r>
            <w:proofErr w:type="spellEnd"/>
            <w:r>
              <w:rPr>
                <w:rFonts w:ascii="Arial"/>
                <w:spacing w:val="35"/>
              </w:rPr>
              <w:t xml:space="preserve"> </w:t>
            </w:r>
            <w:r>
              <w:rPr>
                <w:rFonts w:ascii="Arial"/>
                <w:spacing w:val="-1"/>
              </w:rPr>
              <w:t>Occupancy</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397-406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A10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615"/>
              <w:rPr>
                <w:rFonts w:ascii="Arial" w:eastAsia="Arial" w:hAnsi="Arial" w:cs="Arial"/>
              </w:rPr>
            </w:pPr>
            <w:r>
              <w:rPr>
                <w:rFonts w:ascii="Arial"/>
                <w:spacing w:val="-1"/>
              </w:rPr>
              <w:t>Estimated</w:t>
            </w:r>
            <w:r>
              <w:rPr>
                <w:rFonts w:ascii="Arial"/>
                <w:spacing w:val="-2"/>
              </w:rPr>
              <w:t xml:space="preserve"> </w:t>
            </w:r>
            <w:r>
              <w:rPr>
                <w:rFonts w:ascii="Arial"/>
                <w:spacing w:val="-1"/>
              </w:rPr>
              <w:t>Value</w:t>
            </w:r>
            <w:r>
              <w:rPr>
                <w:rFonts w:ascii="Arial"/>
              </w:rPr>
              <w:t xml:space="preserve"> </w:t>
            </w:r>
            <w:r>
              <w:rPr>
                <w:rFonts w:ascii="Arial"/>
                <w:spacing w:val="-2"/>
              </w:rPr>
              <w:t>of</w:t>
            </w:r>
            <w:r>
              <w:rPr>
                <w:rFonts w:ascii="Arial"/>
                <w:spacing w:val="2"/>
              </w:rPr>
              <w:t xml:space="preserve"> </w:t>
            </w:r>
            <w:r>
              <w:rPr>
                <w:rFonts w:ascii="Arial"/>
                <w:spacing w:val="-1"/>
              </w:rPr>
              <w:t>Property</w:t>
            </w:r>
            <w:r>
              <w:rPr>
                <w:rFonts w:ascii="Arial"/>
                <w:spacing w:val="-2"/>
              </w:rPr>
              <w:t xml:space="preserve"> </w:t>
            </w:r>
            <w:proofErr w:type="spellStart"/>
            <w:r>
              <w:rPr>
                <w:rFonts w:ascii="Arial"/>
                <w:spacing w:val="-1"/>
              </w:rPr>
              <w:t>Damage_Structural_Other</w:t>
            </w:r>
            <w:proofErr w:type="spellEnd"/>
            <w:r>
              <w:rPr>
                <w:rFonts w:ascii="Arial"/>
                <w:spacing w:val="33"/>
              </w:rPr>
              <w:t xml:space="preserve"> </w:t>
            </w:r>
            <w:r>
              <w:rPr>
                <w:rFonts w:ascii="Arial"/>
                <w:spacing w:val="-1"/>
              </w:rPr>
              <w:t>Residential</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407-416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A10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Estimated</w:t>
            </w:r>
            <w:r>
              <w:rPr>
                <w:rFonts w:ascii="Arial"/>
                <w:spacing w:val="-2"/>
              </w:rPr>
              <w:t xml:space="preserve"> </w:t>
            </w:r>
            <w:r>
              <w:rPr>
                <w:rFonts w:ascii="Arial"/>
                <w:spacing w:val="-1"/>
              </w:rPr>
              <w:t>Value</w:t>
            </w:r>
            <w:r>
              <w:rPr>
                <w:rFonts w:ascii="Arial"/>
              </w:rPr>
              <w:t xml:space="preserve"> </w:t>
            </w:r>
            <w:r>
              <w:rPr>
                <w:rFonts w:ascii="Arial"/>
                <w:spacing w:val="-2"/>
              </w:rPr>
              <w:t>of</w:t>
            </w:r>
            <w:r>
              <w:rPr>
                <w:rFonts w:ascii="Arial"/>
                <w:spacing w:val="2"/>
              </w:rPr>
              <w:t xml:space="preserve"> </w:t>
            </w:r>
            <w:r>
              <w:rPr>
                <w:rFonts w:ascii="Arial"/>
                <w:spacing w:val="-1"/>
              </w:rPr>
              <w:t>Property</w:t>
            </w:r>
            <w:r>
              <w:rPr>
                <w:rFonts w:ascii="Arial"/>
                <w:spacing w:val="-2"/>
              </w:rPr>
              <w:t xml:space="preserve"> </w:t>
            </w:r>
            <w:proofErr w:type="spellStart"/>
            <w:r>
              <w:rPr>
                <w:rFonts w:ascii="Arial"/>
                <w:spacing w:val="-1"/>
              </w:rPr>
              <w:t>Damage_Structural_Storage</w:t>
            </w:r>
            <w:proofErr w:type="spellEnd"/>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417-426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A10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1619"/>
              <w:rPr>
                <w:rFonts w:ascii="Arial" w:eastAsia="Arial" w:hAnsi="Arial" w:cs="Arial"/>
              </w:rPr>
            </w:pPr>
            <w:r>
              <w:rPr>
                <w:rFonts w:ascii="Arial"/>
                <w:spacing w:val="-1"/>
              </w:rPr>
              <w:t>Estimated</w:t>
            </w:r>
            <w:r>
              <w:rPr>
                <w:rFonts w:ascii="Arial"/>
                <w:spacing w:val="-2"/>
              </w:rPr>
              <w:t xml:space="preserve"> </w:t>
            </w:r>
            <w:r>
              <w:rPr>
                <w:rFonts w:ascii="Arial"/>
                <w:spacing w:val="-1"/>
              </w:rPr>
              <w:t>Value</w:t>
            </w:r>
            <w:r>
              <w:rPr>
                <w:rFonts w:ascii="Arial"/>
              </w:rPr>
              <w:t xml:space="preserve"> </w:t>
            </w:r>
            <w:r>
              <w:rPr>
                <w:rFonts w:ascii="Arial"/>
                <w:spacing w:val="-2"/>
              </w:rPr>
              <w:t>of</w:t>
            </w:r>
            <w:r>
              <w:rPr>
                <w:rFonts w:ascii="Arial"/>
                <w:spacing w:val="2"/>
              </w:rPr>
              <w:t xml:space="preserve"> </w:t>
            </w:r>
            <w:r>
              <w:rPr>
                <w:rFonts w:ascii="Arial"/>
                <w:spacing w:val="-1"/>
              </w:rPr>
              <w:t>Property</w:t>
            </w:r>
            <w:r>
              <w:rPr>
                <w:rFonts w:ascii="Arial"/>
                <w:spacing w:val="27"/>
              </w:rPr>
              <w:t xml:space="preserve"> </w:t>
            </w:r>
            <w:proofErr w:type="spellStart"/>
            <w:r>
              <w:rPr>
                <w:rFonts w:ascii="Arial"/>
                <w:spacing w:val="-1"/>
              </w:rPr>
              <w:t>Damage_Structural_Industrial</w:t>
            </w:r>
            <w:proofErr w:type="spellEnd"/>
            <w:r>
              <w:rPr>
                <w:rFonts w:ascii="Arial"/>
                <w:spacing w:val="-1"/>
              </w:rPr>
              <w:t>/Manufacturing</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427-436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A10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615"/>
              <w:rPr>
                <w:rFonts w:ascii="Arial" w:eastAsia="Arial" w:hAnsi="Arial" w:cs="Arial"/>
              </w:rPr>
            </w:pPr>
            <w:r>
              <w:rPr>
                <w:rFonts w:ascii="Arial"/>
                <w:spacing w:val="-1"/>
              </w:rPr>
              <w:t>Estimated</w:t>
            </w:r>
            <w:r>
              <w:rPr>
                <w:rFonts w:ascii="Arial"/>
                <w:spacing w:val="-2"/>
              </w:rPr>
              <w:t xml:space="preserve"> </w:t>
            </w:r>
            <w:r>
              <w:rPr>
                <w:rFonts w:ascii="Arial"/>
                <w:spacing w:val="-1"/>
              </w:rPr>
              <w:t>Value</w:t>
            </w:r>
            <w:r>
              <w:rPr>
                <w:rFonts w:ascii="Arial"/>
              </w:rPr>
              <w:t xml:space="preserve"> </w:t>
            </w:r>
            <w:r>
              <w:rPr>
                <w:rFonts w:ascii="Arial"/>
                <w:spacing w:val="-2"/>
              </w:rPr>
              <w:t>of</w:t>
            </w:r>
            <w:r>
              <w:rPr>
                <w:rFonts w:ascii="Arial"/>
                <w:spacing w:val="2"/>
              </w:rPr>
              <w:t xml:space="preserve"> </w:t>
            </w:r>
            <w:r>
              <w:rPr>
                <w:rFonts w:ascii="Arial"/>
                <w:spacing w:val="-1"/>
              </w:rPr>
              <w:t>Property</w:t>
            </w:r>
            <w:r>
              <w:rPr>
                <w:rFonts w:ascii="Arial"/>
                <w:spacing w:val="-2"/>
              </w:rPr>
              <w:t xml:space="preserve"> </w:t>
            </w:r>
            <w:proofErr w:type="spellStart"/>
            <w:r>
              <w:rPr>
                <w:rFonts w:ascii="Arial"/>
                <w:spacing w:val="-1"/>
              </w:rPr>
              <w:t>Damage_Structural_Other</w:t>
            </w:r>
            <w:proofErr w:type="spellEnd"/>
            <w:r>
              <w:rPr>
                <w:rFonts w:ascii="Arial"/>
                <w:spacing w:val="33"/>
              </w:rPr>
              <w:t xml:space="preserve"> </w:t>
            </w:r>
            <w:r>
              <w:rPr>
                <w:rFonts w:ascii="Arial"/>
                <w:spacing w:val="-1"/>
              </w:rPr>
              <w:t>Commercial</w:t>
            </w:r>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437-446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7"/>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A10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1" w:line="252" w:lineRule="exact"/>
              <w:ind w:left="102" w:right="2193"/>
              <w:rPr>
                <w:rFonts w:ascii="Arial" w:eastAsia="Arial" w:hAnsi="Arial" w:cs="Arial"/>
              </w:rPr>
            </w:pPr>
            <w:r>
              <w:rPr>
                <w:rFonts w:ascii="Arial"/>
                <w:spacing w:val="-1"/>
              </w:rPr>
              <w:t>Estimated</w:t>
            </w:r>
            <w:r>
              <w:rPr>
                <w:rFonts w:ascii="Arial"/>
                <w:spacing w:val="-2"/>
              </w:rPr>
              <w:t xml:space="preserve"> </w:t>
            </w:r>
            <w:r>
              <w:rPr>
                <w:rFonts w:ascii="Arial"/>
                <w:spacing w:val="-1"/>
              </w:rPr>
              <w:t>Value</w:t>
            </w:r>
            <w:r>
              <w:rPr>
                <w:rFonts w:ascii="Arial"/>
              </w:rPr>
              <w:t xml:space="preserve"> </w:t>
            </w:r>
            <w:r>
              <w:rPr>
                <w:rFonts w:ascii="Arial"/>
                <w:spacing w:val="-2"/>
              </w:rPr>
              <w:t>of</w:t>
            </w:r>
            <w:r>
              <w:rPr>
                <w:rFonts w:ascii="Arial"/>
                <w:spacing w:val="2"/>
              </w:rPr>
              <w:t xml:space="preserve"> </w:t>
            </w:r>
            <w:r>
              <w:rPr>
                <w:rFonts w:ascii="Arial"/>
                <w:spacing w:val="-1"/>
              </w:rPr>
              <w:t>Property</w:t>
            </w:r>
            <w:r>
              <w:rPr>
                <w:rFonts w:ascii="Arial"/>
                <w:spacing w:val="27"/>
              </w:rPr>
              <w:t xml:space="preserve"> </w:t>
            </w:r>
            <w:proofErr w:type="spellStart"/>
            <w:r>
              <w:rPr>
                <w:rFonts w:ascii="Arial"/>
                <w:spacing w:val="-1"/>
              </w:rPr>
              <w:t>Damage_Structural_Community</w:t>
            </w:r>
            <w:proofErr w:type="spellEnd"/>
            <w:r>
              <w:rPr>
                <w:rFonts w:ascii="Arial"/>
                <w:spacing w:val="-1"/>
              </w:rPr>
              <w:t>/Public</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447-456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A10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Estimated</w:t>
            </w:r>
            <w:r>
              <w:rPr>
                <w:rFonts w:ascii="Arial"/>
                <w:spacing w:val="-2"/>
              </w:rPr>
              <w:t xml:space="preserve"> </w:t>
            </w:r>
            <w:r>
              <w:rPr>
                <w:rFonts w:ascii="Arial"/>
                <w:spacing w:val="-1"/>
              </w:rPr>
              <w:t>Value</w:t>
            </w:r>
            <w:r>
              <w:rPr>
                <w:rFonts w:ascii="Arial"/>
              </w:rPr>
              <w:t xml:space="preserve"> </w:t>
            </w:r>
            <w:r>
              <w:rPr>
                <w:rFonts w:ascii="Arial"/>
                <w:spacing w:val="-2"/>
              </w:rPr>
              <w:t>of</w:t>
            </w:r>
            <w:r>
              <w:rPr>
                <w:rFonts w:ascii="Arial"/>
                <w:spacing w:val="2"/>
              </w:rPr>
              <w:t xml:space="preserve"> </w:t>
            </w:r>
            <w:r>
              <w:rPr>
                <w:rFonts w:ascii="Arial"/>
                <w:spacing w:val="-1"/>
              </w:rPr>
              <w:t>Property</w:t>
            </w:r>
            <w:r>
              <w:rPr>
                <w:rFonts w:ascii="Arial"/>
                <w:spacing w:val="-2"/>
              </w:rPr>
              <w:t xml:space="preserve"> </w:t>
            </w:r>
            <w:proofErr w:type="spellStart"/>
            <w:r>
              <w:rPr>
                <w:rFonts w:ascii="Arial"/>
                <w:spacing w:val="-1"/>
              </w:rPr>
              <w:t>Damage_Structural_All</w:t>
            </w:r>
            <w:proofErr w:type="spellEnd"/>
            <w:r>
              <w:rPr>
                <w:rFonts w:ascii="Arial"/>
              </w:rPr>
              <w:t xml:space="preserve"> </w:t>
            </w:r>
            <w:r>
              <w:rPr>
                <w:rFonts w:ascii="Arial"/>
                <w:spacing w:val="-1"/>
              </w:rPr>
              <w:t>Other</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457-466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Estimated</w:t>
            </w:r>
            <w:r>
              <w:rPr>
                <w:rFonts w:ascii="Arial"/>
                <w:spacing w:val="-2"/>
              </w:rPr>
              <w:t xml:space="preserve"> </w:t>
            </w:r>
            <w:r>
              <w:rPr>
                <w:rFonts w:ascii="Arial"/>
                <w:spacing w:val="-1"/>
              </w:rPr>
              <w:t>Value</w:t>
            </w:r>
            <w:r>
              <w:rPr>
                <w:rFonts w:ascii="Arial"/>
              </w:rPr>
              <w:t xml:space="preserve"> </w:t>
            </w:r>
            <w:r>
              <w:rPr>
                <w:rFonts w:ascii="Arial"/>
                <w:spacing w:val="-2"/>
              </w:rPr>
              <w:t>of</w:t>
            </w:r>
            <w:r>
              <w:rPr>
                <w:rFonts w:ascii="Arial"/>
                <w:spacing w:val="2"/>
              </w:rPr>
              <w:t xml:space="preserve"> </w:t>
            </w:r>
            <w:r>
              <w:rPr>
                <w:rFonts w:ascii="Arial"/>
                <w:spacing w:val="-1"/>
              </w:rPr>
              <w:t>Property</w:t>
            </w:r>
            <w:r>
              <w:rPr>
                <w:rFonts w:ascii="Arial"/>
                <w:spacing w:val="-2"/>
              </w:rPr>
              <w:t xml:space="preserve"> </w:t>
            </w:r>
            <w:proofErr w:type="spellStart"/>
            <w:r>
              <w:rPr>
                <w:rFonts w:ascii="Arial"/>
                <w:spacing w:val="-1"/>
              </w:rPr>
              <w:t>Damage_Structural_Total</w:t>
            </w:r>
            <w:proofErr w:type="spellEnd"/>
          </w:p>
        </w:tc>
      </w:tr>
      <w:tr w:rsidR="008E6C59">
        <w:trPr>
          <w:trHeight w:hRule="exact" w:val="516"/>
        </w:trPr>
        <w:tc>
          <w:tcPr>
            <w:tcW w:w="1814"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467-476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8E6C59">
            <w:pPr>
              <w:pStyle w:val="TableParagraph"/>
              <w:spacing w:before="10"/>
              <w:rPr>
                <w:rFonts w:ascii="Times New Roman" w:eastAsia="Times New Roman" w:hAnsi="Times New Roman" w:cs="Times New Roman"/>
                <w:sz w:val="21"/>
                <w:szCs w:val="21"/>
              </w:rPr>
            </w:pPr>
          </w:p>
          <w:p w:rsidR="008E6C59" w:rsidRDefault="00A95877">
            <w:pPr>
              <w:pStyle w:val="TableParagraph"/>
              <w:ind w:left="102"/>
              <w:rPr>
                <w:rFonts w:ascii="Arial" w:eastAsia="Arial" w:hAnsi="Arial" w:cs="Arial"/>
              </w:rPr>
            </w:pPr>
            <w:r>
              <w:rPr>
                <w:rFonts w:ascii="Arial"/>
                <w:spacing w:val="-1"/>
              </w:rPr>
              <w:t>A10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line="241" w:lineRule="auto"/>
              <w:ind w:left="102" w:right="896"/>
              <w:rPr>
                <w:rFonts w:ascii="Arial" w:eastAsia="Arial" w:hAnsi="Arial" w:cs="Arial"/>
              </w:rPr>
            </w:pPr>
            <w:r>
              <w:rPr>
                <w:rFonts w:ascii="Arial"/>
                <w:spacing w:val="-1"/>
              </w:rPr>
              <w:t>Estimated</w:t>
            </w:r>
            <w:r>
              <w:rPr>
                <w:rFonts w:ascii="Arial"/>
                <w:spacing w:val="-2"/>
              </w:rPr>
              <w:t xml:space="preserve"> </w:t>
            </w:r>
            <w:r>
              <w:rPr>
                <w:rFonts w:ascii="Arial"/>
                <w:spacing w:val="-1"/>
              </w:rPr>
              <w:t>Value</w:t>
            </w:r>
            <w:r>
              <w:rPr>
                <w:rFonts w:ascii="Arial"/>
              </w:rPr>
              <w:t xml:space="preserve"> </w:t>
            </w:r>
            <w:r>
              <w:rPr>
                <w:rFonts w:ascii="Arial"/>
                <w:spacing w:val="-2"/>
              </w:rPr>
              <w:t>of</w:t>
            </w:r>
            <w:r>
              <w:rPr>
                <w:rFonts w:ascii="Arial"/>
                <w:spacing w:val="2"/>
              </w:rPr>
              <w:t xml:space="preserve"> </w:t>
            </w:r>
            <w:r>
              <w:rPr>
                <w:rFonts w:ascii="Arial"/>
                <w:spacing w:val="-1"/>
              </w:rPr>
              <w:t>Property</w:t>
            </w:r>
            <w:r>
              <w:rPr>
                <w:rFonts w:ascii="Arial"/>
                <w:spacing w:val="-2"/>
              </w:rPr>
              <w:t xml:space="preserve"> </w:t>
            </w:r>
            <w:proofErr w:type="spellStart"/>
            <w:r>
              <w:rPr>
                <w:rFonts w:ascii="Arial"/>
                <w:spacing w:val="-1"/>
              </w:rPr>
              <w:t>Damage_Mobile_Motor</w:t>
            </w:r>
            <w:proofErr w:type="spellEnd"/>
            <w:r>
              <w:rPr>
                <w:rFonts w:ascii="Arial"/>
                <w:spacing w:val="35"/>
              </w:rPr>
              <w:t xml:space="preserve"> </w:t>
            </w:r>
            <w:r>
              <w:rPr>
                <w:rFonts w:ascii="Arial"/>
                <w:spacing w:val="-1"/>
              </w:rPr>
              <w:t>Vehicles</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477-486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Estimated</w:t>
            </w:r>
            <w:r>
              <w:rPr>
                <w:rFonts w:ascii="Arial"/>
                <w:spacing w:val="-2"/>
              </w:rPr>
              <w:t xml:space="preserve"> </w:t>
            </w:r>
            <w:r>
              <w:rPr>
                <w:rFonts w:ascii="Arial"/>
                <w:spacing w:val="-1"/>
              </w:rPr>
              <w:t>Value</w:t>
            </w:r>
            <w:r>
              <w:rPr>
                <w:rFonts w:ascii="Arial"/>
              </w:rPr>
              <w:t xml:space="preserve"> </w:t>
            </w:r>
            <w:r>
              <w:rPr>
                <w:rFonts w:ascii="Arial"/>
                <w:spacing w:val="-2"/>
              </w:rPr>
              <w:t>of</w:t>
            </w:r>
            <w:r>
              <w:rPr>
                <w:rFonts w:ascii="Arial"/>
                <w:spacing w:val="2"/>
              </w:rPr>
              <w:t xml:space="preserve"> </w:t>
            </w:r>
            <w:r>
              <w:rPr>
                <w:rFonts w:ascii="Arial"/>
                <w:spacing w:val="-1"/>
              </w:rPr>
              <w:t>Property</w:t>
            </w:r>
            <w:r>
              <w:rPr>
                <w:rFonts w:ascii="Arial"/>
                <w:spacing w:val="-2"/>
              </w:rPr>
              <w:t xml:space="preserve"> </w:t>
            </w:r>
            <w:proofErr w:type="spellStart"/>
            <w:r>
              <w:rPr>
                <w:rFonts w:ascii="Arial"/>
                <w:spacing w:val="-1"/>
              </w:rPr>
              <w:t>Damage_Mobile_Other</w:t>
            </w:r>
            <w:proofErr w:type="spellEnd"/>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487-496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Estimated</w:t>
            </w:r>
            <w:r>
              <w:rPr>
                <w:rFonts w:ascii="Arial"/>
                <w:spacing w:val="-2"/>
              </w:rPr>
              <w:t xml:space="preserve"> </w:t>
            </w:r>
            <w:r>
              <w:rPr>
                <w:rFonts w:ascii="Arial"/>
                <w:spacing w:val="-1"/>
              </w:rPr>
              <w:t>Value</w:t>
            </w:r>
            <w:r>
              <w:rPr>
                <w:rFonts w:ascii="Arial"/>
              </w:rPr>
              <w:t xml:space="preserve"> </w:t>
            </w:r>
            <w:r>
              <w:rPr>
                <w:rFonts w:ascii="Arial"/>
                <w:spacing w:val="-2"/>
              </w:rPr>
              <w:t>of</w:t>
            </w:r>
            <w:r>
              <w:rPr>
                <w:rFonts w:ascii="Arial"/>
                <w:spacing w:val="2"/>
              </w:rPr>
              <w:t xml:space="preserve"> </w:t>
            </w:r>
            <w:r>
              <w:rPr>
                <w:rFonts w:ascii="Arial"/>
                <w:spacing w:val="-1"/>
              </w:rPr>
              <w:t>Property</w:t>
            </w:r>
            <w:r>
              <w:rPr>
                <w:rFonts w:ascii="Arial"/>
                <w:spacing w:val="-2"/>
              </w:rPr>
              <w:t xml:space="preserve"> </w:t>
            </w:r>
            <w:proofErr w:type="spellStart"/>
            <w:r>
              <w:rPr>
                <w:rFonts w:ascii="Arial"/>
                <w:spacing w:val="-1"/>
              </w:rPr>
              <w:t>Damage_Mobile_Total</w:t>
            </w:r>
            <w:proofErr w:type="spellEnd"/>
          </w:p>
        </w:tc>
      </w:tr>
      <w:tr w:rsidR="008E6C59">
        <w:trPr>
          <w:trHeight w:hRule="exact" w:val="312"/>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497-506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Estimated</w:t>
            </w:r>
            <w:r>
              <w:rPr>
                <w:rFonts w:ascii="Arial"/>
                <w:spacing w:val="-2"/>
              </w:rPr>
              <w:t xml:space="preserve"> </w:t>
            </w:r>
            <w:r>
              <w:rPr>
                <w:rFonts w:ascii="Arial"/>
                <w:spacing w:val="-1"/>
              </w:rPr>
              <w:t>Value</w:t>
            </w:r>
            <w:r>
              <w:rPr>
                <w:rFonts w:ascii="Arial"/>
              </w:rPr>
              <w:t xml:space="preserve"> </w:t>
            </w:r>
            <w:r>
              <w:rPr>
                <w:rFonts w:ascii="Arial"/>
                <w:spacing w:val="-2"/>
              </w:rPr>
              <w:t>of</w:t>
            </w:r>
            <w:r>
              <w:rPr>
                <w:rFonts w:ascii="Arial"/>
                <w:spacing w:val="2"/>
              </w:rPr>
              <w:t xml:space="preserve"> </w:t>
            </w:r>
            <w:r>
              <w:rPr>
                <w:rFonts w:ascii="Arial"/>
                <w:spacing w:val="-1"/>
              </w:rPr>
              <w:t>Property</w:t>
            </w:r>
            <w:r>
              <w:rPr>
                <w:rFonts w:ascii="Arial"/>
                <w:spacing w:val="-2"/>
              </w:rPr>
              <w:t xml:space="preserve"> </w:t>
            </w:r>
            <w:proofErr w:type="spellStart"/>
            <w:r>
              <w:rPr>
                <w:rFonts w:ascii="Arial"/>
                <w:spacing w:val="-1"/>
              </w:rPr>
              <w:t>Damage_All</w:t>
            </w:r>
            <w:proofErr w:type="spellEnd"/>
            <w:r>
              <w:rPr>
                <w:rFonts w:ascii="Arial"/>
                <w:spacing w:val="-3"/>
              </w:rPr>
              <w:t xml:space="preserve"> </w:t>
            </w:r>
            <w:r>
              <w:rPr>
                <w:rFonts w:ascii="Arial"/>
                <w:spacing w:val="-1"/>
              </w:rPr>
              <w:t>Other</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507-516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A10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Estimated</w:t>
            </w:r>
            <w:r>
              <w:rPr>
                <w:rFonts w:ascii="Arial"/>
                <w:spacing w:val="-2"/>
              </w:rPr>
              <w:t xml:space="preserve"> </w:t>
            </w:r>
            <w:r>
              <w:rPr>
                <w:rFonts w:ascii="Arial"/>
                <w:spacing w:val="-1"/>
              </w:rPr>
              <w:t>Value</w:t>
            </w:r>
            <w:r>
              <w:rPr>
                <w:rFonts w:ascii="Arial"/>
              </w:rPr>
              <w:t xml:space="preserve"> </w:t>
            </w:r>
            <w:r>
              <w:rPr>
                <w:rFonts w:ascii="Arial"/>
                <w:spacing w:val="-2"/>
              </w:rPr>
              <w:t>of</w:t>
            </w:r>
            <w:r>
              <w:rPr>
                <w:rFonts w:ascii="Arial"/>
                <w:spacing w:val="2"/>
              </w:rPr>
              <w:t xml:space="preserve"> </w:t>
            </w:r>
            <w:r>
              <w:rPr>
                <w:rFonts w:ascii="Arial"/>
                <w:spacing w:val="-1"/>
              </w:rPr>
              <w:t>Property</w:t>
            </w:r>
            <w:r>
              <w:rPr>
                <w:rFonts w:ascii="Arial"/>
                <w:spacing w:val="-2"/>
              </w:rPr>
              <w:t xml:space="preserve"> </w:t>
            </w:r>
            <w:proofErr w:type="spellStart"/>
            <w:r>
              <w:rPr>
                <w:rFonts w:ascii="Arial"/>
                <w:spacing w:val="-1"/>
              </w:rPr>
              <w:t>Damage_Grand</w:t>
            </w:r>
            <w:proofErr w:type="spellEnd"/>
            <w:r>
              <w:rPr>
                <w:rFonts w:ascii="Arial"/>
                <w:spacing w:val="-4"/>
              </w:rPr>
              <w:t xml:space="preserve"> </w:t>
            </w:r>
            <w:r>
              <w:rPr>
                <w:rFonts w:ascii="Arial"/>
                <w:spacing w:val="-1"/>
              </w:rPr>
              <w:t>Total</w:t>
            </w:r>
          </w:p>
        </w:tc>
      </w:tr>
      <w:tr w:rsidR="008E6C59">
        <w:trPr>
          <w:trHeight w:hRule="exact" w:val="310"/>
        </w:trPr>
        <w:tc>
          <w:tcPr>
            <w:tcW w:w="1814"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517-576</w:t>
            </w:r>
          </w:p>
        </w:tc>
        <w:tc>
          <w:tcPr>
            <w:tcW w:w="146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A60</w:t>
            </w:r>
          </w:p>
        </w:tc>
        <w:tc>
          <w:tcPr>
            <w:tcW w:w="6099"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Blank</w:t>
            </w:r>
          </w:p>
        </w:tc>
      </w:tr>
    </w:tbl>
    <w:p w:rsidR="008E6C59" w:rsidRDefault="008E6C59">
      <w:pPr>
        <w:rPr>
          <w:rFonts w:ascii="Arial" w:eastAsia="Arial" w:hAnsi="Arial" w:cs="Arial"/>
        </w:rPr>
        <w:sectPr w:rsidR="008E6C59">
          <w:pgSz w:w="12240" w:h="15840"/>
          <w:pgMar w:top="1180" w:right="1320" w:bottom="280" w:left="1320" w:header="720" w:footer="720" w:gutter="0"/>
          <w:cols w:space="720"/>
        </w:sectPr>
      </w:pPr>
    </w:p>
    <w:p w:rsidR="008E6C59" w:rsidRPr="00FA6A18" w:rsidRDefault="002D2699" w:rsidP="00C04437">
      <w:pPr>
        <w:pStyle w:val="Heading1"/>
        <w:rPr>
          <w:rFonts w:cs="Times New Roman"/>
        </w:rPr>
      </w:pPr>
      <w:bookmarkStart w:id="64" w:name="_bookmark24"/>
      <w:bookmarkEnd w:id="64"/>
      <w:r>
        <w:rPr>
          <w:u w:color="000000"/>
        </w:rPr>
        <w:lastRenderedPageBreak/>
        <w:t xml:space="preserve"> </w:t>
      </w:r>
      <w:bookmarkStart w:id="65" w:name="_Toc515716089"/>
      <w:r w:rsidR="00A95877">
        <w:rPr>
          <w:u w:color="000000"/>
        </w:rPr>
        <w:t>Human Trafficking</w:t>
      </w:r>
      <w:r w:rsidR="00A95877">
        <w:rPr>
          <w:spacing w:val="-3"/>
          <w:u w:color="000000"/>
        </w:rPr>
        <w:t xml:space="preserve"> </w:t>
      </w:r>
      <w:r w:rsidR="00A95877">
        <w:rPr>
          <w:u w:color="000000"/>
        </w:rPr>
        <w:t>Field Edit Specifications</w:t>
      </w:r>
      <w:bookmarkEnd w:id="65"/>
    </w:p>
    <w:p w:rsidR="00FA6A18" w:rsidRDefault="00FA6A18" w:rsidP="00FA6A18">
      <w:pPr>
        <w:tabs>
          <w:tab w:val="left" w:pos="401"/>
        </w:tabs>
        <w:spacing w:before="50" w:line="274" w:lineRule="exact"/>
        <w:ind w:left="400"/>
        <w:rPr>
          <w:rFonts w:ascii="Times New Roman" w:eastAsia="Times New Roman" w:hAnsi="Times New Roman" w:cs="Times New Roman"/>
          <w:sz w:val="24"/>
          <w:szCs w:val="24"/>
        </w:rPr>
      </w:pPr>
    </w:p>
    <w:p w:rsidR="008E6C59" w:rsidRDefault="00A95877">
      <w:pPr>
        <w:pStyle w:val="BodyText"/>
        <w:spacing w:line="480" w:lineRule="auto"/>
        <w:ind w:right="177" w:firstLine="719"/>
      </w:pPr>
      <w:r>
        <w:t>The</w:t>
      </w:r>
      <w:r>
        <w:rPr>
          <w:spacing w:val="-2"/>
        </w:rPr>
        <w:t xml:space="preserve"> </w:t>
      </w:r>
      <w:r>
        <w:rPr>
          <w:spacing w:val="-1"/>
        </w:rPr>
        <w:t>Human</w:t>
      </w:r>
      <w:r>
        <w:t xml:space="preserve"> Trafficking</w:t>
      </w:r>
      <w:r>
        <w:rPr>
          <w:spacing w:val="-1"/>
        </w:rPr>
        <w:t xml:space="preserve"> record</w:t>
      </w:r>
      <w:r>
        <w:t xml:space="preserve"> </w:t>
      </w:r>
      <w:proofErr w:type="gramStart"/>
      <w:r>
        <w:t>is fixed</w:t>
      </w:r>
      <w:proofErr w:type="gramEnd"/>
      <w:r>
        <w:t xml:space="preserve"> </w:t>
      </w:r>
      <w:r>
        <w:rPr>
          <w:spacing w:val="-1"/>
        </w:rPr>
        <w:t>length</w:t>
      </w:r>
      <w:r>
        <w:t xml:space="preserve"> with</w:t>
      </w:r>
      <w:r>
        <w:rPr>
          <w:spacing w:val="2"/>
        </w:rPr>
        <w:t xml:space="preserve"> </w:t>
      </w:r>
      <w:r>
        <w:t>a</w:t>
      </w:r>
      <w:r>
        <w:rPr>
          <w:spacing w:val="-1"/>
        </w:rPr>
        <w:t xml:space="preserve"> logical</w:t>
      </w:r>
      <w:r>
        <w:t xml:space="preserve"> </w:t>
      </w:r>
      <w:r>
        <w:rPr>
          <w:spacing w:val="-1"/>
        </w:rPr>
        <w:t>length</w:t>
      </w:r>
      <w:r>
        <w:t xml:space="preserve"> of 91 bytes.</w:t>
      </w:r>
      <w:r>
        <w:rPr>
          <w:spacing w:val="60"/>
        </w:rPr>
        <w:t xml:space="preserve"> </w:t>
      </w:r>
      <w:r>
        <w:t>The</w:t>
      </w:r>
      <w:r>
        <w:rPr>
          <w:spacing w:val="47"/>
        </w:rPr>
        <w:t xml:space="preserve"> </w:t>
      </w:r>
      <w:r>
        <w:t>following</w:t>
      </w:r>
      <w:r>
        <w:rPr>
          <w:spacing w:val="-3"/>
        </w:rPr>
        <w:t xml:space="preserve"> </w:t>
      </w:r>
      <w:r>
        <w:t xml:space="preserve">description </w:t>
      </w:r>
      <w:r>
        <w:rPr>
          <w:spacing w:val="-1"/>
        </w:rPr>
        <w:t>refers</w:t>
      </w:r>
      <w:r>
        <w:t xml:space="preserve"> to </w:t>
      </w:r>
      <w:r>
        <w:rPr>
          <w:spacing w:val="-1"/>
        </w:rPr>
        <w:t xml:space="preserve">Figure </w:t>
      </w:r>
      <w:r>
        <w:t>1 for</w:t>
      </w:r>
      <w:r>
        <w:rPr>
          <w:spacing w:val="-2"/>
        </w:rPr>
        <w:t xml:space="preserve"> </w:t>
      </w:r>
      <w:r>
        <w:t xml:space="preserve">Human </w:t>
      </w:r>
      <w:r>
        <w:rPr>
          <w:spacing w:val="-1"/>
        </w:rPr>
        <w:t>Trafficking.</w:t>
      </w:r>
    </w:p>
    <w:p w:rsidR="008E6C59" w:rsidRDefault="00A95877" w:rsidP="00AD4330">
      <w:pPr>
        <w:rPr>
          <w:rFonts w:cs="Times New Roman"/>
          <w:b/>
          <w:bCs/>
        </w:rPr>
      </w:pPr>
      <w:r w:rsidRPr="00AD4330">
        <w:rPr>
          <w:b/>
          <w:spacing w:val="-1"/>
        </w:rPr>
        <w:t>Record</w:t>
      </w:r>
      <w:r w:rsidRPr="00AD4330">
        <w:rPr>
          <w:b/>
        </w:rPr>
        <w:t xml:space="preserve"> </w:t>
      </w:r>
      <w:r w:rsidRPr="00AD4330">
        <w:rPr>
          <w:b/>
          <w:spacing w:val="-1"/>
        </w:rPr>
        <w:t xml:space="preserve">Indicator </w:t>
      </w:r>
      <w:r w:rsidRPr="00AD4330">
        <w:rPr>
          <w:b/>
        </w:rPr>
        <w:t>(position</w:t>
      </w:r>
      <w:r w:rsidRPr="00AD4330">
        <w:rPr>
          <w:b/>
          <w:spacing w:val="1"/>
        </w:rPr>
        <w:t xml:space="preserve"> </w:t>
      </w:r>
      <w:r w:rsidRPr="00AD4330">
        <w:rPr>
          <w:b/>
        </w:rPr>
        <w:t>1)</w:t>
      </w:r>
      <w:r w:rsidRPr="00AD4330">
        <w:rPr>
          <w:rFonts w:cs="Times New Roman"/>
          <w:b/>
        </w:rPr>
        <w:t>–</w:t>
      </w:r>
      <w:r>
        <w:t>Must</w:t>
      </w:r>
      <w:r>
        <w:rPr>
          <w:spacing w:val="-1"/>
        </w:rPr>
        <w:t xml:space="preserve"> </w:t>
      </w:r>
      <w:r w:rsidRPr="00AD4330">
        <w:rPr>
          <w:rFonts w:cs="Times New Roman"/>
          <w:bCs/>
        </w:rPr>
        <w:t>be</w:t>
      </w:r>
      <w:r w:rsidRPr="00AD4330">
        <w:rPr>
          <w:rFonts w:cs="Times New Roman"/>
          <w:bCs/>
          <w:spacing w:val="-1"/>
        </w:rPr>
        <w:t xml:space="preserve"> </w:t>
      </w:r>
      <w:proofErr w:type="gramStart"/>
      <w:r w:rsidRPr="00AD4330">
        <w:rPr>
          <w:rFonts w:cs="Times New Roman"/>
          <w:bCs/>
        </w:rPr>
        <w:t>9</w:t>
      </w:r>
      <w:proofErr w:type="gramEnd"/>
    </w:p>
    <w:p w:rsidR="008E6C59" w:rsidRDefault="008E6C59">
      <w:pPr>
        <w:rPr>
          <w:rFonts w:ascii="Times New Roman" w:eastAsia="Times New Roman" w:hAnsi="Times New Roman" w:cs="Times New Roman"/>
          <w:sz w:val="24"/>
          <w:szCs w:val="24"/>
        </w:rPr>
      </w:pPr>
    </w:p>
    <w:p w:rsidR="008E6C59" w:rsidRDefault="00A95877">
      <w:pPr>
        <w:pStyle w:val="BodyText"/>
        <w:spacing w:line="480" w:lineRule="auto"/>
        <w:ind w:right="202"/>
      </w:pPr>
      <w:r>
        <w:rPr>
          <w:rFonts w:cs="Times New Roman"/>
          <w:b/>
          <w:bCs/>
          <w:spacing w:val="-1"/>
        </w:rPr>
        <w:t>Agency</w:t>
      </w:r>
      <w:r>
        <w:rPr>
          <w:rFonts w:cs="Times New Roman"/>
          <w:b/>
          <w:bCs/>
        </w:rPr>
        <w:t xml:space="preserve"> (positions 2-8)</w:t>
      </w:r>
      <w:r>
        <w:rPr>
          <w:rFonts w:cs="Times New Roman"/>
        </w:rPr>
        <w:t>–</w:t>
      </w:r>
      <w:r>
        <w:t>Must be</w:t>
      </w:r>
      <w:r>
        <w:rPr>
          <w:spacing w:val="-1"/>
        </w:rPr>
        <w:t xml:space="preserve"> </w:t>
      </w:r>
      <w:r>
        <w:t xml:space="preserve">the </w:t>
      </w:r>
      <w:r>
        <w:rPr>
          <w:spacing w:val="-1"/>
        </w:rPr>
        <w:t>valid</w:t>
      </w:r>
      <w:r>
        <w:t xml:space="preserve"> </w:t>
      </w:r>
      <w:r>
        <w:rPr>
          <w:spacing w:val="-1"/>
        </w:rPr>
        <w:t>seven-character</w:t>
      </w:r>
      <w:r>
        <w:t xml:space="preserve"> agency</w:t>
      </w:r>
      <w:r>
        <w:rPr>
          <w:spacing w:val="-5"/>
        </w:rPr>
        <w:t xml:space="preserve"> </w:t>
      </w:r>
      <w:r>
        <w:rPr>
          <w:spacing w:val="-1"/>
        </w:rPr>
        <w:t>identifier</w:t>
      </w:r>
      <w:r>
        <w:t xml:space="preserve"> </w:t>
      </w:r>
      <w:r>
        <w:rPr>
          <w:spacing w:val="-1"/>
        </w:rPr>
        <w:t xml:space="preserve">for </w:t>
      </w:r>
      <w:r>
        <w:t>the law</w:t>
      </w:r>
      <w:r>
        <w:rPr>
          <w:spacing w:val="63"/>
        </w:rPr>
        <w:t xml:space="preserve"> </w:t>
      </w:r>
      <w:r>
        <w:rPr>
          <w:spacing w:val="-1"/>
        </w:rPr>
        <w:t>enforcement</w:t>
      </w:r>
      <w:r>
        <w:t xml:space="preserve"> agency</w:t>
      </w:r>
      <w:r>
        <w:rPr>
          <w:spacing w:val="-5"/>
        </w:rPr>
        <w:t xml:space="preserve"> </w:t>
      </w:r>
      <w:r>
        <w:t>submitting</w:t>
      </w:r>
      <w:r>
        <w:rPr>
          <w:spacing w:val="-2"/>
        </w:rPr>
        <w:t xml:space="preserve"> </w:t>
      </w:r>
      <w:r>
        <w:t xml:space="preserve">the </w:t>
      </w:r>
      <w:r>
        <w:rPr>
          <w:spacing w:val="-1"/>
        </w:rPr>
        <w:t>report.</w:t>
      </w:r>
      <w:r>
        <w:t xml:space="preserve">  This agency</w:t>
      </w:r>
      <w:r>
        <w:rPr>
          <w:spacing w:val="-5"/>
        </w:rPr>
        <w:t xml:space="preserve"> </w:t>
      </w:r>
      <w:r>
        <w:rPr>
          <w:spacing w:val="-1"/>
        </w:rPr>
        <w:t>identifier</w:t>
      </w:r>
      <w:r>
        <w:t xml:space="preserve"> must correspond to the</w:t>
      </w:r>
      <w:r>
        <w:rPr>
          <w:spacing w:val="56"/>
        </w:rPr>
        <w:t xml:space="preserve"> </w:t>
      </w:r>
      <w:r w:rsidR="00A36C4C">
        <w:rPr>
          <w:rFonts w:cs="Times New Roman"/>
          <w:spacing w:val="-1"/>
        </w:rPr>
        <w:t>FBI UCR</w:t>
      </w:r>
      <w:r>
        <w:rPr>
          <w:rFonts w:cs="Times New Roman"/>
          <w:spacing w:val="1"/>
        </w:rPr>
        <w:t xml:space="preserve"> </w:t>
      </w:r>
      <w:r>
        <w:rPr>
          <w:rFonts w:cs="Times New Roman"/>
          <w:spacing w:val="-1"/>
        </w:rPr>
        <w:t>Program’s</w:t>
      </w:r>
      <w:r>
        <w:rPr>
          <w:rFonts w:cs="Times New Roman"/>
          <w:spacing w:val="2"/>
        </w:rPr>
        <w:t xml:space="preserve"> </w:t>
      </w:r>
      <w:r>
        <w:rPr>
          <w:rFonts w:cs="Times New Roman"/>
          <w:spacing w:val="-1"/>
        </w:rPr>
        <w:t>master</w:t>
      </w:r>
      <w:r>
        <w:rPr>
          <w:rFonts w:cs="Times New Roman"/>
        </w:rPr>
        <w:t xml:space="preserve"> list. </w:t>
      </w:r>
      <w:r>
        <w:rPr>
          <w:rFonts w:cs="Times New Roman"/>
          <w:spacing w:val="2"/>
        </w:rPr>
        <w:t xml:space="preserve"> </w:t>
      </w:r>
      <w:r>
        <w:rPr>
          <w:rFonts w:cs="Times New Roman"/>
          <w:spacing w:val="-3"/>
        </w:rPr>
        <w:t>If</w:t>
      </w:r>
      <w:r>
        <w:rPr>
          <w:rFonts w:cs="Times New Roman"/>
        </w:rPr>
        <w:t xml:space="preserve"> it </w:t>
      </w:r>
      <w:r>
        <w:rPr>
          <w:rFonts w:cs="Times New Roman"/>
          <w:spacing w:val="-1"/>
        </w:rPr>
        <w:t>does</w:t>
      </w:r>
      <w:r>
        <w:rPr>
          <w:rFonts w:cs="Times New Roman"/>
        </w:rPr>
        <w:t xml:space="preserve"> not,</w:t>
      </w:r>
      <w:r>
        <w:rPr>
          <w:rFonts w:cs="Times New Roman"/>
          <w:spacing w:val="2"/>
        </w:rPr>
        <w:t xml:space="preserve"> </w:t>
      </w:r>
      <w:r>
        <w:rPr>
          <w:rFonts w:cs="Times New Roman"/>
          <w:spacing w:val="-1"/>
        </w:rPr>
        <w:t>an</w:t>
      </w:r>
      <w:r>
        <w:rPr>
          <w:rFonts w:cs="Times New Roman"/>
        </w:rPr>
        <w:t xml:space="preserve"> </w:t>
      </w:r>
      <w:r>
        <w:rPr>
          <w:rFonts w:cs="Times New Roman"/>
          <w:spacing w:val="-1"/>
        </w:rPr>
        <w:t>error</w:t>
      </w:r>
      <w:r>
        <w:rPr>
          <w:rFonts w:cs="Times New Roman"/>
        </w:rPr>
        <w:t xml:space="preserve"> </w:t>
      </w:r>
      <w:r>
        <w:rPr>
          <w:rFonts w:cs="Times New Roman"/>
          <w:spacing w:val="-1"/>
        </w:rPr>
        <w:t xml:space="preserve">code/message </w:t>
      </w:r>
      <w:proofErr w:type="gramStart"/>
      <w:r>
        <w:rPr>
          <w:rFonts w:cs="Times New Roman"/>
        </w:rPr>
        <w:t xml:space="preserve">will be </w:t>
      </w:r>
      <w:r>
        <w:rPr>
          <w:rFonts w:cs="Times New Roman"/>
          <w:spacing w:val="-1"/>
        </w:rPr>
        <w:t>generated</w:t>
      </w:r>
      <w:proofErr w:type="gramEnd"/>
      <w:r>
        <w:rPr>
          <w:rFonts w:cs="Times New Roman"/>
          <w:spacing w:val="-1"/>
        </w:rPr>
        <w:t>,</w:t>
      </w:r>
      <w:r>
        <w:rPr>
          <w:rFonts w:cs="Times New Roman"/>
          <w:spacing w:val="1"/>
        </w:rPr>
        <w:t xml:space="preserve"> </w:t>
      </w:r>
      <w:r>
        <w:rPr>
          <w:rFonts w:cs="Times New Roman"/>
          <w:spacing w:val="-1"/>
        </w:rPr>
        <w:t>and</w:t>
      </w:r>
      <w:r>
        <w:rPr>
          <w:rFonts w:cs="Times New Roman"/>
          <w:spacing w:val="77"/>
        </w:rPr>
        <w:t xml:space="preserve"> </w:t>
      </w:r>
      <w:r>
        <w:t xml:space="preserve">the </w:t>
      </w:r>
      <w:r>
        <w:rPr>
          <w:spacing w:val="-1"/>
        </w:rPr>
        <w:t>record</w:t>
      </w:r>
      <w:r>
        <w:t xml:space="preserve"> </w:t>
      </w:r>
      <w:r>
        <w:rPr>
          <w:spacing w:val="-1"/>
        </w:rPr>
        <w:t>will</w:t>
      </w:r>
      <w:r>
        <w:t xml:space="preserve"> not be</w:t>
      </w:r>
      <w:r>
        <w:rPr>
          <w:spacing w:val="-1"/>
        </w:rPr>
        <w:t xml:space="preserve"> processed.</w:t>
      </w:r>
    </w:p>
    <w:p w:rsidR="008E6C59" w:rsidRDefault="00A95877">
      <w:pPr>
        <w:pStyle w:val="BodyText"/>
        <w:spacing w:before="11" w:line="480" w:lineRule="auto"/>
        <w:ind w:right="105"/>
      </w:pPr>
      <w:r>
        <w:rPr>
          <w:rFonts w:cs="Times New Roman"/>
          <w:b/>
          <w:bCs/>
          <w:spacing w:val="-1"/>
        </w:rPr>
        <w:t xml:space="preserve">Date </w:t>
      </w:r>
      <w:r>
        <w:rPr>
          <w:rFonts w:cs="Times New Roman"/>
          <w:b/>
          <w:bCs/>
        </w:rPr>
        <w:t xml:space="preserve">(positions </w:t>
      </w:r>
      <w:r>
        <w:rPr>
          <w:rFonts w:cs="Times New Roman"/>
          <w:b/>
          <w:bCs/>
          <w:spacing w:val="-1"/>
        </w:rPr>
        <w:t>9-12)</w:t>
      </w:r>
      <w:r>
        <w:rPr>
          <w:rFonts w:cs="Times New Roman"/>
          <w:spacing w:val="-1"/>
        </w:rPr>
        <w:t>–</w:t>
      </w:r>
      <w:r>
        <w:rPr>
          <w:spacing w:val="-1"/>
        </w:rPr>
        <w:t xml:space="preserve">The </w:t>
      </w:r>
      <w:r>
        <w:t xml:space="preserve">month </w:t>
      </w:r>
      <w:r>
        <w:rPr>
          <w:spacing w:val="-1"/>
        </w:rPr>
        <w:t>portion</w:t>
      </w:r>
      <w:r>
        <w:t xml:space="preserve"> must </w:t>
      </w:r>
      <w:r>
        <w:rPr>
          <w:spacing w:val="-1"/>
        </w:rPr>
        <w:t>contain</w:t>
      </w:r>
      <w:r>
        <w:rPr>
          <w:spacing w:val="2"/>
        </w:rPr>
        <w:t xml:space="preserve"> </w:t>
      </w:r>
      <w:r>
        <w:t xml:space="preserve">the </w:t>
      </w:r>
      <w:r>
        <w:rPr>
          <w:spacing w:val="-1"/>
        </w:rPr>
        <w:t>2-digit</w:t>
      </w:r>
      <w:r>
        <w:t xml:space="preserve"> numeric</w:t>
      </w:r>
      <w:r>
        <w:rPr>
          <w:spacing w:val="-1"/>
        </w:rPr>
        <w:t xml:space="preserve"> equivalent</w:t>
      </w:r>
      <w:r>
        <w:t xml:space="preserve"> of January</w:t>
      </w:r>
      <w:r>
        <w:rPr>
          <w:spacing w:val="73"/>
        </w:rPr>
        <w:t xml:space="preserve"> </w:t>
      </w:r>
      <w:r>
        <w:rPr>
          <w:spacing w:val="-1"/>
        </w:rPr>
        <w:t>through</w:t>
      </w:r>
      <w:r>
        <w:t xml:space="preserve"> </w:t>
      </w:r>
      <w:r>
        <w:rPr>
          <w:spacing w:val="-1"/>
        </w:rPr>
        <w:t>December</w:t>
      </w:r>
      <w:r>
        <w:t xml:space="preserve"> (01-12)</w:t>
      </w:r>
      <w:r>
        <w:rPr>
          <w:spacing w:val="-1"/>
        </w:rPr>
        <w:t xml:space="preserve"> for which</w:t>
      </w:r>
      <w:r>
        <w:t xml:space="preserve"> the</w:t>
      </w:r>
      <w:r>
        <w:rPr>
          <w:spacing w:val="-1"/>
        </w:rPr>
        <w:t xml:space="preserve"> </w:t>
      </w:r>
      <w:r>
        <w:t xml:space="preserve">report </w:t>
      </w:r>
      <w:r>
        <w:rPr>
          <w:spacing w:val="-1"/>
        </w:rPr>
        <w:t>represents.</w:t>
      </w:r>
      <w:r>
        <w:rPr>
          <w:spacing w:val="60"/>
        </w:rPr>
        <w:t xml:space="preserve"> </w:t>
      </w:r>
      <w:r>
        <w:t>The</w:t>
      </w:r>
      <w:r>
        <w:rPr>
          <w:spacing w:val="4"/>
        </w:rPr>
        <w:t xml:space="preserve"> </w:t>
      </w:r>
      <w:r>
        <w:rPr>
          <w:spacing w:val="-2"/>
        </w:rPr>
        <w:t>year</w:t>
      </w:r>
      <w:r>
        <w:rPr>
          <w:spacing w:val="1"/>
        </w:rPr>
        <w:t xml:space="preserve"> </w:t>
      </w:r>
      <w:r>
        <w:t>will be</w:t>
      </w:r>
      <w:r>
        <w:rPr>
          <w:spacing w:val="-1"/>
        </w:rPr>
        <w:t xml:space="preserve"> </w:t>
      </w:r>
      <w:r>
        <w:t xml:space="preserve">the </w:t>
      </w:r>
      <w:r>
        <w:rPr>
          <w:spacing w:val="-1"/>
        </w:rPr>
        <w:t>last</w:t>
      </w:r>
      <w:r>
        <w:t xml:space="preserve"> two </w:t>
      </w:r>
      <w:r>
        <w:rPr>
          <w:spacing w:val="-1"/>
        </w:rPr>
        <w:t>digits</w:t>
      </w:r>
      <w:r>
        <w:t xml:space="preserve"> of</w:t>
      </w:r>
      <w:r>
        <w:rPr>
          <w:spacing w:val="75"/>
        </w:rPr>
        <w:t xml:space="preserve"> </w:t>
      </w:r>
      <w:r>
        <w:t xml:space="preserve">the </w:t>
      </w:r>
      <w:r>
        <w:rPr>
          <w:spacing w:val="-1"/>
        </w:rPr>
        <w:t>current</w:t>
      </w:r>
      <w:r>
        <w:rPr>
          <w:spacing w:val="2"/>
        </w:rPr>
        <w:t xml:space="preserve"> </w:t>
      </w:r>
      <w:r>
        <w:rPr>
          <w:spacing w:val="-2"/>
        </w:rPr>
        <w:t>year</w:t>
      </w:r>
      <w:r>
        <w:t xml:space="preserve"> of compilation.</w:t>
      </w:r>
      <w:r>
        <w:rPr>
          <w:spacing w:val="60"/>
        </w:rPr>
        <w:t xml:space="preserve"> </w:t>
      </w:r>
      <w:r>
        <w:t>An invalid date</w:t>
      </w:r>
      <w:r>
        <w:rPr>
          <w:spacing w:val="-1"/>
        </w:rPr>
        <w:t xml:space="preserve"> </w:t>
      </w:r>
      <w:proofErr w:type="gramStart"/>
      <w:r>
        <w:t xml:space="preserve">will be </w:t>
      </w:r>
      <w:r>
        <w:rPr>
          <w:spacing w:val="-1"/>
        </w:rPr>
        <w:t>flagged</w:t>
      </w:r>
      <w:proofErr w:type="gramEnd"/>
      <w:r>
        <w:t xml:space="preserve"> </w:t>
      </w:r>
      <w:r>
        <w:rPr>
          <w:spacing w:val="-1"/>
        </w:rPr>
        <w:t>as</w:t>
      </w:r>
      <w:r>
        <w:t xml:space="preserve"> an</w:t>
      </w:r>
      <w:r>
        <w:rPr>
          <w:spacing w:val="1"/>
        </w:rPr>
        <w:t xml:space="preserve"> </w:t>
      </w:r>
      <w:r>
        <w:rPr>
          <w:spacing w:val="-1"/>
        </w:rPr>
        <w:t>error,</w:t>
      </w:r>
      <w:r>
        <w:rPr>
          <w:spacing w:val="1"/>
        </w:rPr>
        <w:t xml:space="preserve"> </w:t>
      </w:r>
      <w:r>
        <w:rPr>
          <w:spacing w:val="-1"/>
        </w:rPr>
        <w:t>and</w:t>
      </w:r>
      <w:r>
        <w:t xml:space="preserve"> the </w:t>
      </w:r>
      <w:r>
        <w:rPr>
          <w:spacing w:val="-1"/>
        </w:rPr>
        <w:t>record</w:t>
      </w:r>
      <w:r>
        <w:t xml:space="preserve"> will</w:t>
      </w:r>
      <w:r>
        <w:rPr>
          <w:spacing w:val="49"/>
        </w:rPr>
        <w:t xml:space="preserve"> </w:t>
      </w:r>
      <w:r>
        <w:t xml:space="preserve">not be </w:t>
      </w:r>
      <w:r>
        <w:rPr>
          <w:spacing w:val="-1"/>
        </w:rPr>
        <w:t>processed.</w:t>
      </w:r>
    </w:p>
    <w:p w:rsidR="00FA6A18" w:rsidRDefault="00A95877">
      <w:pPr>
        <w:spacing w:before="10" w:line="480" w:lineRule="auto"/>
        <w:ind w:left="820" w:right="1574" w:hanging="720"/>
        <w:rPr>
          <w:rFonts w:ascii="Times New Roman" w:eastAsia="Times New Roman" w:hAnsi="Times New Roman" w:cs="Times New Roman"/>
          <w:spacing w:val="29"/>
          <w:sz w:val="24"/>
          <w:szCs w:val="24"/>
        </w:rPr>
      </w:pPr>
      <w:r>
        <w:rPr>
          <w:rFonts w:ascii="Times New Roman" w:eastAsia="Times New Roman" w:hAnsi="Times New Roman" w:cs="Times New Roman"/>
          <w:b/>
          <w:bCs/>
          <w:sz w:val="24"/>
          <w:szCs w:val="24"/>
        </w:rPr>
        <w:t>Type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Record</w:t>
      </w:r>
      <w:r>
        <w:rPr>
          <w:rFonts w:ascii="Times New Roman" w:eastAsia="Times New Roman" w:hAnsi="Times New Roman" w:cs="Times New Roman"/>
          <w:b/>
          <w:bCs/>
          <w:sz w:val="24"/>
          <w:szCs w:val="24"/>
        </w:rPr>
        <w:t xml:space="preserve"> (positions 13-14)</w:t>
      </w:r>
      <w:r>
        <w:rPr>
          <w:rFonts w:ascii="Times New Roman" w:eastAsia="Times New Roman" w:hAnsi="Times New Roman" w:cs="Times New Roman"/>
          <w:sz w:val="24"/>
          <w:szCs w:val="24"/>
        </w:rPr>
        <w:t xml:space="preserve">–Must </w:t>
      </w:r>
      <w:r>
        <w:rPr>
          <w:rFonts w:ascii="Times New Roman" w:eastAsia="Times New Roman" w:hAnsi="Times New Roman" w:cs="Times New Roman"/>
          <w:spacing w:val="-1"/>
          <w:sz w:val="24"/>
          <w:szCs w:val="24"/>
        </w:rPr>
        <w:t>contain</w:t>
      </w:r>
      <w:r>
        <w:rPr>
          <w:rFonts w:ascii="Times New Roman" w:eastAsia="Times New Roman" w:hAnsi="Times New Roman" w:cs="Times New Roman"/>
          <w:sz w:val="24"/>
          <w:szCs w:val="24"/>
        </w:rPr>
        <w:t xml:space="preserve"> 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codes:</w:t>
      </w:r>
      <w:r>
        <w:rPr>
          <w:rFonts w:ascii="Times New Roman" w:eastAsia="Times New Roman" w:hAnsi="Times New Roman" w:cs="Times New Roman"/>
          <w:spacing w:val="29"/>
          <w:sz w:val="24"/>
          <w:szCs w:val="24"/>
        </w:rPr>
        <w:t xml:space="preserve"> </w:t>
      </w:r>
    </w:p>
    <w:p w:rsidR="008E6C59" w:rsidRDefault="00A95877" w:rsidP="00FA6A18">
      <w:pPr>
        <w:spacing w:before="10" w:line="480" w:lineRule="auto"/>
        <w:ind w:left="1540" w:right="1574"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00</w:t>
      </w:r>
      <w:proofErr w:type="gramEnd"/>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normal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return.</w:t>
      </w:r>
    </w:p>
    <w:p w:rsidR="00FA6A18" w:rsidRDefault="00A95877" w:rsidP="00FA6A18">
      <w:pPr>
        <w:pStyle w:val="BodyText"/>
        <w:spacing w:before="10" w:line="480" w:lineRule="auto"/>
        <w:ind w:left="820" w:right="5742"/>
        <w:rPr>
          <w:spacing w:val="27"/>
        </w:rPr>
      </w:pPr>
      <w:proofErr w:type="gramStart"/>
      <w:r>
        <w:t>13</w:t>
      </w:r>
      <w:proofErr w:type="gramEnd"/>
      <w:r>
        <w:rPr>
          <w:rFonts w:cs="Times New Roman"/>
        </w:rPr>
        <w:t>–</w:t>
      </w:r>
      <w:r>
        <w:t xml:space="preserve">An </w:t>
      </w:r>
      <w:r>
        <w:rPr>
          <w:spacing w:val="-1"/>
        </w:rPr>
        <w:t>adjustment</w:t>
      </w:r>
      <w:r>
        <w:t xml:space="preserve"> </w:t>
      </w:r>
      <w:r>
        <w:rPr>
          <w:spacing w:val="-1"/>
        </w:rPr>
        <w:t>record.</w:t>
      </w:r>
      <w:r>
        <w:rPr>
          <w:spacing w:val="27"/>
        </w:rPr>
        <w:t xml:space="preserve"> </w:t>
      </w:r>
    </w:p>
    <w:p w:rsidR="008E6C59" w:rsidRDefault="00A95877" w:rsidP="00FA6A18">
      <w:pPr>
        <w:pStyle w:val="BodyText"/>
        <w:spacing w:before="10" w:line="480" w:lineRule="auto"/>
        <w:ind w:left="820" w:right="5742"/>
      </w:pPr>
      <w:proofErr w:type="gramStart"/>
      <w:r>
        <w:t>14</w:t>
      </w:r>
      <w:proofErr w:type="gramEnd"/>
      <w:r>
        <w:rPr>
          <w:rFonts w:cs="Times New Roman"/>
        </w:rPr>
        <w:t>–</w:t>
      </w:r>
      <w:r>
        <w:t xml:space="preserve">A </w:t>
      </w:r>
      <w:r>
        <w:rPr>
          <w:spacing w:val="-1"/>
        </w:rPr>
        <w:t>no-report</w:t>
      </w:r>
      <w:r>
        <w:t xml:space="preserve"> </w:t>
      </w:r>
      <w:r>
        <w:rPr>
          <w:spacing w:val="-1"/>
        </w:rPr>
        <w:t>record.</w:t>
      </w:r>
    </w:p>
    <w:p w:rsidR="008E6C59" w:rsidRDefault="00A95877">
      <w:pPr>
        <w:pStyle w:val="BodyText"/>
        <w:spacing w:before="10" w:line="480" w:lineRule="auto"/>
        <w:ind w:right="177"/>
      </w:pPr>
      <w:r>
        <w:t>The</w:t>
      </w:r>
      <w:r>
        <w:rPr>
          <w:spacing w:val="-2"/>
        </w:rPr>
        <w:t xml:space="preserve"> </w:t>
      </w:r>
      <w:r>
        <w:t xml:space="preserve">use </w:t>
      </w:r>
      <w:r>
        <w:rPr>
          <w:spacing w:val="-1"/>
        </w:rPr>
        <w:t>of</w:t>
      </w:r>
      <w:r>
        <w:t xml:space="preserve"> these</w:t>
      </w:r>
      <w:r>
        <w:rPr>
          <w:spacing w:val="-1"/>
        </w:rPr>
        <w:t xml:space="preserve"> codes</w:t>
      </w:r>
      <w:r>
        <w:t xml:space="preserve"> tells the </w:t>
      </w:r>
      <w:r>
        <w:rPr>
          <w:spacing w:val="-1"/>
        </w:rPr>
        <w:t>system</w:t>
      </w:r>
      <w:r>
        <w:t xml:space="preserve"> how the</w:t>
      </w:r>
      <w:r>
        <w:rPr>
          <w:spacing w:val="-1"/>
        </w:rPr>
        <w:t xml:space="preserve"> </w:t>
      </w:r>
      <w:r>
        <w:t xml:space="preserve">record </w:t>
      </w:r>
      <w:proofErr w:type="gramStart"/>
      <w:r>
        <w:t>should be</w:t>
      </w:r>
      <w:r>
        <w:rPr>
          <w:spacing w:val="-1"/>
        </w:rPr>
        <w:t xml:space="preserve"> </w:t>
      </w:r>
      <w:r>
        <w:t>processed</w:t>
      </w:r>
      <w:proofErr w:type="gramEnd"/>
      <w:r>
        <w:t>.</w:t>
      </w:r>
      <w:r>
        <w:rPr>
          <w:spacing w:val="60"/>
        </w:rPr>
        <w:t xml:space="preserve"> </w:t>
      </w:r>
      <w:r>
        <w:rPr>
          <w:spacing w:val="-1"/>
        </w:rPr>
        <w:t xml:space="preserve">For </w:t>
      </w:r>
      <w:proofErr w:type="gramStart"/>
      <w:r>
        <w:rPr>
          <w:spacing w:val="-1"/>
        </w:rPr>
        <w:t>example:</w:t>
      </w:r>
      <w:proofErr w:type="gramEnd"/>
      <w:r>
        <w:rPr>
          <w:spacing w:val="60"/>
        </w:rPr>
        <w:t xml:space="preserve"> </w:t>
      </w:r>
      <w:r>
        <w:t>An</w:t>
      </w:r>
      <w:r>
        <w:rPr>
          <w:spacing w:val="33"/>
        </w:rPr>
        <w:t xml:space="preserve"> </w:t>
      </w:r>
      <w:r>
        <w:t>agency</w:t>
      </w:r>
      <w:r>
        <w:rPr>
          <w:spacing w:val="-5"/>
        </w:rPr>
        <w:t xml:space="preserve"> </w:t>
      </w:r>
      <w:r>
        <w:t>did not</w:t>
      </w:r>
      <w:r>
        <w:rPr>
          <w:spacing w:val="1"/>
        </w:rPr>
        <w:t xml:space="preserve"> </w:t>
      </w:r>
      <w:r>
        <w:t>submit a</w:t>
      </w:r>
      <w:r>
        <w:rPr>
          <w:spacing w:val="-1"/>
        </w:rPr>
        <w:t xml:space="preserve"> </w:t>
      </w:r>
      <w:r>
        <w:t xml:space="preserve">report </w:t>
      </w:r>
      <w:r>
        <w:rPr>
          <w:spacing w:val="-1"/>
        </w:rPr>
        <w:t>for January.</w:t>
      </w:r>
      <w:r>
        <w:rPr>
          <w:spacing w:val="60"/>
        </w:rPr>
        <w:t xml:space="preserve"> </w:t>
      </w:r>
      <w:r>
        <w:t>The</w:t>
      </w:r>
      <w:r>
        <w:rPr>
          <w:spacing w:val="-1"/>
        </w:rPr>
        <w:t xml:space="preserve"> record</w:t>
      </w:r>
      <w:r>
        <w:t xml:space="preserve"> on the January</w:t>
      </w:r>
      <w:r>
        <w:rPr>
          <w:spacing w:val="-5"/>
        </w:rPr>
        <w:t xml:space="preserve"> </w:t>
      </w:r>
      <w:r>
        <w:rPr>
          <w:spacing w:val="-1"/>
        </w:rPr>
        <w:t>file</w:t>
      </w:r>
      <w:r>
        <w:rPr>
          <w:spacing w:val="1"/>
        </w:rPr>
        <w:t xml:space="preserve"> </w:t>
      </w:r>
      <w:r>
        <w:t xml:space="preserve">would </w:t>
      </w:r>
      <w:r>
        <w:rPr>
          <w:spacing w:val="-1"/>
        </w:rPr>
        <w:t xml:space="preserve">have </w:t>
      </w:r>
      <w:r>
        <w:t>a</w:t>
      </w:r>
      <w:r>
        <w:rPr>
          <w:spacing w:val="-1"/>
        </w:rPr>
        <w:t xml:space="preserve"> </w:t>
      </w:r>
      <w:r>
        <w:t>14 in</w:t>
      </w:r>
      <w:r>
        <w:rPr>
          <w:spacing w:val="44"/>
        </w:rPr>
        <w:t xml:space="preserve"> </w:t>
      </w:r>
      <w:r>
        <w:t xml:space="preserve">this </w:t>
      </w:r>
      <w:r>
        <w:rPr>
          <w:spacing w:val="-1"/>
        </w:rPr>
        <w:t>field</w:t>
      </w:r>
      <w:r>
        <w:t xml:space="preserve"> and </w:t>
      </w:r>
      <w:r>
        <w:rPr>
          <w:spacing w:val="-1"/>
        </w:rPr>
        <w:t>zeros</w:t>
      </w:r>
      <w:r>
        <w:t xml:space="preserve"> in the </w:t>
      </w:r>
      <w:r>
        <w:rPr>
          <w:spacing w:val="-1"/>
        </w:rPr>
        <w:t>offense</w:t>
      </w:r>
      <w:r>
        <w:rPr>
          <w:spacing w:val="1"/>
        </w:rPr>
        <w:t xml:space="preserve"> </w:t>
      </w:r>
      <w:r>
        <w:rPr>
          <w:spacing w:val="-1"/>
        </w:rPr>
        <w:t>fields.</w:t>
      </w:r>
      <w:r>
        <w:t xml:space="preserve"> </w:t>
      </w:r>
      <w:r>
        <w:rPr>
          <w:spacing w:val="2"/>
        </w:rPr>
        <w:t xml:space="preserve"> </w:t>
      </w:r>
      <w:r>
        <w:rPr>
          <w:spacing w:val="-2"/>
        </w:rPr>
        <w:t>In</w:t>
      </w:r>
      <w:r>
        <w:t xml:space="preserve"> </w:t>
      </w:r>
      <w:r>
        <w:rPr>
          <w:spacing w:val="-1"/>
        </w:rPr>
        <w:t>February,</w:t>
      </w:r>
      <w:r>
        <w:t xml:space="preserve"> the agency</w:t>
      </w:r>
      <w:r>
        <w:rPr>
          <w:spacing w:val="-5"/>
        </w:rPr>
        <w:t xml:space="preserve"> </w:t>
      </w:r>
      <w:r>
        <w:t>submitted a</w:t>
      </w:r>
      <w:r>
        <w:rPr>
          <w:spacing w:val="-1"/>
        </w:rPr>
        <w:t xml:space="preserve"> report</w:t>
      </w:r>
      <w:r>
        <w:t xml:space="preserve"> for </w:t>
      </w:r>
      <w:r>
        <w:rPr>
          <w:spacing w:val="-1"/>
        </w:rPr>
        <w:t>January.</w:t>
      </w:r>
      <w:r>
        <w:rPr>
          <w:spacing w:val="71"/>
        </w:rPr>
        <w:t xml:space="preserve"> </w:t>
      </w:r>
      <w:r>
        <w:t>Since</w:t>
      </w:r>
      <w:r>
        <w:rPr>
          <w:spacing w:val="-2"/>
        </w:rPr>
        <w:t xml:space="preserve"> </w:t>
      </w:r>
      <w:r>
        <w:t xml:space="preserve">this is the </w:t>
      </w:r>
      <w:r>
        <w:rPr>
          <w:spacing w:val="-1"/>
        </w:rPr>
        <w:t>first</w:t>
      </w:r>
      <w:r>
        <w:t xml:space="preserve"> </w:t>
      </w:r>
      <w:r>
        <w:rPr>
          <w:spacing w:val="-1"/>
        </w:rPr>
        <w:t>record</w:t>
      </w:r>
      <w:r>
        <w:t xml:space="preserve"> submitted </w:t>
      </w:r>
      <w:r>
        <w:rPr>
          <w:spacing w:val="-1"/>
        </w:rPr>
        <w:t>with</w:t>
      </w:r>
      <w:r>
        <w:t xml:space="preserve"> </w:t>
      </w:r>
      <w:r>
        <w:rPr>
          <w:spacing w:val="-1"/>
        </w:rPr>
        <w:t>data,</w:t>
      </w:r>
      <w:r>
        <w:t xml:space="preserve"> the</w:t>
      </w:r>
      <w:r>
        <w:rPr>
          <w:spacing w:val="-1"/>
        </w:rPr>
        <w:t xml:space="preserve"> </w:t>
      </w:r>
      <w:r>
        <w:t>January</w:t>
      </w:r>
      <w:r>
        <w:rPr>
          <w:spacing w:val="-3"/>
        </w:rPr>
        <w:t xml:space="preserve"> </w:t>
      </w:r>
      <w:r>
        <w:rPr>
          <w:spacing w:val="-1"/>
        </w:rPr>
        <w:t>record</w:t>
      </w:r>
      <w:r>
        <w:t xml:space="preserve"> will have</w:t>
      </w:r>
      <w:r>
        <w:rPr>
          <w:spacing w:val="-1"/>
        </w:rPr>
        <w:t xml:space="preserve"> </w:t>
      </w:r>
      <w:r>
        <w:t>00 in the</w:t>
      </w:r>
      <w:r>
        <w:rPr>
          <w:spacing w:val="-1"/>
        </w:rPr>
        <w:t xml:space="preserve"> Type </w:t>
      </w:r>
      <w:r>
        <w:t>of</w:t>
      </w:r>
      <w:r>
        <w:rPr>
          <w:spacing w:val="52"/>
        </w:rPr>
        <w:t xml:space="preserve"> </w:t>
      </w:r>
      <w:r>
        <w:rPr>
          <w:spacing w:val="-1"/>
        </w:rPr>
        <w:t>Record</w:t>
      </w:r>
      <w:r>
        <w:t xml:space="preserve"> </w:t>
      </w:r>
      <w:r>
        <w:rPr>
          <w:spacing w:val="-1"/>
        </w:rPr>
        <w:t>Field.</w:t>
      </w:r>
      <w:r>
        <w:t xml:space="preserve"> </w:t>
      </w:r>
      <w:r>
        <w:rPr>
          <w:spacing w:val="2"/>
        </w:rPr>
        <w:t xml:space="preserve"> </w:t>
      </w:r>
      <w:r>
        <w:rPr>
          <w:spacing w:val="-2"/>
        </w:rPr>
        <w:t>In</w:t>
      </w:r>
      <w:r>
        <w:t xml:space="preserve"> </w:t>
      </w:r>
      <w:r>
        <w:rPr>
          <w:spacing w:val="-1"/>
        </w:rPr>
        <w:t>March,</w:t>
      </w:r>
      <w:r>
        <w:rPr>
          <w:spacing w:val="2"/>
        </w:rPr>
        <w:t xml:space="preserve"> </w:t>
      </w:r>
      <w:r>
        <w:t xml:space="preserve">the </w:t>
      </w:r>
      <w:r>
        <w:rPr>
          <w:spacing w:val="-1"/>
        </w:rPr>
        <w:t>same</w:t>
      </w:r>
      <w:r>
        <w:t xml:space="preserve"> agency</w:t>
      </w:r>
      <w:r>
        <w:rPr>
          <w:spacing w:val="-5"/>
        </w:rPr>
        <w:t xml:space="preserve"> </w:t>
      </w:r>
      <w:r>
        <w:t xml:space="preserve">submitted </w:t>
      </w:r>
      <w:r>
        <w:rPr>
          <w:spacing w:val="-1"/>
        </w:rPr>
        <w:t>an</w:t>
      </w:r>
      <w:r>
        <w:t xml:space="preserve"> </w:t>
      </w:r>
      <w:r>
        <w:rPr>
          <w:spacing w:val="-1"/>
        </w:rPr>
        <w:t>adjusted</w:t>
      </w:r>
      <w:r>
        <w:t xml:space="preserve"> report </w:t>
      </w:r>
      <w:r>
        <w:rPr>
          <w:spacing w:val="-1"/>
        </w:rPr>
        <w:t>for</w:t>
      </w:r>
      <w:r>
        <w:rPr>
          <w:spacing w:val="1"/>
        </w:rPr>
        <w:t xml:space="preserve"> </w:t>
      </w:r>
      <w:r>
        <w:rPr>
          <w:spacing w:val="-1"/>
        </w:rPr>
        <w:t>January.</w:t>
      </w:r>
      <w:r>
        <w:t xml:space="preserve"> </w:t>
      </w:r>
      <w:r>
        <w:rPr>
          <w:spacing w:val="2"/>
        </w:rPr>
        <w:t xml:space="preserve"> </w:t>
      </w:r>
      <w:r>
        <w:rPr>
          <w:spacing w:val="1"/>
        </w:rPr>
        <w:t>By</w:t>
      </w:r>
      <w:r>
        <w:rPr>
          <w:spacing w:val="57"/>
        </w:rPr>
        <w:t xml:space="preserve"> </w:t>
      </w:r>
      <w:r>
        <w:rPr>
          <w:spacing w:val="-1"/>
        </w:rPr>
        <w:t>definition,</w:t>
      </w:r>
      <w:r>
        <w:t xml:space="preserve"> this </w:t>
      </w:r>
      <w:r>
        <w:rPr>
          <w:spacing w:val="-1"/>
        </w:rPr>
        <w:t>record</w:t>
      </w:r>
      <w:r>
        <w:t xml:space="preserve"> must contain a</w:t>
      </w:r>
      <w:r>
        <w:rPr>
          <w:spacing w:val="-2"/>
        </w:rPr>
        <w:t xml:space="preserve"> </w:t>
      </w:r>
      <w:r>
        <w:t>13 in the</w:t>
      </w:r>
      <w:r>
        <w:rPr>
          <w:spacing w:val="-1"/>
        </w:rPr>
        <w:t xml:space="preserve"> </w:t>
      </w:r>
      <w:r>
        <w:t>Type</w:t>
      </w:r>
      <w:r>
        <w:rPr>
          <w:spacing w:val="-1"/>
        </w:rPr>
        <w:t xml:space="preserve"> </w:t>
      </w:r>
      <w:r>
        <w:t xml:space="preserve">of </w:t>
      </w:r>
      <w:r>
        <w:rPr>
          <w:spacing w:val="-1"/>
        </w:rPr>
        <w:t>Record</w:t>
      </w:r>
      <w:r>
        <w:rPr>
          <w:spacing w:val="2"/>
        </w:rPr>
        <w:t xml:space="preserve"> </w:t>
      </w:r>
      <w:r>
        <w:rPr>
          <w:spacing w:val="-1"/>
        </w:rPr>
        <w:t>Field</w:t>
      </w:r>
      <w:r>
        <w:t xml:space="preserve"> in order to </w:t>
      </w:r>
      <w:r>
        <w:rPr>
          <w:spacing w:val="-1"/>
        </w:rPr>
        <w:t>change</w:t>
      </w:r>
      <w:r>
        <w:rPr>
          <w:spacing w:val="1"/>
        </w:rPr>
        <w:t xml:space="preserve"> </w:t>
      </w:r>
      <w:r>
        <w:t>a</w:t>
      </w:r>
      <w:r>
        <w:rPr>
          <w:spacing w:val="51"/>
        </w:rPr>
        <w:t xml:space="preserve"> </w:t>
      </w:r>
      <w:r>
        <w:t>previously</w:t>
      </w:r>
      <w:r>
        <w:rPr>
          <w:spacing w:val="-5"/>
        </w:rPr>
        <w:t xml:space="preserve"> </w:t>
      </w:r>
      <w:r>
        <w:t xml:space="preserve">updated </w:t>
      </w:r>
      <w:r>
        <w:rPr>
          <w:spacing w:val="-1"/>
        </w:rPr>
        <w:t>record.</w:t>
      </w:r>
      <w:r>
        <w:t xml:space="preserve"> </w:t>
      </w:r>
      <w:r>
        <w:rPr>
          <w:spacing w:val="2"/>
        </w:rPr>
        <w:t xml:space="preserve"> </w:t>
      </w:r>
      <w:r>
        <w:rPr>
          <w:spacing w:val="-2"/>
        </w:rPr>
        <w:t>If</w:t>
      </w:r>
      <w:r>
        <w:t xml:space="preserve"> the</w:t>
      </w:r>
      <w:r>
        <w:rPr>
          <w:spacing w:val="-2"/>
        </w:rPr>
        <w:t xml:space="preserve"> </w:t>
      </w:r>
      <w:r>
        <w:rPr>
          <w:spacing w:val="-1"/>
        </w:rPr>
        <w:t>correct</w:t>
      </w:r>
      <w:r>
        <w:t xml:space="preserve"> </w:t>
      </w:r>
      <w:r>
        <w:rPr>
          <w:spacing w:val="-1"/>
        </w:rPr>
        <w:t xml:space="preserve">Type </w:t>
      </w:r>
      <w:r>
        <w:t>of</w:t>
      </w:r>
      <w:r>
        <w:rPr>
          <w:spacing w:val="1"/>
        </w:rPr>
        <w:t xml:space="preserve"> </w:t>
      </w:r>
      <w:r>
        <w:t xml:space="preserve">Record </w:t>
      </w:r>
      <w:proofErr w:type="gramStart"/>
      <w:r>
        <w:t xml:space="preserve">is not </w:t>
      </w:r>
      <w:r>
        <w:rPr>
          <w:spacing w:val="-1"/>
        </w:rPr>
        <w:t>submitted</w:t>
      </w:r>
      <w:proofErr w:type="gramEnd"/>
      <w:r>
        <w:rPr>
          <w:spacing w:val="-1"/>
        </w:rPr>
        <w:t>,</w:t>
      </w:r>
      <w:r>
        <w:t xml:space="preserve"> the </w:t>
      </w:r>
      <w:r>
        <w:rPr>
          <w:spacing w:val="-1"/>
        </w:rPr>
        <w:t>record</w:t>
      </w:r>
      <w:r>
        <w:t xml:space="preserve"> </w:t>
      </w:r>
      <w:r>
        <w:rPr>
          <w:spacing w:val="-1"/>
        </w:rPr>
        <w:t>will</w:t>
      </w:r>
      <w:r>
        <w:t xml:space="preserve"> be</w:t>
      </w:r>
      <w:r>
        <w:rPr>
          <w:spacing w:val="63"/>
        </w:rPr>
        <w:t xml:space="preserve"> </w:t>
      </w:r>
      <w:r>
        <w:rPr>
          <w:spacing w:val="-1"/>
        </w:rPr>
        <w:t>flagged</w:t>
      </w:r>
      <w:r>
        <w:t xml:space="preserve"> </w:t>
      </w:r>
      <w:r>
        <w:rPr>
          <w:spacing w:val="-1"/>
        </w:rPr>
        <w:t>as</w:t>
      </w:r>
      <w:r>
        <w:rPr>
          <w:spacing w:val="2"/>
        </w:rPr>
        <w:t xml:space="preserve"> </w:t>
      </w:r>
      <w:r>
        <w:rPr>
          <w:spacing w:val="-1"/>
        </w:rPr>
        <w:t>an</w:t>
      </w:r>
      <w:r>
        <w:t xml:space="preserve"> error</w:t>
      </w:r>
      <w:r>
        <w:rPr>
          <w:spacing w:val="-2"/>
        </w:rPr>
        <w:t xml:space="preserve"> </w:t>
      </w:r>
      <w:r>
        <w:rPr>
          <w:spacing w:val="-1"/>
        </w:rPr>
        <w:t>and</w:t>
      </w:r>
      <w:r>
        <w:rPr>
          <w:spacing w:val="2"/>
        </w:rPr>
        <w:t xml:space="preserve"> </w:t>
      </w:r>
      <w:r>
        <w:t>will not be</w:t>
      </w:r>
      <w:r>
        <w:rPr>
          <w:spacing w:val="-1"/>
        </w:rPr>
        <w:t xml:space="preserve"> processed.</w:t>
      </w:r>
    </w:p>
    <w:p w:rsidR="008E6C59" w:rsidRDefault="008E6C59">
      <w:pPr>
        <w:spacing w:line="480" w:lineRule="auto"/>
        <w:sectPr w:rsidR="008E6C59">
          <w:pgSz w:w="12240" w:h="15840"/>
          <w:pgMar w:top="940" w:right="1340" w:bottom="280" w:left="1340" w:header="720" w:footer="720" w:gutter="0"/>
          <w:cols w:space="720"/>
        </w:sectPr>
      </w:pPr>
    </w:p>
    <w:p w:rsidR="008E6C59" w:rsidRDefault="00A95877">
      <w:pPr>
        <w:pStyle w:val="BodyText"/>
        <w:spacing w:before="45" w:line="480" w:lineRule="auto"/>
        <w:ind w:left="280" w:right="118"/>
      </w:pPr>
      <w:r>
        <w:rPr>
          <w:rFonts w:cs="Times New Roman"/>
          <w:b/>
          <w:bCs/>
          <w:spacing w:val="-1"/>
        </w:rPr>
        <w:lastRenderedPageBreak/>
        <w:t>Month</w:t>
      </w:r>
      <w:r>
        <w:rPr>
          <w:rFonts w:cs="Times New Roman"/>
          <w:b/>
          <w:bCs/>
        </w:rPr>
        <w:t xml:space="preserve"> Included </w:t>
      </w:r>
      <w:r>
        <w:rPr>
          <w:rFonts w:cs="Times New Roman"/>
          <w:b/>
          <w:bCs/>
          <w:spacing w:val="-2"/>
        </w:rPr>
        <w:t>In</w:t>
      </w:r>
      <w:r>
        <w:rPr>
          <w:rFonts w:cs="Times New Roman"/>
          <w:b/>
          <w:bCs/>
        </w:rPr>
        <w:t xml:space="preserve"> </w:t>
      </w:r>
      <w:r>
        <w:rPr>
          <w:rFonts w:cs="Times New Roman"/>
          <w:b/>
          <w:bCs/>
          <w:spacing w:val="-1"/>
        </w:rPr>
        <w:t>(positions</w:t>
      </w:r>
      <w:r>
        <w:rPr>
          <w:rFonts w:cs="Times New Roman"/>
          <w:b/>
          <w:bCs/>
        </w:rPr>
        <w:t xml:space="preserve"> 15-16)</w:t>
      </w:r>
      <w:r>
        <w:rPr>
          <w:rFonts w:cs="Times New Roman"/>
        </w:rPr>
        <w:t>–</w:t>
      </w:r>
      <w:r>
        <w:t>Normally</w:t>
      </w:r>
      <w:r>
        <w:rPr>
          <w:spacing w:val="-5"/>
        </w:rPr>
        <w:t xml:space="preserve"> </w:t>
      </w:r>
      <w:r>
        <w:t xml:space="preserve">this field will </w:t>
      </w:r>
      <w:r>
        <w:rPr>
          <w:spacing w:val="-1"/>
        </w:rPr>
        <w:t>contain</w:t>
      </w:r>
      <w:r>
        <w:t xml:space="preserve"> blanks. </w:t>
      </w:r>
      <w:r>
        <w:rPr>
          <w:spacing w:val="1"/>
        </w:rPr>
        <w:t xml:space="preserve"> </w:t>
      </w:r>
      <w:r>
        <w:rPr>
          <w:spacing w:val="-3"/>
        </w:rPr>
        <w:t>In</w:t>
      </w:r>
      <w:r>
        <w:t xml:space="preserve"> the</w:t>
      </w:r>
      <w:r>
        <w:rPr>
          <w:spacing w:val="1"/>
        </w:rPr>
        <w:t xml:space="preserve"> </w:t>
      </w:r>
      <w:r>
        <w:t>case</w:t>
      </w:r>
      <w:r>
        <w:rPr>
          <w:spacing w:val="39"/>
        </w:rPr>
        <w:t xml:space="preserve"> </w:t>
      </w:r>
      <w:r>
        <w:rPr>
          <w:spacing w:val="-1"/>
        </w:rPr>
        <w:t>where</w:t>
      </w:r>
      <w:r>
        <w:t xml:space="preserve"> </w:t>
      </w:r>
      <w:r>
        <w:rPr>
          <w:spacing w:val="-1"/>
        </w:rPr>
        <w:t>an</w:t>
      </w:r>
      <w:r>
        <w:t xml:space="preserve"> agency</w:t>
      </w:r>
      <w:r>
        <w:rPr>
          <w:spacing w:val="-5"/>
        </w:rPr>
        <w:t xml:space="preserve"> </w:t>
      </w:r>
      <w:r>
        <w:t xml:space="preserve">combines </w:t>
      </w:r>
      <w:proofErr w:type="gramStart"/>
      <w:r>
        <w:t>2</w:t>
      </w:r>
      <w:proofErr w:type="gramEnd"/>
      <w:r>
        <w:t xml:space="preserve"> or </w:t>
      </w:r>
      <w:r>
        <w:rPr>
          <w:spacing w:val="-1"/>
        </w:rPr>
        <w:t xml:space="preserve">more </w:t>
      </w:r>
      <w:r>
        <w:t xml:space="preserve">months of data into one </w:t>
      </w:r>
      <w:r>
        <w:rPr>
          <w:spacing w:val="-1"/>
        </w:rPr>
        <w:t>report,</w:t>
      </w:r>
      <w:r>
        <w:t xml:space="preserve"> the</w:t>
      </w:r>
      <w:r>
        <w:rPr>
          <w:spacing w:val="-1"/>
        </w:rPr>
        <w:t xml:space="preserve"> </w:t>
      </w:r>
      <w:r>
        <w:t xml:space="preserve">month </w:t>
      </w:r>
      <w:r>
        <w:rPr>
          <w:spacing w:val="-1"/>
        </w:rPr>
        <w:t>which</w:t>
      </w:r>
      <w:r>
        <w:t xml:space="preserve"> </w:t>
      </w:r>
      <w:r>
        <w:rPr>
          <w:spacing w:val="-1"/>
        </w:rPr>
        <w:t>contains</w:t>
      </w:r>
      <w:r>
        <w:rPr>
          <w:spacing w:val="60"/>
        </w:rPr>
        <w:t xml:space="preserve"> </w:t>
      </w:r>
      <w:r>
        <w:t xml:space="preserve">the </w:t>
      </w:r>
      <w:r>
        <w:rPr>
          <w:spacing w:val="-1"/>
        </w:rPr>
        <w:t>data</w:t>
      </w:r>
      <w:r>
        <w:t xml:space="preserve"> </w:t>
      </w:r>
      <w:r>
        <w:rPr>
          <w:spacing w:val="-1"/>
        </w:rPr>
        <w:t>will</w:t>
      </w:r>
      <w:r>
        <w:t xml:space="preserve"> be </w:t>
      </w:r>
      <w:r>
        <w:rPr>
          <w:spacing w:val="-1"/>
        </w:rPr>
        <w:t>entered</w:t>
      </w:r>
      <w:r>
        <w:t xml:space="preserve"> into this field.</w:t>
      </w:r>
      <w:r>
        <w:rPr>
          <w:spacing w:val="60"/>
        </w:rPr>
        <w:t xml:space="preserve"> </w:t>
      </w:r>
      <w:r>
        <w:rPr>
          <w:spacing w:val="-1"/>
        </w:rPr>
        <w:t xml:space="preserve">For </w:t>
      </w:r>
      <w:proofErr w:type="gramStart"/>
      <w:r>
        <w:rPr>
          <w:spacing w:val="-1"/>
        </w:rPr>
        <w:t>example:</w:t>
      </w:r>
      <w:proofErr w:type="gramEnd"/>
      <w:r>
        <w:t xml:space="preserve"> </w:t>
      </w:r>
      <w:r>
        <w:rPr>
          <w:spacing w:val="2"/>
        </w:rPr>
        <w:t xml:space="preserve"> </w:t>
      </w:r>
      <w:r>
        <w:rPr>
          <w:spacing w:val="-2"/>
        </w:rPr>
        <w:t>If</w:t>
      </w:r>
      <w:r>
        <w:t xml:space="preserve"> </w:t>
      </w:r>
      <w:r>
        <w:rPr>
          <w:spacing w:val="-1"/>
        </w:rPr>
        <w:t>an</w:t>
      </w:r>
      <w:r>
        <w:t xml:space="preserve"> agency</w:t>
      </w:r>
      <w:r>
        <w:rPr>
          <w:spacing w:val="-5"/>
        </w:rPr>
        <w:t xml:space="preserve"> </w:t>
      </w:r>
      <w:r>
        <w:t>includes February</w:t>
      </w:r>
      <w:r>
        <w:rPr>
          <w:spacing w:val="-5"/>
        </w:rPr>
        <w:t xml:space="preserve"> </w:t>
      </w:r>
      <w:r>
        <w:t>data</w:t>
      </w:r>
      <w:r>
        <w:rPr>
          <w:spacing w:val="3"/>
        </w:rPr>
        <w:t xml:space="preserve"> </w:t>
      </w:r>
      <w:r>
        <w:t>in the</w:t>
      </w:r>
      <w:r>
        <w:rPr>
          <w:spacing w:val="49"/>
        </w:rPr>
        <w:t xml:space="preserve"> </w:t>
      </w:r>
      <w:r>
        <w:rPr>
          <w:rFonts w:cs="Times New Roman"/>
          <w:spacing w:val="-1"/>
        </w:rPr>
        <w:t>March</w:t>
      </w:r>
      <w:r>
        <w:rPr>
          <w:rFonts w:cs="Times New Roman"/>
        </w:rPr>
        <w:t xml:space="preserve"> report, this </w:t>
      </w:r>
      <w:r>
        <w:rPr>
          <w:rFonts w:cs="Times New Roman"/>
          <w:spacing w:val="-1"/>
        </w:rPr>
        <w:t>field</w:t>
      </w:r>
      <w:r>
        <w:rPr>
          <w:rFonts w:cs="Times New Roman"/>
          <w:spacing w:val="2"/>
        </w:rPr>
        <w:t xml:space="preserve"> </w:t>
      </w:r>
      <w:r>
        <w:rPr>
          <w:rFonts w:cs="Times New Roman"/>
        </w:rPr>
        <w:t xml:space="preserve">will </w:t>
      </w:r>
      <w:r>
        <w:rPr>
          <w:rFonts w:cs="Times New Roman"/>
          <w:spacing w:val="-1"/>
        </w:rPr>
        <w:t>contain</w:t>
      </w:r>
      <w:r>
        <w:rPr>
          <w:rFonts w:cs="Times New Roman"/>
        </w:rPr>
        <w:t xml:space="preserve"> the </w:t>
      </w:r>
      <w:r>
        <w:rPr>
          <w:rFonts w:cs="Times New Roman"/>
          <w:spacing w:val="-1"/>
        </w:rPr>
        <w:t>numeric</w:t>
      </w:r>
      <w:r>
        <w:rPr>
          <w:rFonts w:cs="Times New Roman"/>
        </w:rPr>
        <w:t xml:space="preserve"> </w:t>
      </w:r>
      <w:r>
        <w:rPr>
          <w:rFonts w:cs="Times New Roman"/>
          <w:spacing w:val="-1"/>
        </w:rPr>
        <w:t>equivalent</w:t>
      </w:r>
      <w:r>
        <w:rPr>
          <w:rFonts w:cs="Times New Roman"/>
        </w:rPr>
        <w:t xml:space="preserve"> of </w:t>
      </w:r>
      <w:r>
        <w:rPr>
          <w:rFonts w:cs="Times New Roman"/>
          <w:spacing w:val="-1"/>
        </w:rPr>
        <w:t>March</w:t>
      </w:r>
      <w:r>
        <w:rPr>
          <w:rFonts w:cs="Times New Roman"/>
        </w:rPr>
        <w:t xml:space="preserve"> (03), </w:t>
      </w:r>
      <w:r>
        <w:rPr>
          <w:rFonts w:cs="Times New Roman"/>
          <w:spacing w:val="-1"/>
        </w:rPr>
        <w:t>and</w:t>
      </w:r>
      <w:r>
        <w:rPr>
          <w:rFonts w:cs="Times New Roman"/>
        </w:rPr>
        <w:t xml:space="preserve"> </w:t>
      </w:r>
      <w:r>
        <w:rPr>
          <w:rFonts w:cs="Times New Roman"/>
          <w:spacing w:val="-1"/>
        </w:rPr>
        <w:t>February’s</w:t>
      </w:r>
      <w:r>
        <w:rPr>
          <w:rFonts w:cs="Times New Roman"/>
          <w:spacing w:val="77"/>
        </w:rPr>
        <w:t xml:space="preserve"> </w:t>
      </w:r>
      <w:r>
        <w:rPr>
          <w:spacing w:val="-1"/>
        </w:rPr>
        <w:t>numeric</w:t>
      </w:r>
      <w:r>
        <w:t xml:space="preserve"> </w:t>
      </w:r>
      <w:r>
        <w:rPr>
          <w:spacing w:val="-1"/>
        </w:rPr>
        <w:t>equivalent</w:t>
      </w:r>
      <w:r>
        <w:rPr>
          <w:spacing w:val="2"/>
        </w:rPr>
        <w:t xml:space="preserve"> </w:t>
      </w:r>
      <w:r>
        <w:t>(02) will be</w:t>
      </w:r>
      <w:r>
        <w:rPr>
          <w:spacing w:val="-1"/>
        </w:rPr>
        <w:t xml:space="preserve"> entered</w:t>
      </w:r>
      <w:r>
        <w:t xml:space="preserve"> in</w:t>
      </w:r>
      <w:r>
        <w:rPr>
          <w:spacing w:val="1"/>
        </w:rPr>
        <w:t xml:space="preserve"> </w:t>
      </w:r>
      <w:r>
        <w:t>the month position of the</w:t>
      </w:r>
      <w:r>
        <w:rPr>
          <w:spacing w:val="-1"/>
        </w:rPr>
        <w:t xml:space="preserve"> Date</w:t>
      </w:r>
      <w:r>
        <w:t xml:space="preserve"> </w:t>
      </w:r>
      <w:r>
        <w:rPr>
          <w:spacing w:val="-1"/>
        </w:rPr>
        <w:t>Field.</w:t>
      </w:r>
      <w:r>
        <w:rPr>
          <w:spacing w:val="60"/>
        </w:rPr>
        <w:t xml:space="preserve"> </w:t>
      </w:r>
      <w:r>
        <w:t>Using</w:t>
      </w:r>
      <w:r>
        <w:rPr>
          <w:spacing w:val="-3"/>
        </w:rPr>
        <w:t xml:space="preserve"> </w:t>
      </w:r>
      <w:r>
        <w:t>the</w:t>
      </w:r>
      <w:r>
        <w:rPr>
          <w:spacing w:val="51"/>
        </w:rPr>
        <w:t xml:space="preserve"> </w:t>
      </w:r>
      <w:r>
        <w:t>example</w:t>
      </w:r>
      <w:r>
        <w:rPr>
          <w:spacing w:val="-1"/>
        </w:rPr>
        <w:t xml:space="preserve"> above and</w:t>
      </w:r>
      <w:r>
        <w:t xml:space="preserve"> expanding</w:t>
      </w:r>
      <w:r>
        <w:rPr>
          <w:spacing w:val="-2"/>
        </w:rPr>
        <w:t xml:space="preserve"> </w:t>
      </w:r>
      <w:r>
        <w:t xml:space="preserve">it to </w:t>
      </w:r>
      <w:r>
        <w:rPr>
          <w:spacing w:val="-1"/>
        </w:rPr>
        <w:t>include</w:t>
      </w:r>
      <w:r>
        <w:t xml:space="preserve"> January</w:t>
      </w:r>
      <w:r>
        <w:rPr>
          <w:spacing w:val="-3"/>
        </w:rPr>
        <w:t xml:space="preserve"> </w:t>
      </w:r>
      <w:r>
        <w:t>data</w:t>
      </w:r>
      <w:r>
        <w:rPr>
          <w:spacing w:val="-1"/>
        </w:rPr>
        <w:t xml:space="preserve"> </w:t>
      </w:r>
      <w:r>
        <w:t xml:space="preserve">in </w:t>
      </w:r>
      <w:r>
        <w:rPr>
          <w:spacing w:val="-1"/>
        </w:rPr>
        <w:t>March,</w:t>
      </w:r>
      <w:r>
        <w:rPr>
          <w:spacing w:val="2"/>
        </w:rPr>
        <w:t xml:space="preserve"> </w:t>
      </w:r>
      <w:r>
        <w:t>a</w:t>
      </w:r>
      <w:r>
        <w:rPr>
          <w:spacing w:val="-1"/>
        </w:rPr>
        <w:t xml:space="preserve"> </w:t>
      </w:r>
      <w:r>
        <w:t xml:space="preserve">second </w:t>
      </w:r>
      <w:r>
        <w:rPr>
          <w:spacing w:val="-1"/>
        </w:rPr>
        <w:t>record</w:t>
      </w:r>
      <w:r>
        <w:rPr>
          <w:spacing w:val="2"/>
        </w:rPr>
        <w:t xml:space="preserve"> </w:t>
      </w:r>
      <w:r>
        <w:t>would be</w:t>
      </w:r>
      <w:r>
        <w:rPr>
          <w:spacing w:val="41"/>
        </w:rPr>
        <w:t xml:space="preserve"> </w:t>
      </w:r>
      <w:r>
        <w:rPr>
          <w:spacing w:val="-1"/>
        </w:rPr>
        <w:t>required</w:t>
      </w:r>
      <w:r>
        <w:t xml:space="preserve"> that would</w:t>
      </w:r>
      <w:r>
        <w:rPr>
          <w:spacing w:val="2"/>
        </w:rPr>
        <w:t xml:space="preserve"> </w:t>
      </w:r>
      <w:r>
        <w:rPr>
          <w:spacing w:val="-1"/>
        </w:rPr>
        <w:t>contain</w:t>
      </w:r>
      <w:r>
        <w:t xml:space="preserve"> the </w:t>
      </w:r>
      <w:r>
        <w:rPr>
          <w:spacing w:val="-1"/>
        </w:rPr>
        <w:t>numeric</w:t>
      </w:r>
      <w:r>
        <w:rPr>
          <w:spacing w:val="-2"/>
        </w:rPr>
        <w:t xml:space="preserve"> </w:t>
      </w:r>
      <w:r>
        <w:t>equivalent of January</w:t>
      </w:r>
      <w:r>
        <w:rPr>
          <w:spacing w:val="-5"/>
        </w:rPr>
        <w:t xml:space="preserve"> </w:t>
      </w:r>
      <w:r>
        <w:t>(01) in the</w:t>
      </w:r>
      <w:r>
        <w:rPr>
          <w:spacing w:val="1"/>
        </w:rPr>
        <w:t xml:space="preserve"> </w:t>
      </w:r>
      <w:r>
        <w:t>month position of</w:t>
      </w:r>
      <w:r>
        <w:rPr>
          <w:spacing w:val="-1"/>
        </w:rPr>
        <w:t xml:space="preserve"> </w:t>
      </w:r>
      <w:r>
        <w:t>the</w:t>
      </w:r>
      <w:r>
        <w:rPr>
          <w:spacing w:val="39"/>
        </w:rPr>
        <w:t xml:space="preserve"> </w:t>
      </w:r>
      <w:r>
        <w:rPr>
          <w:spacing w:val="-1"/>
        </w:rPr>
        <w:t>Date</w:t>
      </w:r>
      <w:r>
        <w:t xml:space="preserve"> </w:t>
      </w:r>
      <w:r>
        <w:rPr>
          <w:spacing w:val="-1"/>
        </w:rPr>
        <w:t>Field.</w:t>
      </w:r>
      <w:r>
        <w:t xml:space="preserve">  An invalid month in this </w:t>
      </w:r>
      <w:r>
        <w:rPr>
          <w:spacing w:val="-1"/>
        </w:rPr>
        <w:t>field</w:t>
      </w:r>
      <w:r>
        <w:t xml:space="preserve"> will </w:t>
      </w:r>
      <w:r>
        <w:rPr>
          <w:spacing w:val="-1"/>
        </w:rPr>
        <w:t>cause</w:t>
      </w:r>
      <w:r>
        <w:t xml:space="preserve"> the</w:t>
      </w:r>
      <w:r>
        <w:rPr>
          <w:spacing w:val="-2"/>
        </w:rPr>
        <w:t xml:space="preserve"> </w:t>
      </w:r>
      <w:r>
        <w:rPr>
          <w:spacing w:val="-1"/>
        </w:rPr>
        <w:t>record</w:t>
      </w:r>
      <w:r>
        <w:t xml:space="preserve"> to </w:t>
      </w:r>
      <w:proofErr w:type="gramStart"/>
      <w:r>
        <w:t xml:space="preserve">be </w:t>
      </w:r>
      <w:r>
        <w:rPr>
          <w:spacing w:val="-1"/>
        </w:rPr>
        <w:t>flagged</w:t>
      </w:r>
      <w:proofErr w:type="gramEnd"/>
      <w:r>
        <w:t xml:space="preserve"> </w:t>
      </w:r>
      <w:r>
        <w:rPr>
          <w:spacing w:val="-1"/>
        </w:rPr>
        <w:t>as</w:t>
      </w:r>
      <w:r>
        <w:t xml:space="preserve"> an </w:t>
      </w:r>
      <w:r>
        <w:rPr>
          <w:spacing w:val="-1"/>
        </w:rPr>
        <w:t>error,</w:t>
      </w:r>
      <w:r>
        <w:t xml:space="preserve"> </w:t>
      </w:r>
      <w:r>
        <w:rPr>
          <w:spacing w:val="-1"/>
        </w:rPr>
        <w:t>and</w:t>
      </w:r>
      <w:r>
        <w:t xml:space="preserve"> the</w:t>
      </w:r>
      <w:r>
        <w:rPr>
          <w:spacing w:val="65"/>
        </w:rPr>
        <w:t xml:space="preserve"> </w:t>
      </w:r>
      <w:r>
        <w:rPr>
          <w:spacing w:val="-1"/>
        </w:rPr>
        <w:t>record</w:t>
      </w:r>
      <w:r>
        <w:rPr>
          <w:spacing w:val="2"/>
        </w:rPr>
        <w:t xml:space="preserve"> </w:t>
      </w:r>
      <w:r>
        <w:t xml:space="preserve">will not be </w:t>
      </w:r>
      <w:r>
        <w:rPr>
          <w:spacing w:val="-1"/>
        </w:rPr>
        <w:t>processed.</w:t>
      </w:r>
    </w:p>
    <w:p w:rsidR="008E6C59" w:rsidRDefault="00A95877">
      <w:pPr>
        <w:pStyle w:val="BodyText"/>
        <w:spacing w:before="10" w:line="480" w:lineRule="auto"/>
        <w:ind w:left="280" w:right="212"/>
      </w:pPr>
      <w:r>
        <w:rPr>
          <w:rFonts w:cs="Times New Roman"/>
          <w:b/>
          <w:bCs/>
        </w:rPr>
        <w:t>Offense</w:t>
      </w:r>
      <w:r>
        <w:rPr>
          <w:rFonts w:cs="Times New Roman"/>
          <w:b/>
          <w:bCs/>
          <w:spacing w:val="-1"/>
        </w:rPr>
        <w:t xml:space="preserve"> Fields</w:t>
      </w:r>
      <w:r>
        <w:rPr>
          <w:rFonts w:cs="Times New Roman"/>
          <w:b/>
          <w:bCs/>
        </w:rPr>
        <w:t xml:space="preserve"> (positions </w:t>
      </w:r>
      <w:r>
        <w:rPr>
          <w:rFonts w:cs="Times New Roman"/>
          <w:b/>
          <w:bCs/>
          <w:spacing w:val="-1"/>
        </w:rPr>
        <w:t>17-26)</w:t>
      </w:r>
      <w:r>
        <w:rPr>
          <w:rFonts w:cs="Times New Roman"/>
          <w:spacing w:val="-1"/>
        </w:rPr>
        <w:t>–</w:t>
      </w:r>
      <w:r>
        <w:rPr>
          <w:spacing w:val="-1"/>
        </w:rPr>
        <w:t>The</w:t>
      </w:r>
      <w:r>
        <w:rPr>
          <w:spacing w:val="-2"/>
        </w:rPr>
        <w:t xml:space="preserve"> </w:t>
      </w:r>
      <w:r>
        <w:t>Offense</w:t>
      </w:r>
      <w:r>
        <w:rPr>
          <w:spacing w:val="-1"/>
        </w:rPr>
        <w:t xml:space="preserve"> </w:t>
      </w:r>
      <w:r>
        <w:t xml:space="preserve">Total </w:t>
      </w:r>
      <w:r>
        <w:rPr>
          <w:spacing w:val="-1"/>
        </w:rPr>
        <w:t>fields</w:t>
      </w:r>
      <w:r>
        <w:t xml:space="preserve"> of </w:t>
      </w:r>
      <w:r>
        <w:rPr>
          <w:spacing w:val="-1"/>
        </w:rPr>
        <w:t>each</w:t>
      </w:r>
      <w:r>
        <w:t xml:space="preserve"> individual </w:t>
      </w:r>
      <w:r>
        <w:rPr>
          <w:spacing w:val="-1"/>
        </w:rPr>
        <w:t>column</w:t>
      </w:r>
      <w:r>
        <w:t xml:space="preserve"> must add</w:t>
      </w:r>
      <w:r>
        <w:rPr>
          <w:spacing w:val="51"/>
        </w:rPr>
        <w:t xml:space="preserve"> </w:t>
      </w:r>
      <w:r>
        <w:t>to the</w:t>
      </w:r>
      <w:r>
        <w:rPr>
          <w:spacing w:val="-1"/>
        </w:rPr>
        <w:t xml:space="preserve"> Grand</w:t>
      </w:r>
      <w:r>
        <w:t xml:space="preserve"> Total</w:t>
      </w:r>
      <w:r>
        <w:rPr>
          <w:spacing w:val="1"/>
        </w:rPr>
        <w:t xml:space="preserve"> </w:t>
      </w:r>
      <w:r>
        <w:rPr>
          <w:spacing w:val="-1"/>
        </w:rPr>
        <w:t>Field.</w:t>
      </w:r>
      <w:r>
        <w:t xml:space="preserve"> </w:t>
      </w:r>
      <w:r>
        <w:rPr>
          <w:spacing w:val="2"/>
        </w:rPr>
        <w:t xml:space="preserve"> </w:t>
      </w:r>
      <w:r>
        <w:rPr>
          <w:spacing w:val="-1"/>
        </w:rPr>
        <w:t>Breakdown</w:t>
      </w:r>
      <w:r>
        <w:t xml:space="preserve"> </w:t>
      </w:r>
      <w:r>
        <w:rPr>
          <w:spacing w:val="-1"/>
        </w:rPr>
        <w:t>categories,</w:t>
      </w:r>
      <w:r>
        <w:rPr>
          <w:spacing w:val="2"/>
        </w:rPr>
        <w:t xml:space="preserve"> </w:t>
      </w:r>
      <w:r>
        <w:rPr>
          <w:spacing w:val="-1"/>
        </w:rPr>
        <w:t>when</w:t>
      </w:r>
      <w:r>
        <w:t xml:space="preserve"> </w:t>
      </w:r>
      <w:r>
        <w:rPr>
          <w:spacing w:val="-1"/>
        </w:rPr>
        <w:t>added</w:t>
      </w:r>
      <w:r>
        <w:t xml:space="preserve"> </w:t>
      </w:r>
      <w:r>
        <w:rPr>
          <w:spacing w:val="-1"/>
        </w:rPr>
        <w:t>together,</w:t>
      </w:r>
      <w:r>
        <w:t xml:space="preserve"> must </w:t>
      </w:r>
      <w:r>
        <w:rPr>
          <w:spacing w:val="-1"/>
        </w:rPr>
        <w:t>equal</w:t>
      </w:r>
      <w:r>
        <w:t xml:space="preserve"> the</w:t>
      </w:r>
      <w:r>
        <w:rPr>
          <w:spacing w:val="-1"/>
        </w:rPr>
        <w:t xml:space="preserve"> Offense</w:t>
      </w:r>
      <w:r>
        <w:rPr>
          <w:spacing w:val="85"/>
        </w:rPr>
        <w:t xml:space="preserve"> </w:t>
      </w:r>
      <w:r>
        <w:rPr>
          <w:spacing w:val="-1"/>
        </w:rPr>
        <w:t>Total</w:t>
      </w:r>
      <w:r>
        <w:t xml:space="preserve"> </w:t>
      </w:r>
      <w:r>
        <w:rPr>
          <w:spacing w:val="-1"/>
        </w:rPr>
        <w:t>Field.</w:t>
      </w:r>
      <w:r>
        <w:t xml:space="preserve">  For </w:t>
      </w:r>
      <w:proofErr w:type="gramStart"/>
      <w:r>
        <w:rPr>
          <w:spacing w:val="-1"/>
        </w:rPr>
        <w:t>example:</w:t>
      </w:r>
      <w:proofErr w:type="gramEnd"/>
      <w:r>
        <w:t xml:space="preserve">  An agency</w:t>
      </w:r>
      <w:r>
        <w:rPr>
          <w:spacing w:val="-5"/>
        </w:rPr>
        <w:t xml:space="preserve"> </w:t>
      </w:r>
      <w:r>
        <w:t>has the following</w:t>
      </w:r>
      <w:r>
        <w:rPr>
          <w:spacing w:val="-3"/>
        </w:rPr>
        <w:t xml:space="preserve"> </w:t>
      </w:r>
      <w:r>
        <w:t>data</w:t>
      </w:r>
      <w:r>
        <w:rPr>
          <w:spacing w:val="-1"/>
        </w:rPr>
        <w:t xml:space="preserve"> </w:t>
      </w:r>
      <w:r>
        <w:t>in the</w:t>
      </w:r>
      <w:r>
        <w:rPr>
          <w:spacing w:val="-1"/>
        </w:rPr>
        <w:t xml:space="preserve"> fields</w:t>
      </w:r>
      <w:r>
        <w:t xml:space="preserve"> associated </w:t>
      </w:r>
      <w:r>
        <w:rPr>
          <w:spacing w:val="-1"/>
        </w:rPr>
        <w:t>with</w:t>
      </w:r>
      <w:r>
        <w:rPr>
          <w:spacing w:val="56"/>
        </w:rPr>
        <w:t xml:space="preserve"> </w:t>
      </w:r>
      <w:r>
        <w:rPr>
          <w:spacing w:val="-1"/>
        </w:rPr>
        <w:t>column</w:t>
      </w:r>
      <w:r>
        <w:t xml:space="preserve"> 2 </w:t>
      </w:r>
      <w:r>
        <w:rPr>
          <w:spacing w:val="-1"/>
        </w:rPr>
        <w:t>for</w:t>
      </w:r>
      <w:r>
        <w:t xml:space="preserve"> the</w:t>
      </w:r>
      <w:r>
        <w:rPr>
          <w:spacing w:val="-2"/>
        </w:rPr>
        <w:t xml:space="preserve"> </w:t>
      </w:r>
      <w:r>
        <w:rPr>
          <w:spacing w:val="-1"/>
        </w:rPr>
        <w:t>offense</w:t>
      </w:r>
      <w:r>
        <w:rPr>
          <w:spacing w:val="1"/>
        </w:rPr>
        <w:t xml:space="preserve"> </w:t>
      </w:r>
      <w:r>
        <w:t>of</w:t>
      </w:r>
      <w:r>
        <w:rPr>
          <w:spacing w:val="-1"/>
        </w:rPr>
        <w:t xml:space="preserve"> </w:t>
      </w:r>
      <w:r>
        <w:t xml:space="preserve">human </w:t>
      </w:r>
      <w:r>
        <w:rPr>
          <w:spacing w:val="-1"/>
        </w:rPr>
        <w:t>trafficking:</w:t>
      </w:r>
    </w:p>
    <w:p w:rsidR="008E6C59" w:rsidRDefault="008E6C59">
      <w:pPr>
        <w:spacing w:before="11"/>
        <w:rPr>
          <w:rFonts w:ascii="Times New Roman" w:eastAsia="Times New Roman" w:hAnsi="Times New Roman" w:cs="Times New Roman"/>
          <w:sz w:val="24"/>
          <w:szCs w:val="24"/>
        </w:rPr>
      </w:pPr>
    </w:p>
    <w:p w:rsidR="008E6C59" w:rsidRDefault="00A95877">
      <w:pPr>
        <w:pStyle w:val="BodyText"/>
        <w:ind w:left="5124" w:right="2362" w:hanging="339"/>
      </w:pPr>
      <w:r>
        <w:rPr>
          <w:spacing w:val="-1"/>
        </w:rPr>
        <w:t>Offenses</w:t>
      </w:r>
      <w:r>
        <w:t xml:space="preserve"> </w:t>
      </w:r>
      <w:r>
        <w:rPr>
          <w:spacing w:val="-1"/>
        </w:rPr>
        <w:t>Reported</w:t>
      </w:r>
      <w:r>
        <w:rPr>
          <w:spacing w:val="21"/>
        </w:rPr>
        <w:t xml:space="preserve"> </w:t>
      </w:r>
      <w:r>
        <w:t xml:space="preserve">Column </w:t>
      </w:r>
      <w:r>
        <w:rPr>
          <w:spacing w:val="-1"/>
        </w:rPr>
        <w:t>(2)</w:t>
      </w:r>
    </w:p>
    <w:p w:rsidR="008E6C59" w:rsidRDefault="008E6C59">
      <w:pPr>
        <w:spacing w:before="5"/>
        <w:rPr>
          <w:rFonts w:ascii="Times New Roman" w:eastAsia="Times New Roman" w:hAnsi="Times New Roman" w:cs="Times New Roman"/>
          <w:sz w:val="21"/>
          <w:szCs w:val="21"/>
        </w:rPr>
      </w:pPr>
    </w:p>
    <w:tbl>
      <w:tblPr>
        <w:tblW w:w="0" w:type="auto"/>
        <w:tblInd w:w="2138" w:type="dxa"/>
        <w:tblLayout w:type="fixed"/>
        <w:tblCellMar>
          <w:left w:w="0" w:type="dxa"/>
          <w:right w:w="0" w:type="dxa"/>
        </w:tblCellMar>
        <w:tblLook w:val="01E0" w:firstRow="1" w:lastRow="1" w:firstColumn="1" w:lastColumn="1" w:noHBand="0" w:noVBand="0"/>
      </w:tblPr>
      <w:tblGrid>
        <w:gridCol w:w="2815"/>
        <w:gridCol w:w="1257"/>
      </w:tblGrid>
      <w:tr w:rsidR="008E6C59">
        <w:trPr>
          <w:trHeight w:hRule="exact" w:val="318"/>
        </w:trPr>
        <w:tc>
          <w:tcPr>
            <w:tcW w:w="2815" w:type="dxa"/>
            <w:tcBorders>
              <w:top w:val="nil"/>
              <w:left w:val="nil"/>
              <w:bottom w:val="nil"/>
              <w:right w:val="nil"/>
            </w:tcBorders>
          </w:tcPr>
          <w:p w:rsidR="008E6C59" w:rsidRDefault="00A95877">
            <w:pPr>
              <w:pStyle w:val="TableParagraph"/>
              <w:spacing w:before="29"/>
              <w:ind w:left="230"/>
              <w:rPr>
                <w:rFonts w:ascii="Times New Roman" w:eastAsia="Times New Roman" w:hAnsi="Times New Roman" w:cs="Times New Roman"/>
                <w:sz w:val="24"/>
                <w:szCs w:val="24"/>
              </w:rPr>
            </w:pPr>
            <w:r>
              <w:rPr>
                <w:rFonts w:ascii="Times New Roman"/>
                <w:spacing w:val="-1"/>
                <w:sz w:val="24"/>
              </w:rPr>
              <w:t>Commercial</w:t>
            </w:r>
            <w:r>
              <w:rPr>
                <w:rFonts w:ascii="Times New Roman"/>
                <w:sz w:val="24"/>
              </w:rPr>
              <w:t xml:space="preserve"> </w:t>
            </w:r>
            <w:r>
              <w:rPr>
                <w:rFonts w:ascii="Times New Roman"/>
                <w:spacing w:val="-1"/>
                <w:sz w:val="24"/>
              </w:rPr>
              <w:t>Sex</w:t>
            </w:r>
            <w:r>
              <w:rPr>
                <w:rFonts w:ascii="Times New Roman"/>
                <w:spacing w:val="2"/>
                <w:sz w:val="24"/>
              </w:rPr>
              <w:t xml:space="preserve"> </w:t>
            </w:r>
            <w:r>
              <w:rPr>
                <w:rFonts w:ascii="Times New Roman"/>
                <w:spacing w:val="-1"/>
                <w:sz w:val="24"/>
              </w:rPr>
              <w:t>Acts</w:t>
            </w:r>
          </w:p>
        </w:tc>
        <w:tc>
          <w:tcPr>
            <w:tcW w:w="1257" w:type="dxa"/>
            <w:tcBorders>
              <w:top w:val="nil"/>
              <w:left w:val="nil"/>
              <w:bottom w:val="nil"/>
              <w:right w:val="nil"/>
            </w:tcBorders>
          </w:tcPr>
          <w:p w:rsidR="008E6C59" w:rsidRDefault="00A95877">
            <w:pPr>
              <w:pStyle w:val="TableParagraph"/>
              <w:spacing w:before="29"/>
              <w:ind w:left="427"/>
              <w:rPr>
                <w:rFonts w:ascii="Times New Roman" w:eastAsia="Times New Roman" w:hAnsi="Times New Roman" w:cs="Times New Roman"/>
                <w:sz w:val="24"/>
                <w:szCs w:val="24"/>
              </w:rPr>
            </w:pPr>
            <w:r>
              <w:rPr>
                <w:rFonts w:ascii="Times New Roman"/>
                <w:sz w:val="24"/>
              </w:rPr>
              <w:t>00013</w:t>
            </w:r>
          </w:p>
        </w:tc>
      </w:tr>
      <w:tr w:rsidR="008E6C59">
        <w:trPr>
          <w:trHeight w:hRule="exact" w:val="276"/>
        </w:trPr>
        <w:tc>
          <w:tcPr>
            <w:tcW w:w="2815" w:type="dxa"/>
            <w:tcBorders>
              <w:top w:val="nil"/>
              <w:left w:val="nil"/>
              <w:bottom w:val="nil"/>
              <w:right w:val="nil"/>
            </w:tcBorders>
          </w:tcPr>
          <w:p w:rsidR="008E6C59" w:rsidRDefault="00A95877">
            <w:pPr>
              <w:pStyle w:val="TableParagraph"/>
              <w:spacing w:line="263" w:lineRule="exact"/>
              <w:ind w:left="292"/>
              <w:rPr>
                <w:rFonts w:ascii="Times New Roman" w:eastAsia="Times New Roman" w:hAnsi="Times New Roman" w:cs="Times New Roman"/>
                <w:sz w:val="24"/>
                <w:szCs w:val="24"/>
              </w:rPr>
            </w:pPr>
            <w:r>
              <w:rPr>
                <w:rFonts w:ascii="Times New Roman"/>
                <w:spacing w:val="-1"/>
                <w:sz w:val="24"/>
              </w:rPr>
              <w:t>Involuntary</w:t>
            </w:r>
            <w:r>
              <w:rPr>
                <w:rFonts w:ascii="Times New Roman"/>
                <w:spacing w:val="-5"/>
                <w:sz w:val="24"/>
              </w:rPr>
              <w:t xml:space="preserve"> </w:t>
            </w:r>
            <w:r>
              <w:rPr>
                <w:rFonts w:ascii="Times New Roman"/>
                <w:spacing w:val="-1"/>
                <w:sz w:val="24"/>
              </w:rPr>
              <w:t>Servitude</w:t>
            </w:r>
          </w:p>
        </w:tc>
        <w:tc>
          <w:tcPr>
            <w:tcW w:w="1257" w:type="dxa"/>
            <w:tcBorders>
              <w:top w:val="nil"/>
              <w:left w:val="nil"/>
              <w:bottom w:val="nil"/>
              <w:right w:val="nil"/>
            </w:tcBorders>
          </w:tcPr>
          <w:p w:rsidR="008E6C59" w:rsidRDefault="00A95877">
            <w:pPr>
              <w:pStyle w:val="TableParagraph"/>
              <w:spacing w:line="263" w:lineRule="exact"/>
              <w:ind w:left="427"/>
              <w:rPr>
                <w:rFonts w:ascii="Times New Roman" w:eastAsia="Times New Roman" w:hAnsi="Times New Roman" w:cs="Times New Roman"/>
                <w:sz w:val="24"/>
                <w:szCs w:val="24"/>
              </w:rPr>
            </w:pPr>
            <w:r>
              <w:rPr>
                <w:rFonts w:ascii="Times New Roman"/>
                <w:sz w:val="24"/>
              </w:rPr>
              <w:t>00004</w:t>
            </w:r>
          </w:p>
        </w:tc>
      </w:tr>
      <w:tr w:rsidR="008E6C59">
        <w:trPr>
          <w:trHeight w:hRule="exact" w:val="318"/>
        </w:trPr>
        <w:tc>
          <w:tcPr>
            <w:tcW w:w="2815"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Grand</w:t>
            </w:r>
            <w:r>
              <w:rPr>
                <w:rFonts w:ascii="Times New Roman"/>
                <w:sz w:val="24"/>
              </w:rPr>
              <w:t xml:space="preserve"> Total</w:t>
            </w:r>
          </w:p>
        </w:tc>
        <w:tc>
          <w:tcPr>
            <w:tcW w:w="1257" w:type="dxa"/>
            <w:tcBorders>
              <w:top w:val="nil"/>
              <w:left w:val="nil"/>
              <w:bottom w:val="nil"/>
              <w:right w:val="nil"/>
            </w:tcBorders>
          </w:tcPr>
          <w:p w:rsidR="008E6C59" w:rsidRDefault="00A95877">
            <w:pPr>
              <w:pStyle w:val="TableParagraph"/>
              <w:spacing w:line="263" w:lineRule="exact"/>
              <w:ind w:left="427"/>
              <w:rPr>
                <w:rFonts w:ascii="Times New Roman" w:eastAsia="Times New Roman" w:hAnsi="Times New Roman" w:cs="Times New Roman"/>
                <w:sz w:val="24"/>
                <w:szCs w:val="24"/>
              </w:rPr>
            </w:pPr>
            <w:r>
              <w:rPr>
                <w:rFonts w:ascii="Times New Roman"/>
                <w:sz w:val="24"/>
              </w:rPr>
              <w:t>00018</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pPr>
        <w:pStyle w:val="BodyText"/>
        <w:spacing w:before="69" w:line="480" w:lineRule="auto"/>
        <w:ind w:right="118" w:firstLine="900"/>
      </w:pPr>
      <w:r>
        <w:t>The</w:t>
      </w:r>
      <w:r>
        <w:rPr>
          <w:spacing w:val="-2"/>
        </w:rPr>
        <w:t xml:space="preserve"> </w:t>
      </w:r>
      <w:r>
        <w:rPr>
          <w:spacing w:val="-1"/>
        </w:rPr>
        <w:t>total</w:t>
      </w:r>
      <w:r>
        <w:t xml:space="preserve"> </w:t>
      </w:r>
      <w:r>
        <w:rPr>
          <w:spacing w:val="-1"/>
        </w:rPr>
        <w:t>number</w:t>
      </w:r>
      <w:r>
        <w:t xml:space="preserve"> of</w:t>
      </w:r>
      <w:r>
        <w:rPr>
          <w:spacing w:val="-2"/>
        </w:rPr>
        <w:t xml:space="preserve"> </w:t>
      </w:r>
      <w:r>
        <w:rPr>
          <w:spacing w:val="-1"/>
        </w:rPr>
        <w:t>commercial</w:t>
      </w:r>
      <w:r>
        <w:t xml:space="preserve"> </w:t>
      </w:r>
      <w:r>
        <w:rPr>
          <w:spacing w:val="-1"/>
        </w:rPr>
        <w:t>sex</w:t>
      </w:r>
      <w:r>
        <w:rPr>
          <w:spacing w:val="2"/>
        </w:rPr>
        <w:t xml:space="preserve"> </w:t>
      </w:r>
      <w:r>
        <w:rPr>
          <w:spacing w:val="-1"/>
        </w:rPr>
        <w:t>acts</w:t>
      </w:r>
      <w:r>
        <w:t xml:space="preserve"> offenses</w:t>
      </w:r>
      <w:r>
        <w:rPr>
          <w:spacing w:val="1"/>
        </w:rPr>
        <w:t xml:space="preserve"> </w:t>
      </w:r>
      <w:r>
        <w:t>is 13.  The</w:t>
      </w:r>
      <w:r>
        <w:rPr>
          <w:spacing w:val="-2"/>
        </w:rPr>
        <w:t xml:space="preserve"> </w:t>
      </w:r>
      <w:r>
        <w:rPr>
          <w:spacing w:val="-1"/>
        </w:rPr>
        <w:t>total</w:t>
      </w:r>
      <w:r>
        <w:t xml:space="preserve"> of involuntary</w:t>
      </w:r>
      <w:r>
        <w:rPr>
          <w:spacing w:val="51"/>
        </w:rPr>
        <w:t xml:space="preserve"> </w:t>
      </w:r>
      <w:r>
        <w:rPr>
          <w:spacing w:val="-1"/>
        </w:rPr>
        <w:t>servitude offenses</w:t>
      </w:r>
      <w:r>
        <w:t xml:space="preserve"> is 04. </w:t>
      </w:r>
      <w:r>
        <w:rPr>
          <w:spacing w:val="2"/>
        </w:rPr>
        <w:t xml:space="preserve"> </w:t>
      </w:r>
      <w:r>
        <w:t>When the total of</w:t>
      </w:r>
      <w:r>
        <w:rPr>
          <w:spacing w:val="-1"/>
        </w:rPr>
        <w:t xml:space="preserve"> </w:t>
      </w:r>
      <w:r>
        <w:t xml:space="preserve">the </w:t>
      </w:r>
      <w:r>
        <w:rPr>
          <w:spacing w:val="-1"/>
        </w:rPr>
        <w:t>breakdowns</w:t>
      </w:r>
      <w:r>
        <w:t xml:space="preserve"> </w:t>
      </w:r>
      <w:r>
        <w:rPr>
          <w:spacing w:val="-1"/>
        </w:rPr>
        <w:t>does</w:t>
      </w:r>
      <w:r>
        <w:t xml:space="preserve"> not </w:t>
      </w:r>
      <w:r>
        <w:rPr>
          <w:spacing w:val="-1"/>
        </w:rPr>
        <w:t>equal</w:t>
      </w:r>
      <w:r>
        <w:t xml:space="preserve"> </w:t>
      </w:r>
      <w:r>
        <w:rPr>
          <w:spacing w:val="1"/>
        </w:rPr>
        <w:t>the</w:t>
      </w:r>
      <w:r>
        <w:rPr>
          <w:spacing w:val="-1"/>
        </w:rPr>
        <w:t xml:space="preserve"> total</w:t>
      </w:r>
      <w:r>
        <w:t xml:space="preserve"> in the </w:t>
      </w:r>
      <w:r>
        <w:rPr>
          <w:spacing w:val="-1"/>
        </w:rPr>
        <w:t>Grand</w:t>
      </w:r>
      <w:r>
        <w:rPr>
          <w:spacing w:val="69"/>
        </w:rPr>
        <w:t xml:space="preserve"> </w:t>
      </w:r>
      <w:r>
        <w:rPr>
          <w:spacing w:val="-1"/>
        </w:rPr>
        <w:t>Total</w:t>
      </w:r>
      <w:r>
        <w:t xml:space="preserve"> </w:t>
      </w:r>
      <w:r>
        <w:rPr>
          <w:spacing w:val="-1"/>
        </w:rPr>
        <w:t>Field,</w:t>
      </w:r>
      <w:r>
        <w:t xml:space="preserve"> </w:t>
      </w:r>
      <w:r>
        <w:rPr>
          <w:spacing w:val="-1"/>
        </w:rPr>
        <w:t>an</w:t>
      </w:r>
      <w:r>
        <w:t xml:space="preserve"> </w:t>
      </w:r>
      <w:r>
        <w:rPr>
          <w:spacing w:val="-1"/>
        </w:rPr>
        <w:t>error</w:t>
      </w:r>
      <w:r>
        <w:rPr>
          <w:spacing w:val="1"/>
        </w:rPr>
        <w:t xml:space="preserve"> </w:t>
      </w:r>
      <w:r>
        <w:t>code/message</w:t>
      </w:r>
      <w:r>
        <w:rPr>
          <w:spacing w:val="-1"/>
        </w:rPr>
        <w:t xml:space="preserve"> </w:t>
      </w:r>
      <w:proofErr w:type="gramStart"/>
      <w:r>
        <w:t>will be</w:t>
      </w:r>
      <w:r>
        <w:rPr>
          <w:spacing w:val="1"/>
        </w:rPr>
        <w:t xml:space="preserve"> </w:t>
      </w:r>
      <w:r>
        <w:rPr>
          <w:spacing w:val="-1"/>
        </w:rPr>
        <w:t>generated</w:t>
      </w:r>
      <w:proofErr w:type="gramEnd"/>
      <w:r>
        <w:rPr>
          <w:spacing w:val="-1"/>
        </w:rPr>
        <w:t>,</w:t>
      </w:r>
      <w:r>
        <w:t xml:space="preserve"> </w:t>
      </w:r>
      <w:r>
        <w:rPr>
          <w:spacing w:val="-1"/>
        </w:rPr>
        <w:t>and</w:t>
      </w:r>
      <w:r>
        <w:t xml:space="preserve"> the </w:t>
      </w:r>
      <w:r>
        <w:rPr>
          <w:spacing w:val="-1"/>
        </w:rPr>
        <w:t>record</w:t>
      </w:r>
      <w:r>
        <w:rPr>
          <w:spacing w:val="2"/>
        </w:rPr>
        <w:t xml:space="preserve"> </w:t>
      </w:r>
      <w:r>
        <w:t xml:space="preserve">will not be </w:t>
      </w:r>
      <w:r>
        <w:rPr>
          <w:spacing w:val="-1"/>
        </w:rPr>
        <w:t>processed.</w:t>
      </w:r>
    </w:p>
    <w:p w:rsidR="008E6C59" w:rsidRDefault="00A95877">
      <w:pPr>
        <w:pStyle w:val="BodyText"/>
        <w:spacing w:before="11" w:line="480" w:lineRule="auto"/>
        <w:ind w:right="118" w:firstLine="900"/>
      </w:pPr>
      <w:r>
        <w:t xml:space="preserve">A </w:t>
      </w:r>
      <w:r>
        <w:rPr>
          <w:spacing w:val="-1"/>
        </w:rPr>
        <w:t>second</w:t>
      </w:r>
      <w:r>
        <w:t xml:space="preserve"> </w:t>
      </w:r>
      <w:r>
        <w:rPr>
          <w:spacing w:val="-1"/>
        </w:rPr>
        <w:t>edit</w:t>
      </w:r>
      <w:r>
        <w:t xml:space="preserve"> </w:t>
      </w:r>
      <w:r>
        <w:rPr>
          <w:spacing w:val="-1"/>
        </w:rPr>
        <w:t>performed</w:t>
      </w:r>
      <w:r>
        <w:rPr>
          <w:spacing w:val="1"/>
        </w:rPr>
        <w:t xml:space="preserve"> </w:t>
      </w:r>
      <w:r>
        <w:t xml:space="preserve">on the </w:t>
      </w:r>
      <w:r>
        <w:rPr>
          <w:spacing w:val="-1"/>
        </w:rPr>
        <w:t>Human</w:t>
      </w:r>
      <w:r>
        <w:t xml:space="preserve"> </w:t>
      </w:r>
      <w:r>
        <w:rPr>
          <w:spacing w:val="-1"/>
        </w:rPr>
        <w:t>Trafficking</w:t>
      </w:r>
      <w:r>
        <w:rPr>
          <w:spacing w:val="-3"/>
        </w:rPr>
        <w:t xml:space="preserve"> </w:t>
      </w:r>
      <w:r>
        <w:rPr>
          <w:spacing w:val="-1"/>
        </w:rPr>
        <w:t>record</w:t>
      </w:r>
      <w:r>
        <w:t xml:space="preserve"> is to </w:t>
      </w:r>
      <w:proofErr w:type="gramStart"/>
      <w:r>
        <w:t>cross-check</w:t>
      </w:r>
      <w:proofErr w:type="gramEnd"/>
      <w:r>
        <w:rPr>
          <w:spacing w:val="2"/>
        </w:rPr>
        <w:t xml:space="preserve"> </w:t>
      </w:r>
      <w:r>
        <w:t xml:space="preserve">the </w:t>
      </w:r>
      <w:r>
        <w:rPr>
          <w:spacing w:val="-1"/>
        </w:rPr>
        <w:t>Offenses</w:t>
      </w:r>
      <w:r>
        <w:rPr>
          <w:spacing w:val="75"/>
        </w:rPr>
        <w:t xml:space="preserve"> </w:t>
      </w:r>
      <w:r>
        <w:rPr>
          <w:spacing w:val="-1"/>
        </w:rPr>
        <w:t>Reported</w:t>
      </w:r>
      <w:r>
        <w:t xml:space="preserve"> </w:t>
      </w:r>
      <w:r>
        <w:rPr>
          <w:spacing w:val="-1"/>
        </w:rPr>
        <w:t>(2),</w:t>
      </w:r>
      <w:r>
        <w:t xml:space="preserve"> </w:t>
      </w:r>
      <w:r>
        <w:rPr>
          <w:spacing w:val="-1"/>
        </w:rPr>
        <w:t>Unfounded</w:t>
      </w:r>
      <w:r>
        <w:rPr>
          <w:spacing w:val="2"/>
        </w:rPr>
        <w:t xml:space="preserve"> </w:t>
      </w:r>
      <w:r>
        <w:rPr>
          <w:spacing w:val="-1"/>
        </w:rPr>
        <w:t>(3),</w:t>
      </w:r>
      <w:r>
        <w:t xml:space="preserve"> </w:t>
      </w:r>
      <w:r>
        <w:rPr>
          <w:spacing w:val="-1"/>
        </w:rPr>
        <w:t>and</w:t>
      </w:r>
      <w:r>
        <w:t xml:space="preserve"> Number of</w:t>
      </w:r>
      <w:r>
        <w:rPr>
          <w:spacing w:val="-2"/>
        </w:rPr>
        <w:t xml:space="preserve"> </w:t>
      </w:r>
      <w:r>
        <w:t xml:space="preserve">Actual </w:t>
      </w:r>
      <w:r>
        <w:rPr>
          <w:spacing w:val="-1"/>
        </w:rPr>
        <w:t>Offenses</w:t>
      </w:r>
      <w:r>
        <w:t xml:space="preserve"> (4) </w:t>
      </w:r>
      <w:r>
        <w:rPr>
          <w:spacing w:val="-1"/>
        </w:rPr>
        <w:t>columns</w:t>
      </w:r>
      <w:r>
        <w:t xml:space="preserve"> </w:t>
      </w:r>
      <w:r>
        <w:rPr>
          <w:spacing w:val="-1"/>
        </w:rPr>
        <w:t>horizontally.</w:t>
      </w:r>
      <w:r>
        <w:t xml:space="preserve">  This is</w:t>
      </w:r>
      <w:r>
        <w:rPr>
          <w:spacing w:val="79"/>
        </w:rPr>
        <w:t xml:space="preserve"> </w:t>
      </w:r>
      <w:r>
        <w:rPr>
          <w:spacing w:val="-1"/>
        </w:rPr>
        <w:t>accomplished</w:t>
      </w:r>
      <w:r>
        <w:t xml:space="preserve"> </w:t>
      </w:r>
      <w:r>
        <w:rPr>
          <w:spacing w:val="2"/>
        </w:rPr>
        <w:t>by</w:t>
      </w:r>
      <w:r>
        <w:rPr>
          <w:spacing w:val="-5"/>
        </w:rPr>
        <w:t xml:space="preserve"> </w:t>
      </w:r>
      <w:r>
        <w:rPr>
          <w:spacing w:val="-1"/>
        </w:rPr>
        <w:t>subtracting</w:t>
      </w:r>
      <w:r>
        <w:rPr>
          <w:spacing w:val="-3"/>
        </w:rPr>
        <w:t xml:space="preserve"> </w:t>
      </w:r>
      <w:r>
        <w:t>the data</w:t>
      </w:r>
      <w:r>
        <w:rPr>
          <w:spacing w:val="-1"/>
        </w:rPr>
        <w:t xml:space="preserve"> </w:t>
      </w:r>
      <w:r>
        <w:t>in the</w:t>
      </w:r>
      <w:r>
        <w:rPr>
          <w:spacing w:val="-1"/>
        </w:rPr>
        <w:t xml:space="preserve"> </w:t>
      </w:r>
      <w:proofErr w:type="gramStart"/>
      <w:r>
        <w:rPr>
          <w:spacing w:val="-1"/>
        </w:rPr>
        <w:t>Unfounded</w:t>
      </w:r>
      <w:proofErr w:type="gramEnd"/>
      <w:r>
        <w:t xml:space="preserve"> </w:t>
      </w:r>
      <w:r>
        <w:rPr>
          <w:spacing w:val="-1"/>
        </w:rPr>
        <w:t>column</w:t>
      </w:r>
      <w:r>
        <w:t xml:space="preserve"> (3)</w:t>
      </w:r>
      <w:r>
        <w:rPr>
          <w:spacing w:val="-2"/>
        </w:rPr>
        <w:t xml:space="preserve"> </w:t>
      </w:r>
      <w:r>
        <w:t xml:space="preserve">from the </w:t>
      </w:r>
      <w:r>
        <w:rPr>
          <w:spacing w:val="-1"/>
        </w:rPr>
        <w:t>data</w:t>
      </w:r>
      <w:r>
        <w:t xml:space="preserve"> in </w:t>
      </w:r>
      <w:r>
        <w:rPr>
          <w:spacing w:val="-1"/>
        </w:rPr>
        <w:t>Offenses</w:t>
      </w:r>
    </w:p>
    <w:p w:rsidR="008E6C59" w:rsidRDefault="008E6C59">
      <w:pPr>
        <w:spacing w:line="480" w:lineRule="auto"/>
        <w:sectPr w:rsidR="008E6C59">
          <w:pgSz w:w="12240" w:h="15840"/>
          <w:pgMar w:top="940" w:right="1400" w:bottom="280" w:left="1160" w:header="720" w:footer="720" w:gutter="0"/>
          <w:cols w:space="720"/>
        </w:sectPr>
      </w:pPr>
    </w:p>
    <w:p w:rsidR="008E6C59" w:rsidRDefault="00A95877">
      <w:pPr>
        <w:pStyle w:val="BodyText"/>
        <w:spacing w:before="45" w:line="480" w:lineRule="auto"/>
        <w:ind w:left="240" w:right="126"/>
      </w:pPr>
      <w:r>
        <w:rPr>
          <w:spacing w:val="-1"/>
        </w:rPr>
        <w:lastRenderedPageBreak/>
        <w:t>Reported,</w:t>
      </w:r>
      <w:r>
        <w:t xml:space="preserve"> </w:t>
      </w:r>
      <w:r>
        <w:rPr>
          <w:spacing w:val="-1"/>
        </w:rPr>
        <w:t>which</w:t>
      </w:r>
      <w:r>
        <w:t xml:space="preserve"> should equal the</w:t>
      </w:r>
      <w:r>
        <w:rPr>
          <w:spacing w:val="-1"/>
        </w:rPr>
        <w:t xml:space="preserve"> total</w:t>
      </w:r>
      <w:r>
        <w:t xml:space="preserve"> in the </w:t>
      </w:r>
      <w:r>
        <w:rPr>
          <w:spacing w:val="-1"/>
        </w:rPr>
        <w:t>Number</w:t>
      </w:r>
      <w:r>
        <w:rPr>
          <w:spacing w:val="-2"/>
        </w:rPr>
        <w:t xml:space="preserve"> </w:t>
      </w:r>
      <w:r>
        <w:t xml:space="preserve">of </w:t>
      </w:r>
      <w:r>
        <w:rPr>
          <w:spacing w:val="-1"/>
        </w:rPr>
        <w:t>Actual</w:t>
      </w:r>
      <w:r>
        <w:t xml:space="preserve"> </w:t>
      </w:r>
      <w:r>
        <w:rPr>
          <w:spacing w:val="-1"/>
        </w:rPr>
        <w:t>Offenses.</w:t>
      </w:r>
      <w:r>
        <w:t xml:space="preserve"> </w:t>
      </w:r>
      <w:r>
        <w:rPr>
          <w:spacing w:val="1"/>
        </w:rPr>
        <w:t xml:space="preserve"> </w:t>
      </w:r>
      <w:r>
        <w:rPr>
          <w:spacing w:val="-1"/>
        </w:rPr>
        <w:t>For example:</w:t>
      </w:r>
      <w:r>
        <w:rPr>
          <w:spacing w:val="60"/>
        </w:rPr>
        <w:t xml:space="preserve"> </w:t>
      </w:r>
      <w:r>
        <w:t>An</w:t>
      </w:r>
      <w:r>
        <w:rPr>
          <w:spacing w:val="79"/>
        </w:rPr>
        <w:t xml:space="preserve"> </w:t>
      </w:r>
      <w:r>
        <w:t>agency</w:t>
      </w:r>
      <w:r>
        <w:rPr>
          <w:spacing w:val="-5"/>
        </w:rPr>
        <w:t xml:space="preserve"> </w:t>
      </w:r>
      <w:r>
        <w:t>has submitted the</w:t>
      </w:r>
      <w:r>
        <w:rPr>
          <w:spacing w:val="-1"/>
        </w:rPr>
        <w:t xml:space="preserve"> following</w:t>
      </w:r>
      <w:r>
        <w:rPr>
          <w:spacing w:val="-3"/>
        </w:rPr>
        <w:t xml:space="preserve"> </w:t>
      </w:r>
      <w:r>
        <w:rPr>
          <w:spacing w:val="-1"/>
        </w:rPr>
        <w:t>data</w:t>
      </w:r>
      <w:r>
        <w:rPr>
          <w:spacing w:val="1"/>
        </w:rPr>
        <w:t xml:space="preserve"> </w:t>
      </w:r>
      <w:r>
        <w:t>for</w:t>
      </w:r>
      <w:r>
        <w:rPr>
          <w:spacing w:val="-2"/>
        </w:rPr>
        <w:t xml:space="preserve"> </w:t>
      </w:r>
      <w:r>
        <w:rPr>
          <w:spacing w:val="-1"/>
        </w:rPr>
        <w:t>commercial</w:t>
      </w:r>
      <w:r>
        <w:t xml:space="preserve"> </w:t>
      </w:r>
      <w:r>
        <w:rPr>
          <w:spacing w:val="-1"/>
        </w:rPr>
        <w:t>sex</w:t>
      </w:r>
      <w:r>
        <w:rPr>
          <w:spacing w:val="2"/>
        </w:rPr>
        <w:t xml:space="preserve"> </w:t>
      </w:r>
      <w:r>
        <w:rPr>
          <w:spacing w:val="-1"/>
        </w:rPr>
        <w:t>acts</w:t>
      </w:r>
      <w:r>
        <w:t xml:space="preserve"> for</w:t>
      </w:r>
      <w:r>
        <w:rPr>
          <w:spacing w:val="1"/>
        </w:rPr>
        <w:t xml:space="preserve"> </w:t>
      </w:r>
      <w:r>
        <w:rPr>
          <w:spacing w:val="-1"/>
        </w:rPr>
        <w:t>columns</w:t>
      </w:r>
      <w:r>
        <w:t xml:space="preserve"> </w:t>
      </w:r>
      <w:proofErr w:type="gramStart"/>
      <w:r>
        <w:t>2</w:t>
      </w:r>
      <w:proofErr w:type="gramEnd"/>
      <w:r>
        <w:t xml:space="preserve">, 3, </w:t>
      </w:r>
      <w:r>
        <w:rPr>
          <w:spacing w:val="-1"/>
        </w:rPr>
        <w:t>and</w:t>
      </w:r>
      <w:r>
        <w:t xml:space="preserve"> 4:</w:t>
      </w:r>
    </w:p>
    <w:p w:rsidR="008E6C59" w:rsidRDefault="008E6C59">
      <w:pPr>
        <w:spacing w:before="4"/>
        <w:rPr>
          <w:rFonts w:ascii="Times New Roman" w:eastAsia="Times New Roman" w:hAnsi="Times New Roman" w:cs="Times New Roman"/>
        </w:rPr>
      </w:pPr>
    </w:p>
    <w:tbl>
      <w:tblPr>
        <w:tblW w:w="0" w:type="auto"/>
        <w:tblInd w:w="118" w:type="dxa"/>
        <w:tblLayout w:type="fixed"/>
        <w:tblCellMar>
          <w:left w:w="0" w:type="dxa"/>
          <w:right w:w="0" w:type="dxa"/>
        </w:tblCellMar>
        <w:tblLook w:val="01E0" w:firstRow="1" w:lastRow="1" w:firstColumn="1" w:lastColumn="1" w:noHBand="0" w:noVBand="0"/>
      </w:tblPr>
      <w:tblGrid>
        <w:gridCol w:w="2581"/>
        <w:gridCol w:w="2190"/>
        <w:gridCol w:w="1674"/>
        <w:gridCol w:w="2250"/>
      </w:tblGrid>
      <w:tr w:rsidR="008E6C59">
        <w:trPr>
          <w:trHeight w:hRule="exact" w:val="1008"/>
        </w:trPr>
        <w:tc>
          <w:tcPr>
            <w:tcW w:w="2581" w:type="dxa"/>
            <w:tcBorders>
              <w:top w:val="nil"/>
              <w:left w:val="nil"/>
              <w:bottom w:val="nil"/>
              <w:right w:val="nil"/>
            </w:tcBorders>
          </w:tcPr>
          <w:p w:rsidR="008E6C59" w:rsidRDefault="008E6C59"/>
        </w:tc>
        <w:tc>
          <w:tcPr>
            <w:tcW w:w="2190" w:type="dxa"/>
            <w:tcBorders>
              <w:top w:val="nil"/>
              <w:left w:val="nil"/>
              <w:bottom w:val="nil"/>
              <w:right w:val="nil"/>
            </w:tcBorders>
          </w:tcPr>
          <w:p w:rsidR="008E6C59" w:rsidRDefault="00A95877">
            <w:pPr>
              <w:pStyle w:val="TableParagraph"/>
              <w:spacing w:before="29"/>
              <w:ind w:left="193" w:right="281" w:firstLine="4"/>
              <w:jc w:val="center"/>
              <w:rPr>
                <w:rFonts w:ascii="Times New Roman" w:eastAsia="Times New Roman" w:hAnsi="Times New Roman" w:cs="Times New Roman"/>
                <w:sz w:val="24"/>
                <w:szCs w:val="24"/>
              </w:rPr>
            </w:pPr>
            <w:r>
              <w:rPr>
                <w:rFonts w:ascii="Times New Roman"/>
                <w:spacing w:val="-1"/>
                <w:sz w:val="24"/>
              </w:rPr>
              <w:t>Offenses</w:t>
            </w:r>
            <w:r>
              <w:rPr>
                <w:rFonts w:ascii="Times New Roman"/>
                <w:spacing w:val="25"/>
                <w:sz w:val="24"/>
              </w:rPr>
              <w:t xml:space="preserve"> </w:t>
            </w:r>
            <w:r>
              <w:rPr>
                <w:rFonts w:ascii="Times New Roman"/>
                <w:spacing w:val="-1"/>
                <w:sz w:val="24"/>
              </w:rPr>
              <w:t>Reported</w:t>
            </w:r>
            <w:r>
              <w:rPr>
                <w:rFonts w:ascii="Times New Roman"/>
                <w:sz w:val="24"/>
              </w:rPr>
              <w:t xml:space="preserve"> Column</w:t>
            </w:r>
            <w:r>
              <w:rPr>
                <w:rFonts w:ascii="Times New Roman"/>
                <w:spacing w:val="25"/>
                <w:sz w:val="24"/>
              </w:rPr>
              <w:t xml:space="preserve"> </w:t>
            </w:r>
            <w:r>
              <w:rPr>
                <w:rFonts w:ascii="Times New Roman"/>
                <w:sz w:val="24"/>
              </w:rPr>
              <w:t>(2)</w:t>
            </w:r>
          </w:p>
        </w:tc>
        <w:tc>
          <w:tcPr>
            <w:tcW w:w="1674" w:type="dxa"/>
            <w:tcBorders>
              <w:top w:val="nil"/>
              <w:left w:val="nil"/>
              <w:bottom w:val="nil"/>
              <w:right w:val="nil"/>
            </w:tcBorders>
          </w:tcPr>
          <w:p w:rsidR="008E6C59" w:rsidRDefault="00A95877">
            <w:pPr>
              <w:pStyle w:val="TableParagraph"/>
              <w:spacing w:before="29"/>
              <w:ind w:left="283" w:right="273" w:firstLine="19"/>
              <w:rPr>
                <w:rFonts w:ascii="Times New Roman" w:eastAsia="Times New Roman" w:hAnsi="Times New Roman" w:cs="Times New Roman"/>
                <w:sz w:val="24"/>
                <w:szCs w:val="24"/>
              </w:rPr>
            </w:pPr>
            <w:r>
              <w:rPr>
                <w:rFonts w:ascii="Times New Roman"/>
                <w:spacing w:val="-1"/>
                <w:sz w:val="24"/>
              </w:rPr>
              <w:t>Unfounded</w:t>
            </w:r>
            <w:r>
              <w:rPr>
                <w:rFonts w:ascii="Times New Roman"/>
                <w:spacing w:val="26"/>
                <w:sz w:val="24"/>
              </w:rPr>
              <w:t xml:space="preserve"> </w:t>
            </w:r>
            <w:r>
              <w:rPr>
                <w:rFonts w:ascii="Times New Roman"/>
                <w:sz w:val="24"/>
              </w:rPr>
              <w:t>Column (3)</w:t>
            </w:r>
          </w:p>
        </w:tc>
        <w:tc>
          <w:tcPr>
            <w:tcW w:w="2250" w:type="dxa"/>
            <w:tcBorders>
              <w:top w:val="nil"/>
              <w:left w:val="nil"/>
              <w:bottom w:val="nil"/>
              <w:right w:val="nil"/>
            </w:tcBorders>
          </w:tcPr>
          <w:p w:rsidR="008E6C59" w:rsidRDefault="00A95877">
            <w:pPr>
              <w:pStyle w:val="TableParagraph"/>
              <w:spacing w:before="29"/>
              <w:ind w:left="275" w:right="228"/>
              <w:jc w:val="center"/>
              <w:rPr>
                <w:rFonts w:ascii="Times New Roman" w:eastAsia="Times New Roman" w:hAnsi="Times New Roman" w:cs="Times New Roman"/>
                <w:sz w:val="24"/>
                <w:szCs w:val="24"/>
              </w:rPr>
            </w:pPr>
            <w:r>
              <w:rPr>
                <w:rFonts w:ascii="Times New Roman"/>
                <w:spacing w:val="-1"/>
                <w:sz w:val="24"/>
              </w:rPr>
              <w:t>Number</w:t>
            </w:r>
            <w:r>
              <w:rPr>
                <w:rFonts w:ascii="Times New Roman"/>
                <w:sz w:val="24"/>
              </w:rPr>
              <w:t xml:space="preserve"> of</w:t>
            </w:r>
            <w:r>
              <w:rPr>
                <w:rFonts w:ascii="Times New Roman"/>
                <w:spacing w:val="-2"/>
                <w:sz w:val="24"/>
              </w:rPr>
              <w:t xml:space="preserve"> </w:t>
            </w:r>
            <w:r>
              <w:rPr>
                <w:rFonts w:ascii="Times New Roman"/>
                <w:sz w:val="24"/>
              </w:rPr>
              <w:t>Actual</w:t>
            </w:r>
            <w:r>
              <w:rPr>
                <w:rFonts w:ascii="Times New Roman"/>
                <w:spacing w:val="25"/>
                <w:sz w:val="24"/>
              </w:rPr>
              <w:t xml:space="preserve"> </w:t>
            </w:r>
            <w:r>
              <w:rPr>
                <w:rFonts w:ascii="Times New Roman"/>
                <w:spacing w:val="-1"/>
                <w:sz w:val="24"/>
              </w:rPr>
              <w:t>Offenses</w:t>
            </w:r>
            <w:r>
              <w:rPr>
                <w:rFonts w:ascii="Times New Roman"/>
                <w:sz w:val="24"/>
              </w:rPr>
              <w:t xml:space="preserve"> Column</w:t>
            </w:r>
            <w:r>
              <w:rPr>
                <w:rFonts w:ascii="Times New Roman"/>
                <w:spacing w:val="25"/>
                <w:sz w:val="24"/>
              </w:rPr>
              <w:t xml:space="preserve"> </w:t>
            </w:r>
            <w:r>
              <w:rPr>
                <w:rFonts w:ascii="Times New Roman"/>
                <w:sz w:val="24"/>
              </w:rPr>
              <w:t>(4)</w:t>
            </w:r>
          </w:p>
        </w:tc>
      </w:tr>
      <w:tr w:rsidR="008E6C59">
        <w:trPr>
          <w:trHeight w:hRule="exact" w:val="414"/>
        </w:trPr>
        <w:tc>
          <w:tcPr>
            <w:tcW w:w="2581" w:type="dxa"/>
            <w:tcBorders>
              <w:top w:val="nil"/>
              <w:left w:val="nil"/>
              <w:bottom w:val="nil"/>
              <w:right w:val="nil"/>
            </w:tcBorders>
          </w:tcPr>
          <w:p w:rsidR="008E6C59" w:rsidRDefault="00A95877">
            <w:pPr>
              <w:pStyle w:val="TableParagraph"/>
              <w:spacing w:before="125"/>
              <w:ind w:left="230"/>
              <w:rPr>
                <w:rFonts w:ascii="Times New Roman" w:eastAsia="Times New Roman" w:hAnsi="Times New Roman" w:cs="Times New Roman"/>
                <w:sz w:val="24"/>
                <w:szCs w:val="24"/>
              </w:rPr>
            </w:pPr>
            <w:r>
              <w:rPr>
                <w:rFonts w:ascii="Times New Roman"/>
                <w:spacing w:val="-1"/>
                <w:sz w:val="24"/>
              </w:rPr>
              <w:t>Commercial</w:t>
            </w:r>
            <w:r>
              <w:rPr>
                <w:rFonts w:ascii="Times New Roman"/>
                <w:sz w:val="24"/>
              </w:rPr>
              <w:t xml:space="preserve"> </w:t>
            </w:r>
            <w:r>
              <w:rPr>
                <w:rFonts w:ascii="Times New Roman"/>
                <w:spacing w:val="-1"/>
                <w:sz w:val="24"/>
              </w:rPr>
              <w:t>Sex</w:t>
            </w:r>
            <w:r>
              <w:rPr>
                <w:rFonts w:ascii="Times New Roman"/>
                <w:spacing w:val="2"/>
                <w:sz w:val="24"/>
              </w:rPr>
              <w:t xml:space="preserve"> </w:t>
            </w:r>
            <w:r>
              <w:rPr>
                <w:rFonts w:ascii="Times New Roman"/>
                <w:spacing w:val="-1"/>
                <w:sz w:val="24"/>
              </w:rPr>
              <w:t>Acts</w:t>
            </w:r>
          </w:p>
        </w:tc>
        <w:tc>
          <w:tcPr>
            <w:tcW w:w="2190" w:type="dxa"/>
            <w:tcBorders>
              <w:top w:val="nil"/>
              <w:left w:val="nil"/>
              <w:bottom w:val="nil"/>
              <w:right w:val="nil"/>
            </w:tcBorders>
          </w:tcPr>
          <w:p w:rsidR="008E6C59" w:rsidRDefault="00A95877">
            <w:pPr>
              <w:pStyle w:val="TableParagraph"/>
              <w:spacing w:before="125"/>
              <w:ind w:right="86"/>
              <w:jc w:val="center"/>
              <w:rPr>
                <w:rFonts w:ascii="Times New Roman" w:eastAsia="Times New Roman" w:hAnsi="Times New Roman" w:cs="Times New Roman"/>
                <w:sz w:val="24"/>
                <w:szCs w:val="24"/>
              </w:rPr>
            </w:pPr>
            <w:r>
              <w:rPr>
                <w:rFonts w:ascii="Times New Roman"/>
                <w:sz w:val="24"/>
              </w:rPr>
              <w:t>00014</w:t>
            </w:r>
          </w:p>
        </w:tc>
        <w:tc>
          <w:tcPr>
            <w:tcW w:w="1674" w:type="dxa"/>
            <w:tcBorders>
              <w:top w:val="nil"/>
              <w:left w:val="nil"/>
              <w:bottom w:val="nil"/>
              <w:right w:val="nil"/>
            </w:tcBorders>
          </w:tcPr>
          <w:p w:rsidR="008E6C59" w:rsidRDefault="00A95877">
            <w:pPr>
              <w:pStyle w:val="TableParagraph"/>
              <w:spacing w:before="125"/>
              <w:ind w:left="540"/>
              <w:rPr>
                <w:rFonts w:ascii="Times New Roman" w:eastAsia="Times New Roman" w:hAnsi="Times New Roman" w:cs="Times New Roman"/>
                <w:sz w:val="24"/>
                <w:szCs w:val="24"/>
              </w:rPr>
            </w:pPr>
            <w:r>
              <w:rPr>
                <w:rFonts w:ascii="Times New Roman"/>
                <w:sz w:val="24"/>
              </w:rPr>
              <w:t>00004</w:t>
            </w:r>
          </w:p>
        </w:tc>
        <w:tc>
          <w:tcPr>
            <w:tcW w:w="2250" w:type="dxa"/>
            <w:tcBorders>
              <w:top w:val="nil"/>
              <w:left w:val="nil"/>
              <w:bottom w:val="nil"/>
              <w:right w:val="nil"/>
            </w:tcBorders>
          </w:tcPr>
          <w:p w:rsidR="008E6C59" w:rsidRDefault="00A95877">
            <w:pPr>
              <w:pStyle w:val="TableParagraph"/>
              <w:spacing w:before="125"/>
              <w:ind w:left="43"/>
              <w:jc w:val="center"/>
              <w:rPr>
                <w:rFonts w:ascii="Times New Roman" w:eastAsia="Times New Roman" w:hAnsi="Times New Roman" w:cs="Times New Roman"/>
                <w:sz w:val="24"/>
                <w:szCs w:val="24"/>
              </w:rPr>
            </w:pPr>
            <w:r>
              <w:rPr>
                <w:rFonts w:ascii="Times New Roman"/>
                <w:sz w:val="24"/>
              </w:rPr>
              <w:t>00009</w:t>
            </w:r>
          </w:p>
        </w:tc>
      </w:tr>
      <w:tr w:rsidR="008E6C59">
        <w:trPr>
          <w:trHeight w:hRule="exact" w:val="276"/>
        </w:trPr>
        <w:tc>
          <w:tcPr>
            <w:tcW w:w="2581" w:type="dxa"/>
            <w:tcBorders>
              <w:top w:val="nil"/>
              <w:left w:val="nil"/>
              <w:bottom w:val="nil"/>
              <w:right w:val="nil"/>
            </w:tcBorders>
          </w:tcPr>
          <w:p w:rsidR="008E6C59" w:rsidRDefault="00A95877">
            <w:pPr>
              <w:pStyle w:val="TableParagraph"/>
              <w:spacing w:line="263" w:lineRule="exact"/>
              <w:ind w:left="292"/>
              <w:rPr>
                <w:rFonts w:ascii="Times New Roman" w:eastAsia="Times New Roman" w:hAnsi="Times New Roman" w:cs="Times New Roman"/>
                <w:sz w:val="24"/>
                <w:szCs w:val="24"/>
              </w:rPr>
            </w:pPr>
            <w:r>
              <w:rPr>
                <w:rFonts w:ascii="Times New Roman"/>
                <w:spacing w:val="-1"/>
                <w:sz w:val="24"/>
              </w:rPr>
              <w:t>Involuntary</w:t>
            </w:r>
            <w:r>
              <w:rPr>
                <w:rFonts w:ascii="Times New Roman"/>
                <w:spacing w:val="-5"/>
                <w:sz w:val="24"/>
              </w:rPr>
              <w:t xml:space="preserve"> </w:t>
            </w:r>
            <w:r>
              <w:rPr>
                <w:rFonts w:ascii="Times New Roman"/>
                <w:spacing w:val="-1"/>
                <w:sz w:val="24"/>
              </w:rPr>
              <w:t>Servitude</w:t>
            </w:r>
          </w:p>
        </w:tc>
        <w:tc>
          <w:tcPr>
            <w:tcW w:w="2190" w:type="dxa"/>
            <w:tcBorders>
              <w:top w:val="nil"/>
              <w:left w:val="nil"/>
              <w:bottom w:val="nil"/>
              <w:right w:val="nil"/>
            </w:tcBorders>
          </w:tcPr>
          <w:p w:rsidR="008E6C59" w:rsidRDefault="00A95877">
            <w:pPr>
              <w:pStyle w:val="TableParagraph"/>
              <w:spacing w:line="263" w:lineRule="exact"/>
              <w:ind w:right="86"/>
              <w:jc w:val="center"/>
              <w:rPr>
                <w:rFonts w:ascii="Times New Roman" w:eastAsia="Times New Roman" w:hAnsi="Times New Roman" w:cs="Times New Roman"/>
                <w:sz w:val="24"/>
                <w:szCs w:val="24"/>
              </w:rPr>
            </w:pPr>
            <w:r>
              <w:rPr>
                <w:rFonts w:ascii="Times New Roman"/>
                <w:sz w:val="24"/>
              </w:rPr>
              <w:t>00004</w:t>
            </w:r>
          </w:p>
        </w:tc>
        <w:tc>
          <w:tcPr>
            <w:tcW w:w="1674" w:type="dxa"/>
            <w:tcBorders>
              <w:top w:val="nil"/>
              <w:left w:val="nil"/>
              <w:bottom w:val="nil"/>
              <w:right w:val="nil"/>
            </w:tcBorders>
          </w:tcPr>
          <w:p w:rsidR="008E6C59" w:rsidRDefault="00A95877">
            <w:pPr>
              <w:pStyle w:val="TableParagraph"/>
              <w:spacing w:line="263" w:lineRule="exact"/>
              <w:ind w:left="540"/>
              <w:rPr>
                <w:rFonts w:ascii="Times New Roman" w:eastAsia="Times New Roman" w:hAnsi="Times New Roman" w:cs="Times New Roman"/>
                <w:sz w:val="24"/>
                <w:szCs w:val="24"/>
              </w:rPr>
            </w:pPr>
            <w:r>
              <w:rPr>
                <w:rFonts w:ascii="Times New Roman"/>
                <w:sz w:val="24"/>
              </w:rPr>
              <w:t>00001</w:t>
            </w:r>
          </w:p>
        </w:tc>
        <w:tc>
          <w:tcPr>
            <w:tcW w:w="2250" w:type="dxa"/>
            <w:tcBorders>
              <w:top w:val="nil"/>
              <w:left w:val="nil"/>
              <w:bottom w:val="nil"/>
              <w:right w:val="nil"/>
            </w:tcBorders>
          </w:tcPr>
          <w:p w:rsidR="008E6C59" w:rsidRDefault="00A95877">
            <w:pPr>
              <w:pStyle w:val="TableParagraph"/>
              <w:spacing w:line="263" w:lineRule="exact"/>
              <w:ind w:left="43"/>
              <w:jc w:val="center"/>
              <w:rPr>
                <w:rFonts w:ascii="Times New Roman" w:eastAsia="Times New Roman" w:hAnsi="Times New Roman" w:cs="Times New Roman"/>
                <w:sz w:val="24"/>
                <w:szCs w:val="24"/>
              </w:rPr>
            </w:pPr>
            <w:r>
              <w:rPr>
                <w:rFonts w:ascii="Times New Roman"/>
                <w:sz w:val="24"/>
              </w:rPr>
              <w:t>00003</w:t>
            </w:r>
          </w:p>
        </w:tc>
      </w:tr>
      <w:tr w:rsidR="008E6C59">
        <w:trPr>
          <w:trHeight w:hRule="exact" w:val="318"/>
        </w:trPr>
        <w:tc>
          <w:tcPr>
            <w:tcW w:w="2581" w:type="dxa"/>
            <w:tcBorders>
              <w:top w:val="nil"/>
              <w:left w:val="nil"/>
              <w:bottom w:val="nil"/>
              <w:right w:val="nil"/>
            </w:tcBorders>
          </w:tcPr>
          <w:p w:rsidR="008E6C59" w:rsidRDefault="00A95877">
            <w:pPr>
              <w:pStyle w:val="TableParagraph"/>
              <w:spacing w:line="263" w:lineRule="exact"/>
              <w:ind w:left="290"/>
              <w:rPr>
                <w:rFonts w:ascii="Times New Roman" w:eastAsia="Times New Roman" w:hAnsi="Times New Roman" w:cs="Times New Roman"/>
                <w:sz w:val="24"/>
                <w:szCs w:val="24"/>
              </w:rPr>
            </w:pPr>
            <w:r>
              <w:rPr>
                <w:rFonts w:ascii="Times New Roman"/>
                <w:spacing w:val="-1"/>
                <w:sz w:val="24"/>
              </w:rPr>
              <w:t>Grand</w:t>
            </w:r>
            <w:r>
              <w:rPr>
                <w:rFonts w:ascii="Times New Roman"/>
                <w:sz w:val="24"/>
              </w:rPr>
              <w:t xml:space="preserve"> Total</w:t>
            </w:r>
          </w:p>
        </w:tc>
        <w:tc>
          <w:tcPr>
            <w:tcW w:w="2190" w:type="dxa"/>
            <w:tcBorders>
              <w:top w:val="nil"/>
              <w:left w:val="nil"/>
              <w:bottom w:val="nil"/>
              <w:right w:val="nil"/>
            </w:tcBorders>
          </w:tcPr>
          <w:p w:rsidR="008E6C59" w:rsidRDefault="00A95877">
            <w:pPr>
              <w:pStyle w:val="TableParagraph"/>
              <w:spacing w:line="263" w:lineRule="exact"/>
              <w:ind w:right="86"/>
              <w:jc w:val="center"/>
              <w:rPr>
                <w:rFonts w:ascii="Times New Roman" w:eastAsia="Times New Roman" w:hAnsi="Times New Roman" w:cs="Times New Roman"/>
                <w:sz w:val="24"/>
                <w:szCs w:val="24"/>
              </w:rPr>
            </w:pPr>
            <w:r>
              <w:rPr>
                <w:rFonts w:ascii="Times New Roman"/>
                <w:sz w:val="24"/>
              </w:rPr>
              <w:t>00018</w:t>
            </w:r>
          </w:p>
        </w:tc>
        <w:tc>
          <w:tcPr>
            <w:tcW w:w="1674" w:type="dxa"/>
            <w:tcBorders>
              <w:top w:val="nil"/>
              <w:left w:val="nil"/>
              <w:bottom w:val="nil"/>
              <w:right w:val="nil"/>
            </w:tcBorders>
          </w:tcPr>
          <w:p w:rsidR="008E6C59" w:rsidRDefault="00A95877">
            <w:pPr>
              <w:pStyle w:val="TableParagraph"/>
              <w:spacing w:line="263" w:lineRule="exact"/>
              <w:ind w:left="540"/>
              <w:rPr>
                <w:rFonts w:ascii="Times New Roman" w:eastAsia="Times New Roman" w:hAnsi="Times New Roman" w:cs="Times New Roman"/>
                <w:sz w:val="24"/>
                <w:szCs w:val="24"/>
              </w:rPr>
            </w:pPr>
            <w:r>
              <w:rPr>
                <w:rFonts w:ascii="Times New Roman"/>
                <w:sz w:val="24"/>
              </w:rPr>
              <w:t>00005</w:t>
            </w:r>
          </w:p>
        </w:tc>
        <w:tc>
          <w:tcPr>
            <w:tcW w:w="2250" w:type="dxa"/>
            <w:tcBorders>
              <w:top w:val="nil"/>
              <w:left w:val="nil"/>
              <w:bottom w:val="nil"/>
              <w:right w:val="nil"/>
            </w:tcBorders>
          </w:tcPr>
          <w:p w:rsidR="008E6C59" w:rsidRDefault="00A95877">
            <w:pPr>
              <w:pStyle w:val="TableParagraph"/>
              <w:spacing w:line="263" w:lineRule="exact"/>
              <w:ind w:left="43"/>
              <w:jc w:val="center"/>
              <w:rPr>
                <w:rFonts w:ascii="Times New Roman" w:eastAsia="Times New Roman" w:hAnsi="Times New Roman" w:cs="Times New Roman"/>
                <w:sz w:val="24"/>
                <w:szCs w:val="24"/>
              </w:rPr>
            </w:pPr>
            <w:r>
              <w:rPr>
                <w:rFonts w:ascii="Times New Roman"/>
                <w:sz w:val="24"/>
              </w:rPr>
              <w:t>00012</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pPr>
        <w:pStyle w:val="BodyText"/>
        <w:spacing w:before="69" w:line="480" w:lineRule="auto"/>
        <w:ind w:left="232" w:right="126"/>
      </w:pPr>
      <w:r>
        <w:t>This example</w:t>
      </w:r>
      <w:r>
        <w:rPr>
          <w:spacing w:val="-1"/>
        </w:rPr>
        <w:t xml:space="preserve"> passes</w:t>
      </w:r>
      <w:r>
        <w:t xml:space="preserve"> the </w:t>
      </w:r>
      <w:r>
        <w:rPr>
          <w:spacing w:val="-1"/>
        </w:rPr>
        <w:t>first</w:t>
      </w:r>
      <w:r>
        <w:t xml:space="preserve"> edit </w:t>
      </w:r>
      <w:r>
        <w:rPr>
          <w:spacing w:val="-1"/>
        </w:rPr>
        <w:t>check.</w:t>
      </w:r>
      <w:r>
        <w:t xml:space="preserve"> </w:t>
      </w:r>
      <w:r>
        <w:rPr>
          <w:spacing w:val="4"/>
        </w:rPr>
        <w:t xml:space="preserve"> </w:t>
      </w:r>
      <w:r>
        <w:rPr>
          <w:spacing w:val="-2"/>
        </w:rPr>
        <w:t>In</w:t>
      </w:r>
      <w:r>
        <w:rPr>
          <w:spacing w:val="1"/>
        </w:rPr>
        <w:t xml:space="preserve"> </w:t>
      </w:r>
      <w:r>
        <w:t xml:space="preserve">other </w:t>
      </w:r>
      <w:r>
        <w:rPr>
          <w:spacing w:val="-1"/>
        </w:rPr>
        <w:t>words,</w:t>
      </w:r>
      <w:r>
        <w:t xml:space="preserve"> the</w:t>
      </w:r>
      <w:r>
        <w:rPr>
          <w:spacing w:val="-1"/>
        </w:rPr>
        <w:t xml:space="preserve"> breakdowns</w:t>
      </w:r>
      <w:r>
        <w:t xml:space="preserve"> within </w:t>
      </w:r>
      <w:r>
        <w:rPr>
          <w:spacing w:val="-1"/>
        </w:rPr>
        <w:t>each</w:t>
      </w:r>
      <w:r>
        <w:t xml:space="preserve"> </w:t>
      </w:r>
      <w:r>
        <w:rPr>
          <w:spacing w:val="-1"/>
        </w:rPr>
        <w:t>column</w:t>
      </w:r>
      <w:r>
        <w:rPr>
          <w:spacing w:val="63"/>
        </w:rPr>
        <w:t xml:space="preserve"> </w:t>
      </w:r>
      <w:r>
        <w:rPr>
          <w:spacing w:val="-1"/>
        </w:rPr>
        <w:t>when</w:t>
      </w:r>
      <w:r>
        <w:t xml:space="preserve"> </w:t>
      </w:r>
      <w:r>
        <w:rPr>
          <w:spacing w:val="-1"/>
        </w:rPr>
        <w:t>added</w:t>
      </w:r>
      <w:r>
        <w:t xml:space="preserve"> together</w:t>
      </w:r>
      <w:r>
        <w:rPr>
          <w:spacing w:val="-2"/>
        </w:rPr>
        <w:t xml:space="preserve"> </w:t>
      </w:r>
      <w:r>
        <w:t>equal the</w:t>
      </w:r>
      <w:r>
        <w:rPr>
          <w:spacing w:val="-1"/>
        </w:rPr>
        <w:t xml:space="preserve"> Grand</w:t>
      </w:r>
      <w:r>
        <w:t xml:space="preserve"> Total </w:t>
      </w:r>
      <w:r>
        <w:rPr>
          <w:spacing w:val="-1"/>
        </w:rPr>
        <w:t>Field.</w:t>
      </w:r>
    </w:p>
    <w:p w:rsidR="008E6C59" w:rsidRDefault="00A95877">
      <w:pPr>
        <w:pStyle w:val="BodyText"/>
        <w:spacing w:before="9" w:line="480" w:lineRule="auto"/>
        <w:ind w:left="240" w:right="126" w:firstLine="900"/>
      </w:pPr>
      <w:r>
        <w:t>The</w:t>
      </w:r>
      <w:r>
        <w:rPr>
          <w:spacing w:val="-2"/>
        </w:rPr>
        <w:t xml:space="preserve"> </w:t>
      </w:r>
      <w:r>
        <w:rPr>
          <w:spacing w:val="-1"/>
        </w:rPr>
        <w:t>second</w:t>
      </w:r>
      <w:r>
        <w:rPr>
          <w:spacing w:val="2"/>
        </w:rPr>
        <w:t xml:space="preserve"> </w:t>
      </w:r>
      <w:r>
        <w:rPr>
          <w:spacing w:val="-1"/>
        </w:rPr>
        <w:t>edit</w:t>
      </w:r>
      <w:r>
        <w:t xml:space="preserve"> </w:t>
      </w:r>
      <w:r>
        <w:rPr>
          <w:spacing w:val="-1"/>
        </w:rPr>
        <w:t>check</w:t>
      </w:r>
      <w:r>
        <w:rPr>
          <w:spacing w:val="2"/>
        </w:rPr>
        <w:t xml:space="preserve"> </w:t>
      </w:r>
      <w:r>
        <w:t>will identify</w:t>
      </w:r>
      <w:r>
        <w:rPr>
          <w:spacing w:val="-5"/>
        </w:rPr>
        <w:t xml:space="preserve"> </w:t>
      </w:r>
      <w:r>
        <w:rPr>
          <w:spacing w:val="-1"/>
        </w:rPr>
        <w:t>an</w:t>
      </w:r>
      <w:r>
        <w:t xml:space="preserve"> </w:t>
      </w:r>
      <w:r>
        <w:rPr>
          <w:spacing w:val="-1"/>
        </w:rPr>
        <w:t xml:space="preserve">error </w:t>
      </w:r>
      <w:r>
        <w:rPr>
          <w:spacing w:val="2"/>
        </w:rPr>
        <w:t>by</w:t>
      </w:r>
      <w:r>
        <w:rPr>
          <w:spacing w:val="-5"/>
        </w:rPr>
        <w:t xml:space="preserve"> </w:t>
      </w:r>
      <w:r>
        <w:rPr>
          <w:spacing w:val="-1"/>
        </w:rPr>
        <w:t>subtracting</w:t>
      </w:r>
      <w:r>
        <w:rPr>
          <w:spacing w:val="-3"/>
        </w:rPr>
        <w:t xml:space="preserve"> </w:t>
      </w:r>
      <w:r>
        <w:t>the</w:t>
      </w:r>
      <w:r>
        <w:rPr>
          <w:spacing w:val="-1"/>
        </w:rPr>
        <w:t xml:space="preserve"> data</w:t>
      </w:r>
      <w:r>
        <w:t xml:space="preserve"> </w:t>
      </w:r>
      <w:proofErr w:type="gramStart"/>
      <w:r>
        <w:t>from the</w:t>
      </w:r>
      <w:r>
        <w:rPr>
          <w:spacing w:val="1"/>
        </w:rPr>
        <w:t xml:space="preserve"> </w:t>
      </w:r>
      <w:r>
        <w:rPr>
          <w:spacing w:val="-1"/>
        </w:rPr>
        <w:t>Unfounded</w:t>
      </w:r>
      <w:r>
        <w:rPr>
          <w:spacing w:val="73"/>
        </w:rPr>
        <w:t xml:space="preserve"> </w:t>
      </w:r>
      <w:r>
        <w:t>in the</w:t>
      </w:r>
      <w:r>
        <w:rPr>
          <w:spacing w:val="-1"/>
        </w:rPr>
        <w:t xml:space="preserve"> Grand</w:t>
      </w:r>
      <w:r>
        <w:t xml:space="preserve"> Total</w:t>
      </w:r>
      <w:r>
        <w:rPr>
          <w:spacing w:val="1"/>
        </w:rPr>
        <w:t xml:space="preserve"> </w:t>
      </w:r>
      <w:r>
        <w:rPr>
          <w:spacing w:val="-1"/>
        </w:rPr>
        <w:t>Field</w:t>
      </w:r>
      <w:r>
        <w:rPr>
          <w:spacing w:val="2"/>
        </w:rPr>
        <w:t xml:space="preserve"> </w:t>
      </w:r>
      <w:r>
        <w:rPr>
          <w:spacing w:val="-1"/>
        </w:rPr>
        <w:t>from</w:t>
      </w:r>
      <w:r>
        <w:t xml:space="preserve"> the</w:t>
      </w:r>
      <w:r>
        <w:rPr>
          <w:spacing w:val="-1"/>
        </w:rPr>
        <w:t xml:space="preserve"> data</w:t>
      </w:r>
      <w:r>
        <w:t xml:space="preserve"> in the Offenses </w:t>
      </w:r>
      <w:r>
        <w:rPr>
          <w:spacing w:val="-1"/>
        </w:rPr>
        <w:t>Reported</w:t>
      </w:r>
      <w:r>
        <w:t xml:space="preserve"> in the</w:t>
      </w:r>
      <w:r>
        <w:rPr>
          <w:spacing w:val="2"/>
        </w:rPr>
        <w:t xml:space="preserve"> </w:t>
      </w:r>
      <w:r>
        <w:t xml:space="preserve">Grand Total </w:t>
      </w:r>
      <w:r>
        <w:rPr>
          <w:spacing w:val="-1"/>
        </w:rPr>
        <w:t>Field</w:t>
      </w:r>
      <w:proofErr w:type="gramEnd"/>
      <w:r>
        <w:t xml:space="preserve"> </w:t>
      </w:r>
      <w:r>
        <w:rPr>
          <w:spacing w:val="-1"/>
        </w:rPr>
        <w:t>and</w:t>
      </w:r>
      <w:r>
        <w:rPr>
          <w:spacing w:val="43"/>
        </w:rPr>
        <w:t xml:space="preserve"> </w:t>
      </w:r>
      <w:r>
        <w:rPr>
          <w:spacing w:val="-1"/>
        </w:rPr>
        <w:t>comparing</w:t>
      </w:r>
      <w:r>
        <w:rPr>
          <w:spacing w:val="-3"/>
        </w:rPr>
        <w:t xml:space="preserve"> </w:t>
      </w:r>
      <w:r>
        <w:t xml:space="preserve">the </w:t>
      </w:r>
      <w:r>
        <w:rPr>
          <w:spacing w:val="-1"/>
        </w:rPr>
        <w:t>result</w:t>
      </w:r>
      <w:r>
        <w:t xml:space="preserve"> with the</w:t>
      </w:r>
      <w:r>
        <w:rPr>
          <w:spacing w:val="-1"/>
        </w:rPr>
        <w:t xml:space="preserve"> data</w:t>
      </w:r>
      <w:r>
        <w:t xml:space="preserve"> in </w:t>
      </w:r>
      <w:r>
        <w:rPr>
          <w:spacing w:val="-1"/>
        </w:rPr>
        <w:t>Number</w:t>
      </w:r>
      <w:r>
        <w:t xml:space="preserve"> of</w:t>
      </w:r>
      <w:r>
        <w:rPr>
          <w:spacing w:val="1"/>
        </w:rPr>
        <w:t xml:space="preserve"> </w:t>
      </w:r>
      <w:r>
        <w:rPr>
          <w:spacing w:val="-1"/>
        </w:rPr>
        <w:t>Actual</w:t>
      </w:r>
      <w:r>
        <w:t xml:space="preserve"> </w:t>
      </w:r>
      <w:r>
        <w:rPr>
          <w:spacing w:val="-1"/>
        </w:rPr>
        <w:t>Offenses</w:t>
      </w:r>
      <w:r>
        <w:t xml:space="preserve"> of</w:t>
      </w:r>
      <w:r>
        <w:rPr>
          <w:spacing w:val="-2"/>
        </w:rPr>
        <w:t xml:space="preserve"> </w:t>
      </w:r>
      <w:r>
        <w:t>the</w:t>
      </w:r>
      <w:r>
        <w:rPr>
          <w:spacing w:val="-1"/>
        </w:rPr>
        <w:t xml:space="preserve"> Grand</w:t>
      </w:r>
      <w:r>
        <w:t xml:space="preserve"> Total </w:t>
      </w:r>
      <w:r>
        <w:rPr>
          <w:spacing w:val="-1"/>
        </w:rPr>
        <w:t>Field.</w:t>
      </w:r>
      <w:r>
        <w:rPr>
          <w:spacing w:val="60"/>
        </w:rPr>
        <w:t xml:space="preserve"> </w:t>
      </w:r>
      <w:r>
        <w:t>The</w:t>
      </w:r>
      <w:r>
        <w:rPr>
          <w:spacing w:val="87"/>
        </w:rPr>
        <w:t xml:space="preserve"> </w:t>
      </w:r>
      <w:r>
        <w:rPr>
          <w:spacing w:val="-1"/>
        </w:rPr>
        <w:t>results</w:t>
      </w:r>
      <w:r>
        <w:t xml:space="preserve"> </w:t>
      </w:r>
      <w:r>
        <w:rPr>
          <w:spacing w:val="-1"/>
        </w:rPr>
        <w:t xml:space="preserve">are </w:t>
      </w:r>
      <w:r>
        <w:t xml:space="preserve">not equal.  </w:t>
      </w:r>
      <w:r>
        <w:rPr>
          <w:spacing w:val="-1"/>
        </w:rPr>
        <w:t>Therefore,</w:t>
      </w:r>
      <w:r>
        <w:t xml:space="preserve"> the</w:t>
      </w:r>
      <w:r>
        <w:rPr>
          <w:spacing w:val="1"/>
        </w:rPr>
        <w:t xml:space="preserve"> </w:t>
      </w:r>
      <w:r>
        <w:rPr>
          <w:spacing w:val="-1"/>
        </w:rPr>
        <w:t>corresponding</w:t>
      </w:r>
      <w:r>
        <w:rPr>
          <w:spacing w:val="-3"/>
        </w:rPr>
        <w:t xml:space="preserve"> </w:t>
      </w:r>
      <w:r>
        <w:rPr>
          <w:spacing w:val="-1"/>
        </w:rPr>
        <w:t>error</w:t>
      </w:r>
      <w:r>
        <w:rPr>
          <w:spacing w:val="1"/>
        </w:rPr>
        <w:t xml:space="preserve"> </w:t>
      </w:r>
      <w:r>
        <w:rPr>
          <w:spacing w:val="-1"/>
        </w:rPr>
        <w:t xml:space="preserve">code/message </w:t>
      </w:r>
      <w:proofErr w:type="gramStart"/>
      <w:r>
        <w:t>will be</w:t>
      </w:r>
      <w:r>
        <w:rPr>
          <w:spacing w:val="-1"/>
        </w:rPr>
        <w:t xml:space="preserve"> generated</w:t>
      </w:r>
      <w:proofErr w:type="gramEnd"/>
      <w:r>
        <w:rPr>
          <w:spacing w:val="-1"/>
        </w:rPr>
        <w:t>,</w:t>
      </w:r>
      <w:r>
        <w:t xml:space="preserve"> </w:t>
      </w:r>
      <w:r>
        <w:rPr>
          <w:spacing w:val="-1"/>
        </w:rPr>
        <w:t>and</w:t>
      </w:r>
      <w:r>
        <w:t xml:space="preserve"> the</w:t>
      </w:r>
      <w:r>
        <w:rPr>
          <w:spacing w:val="97"/>
        </w:rPr>
        <w:t xml:space="preserve"> </w:t>
      </w:r>
      <w:r>
        <w:rPr>
          <w:spacing w:val="-1"/>
        </w:rPr>
        <w:t>record</w:t>
      </w:r>
      <w:r>
        <w:rPr>
          <w:spacing w:val="2"/>
        </w:rPr>
        <w:t xml:space="preserve"> </w:t>
      </w:r>
      <w:r>
        <w:t xml:space="preserve">will not be </w:t>
      </w:r>
      <w:r>
        <w:rPr>
          <w:spacing w:val="-1"/>
        </w:rPr>
        <w:t>processed.</w:t>
      </w:r>
    </w:p>
    <w:p w:rsidR="008E6C59" w:rsidRDefault="00A95877">
      <w:pPr>
        <w:pStyle w:val="BodyText"/>
        <w:spacing w:before="10" w:line="480" w:lineRule="auto"/>
        <w:ind w:left="240" w:right="126" w:firstLine="900"/>
      </w:pPr>
      <w:r>
        <w:t>The</w:t>
      </w:r>
      <w:r>
        <w:rPr>
          <w:spacing w:val="-2"/>
        </w:rPr>
        <w:t xml:space="preserve"> </w:t>
      </w:r>
      <w:r>
        <w:rPr>
          <w:spacing w:val="-1"/>
        </w:rPr>
        <w:t>final</w:t>
      </w:r>
      <w:r>
        <w:t xml:space="preserve"> edit </w:t>
      </w:r>
      <w:r>
        <w:rPr>
          <w:spacing w:val="-1"/>
        </w:rPr>
        <w:t>check</w:t>
      </w:r>
      <w:r>
        <w:t xml:space="preserve"> for the</w:t>
      </w:r>
      <w:r>
        <w:rPr>
          <w:spacing w:val="-2"/>
        </w:rPr>
        <w:t xml:space="preserve"> </w:t>
      </w:r>
      <w:r>
        <w:rPr>
          <w:spacing w:val="-1"/>
        </w:rPr>
        <w:t>Human</w:t>
      </w:r>
      <w:r>
        <w:t xml:space="preserve"> Trafficking</w:t>
      </w:r>
      <w:r>
        <w:rPr>
          <w:spacing w:val="-3"/>
        </w:rPr>
        <w:t xml:space="preserve"> </w:t>
      </w:r>
      <w:r>
        <w:t xml:space="preserve">record </w:t>
      </w:r>
      <w:r>
        <w:rPr>
          <w:spacing w:val="-1"/>
        </w:rPr>
        <w:t>compares</w:t>
      </w:r>
      <w:r>
        <w:t xml:space="preserve"> data</w:t>
      </w:r>
      <w:r>
        <w:rPr>
          <w:spacing w:val="-2"/>
        </w:rPr>
        <w:t xml:space="preserve"> </w:t>
      </w:r>
      <w:r>
        <w:t xml:space="preserve">in Total </w:t>
      </w:r>
      <w:r>
        <w:rPr>
          <w:spacing w:val="-1"/>
        </w:rPr>
        <w:t>Offenses</w:t>
      </w:r>
      <w:r>
        <w:rPr>
          <w:spacing w:val="49"/>
        </w:rPr>
        <w:t xml:space="preserve"> </w:t>
      </w:r>
      <w:r>
        <w:rPr>
          <w:spacing w:val="-1"/>
        </w:rPr>
        <w:t>Cleared</w:t>
      </w:r>
      <w:r>
        <w:t xml:space="preserve"> </w:t>
      </w:r>
      <w:r>
        <w:rPr>
          <w:spacing w:val="2"/>
        </w:rPr>
        <w:t>by</w:t>
      </w:r>
      <w:r>
        <w:rPr>
          <w:spacing w:val="-5"/>
        </w:rPr>
        <w:t xml:space="preserve"> </w:t>
      </w:r>
      <w:r>
        <w:rPr>
          <w:spacing w:val="-1"/>
        </w:rPr>
        <w:t>Arrest</w:t>
      </w:r>
      <w:r>
        <w:t xml:space="preserve"> or Exceptional </w:t>
      </w:r>
      <w:r>
        <w:rPr>
          <w:spacing w:val="-1"/>
        </w:rPr>
        <w:t>Means</w:t>
      </w:r>
      <w:r>
        <w:t xml:space="preserve"> against the </w:t>
      </w:r>
      <w:r>
        <w:rPr>
          <w:spacing w:val="-1"/>
        </w:rPr>
        <w:t>data</w:t>
      </w:r>
      <w:r>
        <w:t xml:space="preserve"> in the Number of </w:t>
      </w:r>
      <w:r>
        <w:rPr>
          <w:spacing w:val="-1"/>
        </w:rPr>
        <w:t>Clearances</w:t>
      </w:r>
      <w:r>
        <w:rPr>
          <w:spacing w:val="2"/>
        </w:rPr>
        <w:t xml:space="preserve"> </w:t>
      </w:r>
      <w:r>
        <w:rPr>
          <w:spacing w:val="-1"/>
        </w:rPr>
        <w:t>Involving</w:t>
      </w:r>
      <w:r>
        <w:rPr>
          <w:spacing w:val="51"/>
        </w:rPr>
        <w:t xml:space="preserve"> </w:t>
      </w:r>
      <w:r>
        <w:t>Only</w:t>
      </w:r>
      <w:r>
        <w:rPr>
          <w:spacing w:val="-5"/>
        </w:rPr>
        <w:t xml:space="preserve"> </w:t>
      </w:r>
      <w:r>
        <w:rPr>
          <w:spacing w:val="-1"/>
        </w:rPr>
        <w:t>Persons</w:t>
      </w:r>
      <w:r>
        <w:t xml:space="preserve"> </w:t>
      </w:r>
      <w:proofErr w:type="gramStart"/>
      <w:r>
        <w:t>Under</w:t>
      </w:r>
      <w:proofErr w:type="gramEnd"/>
      <w:r>
        <w:t xml:space="preserve"> 18</w:t>
      </w:r>
      <w:r>
        <w:rPr>
          <w:spacing w:val="1"/>
        </w:rPr>
        <w:t xml:space="preserve"> </w:t>
      </w:r>
      <w:r>
        <w:rPr>
          <w:spacing w:val="-1"/>
        </w:rPr>
        <w:t>Years</w:t>
      </w:r>
      <w:r>
        <w:t xml:space="preserve"> of </w:t>
      </w:r>
      <w:r>
        <w:rPr>
          <w:spacing w:val="-1"/>
        </w:rPr>
        <w:t>Age horizontally.</w:t>
      </w:r>
      <w:r>
        <w:t xml:space="preserve"> </w:t>
      </w:r>
      <w:r>
        <w:rPr>
          <w:spacing w:val="4"/>
        </w:rPr>
        <w:t xml:space="preserve"> </w:t>
      </w:r>
      <w:r>
        <w:rPr>
          <w:spacing w:val="-2"/>
        </w:rPr>
        <w:t>If</w:t>
      </w:r>
      <w:r>
        <w:rPr>
          <w:spacing w:val="1"/>
        </w:rPr>
        <w:t xml:space="preserve"> </w:t>
      </w:r>
      <w:r>
        <w:t>the total of</w:t>
      </w:r>
      <w:r>
        <w:rPr>
          <w:spacing w:val="-1"/>
        </w:rPr>
        <w:t xml:space="preserve"> </w:t>
      </w:r>
      <w:r>
        <w:t xml:space="preserve">the Total Offenses </w:t>
      </w:r>
      <w:r>
        <w:rPr>
          <w:spacing w:val="-1"/>
        </w:rPr>
        <w:t>Cleared</w:t>
      </w:r>
      <w:r>
        <w:t xml:space="preserve"> </w:t>
      </w:r>
      <w:r>
        <w:rPr>
          <w:spacing w:val="2"/>
        </w:rPr>
        <w:t>by</w:t>
      </w:r>
      <w:r>
        <w:rPr>
          <w:spacing w:val="49"/>
        </w:rPr>
        <w:t xml:space="preserve"> </w:t>
      </w:r>
      <w:r>
        <w:rPr>
          <w:spacing w:val="-1"/>
        </w:rPr>
        <w:t>Arrest</w:t>
      </w:r>
      <w:r>
        <w:t xml:space="preserve"> or </w:t>
      </w:r>
      <w:r>
        <w:rPr>
          <w:spacing w:val="-1"/>
        </w:rPr>
        <w:t>Exceptional</w:t>
      </w:r>
      <w:r>
        <w:t xml:space="preserve"> Means is less </w:t>
      </w:r>
      <w:r>
        <w:rPr>
          <w:spacing w:val="-1"/>
        </w:rPr>
        <w:t>than</w:t>
      </w:r>
      <w:r>
        <w:t xml:space="preserve"> the total of</w:t>
      </w:r>
      <w:r>
        <w:rPr>
          <w:spacing w:val="-1"/>
        </w:rPr>
        <w:t xml:space="preserve"> </w:t>
      </w:r>
      <w:r>
        <w:t xml:space="preserve">the </w:t>
      </w:r>
      <w:r>
        <w:rPr>
          <w:spacing w:val="-1"/>
        </w:rPr>
        <w:t>Number</w:t>
      </w:r>
      <w:r>
        <w:rPr>
          <w:spacing w:val="-2"/>
        </w:rPr>
        <w:t xml:space="preserve"> </w:t>
      </w:r>
      <w:r>
        <w:rPr>
          <w:spacing w:val="1"/>
        </w:rPr>
        <w:t>of</w:t>
      </w:r>
      <w:r>
        <w:t xml:space="preserve"> </w:t>
      </w:r>
      <w:r>
        <w:rPr>
          <w:spacing w:val="-1"/>
        </w:rPr>
        <w:t>Clearances</w:t>
      </w:r>
      <w:r>
        <w:rPr>
          <w:spacing w:val="2"/>
        </w:rPr>
        <w:t xml:space="preserve"> </w:t>
      </w:r>
      <w:r>
        <w:rPr>
          <w:spacing w:val="-1"/>
        </w:rPr>
        <w:t>Involving</w:t>
      </w:r>
      <w:r>
        <w:rPr>
          <w:spacing w:val="-3"/>
        </w:rPr>
        <w:t xml:space="preserve"> </w:t>
      </w:r>
      <w:r>
        <w:rPr>
          <w:spacing w:val="1"/>
        </w:rPr>
        <w:t>Only</w:t>
      </w:r>
      <w:r>
        <w:rPr>
          <w:spacing w:val="65"/>
        </w:rPr>
        <w:t xml:space="preserve"> </w:t>
      </w:r>
      <w:r>
        <w:rPr>
          <w:spacing w:val="-1"/>
        </w:rPr>
        <w:t>Persons</w:t>
      </w:r>
      <w:r>
        <w:t xml:space="preserve"> </w:t>
      </w:r>
      <w:proofErr w:type="gramStart"/>
      <w:r>
        <w:rPr>
          <w:spacing w:val="-1"/>
        </w:rPr>
        <w:t>Under</w:t>
      </w:r>
      <w:proofErr w:type="gramEnd"/>
      <w:r>
        <w:t xml:space="preserve"> 18 </w:t>
      </w:r>
      <w:r>
        <w:rPr>
          <w:spacing w:val="-1"/>
        </w:rPr>
        <w:t>Years</w:t>
      </w:r>
      <w:r>
        <w:rPr>
          <w:spacing w:val="1"/>
        </w:rPr>
        <w:t xml:space="preserve"> </w:t>
      </w:r>
      <w:r>
        <w:t>of</w:t>
      </w:r>
      <w:r>
        <w:rPr>
          <w:spacing w:val="-1"/>
        </w:rPr>
        <w:t xml:space="preserve"> Age,</w:t>
      </w:r>
      <w:r>
        <w:t xml:space="preserve"> </w:t>
      </w:r>
      <w:r>
        <w:rPr>
          <w:spacing w:val="-1"/>
        </w:rPr>
        <w:t>an</w:t>
      </w:r>
      <w:r>
        <w:rPr>
          <w:spacing w:val="2"/>
        </w:rPr>
        <w:t xml:space="preserve"> </w:t>
      </w:r>
      <w:r>
        <w:rPr>
          <w:spacing w:val="-1"/>
        </w:rPr>
        <w:t>error</w:t>
      </w:r>
      <w:r>
        <w:t xml:space="preserve"> </w:t>
      </w:r>
      <w:r>
        <w:rPr>
          <w:spacing w:val="-1"/>
        </w:rPr>
        <w:t>code/message</w:t>
      </w:r>
      <w:r>
        <w:rPr>
          <w:spacing w:val="-2"/>
        </w:rPr>
        <w:t xml:space="preserve"> </w:t>
      </w:r>
      <w:r>
        <w:t>will be</w:t>
      </w:r>
      <w:r>
        <w:rPr>
          <w:spacing w:val="1"/>
        </w:rPr>
        <w:t xml:space="preserve"> </w:t>
      </w:r>
      <w:r>
        <w:rPr>
          <w:spacing w:val="-1"/>
        </w:rPr>
        <w:t>generated,</w:t>
      </w:r>
      <w:r>
        <w:rPr>
          <w:spacing w:val="1"/>
        </w:rPr>
        <w:t xml:space="preserve"> </w:t>
      </w:r>
      <w:r>
        <w:rPr>
          <w:spacing w:val="-1"/>
        </w:rPr>
        <w:t>and</w:t>
      </w:r>
      <w:r>
        <w:t xml:space="preserve"> the </w:t>
      </w:r>
      <w:r>
        <w:rPr>
          <w:spacing w:val="-1"/>
        </w:rPr>
        <w:t>record</w:t>
      </w:r>
      <w:r>
        <w:t xml:space="preserve"> will not</w:t>
      </w:r>
      <w:r>
        <w:rPr>
          <w:spacing w:val="77"/>
        </w:rPr>
        <w:t xml:space="preserve"> </w:t>
      </w:r>
      <w:r>
        <w:t>be</w:t>
      </w:r>
      <w:r>
        <w:rPr>
          <w:spacing w:val="-1"/>
        </w:rPr>
        <w:t xml:space="preserve"> processed.</w:t>
      </w:r>
    </w:p>
    <w:p w:rsidR="008E6C59" w:rsidRDefault="008E6C59">
      <w:pPr>
        <w:spacing w:line="480" w:lineRule="auto"/>
        <w:sectPr w:rsidR="008E6C59">
          <w:pgSz w:w="12240" w:h="15840"/>
          <w:pgMar w:top="940" w:right="1520" w:bottom="280" w:left="1020" w:header="720" w:footer="720" w:gutter="0"/>
          <w:cols w:space="720"/>
        </w:sectPr>
      </w:pPr>
    </w:p>
    <w:p w:rsidR="008E6C59" w:rsidRDefault="00A95877">
      <w:pPr>
        <w:pStyle w:val="BodyText"/>
        <w:spacing w:before="45"/>
        <w:ind w:left="1000"/>
      </w:pPr>
      <w:r>
        <w:rPr>
          <w:spacing w:val="-1"/>
        </w:rPr>
        <w:lastRenderedPageBreak/>
        <w:t xml:space="preserve">For </w:t>
      </w:r>
      <w:proofErr w:type="gramStart"/>
      <w:r>
        <w:rPr>
          <w:spacing w:val="-1"/>
        </w:rPr>
        <w:t>example:</w:t>
      </w:r>
      <w:proofErr w:type="gramEnd"/>
      <w:r>
        <w:rPr>
          <w:spacing w:val="60"/>
        </w:rPr>
        <w:t xml:space="preserve"> </w:t>
      </w:r>
      <w:r>
        <w:t>An agency</w:t>
      </w:r>
      <w:r>
        <w:rPr>
          <w:spacing w:val="-3"/>
        </w:rPr>
        <w:t xml:space="preserve"> </w:t>
      </w:r>
      <w:r>
        <w:t>submitted the</w:t>
      </w:r>
      <w:r>
        <w:rPr>
          <w:spacing w:val="-1"/>
        </w:rPr>
        <w:t xml:space="preserve"> following data</w:t>
      </w:r>
      <w:r>
        <w:t xml:space="preserve"> </w:t>
      </w:r>
      <w:r>
        <w:rPr>
          <w:spacing w:val="-1"/>
        </w:rPr>
        <w:t xml:space="preserve">for </w:t>
      </w:r>
      <w:r>
        <w:t>Human Trafficking</w:t>
      </w:r>
      <w:r>
        <w:rPr>
          <w:spacing w:val="-3"/>
        </w:rPr>
        <w:t xml:space="preserve"> </w:t>
      </w:r>
      <w:r>
        <w:t>in</w:t>
      </w:r>
      <w:r>
        <w:rPr>
          <w:spacing w:val="2"/>
        </w:rPr>
        <w:t xml:space="preserve"> </w:t>
      </w:r>
      <w:r>
        <w:rPr>
          <w:spacing w:val="-1"/>
        </w:rPr>
        <w:t>columns</w:t>
      </w:r>
    </w:p>
    <w:p w:rsidR="008E6C59" w:rsidRDefault="008E6C59">
      <w:pPr>
        <w:rPr>
          <w:rFonts w:ascii="Times New Roman" w:eastAsia="Times New Roman" w:hAnsi="Times New Roman" w:cs="Times New Roman"/>
          <w:sz w:val="18"/>
          <w:szCs w:val="18"/>
        </w:rPr>
      </w:pPr>
    </w:p>
    <w:p w:rsidR="008E6C59" w:rsidRDefault="00A95877">
      <w:pPr>
        <w:pStyle w:val="BodyText"/>
        <w:spacing w:before="69"/>
      </w:pPr>
      <w:proofErr w:type="gramStart"/>
      <w:r>
        <w:t>5</w:t>
      </w:r>
      <w:proofErr w:type="gramEnd"/>
      <w:r>
        <w:t xml:space="preserve"> </w:t>
      </w:r>
      <w:r>
        <w:rPr>
          <w:spacing w:val="-1"/>
        </w:rPr>
        <w:t>and</w:t>
      </w:r>
      <w:r>
        <w:t xml:space="preserve"> 6:</w:t>
      </w:r>
    </w:p>
    <w:p w:rsidR="008E6C59" w:rsidRDefault="008E6C59">
      <w:pPr>
        <w:spacing w:before="5"/>
        <w:rPr>
          <w:rFonts w:ascii="Times New Roman" w:eastAsia="Times New Roman" w:hAnsi="Times New Roman" w:cs="Times New Roman"/>
          <w:sz w:val="21"/>
          <w:szCs w:val="21"/>
        </w:rPr>
      </w:pPr>
    </w:p>
    <w:tbl>
      <w:tblPr>
        <w:tblW w:w="0" w:type="auto"/>
        <w:tblInd w:w="1360" w:type="dxa"/>
        <w:tblLayout w:type="fixed"/>
        <w:tblCellMar>
          <w:left w:w="0" w:type="dxa"/>
          <w:right w:w="0" w:type="dxa"/>
        </w:tblCellMar>
        <w:tblLook w:val="01E0" w:firstRow="1" w:lastRow="1" w:firstColumn="1" w:lastColumn="1" w:noHBand="0" w:noVBand="0"/>
      </w:tblPr>
      <w:tblGrid>
        <w:gridCol w:w="2535"/>
        <w:gridCol w:w="1809"/>
        <w:gridCol w:w="1945"/>
      </w:tblGrid>
      <w:tr w:rsidR="008E6C59">
        <w:trPr>
          <w:trHeight w:hRule="exact" w:val="1836"/>
        </w:trPr>
        <w:tc>
          <w:tcPr>
            <w:tcW w:w="2535" w:type="dxa"/>
            <w:tcBorders>
              <w:top w:val="nil"/>
              <w:left w:val="nil"/>
              <w:bottom w:val="nil"/>
              <w:right w:val="nil"/>
            </w:tcBorders>
          </w:tcPr>
          <w:p w:rsidR="008E6C59" w:rsidRDefault="008E6C59"/>
        </w:tc>
        <w:tc>
          <w:tcPr>
            <w:tcW w:w="1809" w:type="dxa"/>
            <w:tcBorders>
              <w:top w:val="nil"/>
              <w:left w:val="nil"/>
              <w:bottom w:val="nil"/>
              <w:right w:val="nil"/>
            </w:tcBorders>
          </w:tcPr>
          <w:p w:rsidR="008E6C59" w:rsidRDefault="00A95877">
            <w:pPr>
              <w:pStyle w:val="TableParagraph"/>
              <w:spacing w:before="29"/>
              <w:ind w:left="199" w:right="135" w:hanging="3"/>
              <w:jc w:val="center"/>
              <w:rPr>
                <w:rFonts w:ascii="Times New Roman" w:eastAsia="Times New Roman" w:hAnsi="Times New Roman" w:cs="Times New Roman"/>
                <w:sz w:val="24"/>
                <w:szCs w:val="24"/>
              </w:rPr>
            </w:pPr>
            <w:r>
              <w:rPr>
                <w:rFonts w:ascii="Times New Roman"/>
                <w:spacing w:val="-1"/>
                <w:sz w:val="24"/>
              </w:rPr>
              <w:t>Total</w:t>
            </w:r>
            <w:r>
              <w:rPr>
                <w:rFonts w:ascii="Times New Roman"/>
                <w:sz w:val="24"/>
              </w:rPr>
              <w:t xml:space="preserve"> </w:t>
            </w:r>
            <w:r>
              <w:rPr>
                <w:rFonts w:ascii="Times New Roman"/>
                <w:spacing w:val="-1"/>
                <w:sz w:val="24"/>
              </w:rPr>
              <w:t>Offenses</w:t>
            </w:r>
            <w:r>
              <w:rPr>
                <w:rFonts w:ascii="Times New Roman"/>
                <w:spacing w:val="21"/>
                <w:sz w:val="24"/>
              </w:rPr>
              <w:t xml:space="preserve"> </w:t>
            </w:r>
            <w:r>
              <w:rPr>
                <w:rFonts w:ascii="Times New Roman"/>
                <w:spacing w:val="-1"/>
                <w:sz w:val="24"/>
              </w:rPr>
              <w:t>Cleared</w:t>
            </w:r>
            <w:r>
              <w:rPr>
                <w:rFonts w:ascii="Times New Roman"/>
                <w:sz w:val="24"/>
              </w:rPr>
              <w:t xml:space="preserve"> </w:t>
            </w:r>
            <w:r>
              <w:rPr>
                <w:rFonts w:ascii="Times New Roman"/>
                <w:spacing w:val="2"/>
                <w:sz w:val="24"/>
              </w:rPr>
              <w:t>by</w:t>
            </w:r>
            <w:r>
              <w:rPr>
                <w:rFonts w:ascii="Times New Roman"/>
                <w:spacing w:val="23"/>
                <w:sz w:val="24"/>
              </w:rPr>
              <w:t xml:space="preserve"> </w:t>
            </w:r>
            <w:r>
              <w:rPr>
                <w:rFonts w:ascii="Times New Roman"/>
                <w:spacing w:val="-1"/>
                <w:sz w:val="24"/>
              </w:rPr>
              <w:t>Arrest</w:t>
            </w:r>
            <w:r>
              <w:rPr>
                <w:rFonts w:ascii="Times New Roman"/>
                <w:sz w:val="24"/>
              </w:rPr>
              <w:t xml:space="preserve"> or</w:t>
            </w:r>
            <w:r>
              <w:rPr>
                <w:rFonts w:ascii="Times New Roman"/>
                <w:spacing w:val="22"/>
                <w:sz w:val="24"/>
              </w:rPr>
              <w:t xml:space="preserve"> </w:t>
            </w:r>
            <w:r>
              <w:rPr>
                <w:rFonts w:ascii="Times New Roman"/>
                <w:spacing w:val="-1"/>
                <w:sz w:val="24"/>
              </w:rPr>
              <w:t>Exceptional</w:t>
            </w:r>
            <w:r>
              <w:rPr>
                <w:rFonts w:ascii="Times New Roman"/>
                <w:spacing w:val="29"/>
                <w:sz w:val="24"/>
              </w:rPr>
              <w:t xml:space="preserve"> </w:t>
            </w:r>
            <w:r>
              <w:rPr>
                <w:rFonts w:ascii="Times New Roman"/>
                <w:spacing w:val="-1"/>
                <w:sz w:val="24"/>
              </w:rPr>
              <w:t>Means</w:t>
            </w:r>
            <w:r>
              <w:rPr>
                <w:rFonts w:ascii="Times New Roman"/>
                <w:sz w:val="24"/>
              </w:rPr>
              <w:t xml:space="preserve"> Column</w:t>
            </w:r>
            <w:r>
              <w:rPr>
                <w:rFonts w:ascii="Times New Roman"/>
                <w:spacing w:val="23"/>
                <w:sz w:val="24"/>
              </w:rPr>
              <w:t xml:space="preserve"> </w:t>
            </w:r>
            <w:r>
              <w:rPr>
                <w:rFonts w:ascii="Times New Roman"/>
                <w:spacing w:val="-1"/>
                <w:sz w:val="24"/>
              </w:rPr>
              <w:t>(5)</w:t>
            </w:r>
          </w:p>
        </w:tc>
        <w:tc>
          <w:tcPr>
            <w:tcW w:w="1945" w:type="dxa"/>
            <w:tcBorders>
              <w:top w:val="nil"/>
              <w:left w:val="nil"/>
              <w:bottom w:val="nil"/>
              <w:right w:val="nil"/>
            </w:tcBorders>
          </w:tcPr>
          <w:p w:rsidR="008E6C59" w:rsidRDefault="00A95877">
            <w:pPr>
              <w:pStyle w:val="TableParagraph"/>
              <w:spacing w:before="29"/>
              <w:ind w:left="137" w:right="228"/>
              <w:jc w:val="center"/>
              <w:rPr>
                <w:rFonts w:ascii="Times New Roman" w:eastAsia="Times New Roman" w:hAnsi="Times New Roman" w:cs="Times New Roman"/>
                <w:sz w:val="24"/>
                <w:szCs w:val="24"/>
              </w:rPr>
            </w:pPr>
            <w:r>
              <w:rPr>
                <w:rFonts w:ascii="Times New Roman"/>
                <w:spacing w:val="-1"/>
                <w:sz w:val="24"/>
              </w:rPr>
              <w:t>Number</w:t>
            </w:r>
            <w:r>
              <w:rPr>
                <w:rFonts w:ascii="Times New Roman"/>
                <w:sz w:val="24"/>
              </w:rPr>
              <w:t xml:space="preserve"> of</w:t>
            </w:r>
            <w:r>
              <w:rPr>
                <w:rFonts w:ascii="Times New Roman"/>
                <w:spacing w:val="25"/>
                <w:sz w:val="24"/>
              </w:rPr>
              <w:t xml:space="preserve"> </w:t>
            </w:r>
            <w:r>
              <w:rPr>
                <w:rFonts w:ascii="Times New Roman"/>
                <w:spacing w:val="-1"/>
                <w:sz w:val="24"/>
              </w:rPr>
              <w:t>Clearances</w:t>
            </w:r>
            <w:r>
              <w:rPr>
                <w:rFonts w:ascii="Times New Roman"/>
                <w:spacing w:val="26"/>
                <w:sz w:val="24"/>
              </w:rPr>
              <w:t xml:space="preserve"> </w:t>
            </w:r>
            <w:r>
              <w:rPr>
                <w:rFonts w:ascii="Times New Roman"/>
                <w:spacing w:val="-1"/>
                <w:sz w:val="24"/>
              </w:rPr>
              <w:t>Involving</w:t>
            </w:r>
            <w:r>
              <w:rPr>
                <w:rFonts w:ascii="Times New Roman"/>
                <w:spacing w:val="-3"/>
                <w:sz w:val="24"/>
              </w:rPr>
              <w:t xml:space="preserve"> </w:t>
            </w:r>
            <w:r>
              <w:rPr>
                <w:rFonts w:ascii="Times New Roman"/>
                <w:spacing w:val="1"/>
                <w:sz w:val="24"/>
              </w:rPr>
              <w:t>Only</w:t>
            </w:r>
            <w:r>
              <w:rPr>
                <w:rFonts w:ascii="Times New Roman"/>
                <w:spacing w:val="27"/>
                <w:sz w:val="24"/>
              </w:rPr>
              <w:t xml:space="preserve"> </w:t>
            </w:r>
            <w:r>
              <w:rPr>
                <w:rFonts w:ascii="Times New Roman"/>
                <w:spacing w:val="-1"/>
                <w:sz w:val="24"/>
              </w:rPr>
              <w:t>Persons</w:t>
            </w:r>
            <w:r>
              <w:rPr>
                <w:rFonts w:ascii="Times New Roman"/>
                <w:sz w:val="24"/>
              </w:rPr>
              <w:t xml:space="preserve"> </w:t>
            </w:r>
            <w:r>
              <w:rPr>
                <w:rFonts w:ascii="Times New Roman"/>
                <w:spacing w:val="-1"/>
                <w:sz w:val="24"/>
              </w:rPr>
              <w:t>Under</w:t>
            </w:r>
            <w:r>
              <w:rPr>
                <w:rFonts w:ascii="Times New Roman"/>
                <w:spacing w:val="29"/>
                <w:sz w:val="24"/>
              </w:rPr>
              <w:t xml:space="preserve"> </w:t>
            </w:r>
            <w:r>
              <w:rPr>
                <w:rFonts w:ascii="Times New Roman"/>
                <w:sz w:val="24"/>
              </w:rPr>
              <w:t xml:space="preserve">18 </w:t>
            </w:r>
            <w:r>
              <w:rPr>
                <w:rFonts w:ascii="Times New Roman"/>
                <w:spacing w:val="-1"/>
                <w:sz w:val="24"/>
              </w:rPr>
              <w:t>Years</w:t>
            </w:r>
            <w:r>
              <w:rPr>
                <w:rFonts w:ascii="Times New Roman"/>
                <w:sz w:val="24"/>
              </w:rPr>
              <w:t xml:space="preserve"> of </w:t>
            </w:r>
            <w:r>
              <w:rPr>
                <w:rFonts w:ascii="Times New Roman"/>
                <w:spacing w:val="-1"/>
                <w:sz w:val="24"/>
              </w:rPr>
              <w:t>Age</w:t>
            </w:r>
            <w:r>
              <w:rPr>
                <w:rFonts w:ascii="Times New Roman"/>
                <w:spacing w:val="23"/>
                <w:sz w:val="24"/>
              </w:rPr>
              <w:t xml:space="preserve"> </w:t>
            </w:r>
            <w:r>
              <w:rPr>
                <w:rFonts w:ascii="Times New Roman"/>
                <w:sz w:val="24"/>
              </w:rPr>
              <w:t xml:space="preserve">Column </w:t>
            </w:r>
            <w:r>
              <w:rPr>
                <w:rFonts w:ascii="Times New Roman"/>
                <w:spacing w:val="-1"/>
                <w:sz w:val="24"/>
              </w:rPr>
              <w:t>(6)</w:t>
            </w:r>
          </w:p>
        </w:tc>
      </w:tr>
      <w:tr w:rsidR="008E6C59">
        <w:trPr>
          <w:trHeight w:hRule="exact" w:val="414"/>
        </w:trPr>
        <w:tc>
          <w:tcPr>
            <w:tcW w:w="2535" w:type="dxa"/>
            <w:tcBorders>
              <w:top w:val="nil"/>
              <w:left w:val="nil"/>
              <w:bottom w:val="nil"/>
              <w:right w:val="nil"/>
            </w:tcBorders>
          </w:tcPr>
          <w:p w:rsidR="008E6C59" w:rsidRDefault="00A95877">
            <w:pPr>
              <w:pStyle w:val="TableParagraph"/>
              <w:spacing w:before="125"/>
              <w:ind w:left="230"/>
              <w:rPr>
                <w:rFonts w:ascii="Times New Roman" w:eastAsia="Times New Roman" w:hAnsi="Times New Roman" w:cs="Times New Roman"/>
                <w:sz w:val="24"/>
                <w:szCs w:val="24"/>
              </w:rPr>
            </w:pPr>
            <w:r>
              <w:rPr>
                <w:rFonts w:ascii="Times New Roman"/>
                <w:spacing w:val="-1"/>
                <w:sz w:val="24"/>
              </w:rPr>
              <w:t>Commercial</w:t>
            </w:r>
            <w:r>
              <w:rPr>
                <w:rFonts w:ascii="Times New Roman"/>
                <w:sz w:val="24"/>
              </w:rPr>
              <w:t xml:space="preserve"> </w:t>
            </w:r>
            <w:r>
              <w:rPr>
                <w:rFonts w:ascii="Times New Roman"/>
                <w:spacing w:val="-1"/>
                <w:sz w:val="24"/>
              </w:rPr>
              <w:t>Sex</w:t>
            </w:r>
            <w:r>
              <w:rPr>
                <w:rFonts w:ascii="Times New Roman"/>
                <w:spacing w:val="2"/>
                <w:sz w:val="24"/>
              </w:rPr>
              <w:t xml:space="preserve"> </w:t>
            </w:r>
            <w:r>
              <w:rPr>
                <w:rFonts w:ascii="Times New Roman"/>
                <w:spacing w:val="-1"/>
                <w:sz w:val="24"/>
              </w:rPr>
              <w:t>Acts</w:t>
            </w:r>
          </w:p>
        </w:tc>
        <w:tc>
          <w:tcPr>
            <w:tcW w:w="1809" w:type="dxa"/>
            <w:tcBorders>
              <w:top w:val="nil"/>
              <w:left w:val="nil"/>
              <w:bottom w:val="nil"/>
              <w:right w:val="nil"/>
            </w:tcBorders>
          </w:tcPr>
          <w:p w:rsidR="008E6C59" w:rsidRDefault="00A95877">
            <w:pPr>
              <w:pStyle w:val="TableParagraph"/>
              <w:spacing w:before="125"/>
              <w:ind w:left="635"/>
              <w:rPr>
                <w:rFonts w:ascii="Times New Roman" w:eastAsia="Times New Roman" w:hAnsi="Times New Roman" w:cs="Times New Roman"/>
                <w:sz w:val="24"/>
                <w:szCs w:val="24"/>
              </w:rPr>
            </w:pPr>
            <w:r>
              <w:rPr>
                <w:rFonts w:ascii="Times New Roman"/>
                <w:sz w:val="24"/>
              </w:rPr>
              <w:t>00006</w:t>
            </w:r>
          </w:p>
        </w:tc>
        <w:tc>
          <w:tcPr>
            <w:tcW w:w="1945" w:type="dxa"/>
            <w:tcBorders>
              <w:top w:val="nil"/>
              <w:left w:val="nil"/>
              <w:bottom w:val="nil"/>
              <w:right w:val="nil"/>
            </w:tcBorders>
          </w:tcPr>
          <w:p w:rsidR="008E6C59" w:rsidRDefault="00A95877">
            <w:pPr>
              <w:pStyle w:val="TableParagraph"/>
              <w:spacing w:before="125"/>
              <w:ind w:left="626"/>
              <w:rPr>
                <w:rFonts w:ascii="Times New Roman" w:eastAsia="Times New Roman" w:hAnsi="Times New Roman" w:cs="Times New Roman"/>
                <w:sz w:val="24"/>
                <w:szCs w:val="24"/>
              </w:rPr>
            </w:pPr>
            <w:r>
              <w:rPr>
                <w:rFonts w:ascii="Times New Roman"/>
                <w:sz w:val="24"/>
              </w:rPr>
              <w:t>00005</w:t>
            </w:r>
          </w:p>
        </w:tc>
      </w:tr>
      <w:tr w:rsidR="008E6C59">
        <w:trPr>
          <w:trHeight w:hRule="exact" w:val="276"/>
        </w:trPr>
        <w:tc>
          <w:tcPr>
            <w:tcW w:w="2535"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z w:val="24"/>
              </w:rPr>
              <w:t>Involuntary</w:t>
            </w:r>
            <w:r>
              <w:rPr>
                <w:rFonts w:ascii="Times New Roman"/>
                <w:spacing w:val="-5"/>
                <w:sz w:val="24"/>
              </w:rPr>
              <w:t xml:space="preserve"> </w:t>
            </w:r>
            <w:r>
              <w:rPr>
                <w:rFonts w:ascii="Times New Roman"/>
                <w:sz w:val="24"/>
              </w:rPr>
              <w:t>Servitude</w:t>
            </w:r>
          </w:p>
        </w:tc>
        <w:tc>
          <w:tcPr>
            <w:tcW w:w="1809" w:type="dxa"/>
            <w:tcBorders>
              <w:top w:val="nil"/>
              <w:left w:val="nil"/>
              <w:bottom w:val="nil"/>
              <w:right w:val="nil"/>
            </w:tcBorders>
          </w:tcPr>
          <w:p w:rsidR="008E6C59" w:rsidRDefault="00A95877">
            <w:pPr>
              <w:pStyle w:val="TableParagraph"/>
              <w:spacing w:line="263" w:lineRule="exact"/>
              <w:ind w:left="635"/>
              <w:rPr>
                <w:rFonts w:ascii="Times New Roman" w:eastAsia="Times New Roman" w:hAnsi="Times New Roman" w:cs="Times New Roman"/>
                <w:sz w:val="24"/>
                <w:szCs w:val="24"/>
              </w:rPr>
            </w:pPr>
            <w:r>
              <w:rPr>
                <w:rFonts w:ascii="Times New Roman"/>
                <w:sz w:val="24"/>
              </w:rPr>
              <w:t>00007</w:t>
            </w:r>
          </w:p>
        </w:tc>
        <w:tc>
          <w:tcPr>
            <w:tcW w:w="1945" w:type="dxa"/>
            <w:tcBorders>
              <w:top w:val="nil"/>
              <w:left w:val="nil"/>
              <w:bottom w:val="nil"/>
              <w:right w:val="nil"/>
            </w:tcBorders>
          </w:tcPr>
          <w:p w:rsidR="008E6C59" w:rsidRDefault="00A95877">
            <w:pPr>
              <w:pStyle w:val="TableParagraph"/>
              <w:spacing w:line="263" w:lineRule="exact"/>
              <w:ind w:left="626"/>
              <w:rPr>
                <w:rFonts w:ascii="Times New Roman" w:eastAsia="Times New Roman" w:hAnsi="Times New Roman" w:cs="Times New Roman"/>
                <w:sz w:val="24"/>
                <w:szCs w:val="24"/>
              </w:rPr>
            </w:pPr>
            <w:r>
              <w:rPr>
                <w:rFonts w:ascii="Times New Roman"/>
                <w:sz w:val="24"/>
              </w:rPr>
              <w:t>00008</w:t>
            </w:r>
          </w:p>
        </w:tc>
      </w:tr>
      <w:tr w:rsidR="008E6C59">
        <w:trPr>
          <w:trHeight w:hRule="exact" w:val="318"/>
        </w:trPr>
        <w:tc>
          <w:tcPr>
            <w:tcW w:w="2535" w:type="dxa"/>
            <w:tcBorders>
              <w:top w:val="nil"/>
              <w:left w:val="nil"/>
              <w:bottom w:val="nil"/>
              <w:right w:val="nil"/>
            </w:tcBorders>
          </w:tcPr>
          <w:p w:rsidR="008E6C59" w:rsidRDefault="00A95877">
            <w:pPr>
              <w:pStyle w:val="TableParagraph"/>
              <w:spacing w:line="263" w:lineRule="exact"/>
              <w:ind w:left="230"/>
              <w:rPr>
                <w:rFonts w:ascii="Times New Roman" w:eastAsia="Times New Roman" w:hAnsi="Times New Roman" w:cs="Times New Roman"/>
                <w:sz w:val="24"/>
                <w:szCs w:val="24"/>
              </w:rPr>
            </w:pPr>
            <w:r>
              <w:rPr>
                <w:rFonts w:ascii="Times New Roman"/>
                <w:spacing w:val="-1"/>
                <w:sz w:val="24"/>
              </w:rPr>
              <w:t>Grand</w:t>
            </w:r>
            <w:r>
              <w:rPr>
                <w:rFonts w:ascii="Times New Roman"/>
                <w:sz w:val="24"/>
              </w:rPr>
              <w:t xml:space="preserve"> Total</w:t>
            </w:r>
          </w:p>
        </w:tc>
        <w:tc>
          <w:tcPr>
            <w:tcW w:w="1809" w:type="dxa"/>
            <w:tcBorders>
              <w:top w:val="nil"/>
              <w:left w:val="nil"/>
              <w:bottom w:val="nil"/>
              <w:right w:val="nil"/>
            </w:tcBorders>
          </w:tcPr>
          <w:p w:rsidR="008E6C59" w:rsidRDefault="00A95877">
            <w:pPr>
              <w:pStyle w:val="TableParagraph"/>
              <w:spacing w:line="263" w:lineRule="exact"/>
              <w:ind w:left="635"/>
              <w:rPr>
                <w:rFonts w:ascii="Times New Roman" w:eastAsia="Times New Roman" w:hAnsi="Times New Roman" w:cs="Times New Roman"/>
                <w:sz w:val="24"/>
                <w:szCs w:val="24"/>
              </w:rPr>
            </w:pPr>
            <w:r>
              <w:rPr>
                <w:rFonts w:ascii="Times New Roman"/>
                <w:sz w:val="24"/>
              </w:rPr>
              <w:t>00013</w:t>
            </w:r>
          </w:p>
        </w:tc>
        <w:tc>
          <w:tcPr>
            <w:tcW w:w="1945" w:type="dxa"/>
            <w:tcBorders>
              <w:top w:val="nil"/>
              <w:left w:val="nil"/>
              <w:bottom w:val="nil"/>
              <w:right w:val="nil"/>
            </w:tcBorders>
          </w:tcPr>
          <w:p w:rsidR="008E6C59" w:rsidRDefault="00A95877">
            <w:pPr>
              <w:pStyle w:val="TableParagraph"/>
              <w:spacing w:line="263" w:lineRule="exact"/>
              <w:ind w:left="626"/>
              <w:rPr>
                <w:rFonts w:ascii="Times New Roman" w:eastAsia="Times New Roman" w:hAnsi="Times New Roman" w:cs="Times New Roman"/>
                <w:sz w:val="24"/>
                <w:szCs w:val="24"/>
              </w:rPr>
            </w:pPr>
            <w:r>
              <w:rPr>
                <w:rFonts w:ascii="Times New Roman"/>
                <w:sz w:val="24"/>
              </w:rPr>
              <w:t>00013</w:t>
            </w:r>
          </w:p>
        </w:tc>
      </w:tr>
    </w:tbl>
    <w:p w:rsidR="008E6C59" w:rsidRDefault="008E6C59">
      <w:pPr>
        <w:rPr>
          <w:rFonts w:ascii="Times New Roman" w:eastAsia="Times New Roman" w:hAnsi="Times New Roman" w:cs="Times New Roman"/>
          <w:sz w:val="20"/>
          <w:szCs w:val="20"/>
        </w:rPr>
      </w:pPr>
    </w:p>
    <w:p w:rsidR="008E6C59" w:rsidRDefault="008E6C59">
      <w:pPr>
        <w:spacing w:before="3"/>
        <w:rPr>
          <w:rFonts w:ascii="Times New Roman" w:eastAsia="Times New Roman" w:hAnsi="Times New Roman" w:cs="Times New Roman"/>
          <w:sz w:val="17"/>
          <w:szCs w:val="17"/>
        </w:rPr>
      </w:pPr>
    </w:p>
    <w:p w:rsidR="008E6C59" w:rsidRDefault="00A95877">
      <w:pPr>
        <w:pStyle w:val="BodyText"/>
        <w:spacing w:before="69" w:line="480" w:lineRule="auto"/>
        <w:ind w:right="149" w:firstLine="900"/>
      </w:pPr>
      <w:r>
        <w:t>This example</w:t>
      </w:r>
      <w:r>
        <w:rPr>
          <w:spacing w:val="-1"/>
        </w:rPr>
        <w:t xml:space="preserve"> passes</w:t>
      </w:r>
      <w:r>
        <w:t xml:space="preserve"> the </w:t>
      </w:r>
      <w:r>
        <w:rPr>
          <w:spacing w:val="-1"/>
        </w:rPr>
        <w:t>first</w:t>
      </w:r>
      <w:r>
        <w:t xml:space="preserve"> edit </w:t>
      </w:r>
      <w:r>
        <w:rPr>
          <w:spacing w:val="-1"/>
        </w:rPr>
        <w:t>check.</w:t>
      </w:r>
      <w:r>
        <w:t xml:space="preserve"> </w:t>
      </w:r>
      <w:r>
        <w:rPr>
          <w:spacing w:val="4"/>
        </w:rPr>
        <w:t xml:space="preserve"> </w:t>
      </w:r>
      <w:r>
        <w:rPr>
          <w:spacing w:val="-2"/>
        </w:rPr>
        <w:t>In</w:t>
      </w:r>
      <w:r>
        <w:t xml:space="preserve"> </w:t>
      </w:r>
      <w:r>
        <w:rPr>
          <w:spacing w:val="-1"/>
        </w:rPr>
        <w:t>addition,</w:t>
      </w:r>
      <w:r>
        <w:t xml:space="preserve"> </w:t>
      </w:r>
      <w:r>
        <w:rPr>
          <w:spacing w:val="-1"/>
        </w:rPr>
        <w:t>when</w:t>
      </w:r>
      <w:r>
        <w:t xml:space="preserve"> </w:t>
      </w:r>
      <w:r>
        <w:rPr>
          <w:spacing w:val="-1"/>
        </w:rPr>
        <w:t>each</w:t>
      </w:r>
      <w:r>
        <w:t xml:space="preserve"> breakdown </w:t>
      </w:r>
      <w:r>
        <w:rPr>
          <w:spacing w:val="-1"/>
        </w:rPr>
        <w:t>category</w:t>
      </w:r>
      <w:r>
        <w:rPr>
          <w:spacing w:val="65"/>
        </w:rPr>
        <w:t xml:space="preserve"> </w:t>
      </w:r>
      <w:r>
        <w:t xml:space="preserve">within </w:t>
      </w:r>
      <w:r>
        <w:rPr>
          <w:spacing w:val="-1"/>
        </w:rPr>
        <w:t>each</w:t>
      </w:r>
      <w:r>
        <w:t xml:space="preserve"> </w:t>
      </w:r>
      <w:r>
        <w:rPr>
          <w:spacing w:val="-1"/>
        </w:rPr>
        <w:t>column</w:t>
      </w:r>
      <w:r>
        <w:t xml:space="preserve"> </w:t>
      </w:r>
      <w:proofErr w:type="gramStart"/>
      <w:r>
        <w:t>is added</w:t>
      </w:r>
      <w:proofErr w:type="gramEnd"/>
      <w:r>
        <w:t xml:space="preserve"> </w:t>
      </w:r>
      <w:r>
        <w:rPr>
          <w:spacing w:val="-1"/>
        </w:rPr>
        <w:t>together,</w:t>
      </w:r>
      <w:r>
        <w:t xml:space="preserve"> </w:t>
      </w:r>
      <w:r>
        <w:rPr>
          <w:spacing w:val="-1"/>
        </w:rPr>
        <w:t>that</w:t>
      </w:r>
      <w:r>
        <w:t xml:space="preserve"> sum equals the</w:t>
      </w:r>
      <w:r>
        <w:rPr>
          <w:spacing w:val="-1"/>
        </w:rPr>
        <w:t xml:space="preserve"> Grand</w:t>
      </w:r>
      <w:r>
        <w:t xml:space="preserve"> Total</w:t>
      </w:r>
      <w:r>
        <w:rPr>
          <w:spacing w:val="1"/>
        </w:rPr>
        <w:t xml:space="preserve"> </w:t>
      </w:r>
      <w:r>
        <w:t xml:space="preserve">Field.  </w:t>
      </w:r>
      <w:r>
        <w:rPr>
          <w:spacing w:val="-1"/>
        </w:rPr>
        <w:t>However,</w:t>
      </w:r>
      <w:r>
        <w:t xml:space="preserve"> the</w:t>
      </w:r>
      <w:r>
        <w:rPr>
          <w:spacing w:val="-2"/>
        </w:rPr>
        <w:t xml:space="preserve"> </w:t>
      </w:r>
      <w:r>
        <w:rPr>
          <w:spacing w:val="-1"/>
        </w:rPr>
        <w:t>final</w:t>
      </w:r>
      <w:r>
        <w:rPr>
          <w:spacing w:val="59"/>
        </w:rPr>
        <w:t xml:space="preserve"> </w:t>
      </w:r>
      <w:r>
        <w:rPr>
          <w:spacing w:val="-1"/>
        </w:rPr>
        <w:t>edit</w:t>
      </w:r>
      <w:r>
        <w:t xml:space="preserve"> </w:t>
      </w:r>
      <w:r>
        <w:rPr>
          <w:spacing w:val="-1"/>
        </w:rPr>
        <w:t>check</w:t>
      </w:r>
      <w:r>
        <w:t xml:space="preserve"> will identify</w:t>
      </w:r>
      <w:r>
        <w:rPr>
          <w:spacing w:val="-4"/>
        </w:rPr>
        <w:t xml:space="preserve"> </w:t>
      </w:r>
      <w:r>
        <w:t>the</w:t>
      </w:r>
      <w:r>
        <w:rPr>
          <w:spacing w:val="-1"/>
        </w:rPr>
        <w:t xml:space="preserve"> error</w:t>
      </w:r>
      <w:r>
        <w:t xml:space="preserve"> </w:t>
      </w:r>
      <w:r>
        <w:rPr>
          <w:spacing w:val="-1"/>
        </w:rPr>
        <w:t>when</w:t>
      </w:r>
      <w:r>
        <w:t xml:space="preserve"> the</w:t>
      </w:r>
      <w:r>
        <w:rPr>
          <w:spacing w:val="1"/>
        </w:rPr>
        <w:t xml:space="preserve"> </w:t>
      </w:r>
      <w:r>
        <w:rPr>
          <w:spacing w:val="-1"/>
        </w:rPr>
        <w:t>data</w:t>
      </w:r>
      <w:r>
        <w:t xml:space="preserve"> in</w:t>
      </w:r>
      <w:r>
        <w:rPr>
          <w:spacing w:val="2"/>
        </w:rPr>
        <w:t xml:space="preserve"> </w:t>
      </w:r>
      <w:r>
        <w:t xml:space="preserve">the </w:t>
      </w:r>
      <w:r>
        <w:rPr>
          <w:spacing w:val="-1"/>
        </w:rPr>
        <w:t>breakdown</w:t>
      </w:r>
      <w:r>
        <w:t xml:space="preserve"> category</w:t>
      </w:r>
      <w:r>
        <w:rPr>
          <w:spacing w:val="-3"/>
        </w:rPr>
        <w:t xml:space="preserve"> </w:t>
      </w:r>
      <w:r>
        <w:t>Involuntary</w:t>
      </w:r>
      <w:r>
        <w:rPr>
          <w:spacing w:val="-5"/>
        </w:rPr>
        <w:t xml:space="preserve"> </w:t>
      </w:r>
      <w:r>
        <w:t>Servitude</w:t>
      </w:r>
      <w:r>
        <w:rPr>
          <w:spacing w:val="55"/>
        </w:rPr>
        <w:t xml:space="preserve"> </w:t>
      </w:r>
      <w:r>
        <w:t xml:space="preserve">is </w:t>
      </w:r>
      <w:r>
        <w:rPr>
          <w:spacing w:val="-1"/>
        </w:rPr>
        <w:t>less</w:t>
      </w:r>
      <w:r>
        <w:t xml:space="preserve"> </w:t>
      </w:r>
      <w:r>
        <w:rPr>
          <w:spacing w:val="-1"/>
        </w:rPr>
        <w:t>than</w:t>
      </w:r>
      <w:r>
        <w:t xml:space="preserve"> the </w:t>
      </w:r>
      <w:r>
        <w:rPr>
          <w:spacing w:val="-1"/>
        </w:rPr>
        <w:t>data</w:t>
      </w:r>
      <w:r>
        <w:t xml:space="preserve"> in the category</w:t>
      </w:r>
      <w:r>
        <w:rPr>
          <w:spacing w:val="-1"/>
        </w:rPr>
        <w:t xml:space="preserve"> Involuntary</w:t>
      </w:r>
      <w:r>
        <w:rPr>
          <w:spacing w:val="-5"/>
        </w:rPr>
        <w:t xml:space="preserve"> </w:t>
      </w:r>
      <w:r>
        <w:t xml:space="preserve">Servitude.  </w:t>
      </w:r>
      <w:r>
        <w:rPr>
          <w:spacing w:val="2"/>
        </w:rPr>
        <w:t xml:space="preserve"> </w:t>
      </w:r>
      <w:r>
        <w:rPr>
          <w:spacing w:val="-2"/>
        </w:rPr>
        <w:t>In</w:t>
      </w:r>
      <w:r>
        <w:t xml:space="preserve"> this </w:t>
      </w:r>
      <w:r>
        <w:rPr>
          <w:spacing w:val="-1"/>
        </w:rPr>
        <w:t>instance,</w:t>
      </w:r>
      <w:r>
        <w:t xml:space="preserve"> </w:t>
      </w:r>
      <w:r>
        <w:rPr>
          <w:spacing w:val="-1"/>
        </w:rPr>
        <w:t>an</w:t>
      </w:r>
      <w:r>
        <w:t xml:space="preserve"> error</w:t>
      </w:r>
      <w:r>
        <w:rPr>
          <w:spacing w:val="-2"/>
        </w:rPr>
        <w:t xml:space="preserve"> </w:t>
      </w:r>
      <w:r>
        <w:rPr>
          <w:spacing w:val="-1"/>
        </w:rPr>
        <w:t>code/message</w:t>
      </w:r>
      <w:r>
        <w:rPr>
          <w:spacing w:val="75"/>
        </w:rPr>
        <w:t xml:space="preserve"> </w:t>
      </w:r>
      <w:proofErr w:type="gramStart"/>
      <w:r>
        <w:t>will be</w:t>
      </w:r>
      <w:r>
        <w:rPr>
          <w:spacing w:val="-1"/>
        </w:rPr>
        <w:t xml:space="preserve"> generated</w:t>
      </w:r>
      <w:proofErr w:type="gramEnd"/>
      <w:r>
        <w:rPr>
          <w:spacing w:val="-1"/>
        </w:rPr>
        <w:t>,</w:t>
      </w:r>
      <w:r>
        <w:t xml:space="preserve"> </w:t>
      </w:r>
      <w:r>
        <w:rPr>
          <w:spacing w:val="-1"/>
        </w:rPr>
        <w:t>and</w:t>
      </w:r>
      <w:r>
        <w:t xml:space="preserve"> the</w:t>
      </w:r>
      <w:r>
        <w:rPr>
          <w:spacing w:val="-1"/>
        </w:rPr>
        <w:t xml:space="preserve"> record</w:t>
      </w:r>
      <w:r>
        <w:t xml:space="preserve"> </w:t>
      </w:r>
      <w:r>
        <w:rPr>
          <w:spacing w:val="-1"/>
        </w:rPr>
        <w:t>will</w:t>
      </w:r>
      <w:r>
        <w:t xml:space="preserve"> not be</w:t>
      </w:r>
      <w:r>
        <w:rPr>
          <w:spacing w:val="-1"/>
        </w:rPr>
        <w:t xml:space="preserve"> processed.</w:t>
      </w:r>
    </w:p>
    <w:p w:rsidR="008E6C59" w:rsidRDefault="00A95877">
      <w:pPr>
        <w:pStyle w:val="BodyText"/>
        <w:spacing w:before="10" w:line="480" w:lineRule="auto"/>
        <w:ind w:right="269" w:firstLine="900"/>
      </w:pPr>
      <w:r>
        <w:rPr>
          <w:spacing w:val="-2"/>
        </w:rPr>
        <w:t>If</w:t>
      </w:r>
      <w:r>
        <w:rPr>
          <w:spacing w:val="1"/>
        </w:rPr>
        <w:t xml:space="preserve"> </w:t>
      </w:r>
      <w:r>
        <w:rPr>
          <w:spacing w:val="-1"/>
        </w:rPr>
        <w:t>errors</w:t>
      </w:r>
      <w:r>
        <w:t xml:space="preserve"> </w:t>
      </w:r>
      <w:proofErr w:type="gramStart"/>
      <w:r>
        <w:t>are</w:t>
      </w:r>
      <w:r>
        <w:rPr>
          <w:spacing w:val="-2"/>
        </w:rPr>
        <w:t xml:space="preserve"> </w:t>
      </w:r>
      <w:r>
        <w:t>encountered</w:t>
      </w:r>
      <w:proofErr w:type="gramEnd"/>
      <w:r>
        <w:t>,</w:t>
      </w:r>
      <w:r>
        <w:rPr>
          <w:spacing w:val="2"/>
        </w:rPr>
        <w:t xml:space="preserve"> </w:t>
      </w:r>
      <w:r>
        <w:t xml:space="preserve">the </w:t>
      </w:r>
      <w:r>
        <w:rPr>
          <w:spacing w:val="-1"/>
        </w:rPr>
        <w:t>records</w:t>
      </w:r>
      <w:r>
        <w:t xml:space="preserve"> </w:t>
      </w:r>
      <w:r>
        <w:rPr>
          <w:spacing w:val="-1"/>
        </w:rPr>
        <w:t>will</w:t>
      </w:r>
      <w:r>
        <w:t xml:space="preserve"> be </w:t>
      </w:r>
      <w:r>
        <w:rPr>
          <w:spacing w:val="-1"/>
        </w:rPr>
        <w:t>flagged.</w:t>
      </w:r>
      <w:r>
        <w:t xml:space="preserve">  The</w:t>
      </w:r>
      <w:r>
        <w:rPr>
          <w:spacing w:val="-2"/>
        </w:rPr>
        <w:t xml:space="preserve"> </w:t>
      </w:r>
      <w:r>
        <w:t>following</w:t>
      </w:r>
      <w:r>
        <w:rPr>
          <w:spacing w:val="-3"/>
        </w:rPr>
        <w:t xml:space="preserve"> </w:t>
      </w:r>
      <w:r>
        <w:t>are</w:t>
      </w:r>
      <w:r>
        <w:rPr>
          <w:spacing w:val="-1"/>
        </w:rPr>
        <w:t xml:space="preserve"> </w:t>
      </w:r>
      <w:r>
        <w:t>the</w:t>
      </w:r>
      <w:r>
        <w:rPr>
          <w:spacing w:val="-1"/>
        </w:rPr>
        <w:t xml:space="preserve"> </w:t>
      </w:r>
      <w:r>
        <w:t>possible</w:t>
      </w:r>
      <w:r>
        <w:rPr>
          <w:spacing w:val="47"/>
        </w:rPr>
        <w:t xml:space="preserve"> </w:t>
      </w:r>
      <w:r>
        <w:rPr>
          <w:spacing w:val="-1"/>
        </w:rPr>
        <w:t>error</w:t>
      </w:r>
      <w:r>
        <w:rPr>
          <w:spacing w:val="1"/>
        </w:rPr>
        <w:t xml:space="preserve"> </w:t>
      </w:r>
      <w:r>
        <w:rPr>
          <w:spacing w:val="-1"/>
        </w:rPr>
        <w:t>codes/messages</w:t>
      </w:r>
      <w:r>
        <w:t xml:space="preserve"> when </w:t>
      </w:r>
      <w:r>
        <w:rPr>
          <w:spacing w:val="-1"/>
        </w:rPr>
        <w:t>edits</w:t>
      </w:r>
      <w:r>
        <w:t xml:space="preserve"> </w:t>
      </w:r>
      <w:proofErr w:type="gramStart"/>
      <w:r>
        <w:rPr>
          <w:spacing w:val="-1"/>
        </w:rPr>
        <w:t>are performed</w:t>
      </w:r>
      <w:proofErr w:type="gramEnd"/>
      <w:r>
        <w:t xml:space="preserve"> on</w:t>
      </w:r>
      <w:r>
        <w:rPr>
          <w:spacing w:val="2"/>
        </w:rPr>
        <w:t xml:space="preserve"> </w:t>
      </w:r>
      <w:r>
        <w:t xml:space="preserve">the </w:t>
      </w:r>
      <w:r>
        <w:rPr>
          <w:spacing w:val="-1"/>
        </w:rPr>
        <w:t>Human</w:t>
      </w:r>
      <w:r>
        <w:t xml:space="preserve"> </w:t>
      </w:r>
      <w:r>
        <w:rPr>
          <w:spacing w:val="-1"/>
        </w:rPr>
        <w:t>Trafficking</w:t>
      </w:r>
      <w:r>
        <w:rPr>
          <w:spacing w:val="-3"/>
        </w:rPr>
        <w:t xml:space="preserve"> </w:t>
      </w:r>
      <w:r>
        <w:rPr>
          <w:spacing w:val="-1"/>
        </w:rPr>
        <w:t>record.</w:t>
      </w:r>
    </w:p>
    <w:p w:rsidR="008E6C59" w:rsidRDefault="008E6C59">
      <w:pPr>
        <w:spacing w:line="480" w:lineRule="auto"/>
        <w:sectPr w:rsidR="008E6C59">
          <w:pgSz w:w="12240" w:h="15840"/>
          <w:pgMar w:top="940" w:right="1360" w:bottom="280" w:left="1160" w:header="720" w:footer="720" w:gutter="0"/>
          <w:cols w:space="720"/>
        </w:sectPr>
      </w:pPr>
    </w:p>
    <w:p w:rsidR="008E6C59" w:rsidRDefault="00A95877" w:rsidP="00FC5E68">
      <w:pPr>
        <w:pStyle w:val="Heading2"/>
        <w:rPr>
          <w:rFonts w:ascii="Times New Roman" w:eastAsia="Times New Roman" w:hAnsi="Times New Roman" w:cs="Times New Roman"/>
          <w:b/>
          <w:bCs/>
          <w:sz w:val="21"/>
          <w:szCs w:val="21"/>
        </w:rPr>
      </w:pPr>
      <w:bookmarkStart w:id="66" w:name="_Toc515716090"/>
      <w:r>
        <w:rPr>
          <w:u w:color="000000"/>
        </w:rPr>
        <w:lastRenderedPageBreak/>
        <w:t>Human Trafficking Error Codes</w:t>
      </w:r>
      <w:bookmarkEnd w:id="66"/>
    </w:p>
    <w:tbl>
      <w:tblPr>
        <w:tblStyle w:val="TableGrid"/>
        <w:tblW w:w="10255" w:type="dxa"/>
        <w:tblLook w:val="04A0" w:firstRow="1" w:lastRow="0" w:firstColumn="1" w:lastColumn="0" w:noHBand="0" w:noVBand="1"/>
      </w:tblPr>
      <w:tblGrid>
        <w:gridCol w:w="1075"/>
        <w:gridCol w:w="4137"/>
        <w:gridCol w:w="5043"/>
      </w:tblGrid>
      <w:tr w:rsidR="00BC3136" w:rsidRPr="00B64F17" w:rsidTr="00A95877">
        <w:trPr>
          <w:trHeight w:val="390"/>
        </w:trPr>
        <w:tc>
          <w:tcPr>
            <w:tcW w:w="10255" w:type="dxa"/>
            <w:gridSpan w:val="3"/>
            <w:noWrap/>
          </w:tcPr>
          <w:p w:rsidR="00BC3136" w:rsidRPr="00B64F17" w:rsidRDefault="00BC3136" w:rsidP="00A95877">
            <w:pPr>
              <w:jc w:val="center"/>
              <w:rPr>
                <w:b/>
                <w:bCs/>
                <w:sz w:val="28"/>
                <w:szCs w:val="28"/>
              </w:rPr>
            </w:pPr>
            <w:r>
              <w:rPr>
                <w:b/>
                <w:bCs/>
                <w:sz w:val="28"/>
                <w:szCs w:val="28"/>
              </w:rPr>
              <w:t>Human Trafficking Errors</w:t>
            </w:r>
          </w:p>
        </w:tc>
      </w:tr>
      <w:tr w:rsidR="00BC3136" w:rsidRPr="00B64F17" w:rsidTr="00A95877">
        <w:trPr>
          <w:trHeight w:val="390"/>
        </w:trPr>
        <w:tc>
          <w:tcPr>
            <w:tcW w:w="1075" w:type="dxa"/>
            <w:noWrap/>
            <w:hideMark/>
          </w:tcPr>
          <w:p w:rsidR="00BC3136" w:rsidRPr="00B64F17" w:rsidRDefault="00BC3136" w:rsidP="00A95877">
            <w:pPr>
              <w:rPr>
                <w:b/>
                <w:bCs/>
                <w:sz w:val="28"/>
                <w:szCs w:val="28"/>
              </w:rPr>
            </w:pPr>
            <w:r w:rsidRPr="00B64F17">
              <w:rPr>
                <w:b/>
                <w:bCs/>
                <w:sz w:val="28"/>
                <w:szCs w:val="28"/>
              </w:rPr>
              <w:t>Error Code</w:t>
            </w:r>
          </w:p>
        </w:tc>
        <w:tc>
          <w:tcPr>
            <w:tcW w:w="4137" w:type="dxa"/>
            <w:noWrap/>
            <w:hideMark/>
          </w:tcPr>
          <w:p w:rsidR="00BC3136" w:rsidRPr="00B64F17" w:rsidRDefault="00BC3136" w:rsidP="00A95877">
            <w:pPr>
              <w:rPr>
                <w:b/>
                <w:bCs/>
                <w:sz w:val="28"/>
                <w:szCs w:val="28"/>
              </w:rPr>
            </w:pPr>
            <w:r w:rsidRPr="00B64F17">
              <w:rPr>
                <w:b/>
                <w:bCs/>
                <w:sz w:val="28"/>
                <w:szCs w:val="28"/>
              </w:rPr>
              <w:t>Error Message</w:t>
            </w:r>
          </w:p>
        </w:tc>
        <w:tc>
          <w:tcPr>
            <w:tcW w:w="5043" w:type="dxa"/>
            <w:hideMark/>
          </w:tcPr>
          <w:p w:rsidR="00BC3136" w:rsidRPr="00B64F17" w:rsidRDefault="00BC3136" w:rsidP="00A95877">
            <w:pPr>
              <w:rPr>
                <w:b/>
                <w:bCs/>
                <w:sz w:val="28"/>
                <w:szCs w:val="28"/>
              </w:rPr>
            </w:pPr>
            <w:r w:rsidRPr="00B64F17">
              <w:rPr>
                <w:b/>
                <w:bCs/>
                <w:sz w:val="28"/>
                <w:szCs w:val="28"/>
              </w:rPr>
              <w:t>Error Description</w:t>
            </w:r>
          </w:p>
        </w:tc>
      </w:tr>
      <w:tr w:rsidR="00BC3136" w:rsidRPr="00B64F17" w:rsidTr="00A95877">
        <w:trPr>
          <w:trHeight w:val="962"/>
        </w:trPr>
        <w:tc>
          <w:tcPr>
            <w:tcW w:w="1075" w:type="dxa"/>
            <w:noWrap/>
            <w:hideMark/>
          </w:tcPr>
          <w:p w:rsidR="00BC3136" w:rsidRPr="00B64F17" w:rsidRDefault="00BC3136" w:rsidP="00BC3136">
            <w:r w:rsidRPr="00B64F17">
              <w:t>HT_N</w:t>
            </w:r>
          </w:p>
        </w:tc>
        <w:tc>
          <w:tcPr>
            <w:tcW w:w="4137" w:type="dxa"/>
            <w:noWrap/>
            <w:hideMark/>
          </w:tcPr>
          <w:p w:rsidR="00BC3136" w:rsidRPr="00B64F17" w:rsidRDefault="00BC3136" w:rsidP="00BC3136">
            <w:r w:rsidRPr="00B64F17">
              <w:t>HUMAN TRAFFICKING NO-REPORT ALREADY ON FILE</w:t>
            </w:r>
          </w:p>
        </w:tc>
        <w:tc>
          <w:tcPr>
            <w:tcW w:w="5043" w:type="dxa"/>
            <w:hideMark/>
          </w:tcPr>
          <w:p w:rsidR="00BC3136" w:rsidRPr="00B64F17" w:rsidRDefault="00BC3136" w:rsidP="00BC3136">
            <w:r w:rsidRPr="00B64F17">
              <w:t xml:space="preserve">A type 14- No Report </w:t>
            </w:r>
            <w:proofErr w:type="gramStart"/>
            <w:r w:rsidRPr="00B64F17">
              <w:t>was submitted</w:t>
            </w:r>
            <w:proofErr w:type="gramEnd"/>
            <w:r w:rsidRPr="00B64F17">
              <w:t xml:space="preserve"> for a Human trafficking form.  A type 14- No report was already on file for the same agency/month.  </w:t>
            </w:r>
          </w:p>
        </w:tc>
      </w:tr>
      <w:tr w:rsidR="00BC3136" w:rsidRPr="00B64F17" w:rsidTr="00A95877">
        <w:trPr>
          <w:trHeight w:val="900"/>
        </w:trPr>
        <w:tc>
          <w:tcPr>
            <w:tcW w:w="1075" w:type="dxa"/>
            <w:noWrap/>
            <w:hideMark/>
          </w:tcPr>
          <w:p w:rsidR="00BC3136" w:rsidRPr="00B64F17" w:rsidRDefault="00BC3136" w:rsidP="00A95877">
            <w:r w:rsidRPr="00B64F17">
              <w:t>HT_S</w:t>
            </w:r>
          </w:p>
        </w:tc>
        <w:tc>
          <w:tcPr>
            <w:tcW w:w="4137" w:type="dxa"/>
            <w:noWrap/>
            <w:hideMark/>
          </w:tcPr>
          <w:p w:rsidR="00BC3136" w:rsidRPr="00B64F17" w:rsidRDefault="00BC3136" w:rsidP="00A95877">
            <w:r w:rsidRPr="00B64F17">
              <w:t>HUMAN TRAFFICKING RECORD ALREADY ON FILE, SEND RECORD TYPE 13</w:t>
            </w:r>
          </w:p>
        </w:tc>
        <w:tc>
          <w:tcPr>
            <w:tcW w:w="5043" w:type="dxa"/>
            <w:hideMark/>
          </w:tcPr>
          <w:p w:rsidR="00BC3136" w:rsidRPr="00B64F17" w:rsidRDefault="00BC3136" w:rsidP="00A95877">
            <w:r w:rsidRPr="00B64F17">
              <w:t>A type 00- Normal record is already on file for the same agency/month.  Please resubmit as a Type 13- Adjustment record.</w:t>
            </w:r>
          </w:p>
        </w:tc>
      </w:tr>
      <w:tr w:rsidR="00BC3136" w:rsidRPr="00B64F17" w:rsidTr="00A95877">
        <w:trPr>
          <w:trHeight w:val="1200"/>
        </w:trPr>
        <w:tc>
          <w:tcPr>
            <w:tcW w:w="1075" w:type="dxa"/>
            <w:noWrap/>
            <w:hideMark/>
          </w:tcPr>
          <w:p w:rsidR="00BC3136" w:rsidRPr="00B64F17" w:rsidRDefault="00BC3136" w:rsidP="00A95877">
            <w:r w:rsidRPr="00B64F17">
              <w:t>HT012</w:t>
            </w:r>
          </w:p>
        </w:tc>
        <w:tc>
          <w:tcPr>
            <w:tcW w:w="4137" w:type="dxa"/>
            <w:noWrap/>
            <w:hideMark/>
          </w:tcPr>
          <w:p w:rsidR="00BC3136" w:rsidRPr="00B64F17" w:rsidRDefault="00BC3136" w:rsidP="00A95877">
            <w:r>
              <w:t>MUST NOT BE A FUTURE DATE</w:t>
            </w:r>
          </w:p>
        </w:tc>
        <w:tc>
          <w:tcPr>
            <w:tcW w:w="5043" w:type="dxa"/>
            <w:hideMark/>
          </w:tcPr>
          <w:p w:rsidR="00BC3136" w:rsidRPr="00B64F17" w:rsidRDefault="00BC3136" w:rsidP="00A95877">
            <w:r w:rsidRPr="00B64F17">
              <w:t>The Month/year of the Human Trafficking form submitted is for a calendar date in the future.  Check the form and resubmit with the correct date.</w:t>
            </w:r>
          </w:p>
        </w:tc>
      </w:tr>
      <w:tr w:rsidR="00BC3136" w:rsidRPr="00B64F17" w:rsidTr="00A95877">
        <w:trPr>
          <w:trHeight w:val="1500"/>
        </w:trPr>
        <w:tc>
          <w:tcPr>
            <w:tcW w:w="1075" w:type="dxa"/>
            <w:noWrap/>
            <w:hideMark/>
          </w:tcPr>
          <w:p w:rsidR="00BC3136" w:rsidRPr="00B64F17" w:rsidRDefault="00BC3136" w:rsidP="00A95877">
            <w:r w:rsidRPr="00B64F17">
              <w:t>HT050</w:t>
            </w:r>
          </w:p>
        </w:tc>
        <w:tc>
          <w:tcPr>
            <w:tcW w:w="4137" w:type="dxa"/>
            <w:noWrap/>
            <w:hideMark/>
          </w:tcPr>
          <w:p w:rsidR="00BC3136" w:rsidRPr="00B64F17" w:rsidRDefault="00BC3136" w:rsidP="00A95877">
            <w:r w:rsidRPr="00B64F17">
              <w:t>THE NUMBER OF ACTUAL OFFENSES FOR COMMERCIAL SEX ACTS DOES NOT EQUAL THE NUMBER OF REPORTED OFFENS</w:t>
            </w:r>
            <w:r>
              <w:t>ES MINUS THE UNFOUNDED OFFENSES</w:t>
            </w:r>
          </w:p>
        </w:tc>
        <w:tc>
          <w:tcPr>
            <w:tcW w:w="5043" w:type="dxa"/>
            <w:hideMark/>
          </w:tcPr>
          <w:p w:rsidR="00BC3136" w:rsidRPr="00B64F17" w:rsidRDefault="00BC3136" w:rsidP="00A95877">
            <w:r w:rsidRPr="00B64F17">
              <w:t>The total number of actual offenses of Commercial Sex Acts does not equal the number of reported offenses minus the number of unfounded offenses.  Please check totals and resubmit the report.</w:t>
            </w:r>
          </w:p>
        </w:tc>
      </w:tr>
      <w:tr w:rsidR="00BC3136" w:rsidRPr="00B64F17" w:rsidTr="00A95877">
        <w:trPr>
          <w:trHeight w:val="1500"/>
        </w:trPr>
        <w:tc>
          <w:tcPr>
            <w:tcW w:w="1075" w:type="dxa"/>
            <w:noWrap/>
            <w:hideMark/>
          </w:tcPr>
          <w:p w:rsidR="00BC3136" w:rsidRPr="00B64F17" w:rsidRDefault="00BC3136" w:rsidP="00A95877">
            <w:r w:rsidRPr="00B64F17">
              <w:t>HT051</w:t>
            </w:r>
          </w:p>
        </w:tc>
        <w:tc>
          <w:tcPr>
            <w:tcW w:w="4137" w:type="dxa"/>
            <w:noWrap/>
            <w:hideMark/>
          </w:tcPr>
          <w:p w:rsidR="00BC3136" w:rsidRPr="00B64F17" w:rsidRDefault="00BC3136" w:rsidP="00A95877">
            <w:r w:rsidRPr="00B64F17">
              <w:t>THE NUMBER OF ACTUAL OFFENSES FOR INVOLUNTARY SERVITUDE DOES NOT EQUAL THE NUMBER OF REPORTED OFFENS</w:t>
            </w:r>
            <w:r>
              <w:t>ES MINUS THE UNFOUNDED OFFENSES</w:t>
            </w:r>
          </w:p>
        </w:tc>
        <w:tc>
          <w:tcPr>
            <w:tcW w:w="5043" w:type="dxa"/>
            <w:hideMark/>
          </w:tcPr>
          <w:p w:rsidR="00BC3136" w:rsidRPr="00B64F17" w:rsidRDefault="00BC3136" w:rsidP="00A95877">
            <w:r w:rsidRPr="00B64F17">
              <w:t>The total number of actual offenses of Involuntary Servitude does not equal the number of reported offenses minus the number of unfounded offenses.  Please check totals and resubmit the report.</w:t>
            </w:r>
          </w:p>
        </w:tc>
      </w:tr>
      <w:tr w:rsidR="00BC3136" w:rsidRPr="00B64F17" w:rsidTr="00A95877">
        <w:trPr>
          <w:trHeight w:val="1200"/>
        </w:trPr>
        <w:tc>
          <w:tcPr>
            <w:tcW w:w="1075" w:type="dxa"/>
            <w:noWrap/>
            <w:hideMark/>
          </w:tcPr>
          <w:p w:rsidR="00BC3136" w:rsidRPr="00B64F17" w:rsidRDefault="00BC3136" w:rsidP="00A95877">
            <w:r w:rsidRPr="00B64F17">
              <w:t>HT052</w:t>
            </w:r>
          </w:p>
        </w:tc>
        <w:tc>
          <w:tcPr>
            <w:tcW w:w="4137" w:type="dxa"/>
            <w:noWrap/>
            <w:hideMark/>
          </w:tcPr>
          <w:p w:rsidR="00BC3136" w:rsidRPr="00B64F17" w:rsidRDefault="00BC3136" w:rsidP="00A95877">
            <w:r w:rsidRPr="00B64F17">
              <w:t>THE TOTAL NUMBER OF ACTUAL OFFENSES DOES NOT EQUAL THE TOTAL NUMBER OF REPORTED OFFENSES MIN</w:t>
            </w:r>
            <w:r>
              <w:t>US THE TOTAL UNFOUNDED OFFENSES</w:t>
            </w:r>
          </w:p>
        </w:tc>
        <w:tc>
          <w:tcPr>
            <w:tcW w:w="5043" w:type="dxa"/>
            <w:hideMark/>
          </w:tcPr>
          <w:p w:rsidR="00BC3136" w:rsidRPr="00B64F17" w:rsidRDefault="00BC3136" w:rsidP="00A95877">
            <w:r w:rsidRPr="00B64F17">
              <w:t>The total number of actual offenses does not equal the number of reported offenses minus the number of unfounded offenses.  Please check totals and resubmit the report.</w:t>
            </w:r>
          </w:p>
        </w:tc>
      </w:tr>
      <w:tr w:rsidR="00BC3136" w:rsidRPr="00B64F17" w:rsidTr="00A95877">
        <w:trPr>
          <w:trHeight w:val="1500"/>
        </w:trPr>
        <w:tc>
          <w:tcPr>
            <w:tcW w:w="1075" w:type="dxa"/>
            <w:noWrap/>
            <w:hideMark/>
          </w:tcPr>
          <w:p w:rsidR="00BC3136" w:rsidRPr="00B64F17" w:rsidRDefault="00BC3136" w:rsidP="00A95877">
            <w:r w:rsidRPr="00B64F17">
              <w:t>HT060</w:t>
            </w:r>
          </w:p>
        </w:tc>
        <w:tc>
          <w:tcPr>
            <w:tcW w:w="4137" w:type="dxa"/>
            <w:noWrap/>
            <w:hideMark/>
          </w:tcPr>
          <w:p w:rsidR="00BC3136" w:rsidRPr="00B64F17" w:rsidRDefault="00BC3136" w:rsidP="00A95877">
            <w:r w:rsidRPr="00B64F17">
              <w:t xml:space="preserve">COMMERCIAL SEX ACT CLEARANCES UNDER 18 IS GREATER THAN THE </w:t>
            </w:r>
            <w:r w:rsidRPr="00B64F17">
              <w:rPr>
                <w:i/>
                <w:iCs/>
              </w:rPr>
              <w:t xml:space="preserve"> TOTAL</w:t>
            </w:r>
            <w:r>
              <w:t xml:space="preserve"> CLEARED OFFENSES</w:t>
            </w:r>
          </w:p>
        </w:tc>
        <w:tc>
          <w:tcPr>
            <w:tcW w:w="5043" w:type="dxa"/>
            <w:hideMark/>
          </w:tcPr>
          <w:p w:rsidR="00BC3136" w:rsidRPr="00B64F17" w:rsidRDefault="00BC3136" w:rsidP="00A95877">
            <w:r w:rsidRPr="00B64F17">
              <w:t>The number of juvenile clearances for Commercial Sex Acts is greater than the number of Total clearances.  The total number of clearances is the number of Adult plus the number of juvenile clearances.</w:t>
            </w:r>
          </w:p>
        </w:tc>
      </w:tr>
      <w:tr w:rsidR="00BC3136" w:rsidRPr="00B64F17" w:rsidTr="00A95877">
        <w:trPr>
          <w:trHeight w:val="1500"/>
        </w:trPr>
        <w:tc>
          <w:tcPr>
            <w:tcW w:w="1075" w:type="dxa"/>
            <w:noWrap/>
            <w:hideMark/>
          </w:tcPr>
          <w:p w:rsidR="00BC3136" w:rsidRPr="00B64F17" w:rsidRDefault="00BC3136" w:rsidP="00A95877">
            <w:r w:rsidRPr="00B64F17">
              <w:t>HT061</w:t>
            </w:r>
          </w:p>
        </w:tc>
        <w:tc>
          <w:tcPr>
            <w:tcW w:w="4137" w:type="dxa"/>
            <w:noWrap/>
            <w:hideMark/>
          </w:tcPr>
          <w:p w:rsidR="00BC3136" w:rsidRPr="00B64F17" w:rsidRDefault="00BC3136" w:rsidP="00A95877">
            <w:r w:rsidRPr="00B64F17">
              <w:t xml:space="preserve">INVOLUNTARY SERVITUDE CLEARANCES UNDER 18 IS GREATER THAN THE </w:t>
            </w:r>
            <w:r w:rsidRPr="00B64F17">
              <w:rPr>
                <w:i/>
                <w:iCs/>
              </w:rPr>
              <w:t>TOTAL</w:t>
            </w:r>
            <w:r>
              <w:t xml:space="preserve"> CLEARED OFFENSES</w:t>
            </w:r>
          </w:p>
        </w:tc>
        <w:tc>
          <w:tcPr>
            <w:tcW w:w="5043" w:type="dxa"/>
            <w:hideMark/>
          </w:tcPr>
          <w:p w:rsidR="00BC3136" w:rsidRPr="00B64F17" w:rsidRDefault="00BC3136" w:rsidP="00A95877">
            <w:r w:rsidRPr="00B64F17">
              <w:t>The number of juvenile clearances for Involuntary Servitude is greater than the number of Total clearances.  The total number of clearances is the number of Adult plus the number of juvenile clearances.</w:t>
            </w:r>
          </w:p>
        </w:tc>
      </w:tr>
    </w:tbl>
    <w:p w:rsidR="00BC3136" w:rsidRDefault="00BC3136" w:rsidP="00BC3136">
      <w:r>
        <w:br w:type="page"/>
      </w:r>
    </w:p>
    <w:tbl>
      <w:tblPr>
        <w:tblStyle w:val="TableGrid"/>
        <w:tblW w:w="10255" w:type="dxa"/>
        <w:tblLook w:val="04A0" w:firstRow="1" w:lastRow="0" w:firstColumn="1" w:lastColumn="0" w:noHBand="0" w:noVBand="1"/>
      </w:tblPr>
      <w:tblGrid>
        <w:gridCol w:w="1075"/>
        <w:gridCol w:w="4137"/>
        <w:gridCol w:w="5043"/>
      </w:tblGrid>
      <w:tr w:rsidR="00BC3136" w:rsidRPr="00B64F17" w:rsidTr="00A95877">
        <w:trPr>
          <w:trHeight w:val="390"/>
        </w:trPr>
        <w:tc>
          <w:tcPr>
            <w:tcW w:w="10255" w:type="dxa"/>
            <w:gridSpan w:val="3"/>
            <w:noWrap/>
          </w:tcPr>
          <w:p w:rsidR="00BC3136" w:rsidRPr="00B64F17" w:rsidRDefault="00BC3136" w:rsidP="00A95877">
            <w:pPr>
              <w:jc w:val="center"/>
              <w:rPr>
                <w:b/>
                <w:bCs/>
                <w:sz w:val="28"/>
                <w:szCs w:val="28"/>
              </w:rPr>
            </w:pPr>
            <w:r>
              <w:rPr>
                <w:b/>
                <w:bCs/>
                <w:sz w:val="28"/>
                <w:szCs w:val="28"/>
              </w:rPr>
              <w:lastRenderedPageBreak/>
              <w:t>Human Trafficking Errors</w:t>
            </w:r>
          </w:p>
        </w:tc>
      </w:tr>
      <w:tr w:rsidR="00BC3136" w:rsidRPr="00B64F17" w:rsidTr="00A95877">
        <w:trPr>
          <w:trHeight w:val="390"/>
        </w:trPr>
        <w:tc>
          <w:tcPr>
            <w:tcW w:w="1075" w:type="dxa"/>
            <w:noWrap/>
            <w:hideMark/>
          </w:tcPr>
          <w:p w:rsidR="00BC3136" w:rsidRPr="00B64F17" w:rsidRDefault="00BC3136" w:rsidP="00A95877">
            <w:pPr>
              <w:rPr>
                <w:b/>
                <w:bCs/>
                <w:sz w:val="28"/>
                <w:szCs w:val="28"/>
              </w:rPr>
            </w:pPr>
            <w:r w:rsidRPr="00B64F17">
              <w:rPr>
                <w:b/>
                <w:bCs/>
                <w:sz w:val="28"/>
                <w:szCs w:val="28"/>
              </w:rPr>
              <w:t>Error Code</w:t>
            </w:r>
          </w:p>
        </w:tc>
        <w:tc>
          <w:tcPr>
            <w:tcW w:w="4137" w:type="dxa"/>
            <w:noWrap/>
            <w:hideMark/>
          </w:tcPr>
          <w:p w:rsidR="00BC3136" w:rsidRPr="00B64F17" w:rsidRDefault="00BC3136" w:rsidP="00A95877">
            <w:pPr>
              <w:rPr>
                <w:b/>
                <w:bCs/>
                <w:sz w:val="28"/>
                <w:szCs w:val="28"/>
              </w:rPr>
            </w:pPr>
            <w:r w:rsidRPr="00B64F17">
              <w:rPr>
                <w:b/>
                <w:bCs/>
                <w:sz w:val="28"/>
                <w:szCs w:val="28"/>
              </w:rPr>
              <w:t>Error Message</w:t>
            </w:r>
          </w:p>
        </w:tc>
        <w:tc>
          <w:tcPr>
            <w:tcW w:w="5043" w:type="dxa"/>
            <w:hideMark/>
          </w:tcPr>
          <w:p w:rsidR="00BC3136" w:rsidRPr="00B64F17" w:rsidRDefault="00BC3136" w:rsidP="00A95877">
            <w:pPr>
              <w:rPr>
                <w:b/>
                <w:bCs/>
                <w:sz w:val="28"/>
                <w:szCs w:val="28"/>
              </w:rPr>
            </w:pPr>
            <w:r w:rsidRPr="00B64F17">
              <w:rPr>
                <w:b/>
                <w:bCs/>
                <w:sz w:val="28"/>
                <w:szCs w:val="28"/>
              </w:rPr>
              <w:t>Error Description</w:t>
            </w:r>
          </w:p>
        </w:tc>
      </w:tr>
      <w:tr w:rsidR="00BC3136" w:rsidRPr="00B64F17" w:rsidTr="00A95877">
        <w:trPr>
          <w:trHeight w:val="1500"/>
        </w:trPr>
        <w:tc>
          <w:tcPr>
            <w:tcW w:w="1075" w:type="dxa"/>
            <w:noWrap/>
            <w:hideMark/>
          </w:tcPr>
          <w:p w:rsidR="00BC3136" w:rsidRPr="00B64F17" w:rsidRDefault="00BC3136" w:rsidP="00A95877">
            <w:r w:rsidRPr="00B64F17">
              <w:t>HT062</w:t>
            </w:r>
          </w:p>
        </w:tc>
        <w:tc>
          <w:tcPr>
            <w:tcW w:w="4137" w:type="dxa"/>
            <w:noWrap/>
            <w:hideMark/>
          </w:tcPr>
          <w:p w:rsidR="00BC3136" w:rsidRPr="00B64F17" w:rsidRDefault="00BC3136" w:rsidP="00A95877">
            <w:r w:rsidRPr="00B64F17">
              <w:t xml:space="preserve">TOTAL CLEARANCES UNDER 18 IS GREATER </w:t>
            </w:r>
            <w:r>
              <w:t>THAN THE TOTAL CLEARED OFFENSES</w:t>
            </w:r>
          </w:p>
        </w:tc>
        <w:tc>
          <w:tcPr>
            <w:tcW w:w="5043" w:type="dxa"/>
            <w:hideMark/>
          </w:tcPr>
          <w:p w:rsidR="00BC3136" w:rsidRPr="00B64F17" w:rsidRDefault="00BC3136" w:rsidP="00A95877">
            <w:r w:rsidRPr="00B64F17">
              <w:t>The total number of juvenile clearances is greater than the number of Total cleared offenses.  The total number of clearances is the number of Adult plus the number of juvenile clearances.</w:t>
            </w:r>
          </w:p>
        </w:tc>
      </w:tr>
      <w:tr w:rsidR="00BC3136" w:rsidRPr="00B64F17" w:rsidTr="00A95877">
        <w:trPr>
          <w:trHeight w:val="1200"/>
        </w:trPr>
        <w:tc>
          <w:tcPr>
            <w:tcW w:w="1075" w:type="dxa"/>
            <w:noWrap/>
            <w:hideMark/>
          </w:tcPr>
          <w:p w:rsidR="00BC3136" w:rsidRPr="00B64F17" w:rsidRDefault="00BC3136" w:rsidP="00A95877">
            <w:r w:rsidRPr="00B64F17">
              <w:t>HT4000</w:t>
            </w:r>
          </w:p>
        </w:tc>
        <w:tc>
          <w:tcPr>
            <w:tcW w:w="4137" w:type="dxa"/>
            <w:noWrap/>
            <w:hideMark/>
          </w:tcPr>
          <w:p w:rsidR="00BC3136" w:rsidRPr="00B64F17" w:rsidRDefault="00BC3136" w:rsidP="00A95877">
            <w:r w:rsidRPr="00B64F17">
              <w:t>INVALID RECORD TYPE FOR REPORT, EXPECTING 00, 13 OR 1</w:t>
            </w:r>
            <w:r>
              <w:t>4 IN POSITIONS 13-14</w:t>
            </w:r>
          </w:p>
        </w:tc>
        <w:tc>
          <w:tcPr>
            <w:tcW w:w="5043" w:type="dxa"/>
            <w:hideMark/>
          </w:tcPr>
          <w:p w:rsidR="00BC3136" w:rsidRPr="00B64F17" w:rsidRDefault="00BC3136" w:rsidP="00A95877">
            <w:r w:rsidRPr="00B64F17">
              <w:t xml:space="preserve">The record type on the submission was not valid for the data </w:t>
            </w:r>
            <w:proofErr w:type="gramStart"/>
            <w:r w:rsidRPr="00B64F17">
              <w:t>being reported</w:t>
            </w:r>
            <w:proofErr w:type="gramEnd"/>
            <w:r w:rsidRPr="00B64F17">
              <w:t>.  IE. Record type 16 with a 01 Return A record or HT Human trafficking report.</w:t>
            </w:r>
          </w:p>
        </w:tc>
      </w:tr>
      <w:tr w:rsidR="00BC3136" w:rsidRPr="00B64F17" w:rsidTr="00A95877">
        <w:trPr>
          <w:trHeight w:val="1200"/>
        </w:trPr>
        <w:tc>
          <w:tcPr>
            <w:tcW w:w="1075" w:type="dxa"/>
            <w:noWrap/>
          </w:tcPr>
          <w:p w:rsidR="00BC3136" w:rsidRPr="00B64F17" w:rsidRDefault="00BC3136" w:rsidP="00A95877">
            <w:r>
              <w:t>HT2051</w:t>
            </w:r>
          </w:p>
        </w:tc>
        <w:tc>
          <w:tcPr>
            <w:tcW w:w="4137" w:type="dxa"/>
            <w:noWrap/>
          </w:tcPr>
          <w:p w:rsidR="00BC3136" w:rsidRPr="00B64F17" w:rsidRDefault="00BC3136" w:rsidP="00A95877">
            <w:r>
              <w:t>SUMMARY DATA SUBMISSION RECEIVED FROM A NIBRS CONTRIBUTING AGENCY</w:t>
            </w:r>
          </w:p>
        </w:tc>
        <w:tc>
          <w:tcPr>
            <w:tcW w:w="5043" w:type="dxa"/>
          </w:tcPr>
          <w:p w:rsidR="00BC3136" w:rsidRDefault="00BC3136" w:rsidP="00A95877">
            <w:pPr>
              <w:rPr>
                <w:lang w:val="en"/>
              </w:rPr>
            </w:pPr>
            <w:r>
              <w:rPr>
                <w:lang w:val="en"/>
              </w:rPr>
              <w:t xml:space="preserve">A summary Human Trafficking report </w:t>
            </w:r>
            <w:proofErr w:type="gramStart"/>
            <w:r>
              <w:rPr>
                <w:lang w:val="en"/>
              </w:rPr>
              <w:t>was submitted</w:t>
            </w:r>
            <w:proofErr w:type="gramEnd"/>
            <w:r>
              <w:rPr>
                <w:lang w:val="en"/>
              </w:rPr>
              <w:t xml:space="preserve"> for a NIBRS contributing agency.</w:t>
            </w:r>
          </w:p>
          <w:p w:rsidR="00BC3136" w:rsidRDefault="00BC3136" w:rsidP="00A95877">
            <w:pPr>
              <w:pStyle w:val="NormalWeb"/>
              <w:ind w:left="720"/>
              <w:rPr>
                <w:lang w:val="en"/>
              </w:rPr>
            </w:pPr>
            <w:r>
              <w:rPr>
                <w:lang w:val="en"/>
              </w:rPr>
              <w:t xml:space="preserve">After an agency is certified NIBRS, and contribute their first IBR file, summary data submissions will not be accepted.  For </w:t>
            </w:r>
            <w:proofErr w:type="gramStart"/>
            <w:r>
              <w:rPr>
                <w:lang w:val="en"/>
              </w:rPr>
              <w:t>example:</w:t>
            </w:r>
            <w:proofErr w:type="gramEnd"/>
            <w:r>
              <w:rPr>
                <w:lang w:val="en"/>
              </w:rPr>
              <w:t xml:space="preserve"> Agency A is certified NIBRS January 2017 and submits NIBRS data for that month/year.  They will not be able to send summary forms for Jan 2017 or later.  They may still submit corrections to existing summary data prior to 2017.</w:t>
            </w:r>
          </w:p>
          <w:p w:rsidR="00BC3136" w:rsidRPr="00B64F17" w:rsidRDefault="00BC3136" w:rsidP="00A95877"/>
        </w:tc>
      </w:tr>
    </w:tbl>
    <w:p w:rsidR="00C04437" w:rsidRDefault="00C04437" w:rsidP="00BC3136"/>
    <w:p w:rsidR="00C04437" w:rsidRDefault="00C04437">
      <w:r>
        <w:br w:type="page"/>
      </w:r>
    </w:p>
    <w:p w:rsidR="00BC3136" w:rsidRDefault="00C04437" w:rsidP="00C04437">
      <w:pPr>
        <w:pStyle w:val="Heading2"/>
      </w:pPr>
      <w:bookmarkStart w:id="67" w:name="_Toc515716091"/>
      <w:r>
        <w:lastRenderedPageBreak/>
        <w:t>Human Trafficking Warning Codes</w:t>
      </w:r>
      <w:bookmarkEnd w:id="67"/>
    </w:p>
    <w:tbl>
      <w:tblPr>
        <w:tblStyle w:val="TableGrid"/>
        <w:tblW w:w="10255" w:type="dxa"/>
        <w:tblLook w:val="04A0" w:firstRow="1" w:lastRow="0" w:firstColumn="1" w:lastColumn="0" w:noHBand="0" w:noVBand="1"/>
      </w:tblPr>
      <w:tblGrid>
        <w:gridCol w:w="1075"/>
        <w:gridCol w:w="4137"/>
        <w:gridCol w:w="5043"/>
      </w:tblGrid>
      <w:tr w:rsidR="00BC3136" w:rsidRPr="00B64F17" w:rsidTr="00A95877">
        <w:trPr>
          <w:trHeight w:val="390"/>
        </w:trPr>
        <w:tc>
          <w:tcPr>
            <w:tcW w:w="10255" w:type="dxa"/>
            <w:gridSpan w:val="3"/>
            <w:noWrap/>
          </w:tcPr>
          <w:p w:rsidR="00BC3136" w:rsidRPr="00B64F17" w:rsidRDefault="00BC3136" w:rsidP="00A95877">
            <w:pPr>
              <w:jc w:val="center"/>
              <w:rPr>
                <w:b/>
                <w:bCs/>
                <w:sz w:val="28"/>
                <w:szCs w:val="28"/>
              </w:rPr>
            </w:pPr>
            <w:r>
              <w:rPr>
                <w:b/>
                <w:bCs/>
                <w:sz w:val="28"/>
                <w:szCs w:val="28"/>
              </w:rPr>
              <w:t>Human Trafficking Warnings</w:t>
            </w:r>
          </w:p>
        </w:tc>
      </w:tr>
      <w:tr w:rsidR="00BC3136" w:rsidRPr="00B64F17" w:rsidTr="00A95877">
        <w:trPr>
          <w:trHeight w:val="390"/>
        </w:trPr>
        <w:tc>
          <w:tcPr>
            <w:tcW w:w="1075" w:type="dxa"/>
            <w:noWrap/>
            <w:hideMark/>
          </w:tcPr>
          <w:p w:rsidR="00BC3136" w:rsidRPr="00B64F17" w:rsidRDefault="00BC3136" w:rsidP="00A95877">
            <w:pPr>
              <w:rPr>
                <w:b/>
                <w:bCs/>
                <w:sz w:val="28"/>
                <w:szCs w:val="28"/>
              </w:rPr>
            </w:pPr>
            <w:r w:rsidRPr="00B64F17">
              <w:rPr>
                <w:b/>
                <w:bCs/>
                <w:sz w:val="28"/>
                <w:szCs w:val="28"/>
              </w:rPr>
              <w:t>Error Code</w:t>
            </w:r>
          </w:p>
        </w:tc>
        <w:tc>
          <w:tcPr>
            <w:tcW w:w="4137" w:type="dxa"/>
            <w:noWrap/>
            <w:hideMark/>
          </w:tcPr>
          <w:p w:rsidR="00BC3136" w:rsidRPr="00B64F17" w:rsidRDefault="002D2699" w:rsidP="00A95877">
            <w:pPr>
              <w:rPr>
                <w:b/>
                <w:bCs/>
                <w:sz w:val="28"/>
                <w:szCs w:val="28"/>
              </w:rPr>
            </w:pPr>
            <w:r>
              <w:rPr>
                <w:b/>
                <w:bCs/>
                <w:sz w:val="28"/>
                <w:szCs w:val="28"/>
              </w:rPr>
              <w:t>Warning</w:t>
            </w:r>
            <w:r w:rsidR="00BC3136" w:rsidRPr="00B64F17">
              <w:rPr>
                <w:b/>
                <w:bCs/>
                <w:sz w:val="28"/>
                <w:szCs w:val="28"/>
              </w:rPr>
              <w:t xml:space="preserve"> Message</w:t>
            </w:r>
          </w:p>
        </w:tc>
        <w:tc>
          <w:tcPr>
            <w:tcW w:w="5043" w:type="dxa"/>
            <w:hideMark/>
          </w:tcPr>
          <w:p w:rsidR="00BC3136" w:rsidRPr="00B64F17" w:rsidRDefault="002D2699" w:rsidP="00A95877">
            <w:pPr>
              <w:rPr>
                <w:b/>
                <w:bCs/>
                <w:sz w:val="28"/>
                <w:szCs w:val="28"/>
              </w:rPr>
            </w:pPr>
            <w:r>
              <w:rPr>
                <w:b/>
                <w:bCs/>
                <w:sz w:val="28"/>
                <w:szCs w:val="28"/>
              </w:rPr>
              <w:t>Warning</w:t>
            </w:r>
            <w:r w:rsidR="00BC3136" w:rsidRPr="00B64F17">
              <w:rPr>
                <w:b/>
                <w:bCs/>
                <w:sz w:val="28"/>
                <w:szCs w:val="28"/>
              </w:rPr>
              <w:t xml:space="preserve"> Description</w:t>
            </w:r>
          </w:p>
        </w:tc>
      </w:tr>
      <w:tr w:rsidR="00BC3136" w:rsidRPr="00B64F17" w:rsidTr="00A95877">
        <w:trPr>
          <w:trHeight w:val="600"/>
        </w:trPr>
        <w:tc>
          <w:tcPr>
            <w:tcW w:w="1075" w:type="dxa"/>
            <w:noWrap/>
            <w:hideMark/>
          </w:tcPr>
          <w:p w:rsidR="00BC3136" w:rsidRPr="00B64F17" w:rsidRDefault="00BC3136" w:rsidP="00A95877">
            <w:r w:rsidRPr="00B64F17">
              <w:t>HT_T</w:t>
            </w:r>
          </w:p>
        </w:tc>
        <w:tc>
          <w:tcPr>
            <w:tcW w:w="4137" w:type="dxa"/>
            <w:noWrap/>
            <w:hideMark/>
          </w:tcPr>
          <w:p w:rsidR="00BC3136" w:rsidRPr="00B64F17" w:rsidRDefault="00BC3136" w:rsidP="00A95877">
            <w:r w:rsidRPr="00B64F17">
              <w:t>HUMAN TRAFFICKING ADJUSTMENT WITH NO PRIOR RECORD</w:t>
            </w:r>
          </w:p>
        </w:tc>
        <w:tc>
          <w:tcPr>
            <w:tcW w:w="5043" w:type="dxa"/>
            <w:hideMark/>
          </w:tcPr>
          <w:p w:rsidR="00BC3136" w:rsidRPr="00B64F17" w:rsidRDefault="00BC3136" w:rsidP="00A95877">
            <w:r w:rsidRPr="00B64F17">
              <w:t xml:space="preserve">A Type 13-Adjustment record </w:t>
            </w:r>
            <w:proofErr w:type="gramStart"/>
            <w:r w:rsidRPr="00B64F17">
              <w:t>was submitted</w:t>
            </w:r>
            <w:proofErr w:type="gramEnd"/>
            <w:r w:rsidRPr="00B64F17">
              <w:t xml:space="preserve"> with no prior record on file.</w:t>
            </w:r>
          </w:p>
        </w:tc>
      </w:tr>
      <w:tr w:rsidR="00BC3136" w:rsidRPr="00B64F17" w:rsidTr="00A95877">
        <w:trPr>
          <w:trHeight w:val="1500"/>
        </w:trPr>
        <w:tc>
          <w:tcPr>
            <w:tcW w:w="1075" w:type="dxa"/>
            <w:noWrap/>
            <w:hideMark/>
          </w:tcPr>
          <w:p w:rsidR="00BC3136" w:rsidRPr="00B64F17" w:rsidRDefault="00BC3136" w:rsidP="00A95877">
            <w:r w:rsidRPr="00B64F17">
              <w:t>HT020A</w:t>
            </w:r>
          </w:p>
        </w:tc>
        <w:tc>
          <w:tcPr>
            <w:tcW w:w="4137" w:type="dxa"/>
            <w:noWrap/>
            <w:hideMark/>
          </w:tcPr>
          <w:p w:rsidR="00BC3136" w:rsidRPr="00B64F17" w:rsidRDefault="00BC3136" w:rsidP="00A95877">
            <w:r w:rsidRPr="00B64F17">
              <w:t>CURRENT SUBMISSION REPORTED TOTAL IS LESS THAN 50%</w:t>
            </w:r>
            <w:r>
              <w:t xml:space="preserve"> OF THE EXISTING REPORTED TOTAL</w:t>
            </w:r>
          </w:p>
        </w:tc>
        <w:tc>
          <w:tcPr>
            <w:tcW w:w="5043" w:type="dxa"/>
            <w:hideMark/>
          </w:tcPr>
          <w:p w:rsidR="00BC3136" w:rsidRPr="00B64F17" w:rsidRDefault="00BC3136" w:rsidP="00A95877">
            <w:r w:rsidRPr="00B64F17">
              <w:t xml:space="preserve">An adjustment </w:t>
            </w:r>
            <w:proofErr w:type="gramStart"/>
            <w:r w:rsidRPr="00B64F17">
              <w:t>has been received</w:t>
            </w:r>
            <w:proofErr w:type="gramEnd"/>
            <w:r w:rsidRPr="00B64F17">
              <w:t xml:space="preserve"> for an Agency/month that is on file.  The crime counts on the new report is less than 50% of the original submission for the reported total.</w:t>
            </w:r>
          </w:p>
        </w:tc>
      </w:tr>
      <w:tr w:rsidR="00BC3136" w:rsidRPr="00B64F17" w:rsidTr="00A95877">
        <w:trPr>
          <w:trHeight w:val="1500"/>
        </w:trPr>
        <w:tc>
          <w:tcPr>
            <w:tcW w:w="1075" w:type="dxa"/>
            <w:noWrap/>
            <w:hideMark/>
          </w:tcPr>
          <w:p w:rsidR="00BC3136" w:rsidRPr="00B64F17" w:rsidRDefault="00BC3136" w:rsidP="00A95877">
            <w:r w:rsidRPr="00B64F17">
              <w:t>HT020B</w:t>
            </w:r>
          </w:p>
        </w:tc>
        <w:tc>
          <w:tcPr>
            <w:tcW w:w="4137" w:type="dxa"/>
            <w:noWrap/>
            <w:hideMark/>
          </w:tcPr>
          <w:p w:rsidR="00BC3136" w:rsidRPr="00B64F17" w:rsidRDefault="00BC3136" w:rsidP="00A95877">
            <w:r w:rsidRPr="00B64F17">
              <w:t xml:space="preserve">CURRENT SUBMISSION UNFOUNDED TOTAL IS LESS THAN 50% </w:t>
            </w:r>
            <w:r>
              <w:t>OF THE EXISTING UNFOUNDED TOTAL</w:t>
            </w:r>
          </w:p>
        </w:tc>
        <w:tc>
          <w:tcPr>
            <w:tcW w:w="5043" w:type="dxa"/>
            <w:hideMark/>
          </w:tcPr>
          <w:p w:rsidR="00BC3136" w:rsidRPr="00B64F17" w:rsidRDefault="00BC3136" w:rsidP="00A95877">
            <w:r w:rsidRPr="00B64F17">
              <w:t xml:space="preserve">An adjustment </w:t>
            </w:r>
            <w:proofErr w:type="gramStart"/>
            <w:r w:rsidRPr="00B64F17">
              <w:t>has been received</w:t>
            </w:r>
            <w:proofErr w:type="gramEnd"/>
            <w:r w:rsidRPr="00B64F17">
              <w:t xml:space="preserve"> for an Agency/month that is on file.  The unfounded crime counts on the new report is less than 50% of the original submission for the existing unfounded total.</w:t>
            </w:r>
          </w:p>
        </w:tc>
      </w:tr>
      <w:tr w:rsidR="00BC3136" w:rsidRPr="00B64F17" w:rsidTr="00A95877">
        <w:trPr>
          <w:trHeight w:val="1500"/>
        </w:trPr>
        <w:tc>
          <w:tcPr>
            <w:tcW w:w="1075" w:type="dxa"/>
            <w:noWrap/>
            <w:hideMark/>
          </w:tcPr>
          <w:p w:rsidR="00BC3136" w:rsidRPr="00B64F17" w:rsidRDefault="00BC3136" w:rsidP="00A95877">
            <w:r w:rsidRPr="00B64F17">
              <w:t>HT020C</w:t>
            </w:r>
          </w:p>
        </w:tc>
        <w:tc>
          <w:tcPr>
            <w:tcW w:w="4137" w:type="dxa"/>
            <w:noWrap/>
            <w:hideMark/>
          </w:tcPr>
          <w:p w:rsidR="00BC3136" w:rsidRPr="00B64F17" w:rsidRDefault="00BC3136" w:rsidP="00A95877">
            <w:r w:rsidRPr="00B64F17">
              <w:t>CURRENT SUBMISSION ACTUAL TOTAL IS LESS THAN 5</w:t>
            </w:r>
            <w:r>
              <w:t>0% OF THE EXISTING ACTUAL TOTAL</w:t>
            </w:r>
          </w:p>
        </w:tc>
        <w:tc>
          <w:tcPr>
            <w:tcW w:w="5043" w:type="dxa"/>
            <w:hideMark/>
          </w:tcPr>
          <w:p w:rsidR="00BC3136" w:rsidRPr="00B64F17" w:rsidRDefault="00BC3136" w:rsidP="00A95877">
            <w:r w:rsidRPr="00B64F17">
              <w:t xml:space="preserve">An adjustment </w:t>
            </w:r>
            <w:proofErr w:type="gramStart"/>
            <w:r w:rsidRPr="00B64F17">
              <w:t>has been received</w:t>
            </w:r>
            <w:proofErr w:type="gramEnd"/>
            <w:r w:rsidRPr="00B64F17">
              <w:t xml:space="preserve"> for an Agency/month that is on file.  The actual reported crime counts on the new report is less than 50% of the original submission for the existing actual total.</w:t>
            </w:r>
          </w:p>
        </w:tc>
      </w:tr>
      <w:tr w:rsidR="00BC3136" w:rsidRPr="00B64F17" w:rsidTr="00A95877">
        <w:trPr>
          <w:trHeight w:val="1500"/>
        </w:trPr>
        <w:tc>
          <w:tcPr>
            <w:tcW w:w="1075" w:type="dxa"/>
            <w:noWrap/>
            <w:hideMark/>
          </w:tcPr>
          <w:p w:rsidR="00BC3136" w:rsidRPr="00B64F17" w:rsidRDefault="00BC3136" w:rsidP="00A95877">
            <w:r w:rsidRPr="00B64F17">
              <w:t>HT020D</w:t>
            </w:r>
          </w:p>
        </w:tc>
        <w:tc>
          <w:tcPr>
            <w:tcW w:w="4137" w:type="dxa"/>
            <w:noWrap/>
            <w:hideMark/>
          </w:tcPr>
          <w:p w:rsidR="00BC3136" w:rsidRPr="00B64F17" w:rsidRDefault="00BC3136" w:rsidP="00A95877">
            <w:r w:rsidRPr="00B64F17">
              <w:t>CURRENT SUBMISSION CLEARED TOTAL IS LESS THAN 50</w:t>
            </w:r>
            <w:r>
              <w:t>% OF THE EXISTING CLEARED TOTAL</w:t>
            </w:r>
          </w:p>
        </w:tc>
        <w:tc>
          <w:tcPr>
            <w:tcW w:w="5043" w:type="dxa"/>
            <w:hideMark/>
          </w:tcPr>
          <w:p w:rsidR="00BC3136" w:rsidRPr="00B64F17" w:rsidRDefault="00BC3136" w:rsidP="00A95877">
            <w:r w:rsidRPr="00B64F17">
              <w:t xml:space="preserve">An adjustment </w:t>
            </w:r>
            <w:proofErr w:type="gramStart"/>
            <w:r w:rsidRPr="00B64F17">
              <w:t>has been received</w:t>
            </w:r>
            <w:proofErr w:type="gramEnd"/>
            <w:r w:rsidRPr="00B64F17">
              <w:t xml:space="preserve"> for an Agency/month that is on file.  The total clearances on the new report is less than 50% of the original submission for the existing cleared offense total.</w:t>
            </w:r>
          </w:p>
        </w:tc>
      </w:tr>
      <w:tr w:rsidR="00BC3136" w:rsidRPr="00B64F17" w:rsidTr="00A95877">
        <w:trPr>
          <w:trHeight w:val="1470"/>
        </w:trPr>
        <w:tc>
          <w:tcPr>
            <w:tcW w:w="1075" w:type="dxa"/>
            <w:noWrap/>
            <w:hideMark/>
          </w:tcPr>
          <w:p w:rsidR="00BC3136" w:rsidRPr="00B64F17" w:rsidRDefault="00BC3136" w:rsidP="00A95877">
            <w:r w:rsidRPr="00B64F17">
              <w:t>HT020E</w:t>
            </w:r>
          </w:p>
        </w:tc>
        <w:tc>
          <w:tcPr>
            <w:tcW w:w="4137" w:type="dxa"/>
            <w:noWrap/>
            <w:hideMark/>
          </w:tcPr>
          <w:p w:rsidR="00BC3136" w:rsidRPr="00B64F17" w:rsidRDefault="00BC3136" w:rsidP="00A95877">
            <w:r w:rsidRPr="00B64F17">
              <w:t xml:space="preserve">CURRENT SUBMISSION JUVENILE CLEARED TOTAL IS LESS THAN 50% OF THE EXISTING JUVENILE CLEARED </w:t>
            </w:r>
            <w:r>
              <w:t>TOTAL</w:t>
            </w:r>
          </w:p>
        </w:tc>
        <w:tc>
          <w:tcPr>
            <w:tcW w:w="5043" w:type="dxa"/>
            <w:hideMark/>
          </w:tcPr>
          <w:p w:rsidR="00BC3136" w:rsidRPr="00B64F17" w:rsidRDefault="00BC3136" w:rsidP="00A95877">
            <w:r w:rsidRPr="00B64F17">
              <w:t xml:space="preserve">An adjustment </w:t>
            </w:r>
            <w:proofErr w:type="gramStart"/>
            <w:r w:rsidRPr="00B64F17">
              <w:t>has been received</w:t>
            </w:r>
            <w:proofErr w:type="gramEnd"/>
            <w:r w:rsidRPr="00B64F17">
              <w:t xml:space="preserve"> for an Agency/month that is on file.  The juvenile clearances on the new report is less than 50% of the original submission for the existing juvenile clearance total.</w:t>
            </w:r>
          </w:p>
        </w:tc>
      </w:tr>
    </w:tbl>
    <w:p w:rsidR="00BC3136" w:rsidRDefault="00BC3136" w:rsidP="00BC3136"/>
    <w:p w:rsidR="008E6C59" w:rsidRDefault="008E6C59">
      <w:pPr>
        <w:jc w:val="right"/>
        <w:rPr>
          <w:rFonts w:ascii="Times New Roman" w:eastAsia="Times New Roman" w:hAnsi="Times New Roman" w:cs="Times New Roman"/>
          <w:sz w:val="24"/>
          <w:szCs w:val="24"/>
        </w:rPr>
        <w:sectPr w:rsidR="008E6C59">
          <w:pgSz w:w="12240" w:h="15840"/>
          <w:pgMar w:top="940" w:right="1720" w:bottom="280" w:left="1100" w:header="720" w:footer="720" w:gutter="0"/>
          <w:cols w:space="720"/>
        </w:sectPr>
      </w:pPr>
    </w:p>
    <w:p w:rsidR="008E6C59" w:rsidRDefault="00A95877" w:rsidP="00FC5E68">
      <w:pPr>
        <w:pStyle w:val="Heading3"/>
      </w:pPr>
      <w:bookmarkStart w:id="68" w:name="_Toc515716092"/>
      <w:r>
        <w:lastRenderedPageBreak/>
        <w:t>Figure</w:t>
      </w:r>
      <w:r>
        <w:rPr>
          <w:spacing w:val="-2"/>
        </w:rPr>
        <w:t xml:space="preserve"> </w:t>
      </w:r>
      <w:r w:rsidR="00FC5E68">
        <w:t>10</w:t>
      </w:r>
      <w:r>
        <w:t xml:space="preserve"> Human Trafficking</w:t>
      </w:r>
      <w:bookmarkEnd w:id="68"/>
    </w:p>
    <w:tbl>
      <w:tblPr>
        <w:tblW w:w="0" w:type="auto"/>
        <w:tblInd w:w="-6" w:type="dxa"/>
        <w:tblLayout w:type="fixed"/>
        <w:tblCellMar>
          <w:left w:w="0" w:type="dxa"/>
          <w:right w:w="0" w:type="dxa"/>
        </w:tblCellMar>
        <w:tblLook w:val="01E0" w:firstRow="1" w:lastRow="1" w:firstColumn="1" w:lastColumn="1" w:noHBand="0" w:noVBand="0"/>
      </w:tblPr>
      <w:tblGrid>
        <w:gridCol w:w="1268"/>
        <w:gridCol w:w="1018"/>
        <w:gridCol w:w="7252"/>
      </w:tblGrid>
      <w:tr w:rsidR="008E6C59" w:rsidTr="00FC5E68">
        <w:trPr>
          <w:trHeight w:hRule="exact" w:val="562"/>
        </w:trPr>
        <w:tc>
          <w:tcPr>
            <w:tcW w:w="1268"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7"/>
              <w:rPr>
                <w:rFonts w:ascii="Times New Roman" w:eastAsia="Times New Roman" w:hAnsi="Times New Roman" w:cs="Times New Roman"/>
                <w:sz w:val="23"/>
                <w:szCs w:val="23"/>
              </w:rPr>
            </w:pPr>
          </w:p>
          <w:p w:rsidR="008E6C59" w:rsidRDefault="00A95877">
            <w:pPr>
              <w:pStyle w:val="TableParagraph"/>
              <w:ind w:left="102"/>
              <w:rPr>
                <w:rFonts w:ascii="Arial" w:eastAsia="Arial" w:hAnsi="Arial" w:cs="Arial"/>
                <w:sz w:val="24"/>
                <w:szCs w:val="24"/>
              </w:rPr>
            </w:pPr>
            <w:r>
              <w:rPr>
                <w:rFonts w:ascii="Arial"/>
                <w:b/>
                <w:i/>
                <w:sz w:val="24"/>
              </w:rPr>
              <w:t>Position</w:t>
            </w:r>
          </w:p>
        </w:tc>
        <w:tc>
          <w:tcPr>
            <w:tcW w:w="1018"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A95877">
            <w:pPr>
              <w:pStyle w:val="TableParagraph"/>
              <w:ind w:left="102" w:right="101"/>
              <w:rPr>
                <w:rFonts w:ascii="Arial" w:eastAsia="Arial" w:hAnsi="Arial" w:cs="Arial"/>
                <w:sz w:val="24"/>
                <w:szCs w:val="24"/>
              </w:rPr>
            </w:pPr>
            <w:r>
              <w:rPr>
                <w:rFonts w:ascii="Arial"/>
                <w:b/>
                <w:i/>
                <w:sz w:val="24"/>
              </w:rPr>
              <w:t>Type/</w:t>
            </w:r>
            <w:r>
              <w:rPr>
                <w:rFonts w:ascii="Arial"/>
                <w:b/>
                <w:i/>
                <w:spacing w:val="21"/>
                <w:sz w:val="24"/>
              </w:rPr>
              <w:t xml:space="preserve"> </w:t>
            </w:r>
            <w:r>
              <w:rPr>
                <w:rFonts w:ascii="Arial"/>
                <w:b/>
                <w:i/>
                <w:sz w:val="24"/>
              </w:rPr>
              <w:t>Length</w:t>
            </w:r>
          </w:p>
        </w:tc>
        <w:tc>
          <w:tcPr>
            <w:tcW w:w="7252" w:type="dxa"/>
            <w:tcBorders>
              <w:top w:val="single" w:sz="5" w:space="0" w:color="000000"/>
              <w:left w:val="single" w:sz="5" w:space="0" w:color="000000"/>
              <w:bottom w:val="single" w:sz="5" w:space="0" w:color="000000"/>
              <w:right w:val="single" w:sz="5" w:space="0" w:color="000000"/>
            </w:tcBorders>
            <w:shd w:val="clear" w:color="auto" w:fill="F1F1F1"/>
          </w:tcPr>
          <w:p w:rsidR="008E6C59" w:rsidRDefault="008E6C59">
            <w:pPr>
              <w:pStyle w:val="TableParagraph"/>
              <w:spacing w:before="7"/>
              <w:rPr>
                <w:rFonts w:ascii="Times New Roman" w:eastAsia="Times New Roman" w:hAnsi="Times New Roman" w:cs="Times New Roman"/>
                <w:sz w:val="23"/>
                <w:szCs w:val="23"/>
              </w:rPr>
            </w:pPr>
          </w:p>
          <w:p w:rsidR="008E6C59" w:rsidRDefault="00A95877">
            <w:pPr>
              <w:pStyle w:val="TableParagraph"/>
              <w:ind w:left="102"/>
              <w:rPr>
                <w:rFonts w:ascii="Arial" w:eastAsia="Arial" w:hAnsi="Arial" w:cs="Arial"/>
                <w:sz w:val="24"/>
                <w:szCs w:val="24"/>
              </w:rPr>
            </w:pPr>
            <w:r>
              <w:rPr>
                <w:rFonts w:ascii="Arial"/>
                <w:b/>
                <w:i/>
                <w:sz w:val="24"/>
              </w:rPr>
              <w:t>Description</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rPr>
              <w:t>1</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A1</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Record</w:t>
            </w:r>
            <w:r>
              <w:rPr>
                <w:rFonts w:ascii="Arial"/>
                <w:spacing w:val="-2"/>
              </w:rPr>
              <w:t xml:space="preserve"> </w:t>
            </w:r>
            <w:r>
              <w:rPr>
                <w:rFonts w:ascii="Arial"/>
                <w:spacing w:val="-1"/>
              </w:rPr>
              <w:t>Indicator</w:t>
            </w:r>
            <w:r>
              <w:rPr>
                <w:rFonts w:ascii="Arial"/>
                <w:spacing w:val="1"/>
              </w:rPr>
              <w:t xml:space="preserve"> </w:t>
            </w:r>
            <w:r>
              <w:rPr>
                <w:rFonts w:ascii="Arial"/>
              </w:rPr>
              <w:t>-</w:t>
            </w:r>
            <w:r>
              <w:rPr>
                <w:rFonts w:ascii="Arial"/>
                <w:spacing w:val="-1"/>
              </w:rPr>
              <w:t xml:space="preserve"> Must </w:t>
            </w:r>
            <w:r>
              <w:rPr>
                <w:rFonts w:ascii="Arial"/>
              </w:rPr>
              <w:t>be "9"</w:t>
            </w:r>
          </w:p>
        </w:tc>
      </w:tr>
      <w:tr w:rsidR="008E6C59" w:rsidTr="00FC5E68">
        <w:trPr>
          <w:trHeight w:hRule="exact" w:val="312"/>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2-8</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A7</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Agency</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9-10</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A2</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Date</w:t>
            </w:r>
            <w:r>
              <w:rPr>
                <w:rFonts w:ascii="Arial"/>
                <w:spacing w:val="1"/>
              </w:rPr>
              <w:t xml:space="preserve"> </w:t>
            </w:r>
            <w:r>
              <w:rPr>
                <w:rFonts w:ascii="Arial"/>
                <w:spacing w:val="-1"/>
              </w:rPr>
              <w:t>(Month)</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11-12</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Date</w:t>
            </w:r>
            <w:r>
              <w:rPr>
                <w:rFonts w:ascii="Arial"/>
                <w:spacing w:val="1"/>
              </w:rPr>
              <w:t xml:space="preserve"> </w:t>
            </w:r>
            <w:r>
              <w:rPr>
                <w:rFonts w:ascii="Arial"/>
                <w:spacing w:val="-1"/>
              </w:rPr>
              <w:t>(Year)</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13-14</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Type</w:t>
            </w:r>
            <w:r>
              <w:rPr>
                <w:rFonts w:ascii="Arial"/>
              </w:rPr>
              <w:t xml:space="preserve"> </w:t>
            </w:r>
            <w:r>
              <w:rPr>
                <w:rFonts w:ascii="Arial"/>
                <w:spacing w:val="-2"/>
              </w:rPr>
              <w:t>of</w:t>
            </w:r>
            <w:r>
              <w:rPr>
                <w:rFonts w:ascii="Arial"/>
                <w:spacing w:val="2"/>
              </w:rPr>
              <w:t xml:space="preserve"> </w:t>
            </w:r>
            <w:r>
              <w:rPr>
                <w:rFonts w:ascii="Arial"/>
                <w:spacing w:val="-1"/>
              </w:rPr>
              <w:t>Record</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15-16</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A2</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Month</w:t>
            </w:r>
            <w:r>
              <w:rPr>
                <w:rFonts w:ascii="Arial"/>
              </w:rPr>
              <w:t xml:space="preserve"> </w:t>
            </w:r>
            <w:r>
              <w:rPr>
                <w:rFonts w:ascii="Arial"/>
                <w:spacing w:val="-1"/>
              </w:rPr>
              <w:t>Included</w:t>
            </w:r>
            <w:r>
              <w:rPr>
                <w:rFonts w:ascii="Arial"/>
              </w:rPr>
              <w:t xml:space="preserve"> In</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17-21</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Known_Commercial</w:t>
            </w:r>
            <w:proofErr w:type="spellEnd"/>
            <w:r>
              <w:rPr>
                <w:rFonts w:ascii="Arial"/>
              </w:rPr>
              <w:t xml:space="preserve"> </w:t>
            </w:r>
            <w:r>
              <w:rPr>
                <w:rFonts w:ascii="Arial"/>
                <w:spacing w:val="-1"/>
              </w:rPr>
              <w:t>Sex</w:t>
            </w:r>
            <w:r>
              <w:rPr>
                <w:rFonts w:ascii="Arial"/>
                <w:spacing w:val="-2"/>
              </w:rPr>
              <w:t xml:space="preserve"> </w:t>
            </w:r>
            <w:r>
              <w:rPr>
                <w:rFonts w:ascii="Arial"/>
                <w:spacing w:val="-1"/>
              </w:rPr>
              <w:t>Acts</w:t>
            </w:r>
          </w:p>
        </w:tc>
      </w:tr>
      <w:tr w:rsidR="008E6C59" w:rsidTr="00FC5E68">
        <w:trPr>
          <w:trHeight w:hRule="exact" w:val="312"/>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22-26</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Known_Involuntary</w:t>
            </w:r>
            <w:proofErr w:type="spellEnd"/>
            <w:r>
              <w:rPr>
                <w:rFonts w:ascii="Arial"/>
                <w:spacing w:val="-1"/>
              </w:rPr>
              <w:t xml:space="preserve"> Servitude</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27-31</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Offenses</w:t>
            </w:r>
            <w:r>
              <w:rPr>
                <w:rFonts w:ascii="Arial"/>
                <w:spacing w:val="-2"/>
              </w:rPr>
              <w:t xml:space="preserve"> </w:t>
            </w:r>
            <w:r>
              <w:rPr>
                <w:rFonts w:ascii="Arial"/>
                <w:spacing w:val="-1"/>
              </w:rPr>
              <w:t>Reported</w:t>
            </w:r>
            <w:r>
              <w:rPr>
                <w:rFonts w:ascii="Arial"/>
              </w:rPr>
              <w:t xml:space="preserve"> </w:t>
            </w:r>
            <w:r>
              <w:rPr>
                <w:rFonts w:ascii="Arial"/>
                <w:spacing w:val="-2"/>
              </w:rPr>
              <w:t>or</w:t>
            </w:r>
            <w:r>
              <w:rPr>
                <w:rFonts w:ascii="Arial"/>
                <w:spacing w:val="1"/>
              </w:rPr>
              <w:t xml:space="preserve"> </w:t>
            </w:r>
            <w:proofErr w:type="spellStart"/>
            <w:r>
              <w:rPr>
                <w:rFonts w:ascii="Arial"/>
                <w:spacing w:val="-1"/>
              </w:rPr>
              <w:t>Known_Grand</w:t>
            </w:r>
            <w:proofErr w:type="spellEnd"/>
            <w:r>
              <w:rPr>
                <w:rFonts w:ascii="Arial"/>
                <w:spacing w:val="-2"/>
              </w:rPr>
              <w:t xml:space="preserve"> </w:t>
            </w:r>
            <w:r>
              <w:rPr>
                <w:rFonts w:ascii="Arial"/>
              </w:rPr>
              <w:t>Total</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32-36</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proofErr w:type="spellStart"/>
            <w:r>
              <w:rPr>
                <w:rFonts w:ascii="Arial"/>
                <w:spacing w:val="-1"/>
              </w:rPr>
              <w:t>Unfounded_Commercial</w:t>
            </w:r>
            <w:proofErr w:type="spellEnd"/>
            <w:r>
              <w:rPr>
                <w:rFonts w:ascii="Arial"/>
                <w:spacing w:val="-3"/>
              </w:rPr>
              <w:t xml:space="preserve"> </w:t>
            </w:r>
            <w:r>
              <w:rPr>
                <w:rFonts w:ascii="Arial"/>
                <w:spacing w:val="-1"/>
              </w:rPr>
              <w:t>Sex</w:t>
            </w:r>
            <w:r>
              <w:rPr>
                <w:rFonts w:ascii="Arial"/>
                <w:spacing w:val="-2"/>
              </w:rPr>
              <w:t xml:space="preserve"> </w:t>
            </w:r>
            <w:r>
              <w:rPr>
                <w:rFonts w:ascii="Arial"/>
                <w:spacing w:val="-1"/>
              </w:rPr>
              <w:t>Acts</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37-41</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5"/>
              <w:ind w:left="102"/>
              <w:rPr>
                <w:rFonts w:ascii="Arial" w:eastAsia="Arial" w:hAnsi="Arial" w:cs="Arial"/>
              </w:rPr>
            </w:pPr>
            <w:proofErr w:type="spellStart"/>
            <w:r>
              <w:rPr>
                <w:rFonts w:ascii="Arial"/>
                <w:spacing w:val="-1"/>
              </w:rPr>
              <w:t>Unfounded_Involuntary</w:t>
            </w:r>
            <w:proofErr w:type="spellEnd"/>
            <w:r>
              <w:rPr>
                <w:rFonts w:ascii="Arial"/>
                <w:spacing w:val="-4"/>
              </w:rPr>
              <w:t xml:space="preserve"> </w:t>
            </w:r>
            <w:r>
              <w:rPr>
                <w:rFonts w:ascii="Arial"/>
                <w:spacing w:val="-1"/>
              </w:rPr>
              <w:t>Servitude</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42-46</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proofErr w:type="spellStart"/>
            <w:r>
              <w:rPr>
                <w:rFonts w:ascii="Arial"/>
                <w:spacing w:val="-1"/>
              </w:rPr>
              <w:t>Unfounded_Grand</w:t>
            </w:r>
            <w:proofErr w:type="spellEnd"/>
            <w:r>
              <w:rPr>
                <w:rFonts w:ascii="Arial"/>
                <w:spacing w:val="-2"/>
              </w:rPr>
              <w:t xml:space="preserve"> </w:t>
            </w:r>
            <w:r>
              <w:rPr>
                <w:rFonts w:ascii="Arial"/>
                <w:spacing w:val="-1"/>
              </w:rPr>
              <w:t>Total</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47-51</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Offenses_Commercial</w:t>
            </w:r>
            <w:proofErr w:type="spellEnd"/>
            <w:r>
              <w:rPr>
                <w:rFonts w:ascii="Arial"/>
                <w:spacing w:val="-1"/>
              </w:rPr>
              <w:t xml:space="preserve"> Sex</w:t>
            </w:r>
            <w:r>
              <w:rPr>
                <w:rFonts w:ascii="Arial"/>
                <w:spacing w:val="-2"/>
              </w:rPr>
              <w:t xml:space="preserve"> </w:t>
            </w:r>
            <w:r>
              <w:rPr>
                <w:rFonts w:ascii="Arial"/>
                <w:spacing w:val="-1"/>
              </w:rPr>
              <w:t>Acts</w:t>
            </w:r>
          </w:p>
        </w:tc>
      </w:tr>
      <w:tr w:rsidR="008E6C59" w:rsidTr="00FC5E68">
        <w:trPr>
          <w:trHeight w:hRule="exact" w:val="312"/>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52-56</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Actual</w:t>
            </w:r>
            <w:r>
              <w:rPr>
                <w:rFonts w:ascii="Arial"/>
                <w:spacing w:val="-3"/>
              </w:rPr>
              <w:t xml:space="preserve"> </w:t>
            </w:r>
            <w:proofErr w:type="spellStart"/>
            <w:r>
              <w:rPr>
                <w:rFonts w:ascii="Arial"/>
                <w:spacing w:val="-1"/>
              </w:rPr>
              <w:t>Offenses_Involuntary</w:t>
            </w:r>
            <w:proofErr w:type="spellEnd"/>
            <w:r>
              <w:rPr>
                <w:rFonts w:ascii="Arial"/>
                <w:spacing w:val="-1"/>
              </w:rPr>
              <w:t xml:space="preserve"> Servitude</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57-61</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 xml:space="preserve">Actual </w:t>
            </w:r>
            <w:proofErr w:type="spellStart"/>
            <w:r>
              <w:rPr>
                <w:rFonts w:ascii="Arial"/>
                <w:spacing w:val="-1"/>
              </w:rPr>
              <w:t>Offenses_Grand</w:t>
            </w:r>
            <w:proofErr w:type="spellEnd"/>
            <w:r>
              <w:rPr>
                <w:rFonts w:ascii="Arial"/>
                <w:spacing w:val="-4"/>
              </w:rPr>
              <w:t xml:space="preserve"> </w:t>
            </w:r>
            <w:r>
              <w:rPr>
                <w:rFonts w:ascii="Arial"/>
              </w:rPr>
              <w:t>Total</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62-66</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Cleared_Commercial</w:t>
            </w:r>
            <w:proofErr w:type="spellEnd"/>
            <w:r>
              <w:rPr>
                <w:rFonts w:ascii="Arial"/>
                <w:spacing w:val="-1"/>
              </w:rPr>
              <w:t xml:space="preserve"> Sex</w:t>
            </w:r>
            <w:r>
              <w:rPr>
                <w:rFonts w:ascii="Arial"/>
                <w:spacing w:val="-2"/>
              </w:rPr>
              <w:t xml:space="preserve"> </w:t>
            </w:r>
            <w:r>
              <w:rPr>
                <w:rFonts w:ascii="Arial"/>
                <w:spacing w:val="-1"/>
              </w:rPr>
              <w:t>Acts</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67-71</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Cleared_Involuntary</w:t>
            </w:r>
            <w:proofErr w:type="spellEnd"/>
            <w:r>
              <w:rPr>
                <w:rFonts w:ascii="Arial"/>
                <w:spacing w:val="-1"/>
              </w:rPr>
              <w:t xml:space="preserve"> Servitude</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72-76</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Total Offenses</w:t>
            </w:r>
            <w:r>
              <w:rPr>
                <w:rFonts w:ascii="Arial"/>
                <w:spacing w:val="1"/>
              </w:rPr>
              <w:t xml:space="preserve"> </w:t>
            </w:r>
            <w:proofErr w:type="spellStart"/>
            <w:r>
              <w:rPr>
                <w:rFonts w:ascii="Arial"/>
                <w:spacing w:val="-1"/>
              </w:rPr>
              <w:t>Cleared_Grand</w:t>
            </w:r>
            <w:proofErr w:type="spellEnd"/>
            <w:r>
              <w:rPr>
                <w:rFonts w:ascii="Arial"/>
                <w:spacing w:val="-4"/>
              </w:rPr>
              <w:t xml:space="preserve"> </w:t>
            </w:r>
            <w:r>
              <w:rPr>
                <w:rFonts w:ascii="Arial"/>
              </w:rPr>
              <w:t>Total</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77-81</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 xml:space="preserve">18_Commercial </w:t>
            </w:r>
            <w:r>
              <w:rPr>
                <w:rFonts w:ascii="Arial"/>
                <w:spacing w:val="-2"/>
              </w:rPr>
              <w:t xml:space="preserve">Sex </w:t>
            </w:r>
            <w:r>
              <w:rPr>
                <w:rFonts w:ascii="Arial"/>
                <w:spacing w:val="-1"/>
              </w:rPr>
              <w:t>Acts</w:t>
            </w:r>
          </w:p>
        </w:tc>
      </w:tr>
      <w:tr w:rsidR="008E6C59" w:rsidTr="00FC5E68">
        <w:trPr>
          <w:trHeight w:hRule="exact" w:val="312"/>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82-86</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4"/>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18_Involuntary Servitude</w:t>
            </w:r>
          </w:p>
        </w:tc>
      </w:tr>
      <w:tr w:rsidR="008E6C59" w:rsidTr="00FC5E68">
        <w:trPr>
          <w:trHeight w:hRule="exact" w:val="310"/>
        </w:trPr>
        <w:tc>
          <w:tcPr>
            <w:tcW w:w="126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87-91</w:t>
            </w:r>
          </w:p>
        </w:tc>
        <w:tc>
          <w:tcPr>
            <w:tcW w:w="1018"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A5</w:t>
            </w:r>
          </w:p>
        </w:tc>
        <w:tc>
          <w:tcPr>
            <w:tcW w:w="7252" w:type="dxa"/>
            <w:tcBorders>
              <w:top w:val="single" w:sz="5" w:space="0" w:color="000000"/>
              <w:left w:val="single" w:sz="5" w:space="0" w:color="000000"/>
              <w:bottom w:val="single" w:sz="5" w:space="0" w:color="000000"/>
              <w:right w:val="single" w:sz="5" w:space="0" w:color="000000"/>
            </w:tcBorders>
          </w:tcPr>
          <w:p w:rsidR="008E6C59" w:rsidRDefault="00A95877">
            <w:pPr>
              <w:pStyle w:val="TableParagraph"/>
              <w:spacing w:before="42"/>
              <w:ind w:left="102"/>
              <w:rPr>
                <w:rFonts w:ascii="Arial" w:eastAsia="Arial" w:hAnsi="Arial" w:cs="Arial"/>
              </w:rPr>
            </w:pPr>
            <w:r>
              <w:rPr>
                <w:rFonts w:ascii="Arial"/>
                <w:spacing w:val="-1"/>
              </w:rPr>
              <w:t>Number</w:t>
            </w:r>
            <w:r>
              <w:rPr>
                <w:rFonts w:ascii="Arial"/>
                <w:spacing w:val="1"/>
              </w:rPr>
              <w:t xml:space="preserve"> </w:t>
            </w:r>
            <w:r>
              <w:rPr>
                <w:rFonts w:ascii="Arial"/>
                <w:spacing w:val="-2"/>
              </w:rPr>
              <w:t>of</w:t>
            </w:r>
            <w:r>
              <w:rPr>
                <w:rFonts w:ascii="Arial"/>
                <w:spacing w:val="2"/>
              </w:rPr>
              <w:t xml:space="preserve"> </w:t>
            </w:r>
            <w:r>
              <w:rPr>
                <w:rFonts w:ascii="Arial"/>
                <w:spacing w:val="-1"/>
              </w:rPr>
              <w:t>Clearances</w:t>
            </w:r>
            <w:r>
              <w:rPr>
                <w:rFonts w:ascii="Arial"/>
              </w:rPr>
              <w:t xml:space="preserve"> </w:t>
            </w:r>
            <w:r>
              <w:rPr>
                <w:rFonts w:ascii="Arial"/>
                <w:spacing w:val="-1"/>
              </w:rPr>
              <w:t>Under</w:t>
            </w:r>
            <w:r>
              <w:rPr>
                <w:rFonts w:ascii="Arial"/>
                <w:spacing w:val="1"/>
              </w:rPr>
              <w:t xml:space="preserve"> </w:t>
            </w:r>
            <w:r>
              <w:rPr>
                <w:rFonts w:ascii="Arial"/>
                <w:spacing w:val="-1"/>
              </w:rPr>
              <w:t>18_Grand</w:t>
            </w:r>
            <w:r>
              <w:rPr>
                <w:rFonts w:ascii="Arial"/>
                <w:spacing w:val="-4"/>
              </w:rPr>
              <w:t xml:space="preserve"> </w:t>
            </w:r>
            <w:r>
              <w:rPr>
                <w:rFonts w:ascii="Arial"/>
              </w:rPr>
              <w:t>Total</w:t>
            </w:r>
          </w:p>
        </w:tc>
      </w:tr>
    </w:tbl>
    <w:p w:rsidR="008E6C59" w:rsidRDefault="008E6C59">
      <w:pPr>
        <w:sectPr w:rsidR="008E6C59">
          <w:pgSz w:w="12240" w:h="15840"/>
          <w:pgMar w:top="940" w:right="1280" w:bottom="280" w:left="1320" w:header="720" w:footer="720" w:gutter="0"/>
          <w:cols w:space="720"/>
        </w:sectPr>
      </w:pPr>
    </w:p>
    <w:p w:rsidR="008E6C59" w:rsidRPr="00C04437" w:rsidRDefault="00A95877" w:rsidP="00C04437">
      <w:pPr>
        <w:pStyle w:val="Heading1"/>
        <w:ind w:left="480" w:right="865" w:hanging="480"/>
        <w:rPr>
          <w:b w:val="0"/>
          <w:bCs w:val="0"/>
          <w:u w:val="none"/>
        </w:rPr>
      </w:pPr>
      <w:bookmarkStart w:id="69" w:name="_Toc515716093"/>
      <w:r w:rsidRPr="00C04437">
        <w:rPr>
          <w:u w:val="none"/>
        </w:rPr>
        <w:lastRenderedPageBreak/>
        <w:t>Record Layout and Error Messages for the Electronic Submission of Number of</w:t>
      </w:r>
      <w:r w:rsidR="00C04437">
        <w:rPr>
          <w:u w:val="none"/>
        </w:rPr>
        <w:t xml:space="preserve"> Full</w:t>
      </w:r>
      <w:r w:rsidR="00C04437">
        <w:rPr>
          <w:u w:val="none"/>
        </w:rPr>
        <w:noBreakHyphen/>
      </w:r>
      <w:r w:rsidRPr="00C04437">
        <w:rPr>
          <w:u w:val="none"/>
        </w:rPr>
        <w:t>time Law Enforcement Employees</w:t>
      </w:r>
      <w:bookmarkEnd w:id="69"/>
    </w:p>
    <w:p w:rsidR="008E6C59" w:rsidRDefault="008E6C59">
      <w:pPr>
        <w:spacing w:before="7"/>
        <w:rPr>
          <w:rFonts w:ascii="Times New Roman" w:eastAsia="Times New Roman" w:hAnsi="Times New Roman" w:cs="Times New Roman"/>
          <w:b/>
          <w:bCs/>
          <w:sz w:val="17"/>
          <w:szCs w:val="17"/>
        </w:rPr>
      </w:pPr>
    </w:p>
    <w:p w:rsidR="008E6C59" w:rsidRDefault="00A95877">
      <w:pPr>
        <w:spacing w:before="69"/>
        <w:ind w:left="160" w:right="193" w:firstLine="719"/>
        <w:rPr>
          <w:rFonts w:ascii="Times New Roman" w:eastAsia="Times New Roman" w:hAnsi="Times New Roman" w:cs="Times New Roman"/>
          <w:sz w:val="24"/>
          <w:szCs w:val="24"/>
        </w:rPr>
      </w:pPr>
      <w:r>
        <w:rPr>
          <w:rFonts w:ascii="Times New Roman"/>
          <w:i/>
          <w:sz w:val="24"/>
        </w:rPr>
        <w:t>The</w:t>
      </w:r>
      <w:r>
        <w:rPr>
          <w:rFonts w:ascii="Times New Roman"/>
          <w:i/>
          <w:spacing w:val="-1"/>
          <w:sz w:val="24"/>
        </w:rPr>
        <w:t xml:space="preserve"> </w:t>
      </w:r>
      <w:r>
        <w:rPr>
          <w:rFonts w:ascii="Times New Roman"/>
          <w:i/>
          <w:sz w:val="24"/>
        </w:rPr>
        <w:t xml:space="preserve">following </w:t>
      </w:r>
      <w:r>
        <w:rPr>
          <w:rFonts w:ascii="Times New Roman"/>
          <w:i/>
          <w:spacing w:val="-1"/>
          <w:sz w:val="24"/>
        </w:rPr>
        <w:t>record</w:t>
      </w:r>
      <w:r>
        <w:rPr>
          <w:rFonts w:ascii="Times New Roman"/>
          <w:i/>
          <w:spacing w:val="1"/>
          <w:sz w:val="24"/>
        </w:rPr>
        <w:t xml:space="preserve"> </w:t>
      </w:r>
      <w:r>
        <w:rPr>
          <w:rFonts w:ascii="Times New Roman"/>
          <w:i/>
          <w:spacing w:val="-1"/>
          <w:sz w:val="24"/>
        </w:rPr>
        <w:t>specifications</w:t>
      </w:r>
      <w:r>
        <w:rPr>
          <w:rFonts w:ascii="Times New Roman"/>
          <w:i/>
          <w:sz w:val="24"/>
        </w:rPr>
        <w:t xml:space="preserve"> and </w:t>
      </w:r>
      <w:r>
        <w:rPr>
          <w:rFonts w:ascii="Times New Roman"/>
          <w:i/>
          <w:spacing w:val="-1"/>
          <w:sz w:val="24"/>
        </w:rPr>
        <w:t>error</w:t>
      </w:r>
      <w:r>
        <w:rPr>
          <w:rFonts w:ascii="Times New Roman"/>
          <w:i/>
          <w:sz w:val="24"/>
        </w:rPr>
        <w:t xml:space="preserve"> </w:t>
      </w:r>
      <w:r>
        <w:rPr>
          <w:rFonts w:ascii="Times New Roman"/>
          <w:i/>
          <w:spacing w:val="-1"/>
          <w:sz w:val="24"/>
        </w:rPr>
        <w:t>codes/messages</w:t>
      </w:r>
      <w:r>
        <w:rPr>
          <w:rFonts w:ascii="Times New Roman"/>
          <w:i/>
          <w:sz w:val="24"/>
        </w:rPr>
        <w:t xml:space="preserve"> provide</w:t>
      </w:r>
      <w:r>
        <w:rPr>
          <w:rFonts w:ascii="Times New Roman"/>
          <w:i/>
          <w:spacing w:val="-1"/>
          <w:sz w:val="24"/>
        </w:rPr>
        <w:t xml:space="preserve"> </w:t>
      </w:r>
      <w:r>
        <w:rPr>
          <w:rFonts w:ascii="Times New Roman"/>
          <w:i/>
          <w:sz w:val="24"/>
        </w:rPr>
        <w:t>for</w:t>
      </w:r>
      <w:r>
        <w:rPr>
          <w:rFonts w:ascii="Times New Roman"/>
          <w:i/>
          <w:spacing w:val="2"/>
          <w:sz w:val="24"/>
        </w:rPr>
        <w:t xml:space="preserve"> </w:t>
      </w:r>
      <w:r>
        <w:rPr>
          <w:rFonts w:ascii="Times New Roman"/>
          <w:i/>
          <w:sz w:val="24"/>
        </w:rPr>
        <w:t>submitting</w:t>
      </w:r>
      <w:r>
        <w:rPr>
          <w:rFonts w:ascii="Times New Roman"/>
          <w:i/>
          <w:spacing w:val="61"/>
          <w:sz w:val="24"/>
        </w:rPr>
        <w:t xml:space="preserve"> </w:t>
      </w:r>
      <w:r>
        <w:rPr>
          <w:rFonts w:ascii="Times New Roman"/>
          <w:i/>
          <w:sz w:val="24"/>
        </w:rPr>
        <w:t>annual Police</w:t>
      </w:r>
      <w:r>
        <w:rPr>
          <w:rFonts w:ascii="Times New Roman"/>
          <w:i/>
          <w:spacing w:val="-2"/>
          <w:sz w:val="24"/>
        </w:rPr>
        <w:t xml:space="preserve"> </w:t>
      </w:r>
      <w:r>
        <w:rPr>
          <w:rFonts w:ascii="Times New Roman"/>
          <w:i/>
          <w:spacing w:val="-1"/>
          <w:sz w:val="24"/>
        </w:rPr>
        <w:t>Employee</w:t>
      </w:r>
      <w:r>
        <w:rPr>
          <w:rFonts w:ascii="Times New Roman"/>
          <w:i/>
          <w:spacing w:val="1"/>
          <w:sz w:val="24"/>
        </w:rPr>
        <w:t xml:space="preserve"> </w:t>
      </w:r>
      <w:r>
        <w:rPr>
          <w:rFonts w:ascii="Times New Roman"/>
          <w:i/>
          <w:sz w:val="24"/>
        </w:rPr>
        <w:t>data.</w:t>
      </w:r>
      <w:r>
        <w:rPr>
          <w:rFonts w:ascii="Times New Roman"/>
          <w:i/>
          <w:spacing w:val="60"/>
          <w:sz w:val="24"/>
        </w:rPr>
        <w:t xml:space="preserve"> </w:t>
      </w:r>
      <w:r>
        <w:rPr>
          <w:rFonts w:ascii="Times New Roman"/>
          <w:i/>
          <w:sz w:val="24"/>
        </w:rPr>
        <w:t xml:space="preserve">This </w:t>
      </w:r>
      <w:r>
        <w:rPr>
          <w:rFonts w:ascii="Times New Roman"/>
          <w:i/>
          <w:spacing w:val="-1"/>
          <w:sz w:val="24"/>
        </w:rPr>
        <w:t>information</w:t>
      </w:r>
      <w:r>
        <w:rPr>
          <w:rFonts w:ascii="Times New Roman"/>
          <w:i/>
          <w:sz w:val="24"/>
        </w:rPr>
        <w:t xml:space="preserve"> </w:t>
      </w:r>
      <w:r>
        <w:rPr>
          <w:rFonts w:ascii="Times New Roman"/>
          <w:i/>
          <w:spacing w:val="-1"/>
          <w:sz w:val="24"/>
        </w:rPr>
        <w:t>has</w:t>
      </w:r>
      <w:r>
        <w:rPr>
          <w:rFonts w:ascii="Times New Roman"/>
          <w:i/>
          <w:sz w:val="24"/>
        </w:rPr>
        <w:t xml:space="preserve"> </w:t>
      </w:r>
      <w:r>
        <w:rPr>
          <w:rFonts w:ascii="Times New Roman"/>
          <w:i/>
          <w:spacing w:val="-1"/>
          <w:sz w:val="24"/>
        </w:rPr>
        <w:t>been</w:t>
      </w:r>
      <w:r>
        <w:rPr>
          <w:rFonts w:ascii="Times New Roman"/>
          <w:i/>
          <w:sz w:val="24"/>
        </w:rPr>
        <w:t xml:space="preserve"> </w:t>
      </w:r>
      <w:r>
        <w:rPr>
          <w:rFonts w:ascii="Times New Roman"/>
          <w:i/>
          <w:spacing w:val="-1"/>
          <w:sz w:val="24"/>
        </w:rPr>
        <w:t>included</w:t>
      </w:r>
      <w:r>
        <w:rPr>
          <w:rFonts w:ascii="Times New Roman"/>
          <w:i/>
          <w:sz w:val="24"/>
        </w:rPr>
        <w:t xml:space="preserve"> in this </w:t>
      </w:r>
      <w:r>
        <w:rPr>
          <w:rFonts w:ascii="Times New Roman"/>
          <w:i/>
          <w:spacing w:val="-1"/>
          <w:sz w:val="24"/>
        </w:rPr>
        <w:t>document</w:t>
      </w:r>
      <w:r>
        <w:rPr>
          <w:rFonts w:ascii="Times New Roman"/>
          <w:i/>
          <w:sz w:val="24"/>
        </w:rPr>
        <w:t xml:space="preserve"> because</w:t>
      </w:r>
      <w:r>
        <w:rPr>
          <w:rFonts w:ascii="Times New Roman"/>
          <w:i/>
          <w:spacing w:val="-1"/>
          <w:sz w:val="24"/>
        </w:rPr>
        <w:t xml:space="preserve"> </w:t>
      </w:r>
      <w:r>
        <w:rPr>
          <w:rFonts w:ascii="Times New Roman"/>
          <w:i/>
          <w:sz w:val="24"/>
        </w:rPr>
        <w:t>it is</w:t>
      </w:r>
      <w:r>
        <w:rPr>
          <w:rFonts w:ascii="Times New Roman"/>
          <w:i/>
          <w:spacing w:val="65"/>
          <w:sz w:val="24"/>
        </w:rPr>
        <w:t xml:space="preserve"> </w:t>
      </w:r>
      <w:r>
        <w:rPr>
          <w:rFonts w:ascii="Times New Roman"/>
          <w:i/>
          <w:sz w:val="24"/>
        </w:rPr>
        <w:t xml:space="preserve">possible to submit the </w:t>
      </w:r>
      <w:r>
        <w:rPr>
          <w:rFonts w:ascii="Times New Roman"/>
          <w:i/>
          <w:spacing w:val="-1"/>
          <w:sz w:val="24"/>
        </w:rPr>
        <w:t>data</w:t>
      </w:r>
      <w:r>
        <w:rPr>
          <w:rFonts w:ascii="Times New Roman"/>
          <w:i/>
          <w:sz w:val="24"/>
        </w:rPr>
        <w:t xml:space="preserve"> </w:t>
      </w:r>
      <w:r>
        <w:rPr>
          <w:rFonts w:ascii="Times New Roman"/>
          <w:i/>
          <w:spacing w:val="-1"/>
          <w:sz w:val="24"/>
        </w:rPr>
        <w:t>electronically.</w:t>
      </w:r>
      <w:r>
        <w:rPr>
          <w:rFonts w:ascii="Times New Roman"/>
          <w:i/>
          <w:sz w:val="24"/>
        </w:rPr>
        <w:t xml:space="preserve">  However, the data are </w:t>
      </w:r>
      <w:r>
        <w:rPr>
          <w:rFonts w:ascii="Times New Roman"/>
          <w:i/>
          <w:spacing w:val="-1"/>
          <w:sz w:val="24"/>
        </w:rPr>
        <w:t xml:space="preserve">separate </w:t>
      </w:r>
      <w:r>
        <w:rPr>
          <w:rFonts w:ascii="Times New Roman"/>
          <w:i/>
          <w:sz w:val="24"/>
        </w:rPr>
        <w:t xml:space="preserve">from the </w:t>
      </w:r>
      <w:r>
        <w:rPr>
          <w:rFonts w:ascii="Times New Roman"/>
          <w:i/>
          <w:spacing w:val="-1"/>
          <w:sz w:val="24"/>
        </w:rPr>
        <w:t>SRS</w:t>
      </w:r>
      <w:r>
        <w:rPr>
          <w:rFonts w:ascii="Times New Roman"/>
          <w:i/>
          <w:sz w:val="24"/>
        </w:rPr>
        <w:t xml:space="preserve"> </w:t>
      </w:r>
      <w:r>
        <w:rPr>
          <w:rFonts w:ascii="Times New Roman"/>
          <w:i/>
          <w:spacing w:val="-1"/>
          <w:sz w:val="24"/>
        </w:rPr>
        <w:t>reports</w:t>
      </w:r>
      <w:r>
        <w:rPr>
          <w:rFonts w:ascii="Times New Roman"/>
          <w:i/>
          <w:spacing w:val="59"/>
          <w:sz w:val="24"/>
        </w:rPr>
        <w:t xml:space="preserve"> </w:t>
      </w:r>
      <w:r>
        <w:rPr>
          <w:rFonts w:ascii="Times New Roman"/>
          <w:i/>
          <w:spacing w:val="-1"/>
          <w:sz w:val="24"/>
        </w:rPr>
        <w:t>(Return</w:t>
      </w:r>
      <w:r>
        <w:rPr>
          <w:rFonts w:ascii="Times New Roman"/>
          <w:i/>
          <w:sz w:val="24"/>
        </w:rPr>
        <w:t xml:space="preserve"> A, </w:t>
      </w:r>
      <w:r>
        <w:rPr>
          <w:rFonts w:ascii="Times New Roman"/>
          <w:i/>
          <w:spacing w:val="-1"/>
          <w:sz w:val="24"/>
        </w:rPr>
        <w:t>Supplement</w:t>
      </w:r>
      <w:r>
        <w:rPr>
          <w:rFonts w:ascii="Times New Roman"/>
          <w:i/>
          <w:sz w:val="24"/>
        </w:rPr>
        <w:t xml:space="preserve"> to</w:t>
      </w:r>
      <w:r>
        <w:rPr>
          <w:rFonts w:ascii="Times New Roman"/>
          <w:i/>
          <w:spacing w:val="2"/>
          <w:sz w:val="24"/>
        </w:rPr>
        <w:t xml:space="preserve"> </w:t>
      </w:r>
      <w:r>
        <w:rPr>
          <w:rFonts w:ascii="Times New Roman"/>
          <w:i/>
          <w:spacing w:val="-1"/>
          <w:sz w:val="24"/>
        </w:rPr>
        <w:t>Return</w:t>
      </w:r>
      <w:r>
        <w:rPr>
          <w:rFonts w:ascii="Times New Roman"/>
          <w:i/>
          <w:sz w:val="24"/>
        </w:rPr>
        <w:t xml:space="preserve"> A, LEOKA, </w:t>
      </w:r>
      <w:r>
        <w:rPr>
          <w:rFonts w:ascii="Times New Roman"/>
          <w:i/>
          <w:spacing w:val="-1"/>
          <w:sz w:val="24"/>
        </w:rPr>
        <w:t>SHR,</w:t>
      </w:r>
      <w:r>
        <w:rPr>
          <w:rFonts w:ascii="Times New Roman"/>
          <w:i/>
          <w:sz w:val="24"/>
        </w:rPr>
        <w:t xml:space="preserve"> </w:t>
      </w:r>
      <w:r>
        <w:rPr>
          <w:rFonts w:ascii="Times New Roman"/>
          <w:i/>
          <w:spacing w:val="-1"/>
          <w:sz w:val="24"/>
        </w:rPr>
        <w:t>ASR,</w:t>
      </w:r>
      <w:r>
        <w:rPr>
          <w:rFonts w:ascii="Times New Roman"/>
          <w:i/>
          <w:sz w:val="24"/>
        </w:rPr>
        <w:t xml:space="preserve"> Arson, and </w:t>
      </w:r>
      <w:r>
        <w:rPr>
          <w:rFonts w:ascii="Times New Roman"/>
          <w:i/>
          <w:spacing w:val="-1"/>
          <w:sz w:val="24"/>
        </w:rPr>
        <w:t>Human</w:t>
      </w:r>
      <w:r>
        <w:rPr>
          <w:rFonts w:ascii="Times New Roman"/>
          <w:i/>
          <w:spacing w:val="2"/>
          <w:sz w:val="24"/>
        </w:rPr>
        <w:t xml:space="preserve"> </w:t>
      </w:r>
      <w:r>
        <w:rPr>
          <w:rFonts w:ascii="Times New Roman"/>
          <w:i/>
          <w:spacing w:val="-1"/>
          <w:sz w:val="24"/>
        </w:rPr>
        <w:t>Trafficking),</w:t>
      </w:r>
      <w:r>
        <w:rPr>
          <w:rFonts w:ascii="Times New Roman"/>
          <w:i/>
          <w:sz w:val="24"/>
        </w:rPr>
        <w:t xml:space="preserve"> and</w:t>
      </w:r>
      <w:r>
        <w:rPr>
          <w:rFonts w:ascii="Times New Roman"/>
          <w:i/>
          <w:spacing w:val="67"/>
          <w:sz w:val="24"/>
        </w:rPr>
        <w:t xml:space="preserve"> </w:t>
      </w:r>
      <w:r>
        <w:rPr>
          <w:rFonts w:ascii="Times New Roman"/>
          <w:i/>
          <w:spacing w:val="-1"/>
          <w:sz w:val="24"/>
        </w:rPr>
        <w:t>therefore,</w:t>
      </w:r>
      <w:r>
        <w:rPr>
          <w:rFonts w:ascii="Times New Roman"/>
          <w:i/>
          <w:sz w:val="24"/>
        </w:rPr>
        <w:t xml:space="preserve"> when a file</w:t>
      </w:r>
      <w:r>
        <w:rPr>
          <w:rFonts w:ascii="Times New Roman"/>
          <w:i/>
          <w:spacing w:val="-1"/>
          <w:sz w:val="24"/>
        </w:rPr>
        <w:t xml:space="preserve"> </w:t>
      </w:r>
      <w:r>
        <w:rPr>
          <w:rFonts w:ascii="Times New Roman"/>
          <w:i/>
          <w:sz w:val="24"/>
        </w:rPr>
        <w:t xml:space="preserve">is </w:t>
      </w:r>
      <w:r>
        <w:rPr>
          <w:rFonts w:ascii="Times New Roman"/>
          <w:i/>
          <w:spacing w:val="-1"/>
          <w:sz w:val="24"/>
        </w:rPr>
        <w:t>submitted,</w:t>
      </w:r>
      <w:r>
        <w:rPr>
          <w:rFonts w:ascii="Times New Roman"/>
          <w:i/>
          <w:sz w:val="24"/>
        </w:rPr>
        <w:t xml:space="preserve"> only police</w:t>
      </w:r>
      <w:r>
        <w:rPr>
          <w:rFonts w:ascii="Times New Roman"/>
          <w:i/>
          <w:spacing w:val="-2"/>
          <w:sz w:val="24"/>
        </w:rPr>
        <w:t xml:space="preserve"> </w:t>
      </w:r>
      <w:r>
        <w:rPr>
          <w:rFonts w:ascii="Times New Roman"/>
          <w:i/>
          <w:spacing w:val="-1"/>
          <w:sz w:val="24"/>
        </w:rPr>
        <w:t xml:space="preserve">employee </w:t>
      </w:r>
      <w:r>
        <w:rPr>
          <w:rFonts w:ascii="Times New Roman"/>
          <w:i/>
          <w:sz w:val="24"/>
        </w:rPr>
        <w:t>information should be</w:t>
      </w:r>
      <w:r>
        <w:rPr>
          <w:rFonts w:ascii="Times New Roman"/>
          <w:i/>
          <w:spacing w:val="-1"/>
          <w:sz w:val="24"/>
        </w:rPr>
        <w:t xml:space="preserve"> included.</w:t>
      </w:r>
    </w:p>
    <w:p w:rsidR="008E6C59" w:rsidRDefault="008E6C59">
      <w:pPr>
        <w:rPr>
          <w:rFonts w:ascii="Times New Roman" w:eastAsia="Times New Roman" w:hAnsi="Times New Roman" w:cs="Times New Roman"/>
          <w:i/>
          <w:sz w:val="24"/>
          <w:szCs w:val="24"/>
        </w:rPr>
      </w:pPr>
    </w:p>
    <w:p w:rsidR="008E6C59" w:rsidRDefault="008E6C59">
      <w:pPr>
        <w:rPr>
          <w:rFonts w:ascii="Times New Roman" w:eastAsia="Times New Roman" w:hAnsi="Times New Roman" w:cs="Times New Roman"/>
          <w:i/>
          <w:sz w:val="24"/>
          <w:szCs w:val="24"/>
        </w:rPr>
      </w:pPr>
    </w:p>
    <w:p w:rsidR="00CC195D" w:rsidRDefault="00CC195D" w:rsidP="00CC195D">
      <w:pPr>
        <w:pStyle w:val="BodyText"/>
        <w:spacing w:line="480" w:lineRule="auto"/>
        <w:ind w:left="160" w:right="193" w:firstLine="719"/>
      </w:pPr>
      <w:r>
        <w:rPr>
          <w:spacing w:val="-1"/>
        </w:rPr>
        <w:t xml:space="preserve">For </w:t>
      </w:r>
      <w:r>
        <w:t xml:space="preserve">the Number of </w:t>
      </w:r>
      <w:r>
        <w:rPr>
          <w:spacing w:val="-1"/>
        </w:rPr>
        <w:t>Full-time</w:t>
      </w:r>
      <w:r>
        <w:rPr>
          <w:spacing w:val="1"/>
        </w:rPr>
        <w:t xml:space="preserve"> </w:t>
      </w:r>
      <w:r>
        <w:rPr>
          <w:spacing w:val="-2"/>
        </w:rPr>
        <w:t>Law</w:t>
      </w:r>
      <w:r>
        <w:t xml:space="preserve"> </w:t>
      </w:r>
      <w:r>
        <w:rPr>
          <w:spacing w:val="-1"/>
        </w:rPr>
        <w:t>Enforcement</w:t>
      </w:r>
      <w:r>
        <w:t xml:space="preserve"> </w:t>
      </w:r>
      <w:r>
        <w:rPr>
          <w:spacing w:val="-1"/>
        </w:rPr>
        <w:t>Employees</w:t>
      </w:r>
      <w:r>
        <w:t xml:space="preserve"> to</w:t>
      </w:r>
      <w:r>
        <w:rPr>
          <w:spacing w:val="2"/>
        </w:rPr>
        <w:t xml:space="preserve"> </w:t>
      </w:r>
      <w:r>
        <w:t>be</w:t>
      </w:r>
      <w:r>
        <w:rPr>
          <w:spacing w:val="-1"/>
        </w:rPr>
        <w:t xml:space="preserve"> </w:t>
      </w:r>
      <w:r>
        <w:t>submitted to</w:t>
      </w:r>
      <w:r>
        <w:rPr>
          <w:spacing w:val="1"/>
        </w:rPr>
        <w:t xml:space="preserve"> </w:t>
      </w:r>
      <w:r>
        <w:t>the FBI</w:t>
      </w:r>
      <w:r>
        <w:rPr>
          <w:spacing w:val="51"/>
        </w:rPr>
        <w:t xml:space="preserve"> </w:t>
      </w:r>
      <w:r>
        <w:rPr>
          <w:spacing w:val="-1"/>
        </w:rPr>
        <w:t>electronically,</w:t>
      </w:r>
      <w:r>
        <w:t xml:space="preserve"> state</w:t>
      </w:r>
      <w:r>
        <w:rPr>
          <w:spacing w:val="1"/>
        </w:rPr>
        <w:t xml:space="preserve"> </w:t>
      </w:r>
      <w:r>
        <w:t xml:space="preserve">UCR </w:t>
      </w:r>
      <w:r>
        <w:rPr>
          <w:spacing w:val="-1"/>
        </w:rPr>
        <w:t>Programs/direct</w:t>
      </w:r>
      <w:r>
        <w:t xml:space="preserve"> contributors</w:t>
      </w:r>
      <w:r>
        <w:rPr>
          <w:spacing w:val="2"/>
        </w:rPr>
        <w:t xml:space="preserve"> </w:t>
      </w:r>
      <w:r>
        <w:t>must use the</w:t>
      </w:r>
      <w:r>
        <w:rPr>
          <w:spacing w:val="-2"/>
        </w:rPr>
        <w:t xml:space="preserve"> </w:t>
      </w:r>
      <w:r>
        <w:rPr>
          <w:spacing w:val="-1"/>
        </w:rPr>
        <w:t>specified</w:t>
      </w:r>
      <w:r>
        <w:t xml:space="preserve"> </w:t>
      </w:r>
      <w:r>
        <w:rPr>
          <w:spacing w:val="-1"/>
        </w:rPr>
        <w:t>record</w:t>
      </w:r>
      <w:r>
        <w:t xml:space="preserve"> layout and a</w:t>
      </w:r>
      <w:r>
        <w:rPr>
          <w:spacing w:val="59"/>
        </w:rPr>
        <w:t xml:space="preserve"> </w:t>
      </w:r>
      <w:r>
        <w:t xml:space="preserve">file </w:t>
      </w:r>
      <w:r>
        <w:rPr>
          <w:spacing w:val="-1"/>
        </w:rPr>
        <w:t>named to the established standard “State_Year_PE_001.txt</w:t>
      </w:r>
      <w:proofErr w:type="gramStart"/>
      <w:r>
        <w:rPr>
          <w:spacing w:val="-1"/>
        </w:rPr>
        <w:t>” .</w:t>
      </w:r>
      <w:proofErr w:type="gramEnd"/>
      <w:r>
        <w:rPr>
          <w:spacing w:val="60"/>
        </w:rPr>
        <w:t xml:space="preserve"> </w:t>
      </w:r>
      <w:r>
        <w:t>The</w:t>
      </w:r>
      <w:r>
        <w:rPr>
          <w:spacing w:val="-2"/>
        </w:rPr>
        <w:t xml:space="preserve"> </w:t>
      </w:r>
      <w:r>
        <w:rPr>
          <w:spacing w:val="-1"/>
        </w:rPr>
        <w:t xml:space="preserve">file </w:t>
      </w:r>
      <w:r>
        <w:t>must be</w:t>
      </w:r>
      <w:r>
        <w:rPr>
          <w:spacing w:val="-1"/>
        </w:rPr>
        <w:t xml:space="preserve"> </w:t>
      </w:r>
      <w:r>
        <w:t>a</w:t>
      </w:r>
      <w:r>
        <w:rPr>
          <w:spacing w:val="-1"/>
        </w:rPr>
        <w:t xml:space="preserve"> </w:t>
      </w:r>
      <w:r>
        <w:t>standard ASCII</w:t>
      </w:r>
      <w:r>
        <w:rPr>
          <w:spacing w:val="-4"/>
        </w:rPr>
        <w:t xml:space="preserve"> </w:t>
      </w:r>
      <w:r>
        <w:t>text</w:t>
      </w:r>
      <w:r>
        <w:rPr>
          <w:spacing w:val="60"/>
        </w:rPr>
        <w:t xml:space="preserve"> </w:t>
      </w:r>
      <w:r>
        <w:t xml:space="preserve">file </w:t>
      </w:r>
      <w:r>
        <w:rPr>
          <w:spacing w:val="-1"/>
        </w:rPr>
        <w:t>with</w:t>
      </w:r>
      <w:r>
        <w:t xml:space="preserve"> a</w:t>
      </w:r>
      <w:r>
        <w:rPr>
          <w:spacing w:val="-1"/>
        </w:rPr>
        <w:t xml:space="preserve"> carriage</w:t>
      </w:r>
      <w:r>
        <w:rPr>
          <w:spacing w:val="1"/>
        </w:rPr>
        <w:t xml:space="preserve"> </w:t>
      </w:r>
      <w:r>
        <w:rPr>
          <w:spacing w:val="-1"/>
        </w:rPr>
        <w:t>return/line</w:t>
      </w:r>
      <w:r>
        <w:t xml:space="preserve"> </w:t>
      </w:r>
      <w:r>
        <w:rPr>
          <w:spacing w:val="-1"/>
        </w:rPr>
        <w:t>feed</w:t>
      </w:r>
      <w:r>
        <w:t xml:space="preserve"> </w:t>
      </w:r>
      <w:r>
        <w:rPr>
          <w:spacing w:val="-1"/>
        </w:rPr>
        <w:t>at</w:t>
      </w:r>
      <w:r>
        <w:t xml:space="preserve"> the</w:t>
      </w:r>
      <w:r>
        <w:rPr>
          <w:spacing w:val="1"/>
        </w:rPr>
        <w:t xml:space="preserve"> </w:t>
      </w:r>
      <w:r>
        <w:rPr>
          <w:spacing w:val="-1"/>
        </w:rPr>
        <w:t>end</w:t>
      </w:r>
      <w:r>
        <w:t xml:space="preserve"> of</w:t>
      </w:r>
      <w:r>
        <w:rPr>
          <w:spacing w:val="1"/>
        </w:rPr>
        <w:t xml:space="preserve"> </w:t>
      </w:r>
      <w:r>
        <w:t xml:space="preserve">each </w:t>
      </w:r>
      <w:r>
        <w:rPr>
          <w:spacing w:val="-1"/>
        </w:rPr>
        <w:t>record.</w:t>
      </w:r>
      <w:r>
        <w:t xml:space="preserve">  </w:t>
      </w:r>
      <w:r>
        <w:rPr>
          <w:spacing w:val="-1"/>
        </w:rPr>
        <w:t>After</w:t>
      </w:r>
      <w:r>
        <w:t xml:space="preserve"> processing</w:t>
      </w:r>
      <w:r>
        <w:rPr>
          <w:spacing w:val="-3"/>
        </w:rPr>
        <w:t xml:space="preserve"> </w:t>
      </w:r>
      <w:r>
        <w:t xml:space="preserve">the </w:t>
      </w:r>
      <w:r>
        <w:rPr>
          <w:spacing w:val="-1"/>
        </w:rPr>
        <w:t>file,</w:t>
      </w:r>
      <w:r>
        <w:t xml:space="preserve"> the</w:t>
      </w:r>
      <w:r>
        <w:rPr>
          <w:spacing w:val="-1"/>
        </w:rPr>
        <w:t xml:space="preserve"> </w:t>
      </w:r>
      <w:r>
        <w:t>FBI</w:t>
      </w:r>
      <w:r>
        <w:rPr>
          <w:spacing w:val="69"/>
        </w:rPr>
        <w:t xml:space="preserve"> </w:t>
      </w:r>
      <w:r>
        <w:t xml:space="preserve">will </w:t>
      </w:r>
      <w:r>
        <w:rPr>
          <w:spacing w:val="-1"/>
        </w:rPr>
        <w:t>return</w:t>
      </w:r>
      <w:r>
        <w:t xml:space="preserve"> </w:t>
      </w:r>
      <w:r>
        <w:rPr>
          <w:spacing w:val="-1"/>
        </w:rPr>
        <w:t>an</w:t>
      </w:r>
      <w:r>
        <w:t xml:space="preserve"> error</w:t>
      </w:r>
      <w:r>
        <w:rPr>
          <w:spacing w:val="-2"/>
        </w:rPr>
        <w:t xml:space="preserve"> </w:t>
      </w:r>
      <w:r>
        <w:rPr>
          <w:spacing w:val="-1"/>
        </w:rPr>
        <w:t xml:space="preserve">file </w:t>
      </w:r>
      <w:r>
        <w:t>to</w:t>
      </w:r>
      <w:r>
        <w:rPr>
          <w:spacing w:val="2"/>
        </w:rPr>
        <w:t xml:space="preserve"> </w:t>
      </w:r>
      <w:r>
        <w:t xml:space="preserve">the state UCR </w:t>
      </w:r>
      <w:r>
        <w:rPr>
          <w:spacing w:val="-1"/>
        </w:rPr>
        <w:t>Program/direct</w:t>
      </w:r>
      <w:r>
        <w:t xml:space="preserve"> </w:t>
      </w:r>
      <w:r>
        <w:rPr>
          <w:spacing w:val="-1"/>
        </w:rPr>
        <w:t>contributor.</w:t>
      </w:r>
    </w:p>
    <w:p w:rsidR="008E6C59" w:rsidRDefault="00A95877">
      <w:pPr>
        <w:pStyle w:val="BodyText"/>
        <w:spacing w:before="10" w:line="480" w:lineRule="auto"/>
        <w:ind w:left="160" w:right="193" w:firstLine="719"/>
      </w:pPr>
      <w:r>
        <w:rPr>
          <w:spacing w:val="-1"/>
        </w:rPr>
        <w:t>Numeric</w:t>
      </w:r>
      <w:r>
        <w:rPr>
          <w:spacing w:val="-2"/>
        </w:rPr>
        <w:t xml:space="preserve"> </w:t>
      </w:r>
      <w:r>
        <w:rPr>
          <w:spacing w:val="-1"/>
        </w:rPr>
        <w:t>data</w:t>
      </w:r>
      <w:r>
        <w:rPr>
          <w:spacing w:val="1"/>
        </w:rPr>
        <w:t xml:space="preserve"> </w:t>
      </w:r>
      <w:r>
        <w:rPr>
          <w:spacing w:val="-1"/>
        </w:rPr>
        <w:t>fields</w:t>
      </w:r>
      <w:r>
        <w:t xml:space="preserve"> must be </w:t>
      </w:r>
      <w:proofErr w:type="gramStart"/>
      <w:r>
        <w:rPr>
          <w:spacing w:val="-1"/>
        </w:rPr>
        <w:t>right-justified</w:t>
      </w:r>
      <w:proofErr w:type="gramEnd"/>
      <w:r>
        <w:rPr>
          <w:spacing w:val="-1"/>
        </w:rPr>
        <w:t xml:space="preserve"> </w:t>
      </w:r>
      <w:r>
        <w:t xml:space="preserve">with </w:t>
      </w:r>
      <w:r>
        <w:rPr>
          <w:spacing w:val="-1"/>
        </w:rPr>
        <w:t>left</w:t>
      </w:r>
      <w:r>
        <w:t xml:space="preserve"> </w:t>
      </w:r>
      <w:r>
        <w:rPr>
          <w:spacing w:val="-1"/>
        </w:rPr>
        <w:t>zero-fill,</w:t>
      </w:r>
      <w:r>
        <w:t xml:space="preserve"> and </w:t>
      </w:r>
      <w:r>
        <w:rPr>
          <w:spacing w:val="-1"/>
        </w:rPr>
        <w:t>fields</w:t>
      </w:r>
      <w:r>
        <w:t xml:space="preserve"> containing</w:t>
      </w:r>
      <w:r>
        <w:rPr>
          <w:spacing w:val="-2"/>
        </w:rPr>
        <w:t xml:space="preserve"> </w:t>
      </w:r>
      <w:r>
        <w:t>zero</w:t>
      </w:r>
      <w:r>
        <w:rPr>
          <w:spacing w:val="89"/>
        </w:rPr>
        <w:t xml:space="preserve"> </w:t>
      </w:r>
      <w:r>
        <w:rPr>
          <w:spacing w:val="-1"/>
        </w:rPr>
        <w:t>data</w:t>
      </w:r>
      <w:r>
        <w:t xml:space="preserve"> </w:t>
      </w:r>
      <w:r>
        <w:rPr>
          <w:spacing w:val="-1"/>
        </w:rPr>
        <w:t>(which</w:t>
      </w:r>
      <w:r>
        <w:t xml:space="preserve"> is not the</w:t>
      </w:r>
      <w:r>
        <w:rPr>
          <w:spacing w:val="-1"/>
        </w:rPr>
        <w:t xml:space="preserve"> </w:t>
      </w:r>
      <w:r>
        <w:t xml:space="preserve">same </w:t>
      </w:r>
      <w:r>
        <w:rPr>
          <w:spacing w:val="-1"/>
        </w:rPr>
        <w:t>as</w:t>
      </w:r>
      <w:r>
        <w:t xml:space="preserve"> having</w:t>
      </w:r>
      <w:r>
        <w:rPr>
          <w:spacing w:val="-3"/>
        </w:rPr>
        <w:t xml:space="preserve"> </w:t>
      </w:r>
      <w:r>
        <w:t>no report)</w:t>
      </w:r>
      <w:r>
        <w:rPr>
          <w:spacing w:val="-1"/>
        </w:rPr>
        <w:t xml:space="preserve"> </w:t>
      </w:r>
      <w:r>
        <w:t xml:space="preserve">should </w:t>
      </w:r>
      <w:r>
        <w:rPr>
          <w:spacing w:val="-1"/>
        </w:rPr>
        <w:t>contain</w:t>
      </w:r>
      <w:r>
        <w:t xml:space="preserve"> </w:t>
      </w:r>
      <w:r>
        <w:rPr>
          <w:spacing w:val="-1"/>
        </w:rPr>
        <w:t>zero-fill.</w:t>
      </w:r>
      <w:r>
        <w:rPr>
          <w:spacing w:val="60"/>
        </w:rPr>
        <w:t xml:space="preserve"> </w:t>
      </w:r>
      <w:r>
        <w:rPr>
          <w:spacing w:val="-1"/>
        </w:rPr>
        <w:t>Delimiters</w:t>
      </w:r>
      <w:r>
        <w:t xml:space="preserve"> </w:t>
      </w:r>
      <w:proofErr w:type="gramStart"/>
      <w:r>
        <w:rPr>
          <w:spacing w:val="-1"/>
        </w:rPr>
        <w:t xml:space="preserve">are </w:t>
      </w:r>
      <w:r>
        <w:t>not</w:t>
      </w:r>
      <w:r>
        <w:rPr>
          <w:spacing w:val="69"/>
        </w:rPr>
        <w:t xml:space="preserve"> </w:t>
      </w:r>
      <w:r>
        <w:rPr>
          <w:spacing w:val="-1"/>
        </w:rPr>
        <w:t>allowed</w:t>
      </w:r>
      <w:proofErr w:type="gramEnd"/>
      <w:r>
        <w:t xml:space="preserve"> </w:t>
      </w:r>
      <w:r>
        <w:rPr>
          <w:spacing w:val="-1"/>
        </w:rPr>
        <w:t>between</w:t>
      </w:r>
      <w:r>
        <w:t xml:space="preserve"> </w:t>
      </w:r>
      <w:r>
        <w:rPr>
          <w:spacing w:val="-1"/>
        </w:rPr>
        <w:t>fields.</w:t>
      </w:r>
      <w:r>
        <w:t xml:space="preserve"> </w:t>
      </w:r>
      <w:r>
        <w:rPr>
          <w:spacing w:val="2"/>
        </w:rPr>
        <w:t xml:space="preserve"> </w:t>
      </w:r>
      <w:r>
        <w:rPr>
          <w:spacing w:val="-1"/>
        </w:rPr>
        <w:t>Numeric</w:t>
      </w:r>
      <w:r>
        <w:rPr>
          <w:spacing w:val="-2"/>
        </w:rPr>
        <w:t xml:space="preserve"> </w:t>
      </w:r>
      <w:r>
        <w:rPr>
          <w:spacing w:val="-1"/>
        </w:rPr>
        <w:t>data</w:t>
      </w:r>
      <w:r>
        <w:rPr>
          <w:spacing w:val="1"/>
        </w:rPr>
        <w:t xml:space="preserve"> </w:t>
      </w:r>
      <w:r>
        <w:rPr>
          <w:spacing w:val="-1"/>
        </w:rPr>
        <w:t>fields</w:t>
      </w:r>
      <w:r>
        <w:t xml:space="preserve"> must contain </w:t>
      </w:r>
      <w:r>
        <w:rPr>
          <w:spacing w:val="-1"/>
        </w:rPr>
        <w:t>whole</w:t>
      </w:r>
      <w:r>
        <w:t xml:space="preserve"> </w:t>
      </w:r>
      <w:r>
        <w:rPr>
          <w:spacing w:val="-1"/>
        </w:rPr>
        <w:t>numbers;</w:t>
      </w:r>
      <w:r>
        <w:rPr>
          <w:spacing w:val="2"/>
        </w:rPr>
        <w:t xml:space="preserve"> </w:t>
      </w:r>
      <w:r>
        <w:rPr>
          <w:spacing w:val="-1"/>
        </w:rPr>
        <w:t>decimals</w:t>
      </w:r>
      <w:r>
        <w:t xml:space="preserve"> </w:t>
      </w:r>
      <w:proofErr w:type="gramStart"/>
      <w:r>
        <w:t>are</w:t>
      </w:r>
      <w:r>
        <w:rPr>
          <w:spacing w:val="-1"/>
        </w:rPr>
        <w:t xml:space="preserve"> </w:t>
      </w:r>
      <w:r>
        <w:t>not</w:t>
      </w:r>
      <w:r>
        <w:rPr>
          <w:spacing w:val="91"/>
        </w:rPr>
        <w:t xml:space="preserve"> </w:t>
      </w:r>
      <w:r>
        <w:rPr>
          <w:spacing w:val="-1"/>
        </w:rPr>
        <w:t>permitted</w:t>
      </w:r>
      <w:proofErr w:type="gramEnd"/>
      <w:r>
        <w:rPr>
          <w:spacing w:val="-1"/>
        </w:rPr>
        <w:t>.</w:t>
      </w:r>
      <w:r>
        <w:t xml:space="preserve">  A submission should </w:t>
      </w:r>
      <w:r>
        <w:rPr>
          <w:spacing w:val="-1"/>
        </w:rPr>
        <w:t>contain</w:t>
      </w:r>
      <w:r>
        <w:t xml:space="preserve"> </w:t>
      </w:r>
      <w:r>
        <w:rPr>
          <w:spacing w:val="-1"/>
        </w:rPr>
        <w:t>data</w:t>
      </w:r>
      <w:r>
        <w:t xml:space="preserve"> </w:t>
      </w:r>
      <w:r>
        <w:rPr>
          <w:spacing w:val="-1"/>
        </w:rPr>
        <w:t xml:space="preserve">for </w:t>
      </w:r>
      <w:r>
        <w:rPr>
          <w:spacing w:val="1"/>
        </w:rPr>
        <w:t>only</w:t>
      </w:r>
      <w:r>
        <w:rPr>
          <w:spacing w:val="-3"/>
        </w:rPr>
        <w:t xml:space="preserve"> </w:t>
      </w:r>
      <w:r>
        <w:t>1</w:t>
      </w:r>
      <w:r>
        <w:rPr>
          <w:spacing w:val="4"/>
        </w:rPr>
        <w:t xml:space="preserve"> </w:t>
      </w:r>
      <w:r>
        <w:rPr>
          <w:spacing w:val="-1"/>
        </w:rPr>
        <w:t>year.</w:t>
      </w:r>
      <w:r>
        <w:t xml:space="preserve">  </w:t>
      </w:r>
      <w:r>
        <w:rPr>
          <w:spacing w:val="-1"/>
        </w:rPr>
        <w:t>Data</w:t>
      </w:r>
      <w:r>
        <w:t xml:space="preserve"> </w:t>
      </w:r>
      <w:r>
        <w:rPr>
          <w:spacing w:val="-1"/>
        </w:rPr>
        <w:t>reported</w:t>
      </w:r>
      <w:r>
        <w:rPr>
          <w:spacing w:val="2"/>
        </w:rPr>
        <w:t xml:space="preserve"> </w:t>
      </w:r>
      <w:r>
        <w:rPr>
          <w:spacing w:val="-1"/>
        </w:rPr>
        <w:t>for Total</w:t>
      </w:r>
      <w:r>
        <w:t xml:space="preserve"> Male</w:t>
      </w:r>
      <w:r>
        <w:rPr>
          <w:spacing w:val="1"/>
        </w:rPr>
        <w:t xml:space="preserve"> </w:t>
      </w:r>
      <w:r>
        <w:rPr>
          <w:spacing w:val="-1"/>
        </w:rPr>
        <w:t>and</w:t>
      </w:r>
      <w:r>
        <w:rPr>
          <w:spacing w:val="69"/>
        </w:rPr>
        <w:t xml:space="preserve"> </w:t>
      </w:r>
      <w:r>
        <w:rPr>
          <w:spacing w:val="-1"/>
        </w:rPr>
        <w:t>Female</w:t>
      </w:r>
      <w:r>
        <w:rPr>
          <w:spacing w:val="1"/>
        </w:rPr>
        <w:t xml:space="preserve"> </w:t>
      </w:r>
      <w:r>
        <w:rPr>
          <w:spacing w:val="-1"/>
        </w:rPr>
        <w:t>Full-time</w:t>
      </w:r>
      <w:r>
        <w:rPr>
          <w:spacing w:val="1"/>
        </w:rPr>
        <w:t xml:space="preserve"> </w:t>
      </w:r>
      <w:r>
        <w:rPr>
          <w:spacing w:val="-2"/>
        </w:rPr>
        <w:t>Law</w:t>
      </w:r>
      <w:r>
        <w:t xml:space="preserve"> </w:t>
      </w:r>
      <w:r>
        <w:rPr>
          <w:spacing w:val="-1"/>
        </w:rPr>
        <w:t>Enforcement</w:t>
      </w:r>
      <w:r>
        <w:t xml:space="preserve"> </w:t>
      </w:r>
      <w:r>
        <w:rPr>
          <w:spacing w:val="-1"/>
        </w:rPr>
        <w:t>Officers</w:t>
      </w:r>
      <w:r>
        <w:t xml:space="preserve"> must be </w:t>
      </w:r>
      <w:r>
        <w:rPr>
          <w:spacing w:val="-1"/>
        </w:rPr>
        <w:t>greater</w:t>
      </w:r>
      <w:r>
        <w:t xml:space="preserve"> </w:t>
      </w:r>
      <w:r>
        <w:rPr>
          <w:spacing w:val="-1"/>
        </w:rPr>
        <w:t>than</w:t>
      </w:r>
      <w:r>
        <w:t xml:space="preserve"> zero.  </w:t>
      </w:r>
      <w:r>
        <w:rPr>
          <w:spacing w:val="-1"/>
        </w:rPr>
        <w:t>State</w:t>
      </w:r>
      <w:r>
        <w:rPr>
          <w:spacing w:val="2"/>
        </w:rPr>
        <w:t xml:space="preserve"> </w:t>
      </w:r>
      <w:r>
        <w:t xml:space="preserve">UCR </w:t>
      </w:r>
      <w:r>
        <w:rPr>
          <w:spacing w:val="-1"/>
        </w:rPr>
        <w:t>Program</w:t>
      </w:r>
      <w:r>
        <w:rPr>
          <w:spacing w:val="85"/>
        </w:rPr>
        <w:t xml:space="preserve"> </w:t>
      </w:r>
      <w:r>
        <w:rPr>
          <w:spacing w:val="-1"/>
        </w:rPr>
        <w:t xml:space="preserve">managers </w:t>
      </w:r>
      <w:r>
        <w:t xml:space="preserve">must not </w:t>
      </w:r>
      <w:r>
        <w:rPr>
          <w:spacing w:val="-1"/>
        </w:rPr>
        <w:t>include</w:t>
      </w:r>
      <w:r>
        <w:t xml:space="preserve"> submissions </w:t>
      </w:r>
      <w:r>
        <w:rPr>
          <w:spacing w:val="-1"/>
        </w:rPr>
        <w:t>from</w:t>
      </w:r>
      <w:r>
        <w:t xml:space="preserve"> </w:t>
      </w:r>
      <w:proofErr w:type="spellStart"/>
      <w:r>
        <w:t>nonreporting</w:t>
      </w:r>
      <w:proofErr w:type="spellEnd"/>
      <w:r>
        <w:rPr>
          <w:spacing w:val="-3"/>
        </w:rPr>
        <w:t xml:space="preserve"> </w:t>
      </w:r>
      <w:r>
        <w:rPr>
          <w:spacing w:val="-1"/>
        </w:rPr>
        <w:t>agencies.</w:t>
      </w:r>
    </w:p>
    <w:tbl>
      <w:tblPr>
        <w:tblStyle w:val="TableGrid"/>
        <w:tblW w:w="0" w:type="auto"/>
        <w:tblLook w:val="04A0" w:firstRow="1" w:lastRow="0" w:firstColumn="1" w:lastColumn="0" w:noHBand="0" w:noVBand="1"/>
      </w:tblPr>
      <w:tblGrid>
        <w:gridCol w:w="1255"/>
        <w:gridCol w:w="990"/>
        <w:gridCol w:w="7105"/>
      </w:tblGrid>
      <w:tr w:rsidR="00FA6701" w:rsidTr="004103CF">
        <w:tc>
          <w:tcPr>
            <w:tcW w:w="9350" w:type="dxa"/>
            <w:gridSpan w:val="3"/>
          </w:tcPr>
          <w:p w:rsidR="00FA6701" w:rsidRDefault="00FA6701" w:rsidP="00FA6701">
            <w:pPr>
              <w:pStyle w:val="Heading2"/>
              <w:outlineLvl w:val="1"/>
            </w:pPr>
            <w:bookmarkStart w:id="70" w:name="_Toc515716094"/>
            <w:r>
              <w:t>Record Layout for Electronic Submission</w:t>
            </w:r>
            <w:bookmarkEnd w:id="70"/>
          </w:p>
        </w:tc>
      </w:tr>
      <w:tr w:rsidR="00FA6701" w:rsidTr="004103CF">
        <w:trPr>
          <w:trHeight w:val="332"/>
        </w:trPr>
        <w:tc>
          <w:tcPr>
            <w:tcW w:w="1255" w:type="dxa"/>
          </w:tcPr>
          <w:p w:rsidR="00FA6701" w:rsidRDefault="00FA6701" w:rsidP="004103CF">
            <w:r>
              <w:t>Position</w:t>
            </w:r>
          </w:p>
        </w:tc>
        <w:tc>
          <w:tcPr>
            <w:tcW w:w="990" w:type="dxa"/>
          </w:tcPr>
          <w:p w:rsidR="00FA6701" w:rsidRDefault="00FA6701" w:rsidP="004103CF">
            <w:r>
              <w:t xml:space="preserve">Type </w:t>
            </w:r>
          </w:p>
        </w:tc>
        <w:tc>
          <w:tcPr>
            <w:tcW w:w="7105" w:type="dxa"/>
          </w:tcPr>
          <w:p w:rsidR="00FA6701" w:rsidRDefault="00FA6701" w:rsidP="004103CF">
            <w:r>
              <w:t xml:space="preserve">Description </w:t>
            </w:r>
          </w:p>
        </w:tc>
      </w:tr>
      <w:tr w:rsidR="00FA6701" w:rsidTr="004103CF">
        <w:tc>
          <w:tcPr>
            <w:tcW w:w="1255" w:type="dxa"/>
          </w:tcPr>
          <w:p w:rsidR="00FA6701" w:rsidRDefault="00FA6701" w:rsidP="004103CF">
            <w:pPr>
              <w:pStyle w:val="TableParagraph"/>
              <w:spacing w:line="263" w:lineRule="exact"/>
              <w:ind w:left="175"/>
              <w:rPr>
                <w:rFonts w:ascii="Times New Roman" w:eastAsia="Times New Roman" w:hAnsi="Times New Roman" w:cs="Times New Roman"/>
                <w:sz w:val="24"/>
                <w:szCs w:val="24"/>
              </w:rPr>
            </w:pPr>
            <w:r>
              <w:rPr>
                <w:rFonts w:ascii="Times New Roman"/>
                <w:sz w:val="24"/>
              </w:rPr>
              <w:t>1</w:t>
            </w:r>
          </w:p>
        </w:tc>
        <w:tc>
          <w:tcPr>
            <w:tcW w:w="990" w:type="dxa"/>
          </w:tcPr>
          <w:p w:rsidR="00FA6701" w:rsidRDefault="00FA6701" w:rsidP="004103CF">
            <w:pPr>
              <w:pStyle w:val="TableParagraph"/>
              <w:spacing w:line="263" w:lineRule="exact"/>
              <w:ind w:left="325"/>
              <w:rPr>
                <w:rFonts w:ascii="Times New Roman" w:eastAsia="Times New Roman" w:hAnsi="Times New Roman" w:cs="Times New Roman"/>
                <w:sz w:val="24"/>
                <w:szCs w:val="24"/>
              </w:rPr>
            </w:pPr>
            <w:r>
              <w:rPr>
                <w:rFonts w:ascii="Times New Roman"/>
                <w:spacing w:val="-1"/>
                <w:sz w:val="24"/>
              </w:rPr>
              <w:t>A1</w:t>
            </w:r>
          </w:p>
        </w:tc>
        <w:tc>
          <w:tcPr>
            <w:tcW w:w="7105" w:type="dxa"/>
          </w:tcPr>
          <w:p w:rsidR="00FA6701" w:rsidRDefault="00FA6701" w:rsidP="004103CF">
            <w:pPr>
              <w:pStyle w:val="TableParagraph"/>
              <w:spacing w:line="263" w:lineRule="exact"/>
              <w:ind w:left="475"/>
              <w:rPr>
                <w:rFonts w:ascii="Times New Roman" w:eastAsia="Times New Roman" w:hAnsi="Times New Roman" w:cs="Times New Roman"/>
                <w:sz w:val="24"/>
                <w:szCs w:val="24"/>
              </w:rPr>
            </w:pPr>
            <w:r>
              <w:rPr>
                <w:rFonts w:ascii="Times New Roman"/>
                <w:spacing w:val="-1"/>
                <w:sz w:val="24"/>
              </w:rPr>
              <w:t>Record</w:t>
            </w:r>
            <w:r>
              <w:rPr>
                <w:rFonts w:ascii="Times New Roman"/>
                <w:spacing w:val="2"/>
                <w:sz w:val="24"/>
              </w:rPr>
              <w:t xml:space="preserve"> </w:t>
            </w:r>
            <w:r>
              <w:rPr>
                <w:rFonts w:ascii="Times New Roman"/>
                <w:spacing w:val="-1"/>
                <w:sz w:val="24"/>
              </w:rPr>
              <w:t>Indicator</w:t>
            </w:r>
          </w:p>
        </w:tc>
      </w:tr>
      <w:tr w:rsidR="00FA6701" w:rsidTr="004103CF">
        <w:tc>
          <w:tcPr>
            <w:tcW w:w="1255" w:type="dxa"/>
          </w:tcPr>
          <w:p w:rsidR="00FA6701" w:rsidRDefault="00FA6701" w:rsidP="004103CF">
            <w:pPr>
              <w:pStyle w:val="TableParagraph"/>
              <w:spacing w:line="263" w:lineRule="exact"/>
              <w:ind w:left="175"/>
              <w:rPr>
                <w:rFonts w:ascii="Times New Roman" w:eastAsia="Times New Roman" w:hAnsi="Times New Roman" w:cs="Times New Roman"/>
                <w:sz w:val="24"/>
                <w:szCs w:val="24"/>
              </w:rPr>
            </w:pPr>
            <w:r>
              <w:rPr>
                <w:rFonts w:ascii="Times New Roman"/>
                <w:spacing w:val="-1"/>
                <w:sz w:val="24"/>
              </w:rPr>
              <w:t>2-10</w:t>
            </w:r>
          </w:p>
        </w:tc>
        <w:tc>
          <w:tcPr>
            <w:tcW w:w="990" w:type="dxa"/>
          </w:tcPr>
          <w:p w:rsidR="00FA6701" w:rsidRDefault="00FA6701" w:rsidP="004103CF">
            <w:pPr>
              <w:pStyle w:val="TableParagraph"/>
              <w:spacing w:line="263" w:lineRule="exact"/>
              <w:ind w:left="325"/>
              <w:rPr>
                <w:rFonts w:ascii="Times New Roman" w:eastAsia="Times New Roman" w:hAnsi="Times New Roman" w:cs="Times New Roman"/>
                <w:sz w:val="24"/>
                <w:szCs w:val="24"/>
              </w:rPr>
            </w:pPr>
            <w:r>
              <w:rPr>
                <w:rFonts w:ascii="Times New Roman"/>
                <w:spacing w:val="-1"/>
                <w:sz w:val="24"/>
              </w:rPr>
              <w:t>A9</w:t>
            </w:r>
          </w:p>
        </w:tc>
        <w:tc>
          <w:tcPr>
            <w:tcW w:w="7105" w:type="dxa"/>
          </w:tcPr>
          <w:p w:rsidR="00FA6701" w:rsidRDefault="00FA6701" w:rsidP="004103CF">
            <w:pPr>
              <w:pStyle w:val="TableParagraph"/>
              <w:spacing w:line="263" w:lineRule="exact"/>
              <w:ind w:left="475"/>
              <w:rPr>
                <w:rFonts w:ascii="Times New Roman" w:eastAsia="Times New Roman" w:hAnsi="Times New Roman" w:cs="Times New Roman"/>
                <w:sz w:val="24"/>
                <w:szCs w:val="24"/>
              </w:rPr>
            </w:pPr>
            <w:r>
              <w:rPr>
                <w:rFonts w:ascii="Times New Roman"/>
                <w:sz w:val="24"/>
              </w:rPr>
              <w:t>ORI</w:t>
            </w:r>
            <w:r>
              <w:rPr>
                <w:rFonts w:ascii="Times New Roman"/>
                <w:spacing w:val="-6"/>
                <w:sz w:val="24"/>
              </w:rPr>
              <w:t xml:space="preserve"> </w:t>
            </w:r>
            <w:r>
              <w:rPr>
                <w:rFonts w:ascii="Times New Roman"/>
                <w:sz w:val="24"/>
              </w:rPr>
              <w:t>Number</w:t>
            </w:r>
          </w:p>
        </w:tc>
      </w:tr>
      <w:tr w:rsidR="00FA6701" w:rsidTr="004103CF">
        <w:tc>
          <w:tcPr>
            <w:tcW w:w="1255" w:type="dxa"/>
          </w:tcPr>
          <w:p w:rsidR="00FA6701" w:rsidRDefault="00FA6701" w:rsidP="004103CF">
            <w:pPr>
              <w:pStyle w:val="TableParagraph"/>
              <w:spacing w:line="263" w:lineRule="exact"/>
              <w:ind w:left="55"/>
              <w:rPr>
                <w:rFonts w:ascii="Times New Roman" w:eastAsia="Times New Roman" w:hAnsi="Times New Roman" w:cs="Times New Roman"/>
                <w:sz w:val="24"/>
                <w:szCs w:val="24"/>
              </w:rPr>
            </w:pPr>
            <w:r>
              <w:rPr>
                <w:rFonts w:ascii="Times New Roman"/>
                <w:spacing w:val="-1"/>
                <w:sz w:val="24"/>
              </w:rPr>
              <w:t>11-14</w:t>
            </w:r>
          </w:p>
        </w:tc>
        <w:tc>
          <w:tcPr>
            <w:tcW w:w="990" w:type="dxa"/>
          </w:tcPr>
          <w:p w:rsidR="00FA6701" w:rsidRDefault="00FA6701" w:rsidP="004103CF">
            <w:pPr>
              <w:pStyle w:val="TableParagraph"/>
              <w:spacing w:line="263" w:lineRule="exact"/>
              <w:ind w:left="325"/>
              <w:rPr>
                <w:rFonts w:ascii="Times New Roman" w:eastAsia="Times New Roman" w:hAnsi="Times New Roman" w:cs="Times New Roman"/>
                <w:sz w:val="24"/>
                <w:szCs w:val="24"/>
              </w:rPr>
            </w:pPr>
            <w:r>
              <w:rPr>
                <w:rFonts w:ascii="Times New Roman"/>
                <w:spacing w:val="-1"/>
                <w:sz w:val="24"/>
              </w:rPr>
              <w:t>A4</w:t>
            </w:r>
          </w:p>
        </w:tc>
        <w:tc>
          <w:tcPr>
            <w:tcW w:w="7105" w:type="dxa"/>
          </w:tcPr>
          <w:p w:rsidR="00FA6701" w:rsidRDefault="00FA6701" w:rsidP="004103CF">
            <w:pPr>
              <w:pStyle w:val="TableParagraph"/>
              <w:spacing w:line="263" w:lineRule="exact"/>
              <w:ind w:left="475"/>
              <w:rPr>
                <w:rFonts w:ascii="Times New Roman" w:eastAsia="Times New Roman" w:hAnsi="Times New Roman" w:cs="Times New Roman"/>
                <w:sz w:val="24"/>
                <w:szCs w:val="24"/>
              </w:rPr>
            </w:pPr>
            <w:r>
              <w:rPr>
                <w:rFonts w:ascii="Times New Roman"/>
                <w:spacing w:val="-1"/>
                <w:sz w:val="24"/>
              </w:rPr>
              <w:t>Reporting</w:t>
            </w:r>
            <w:r>
              <w:rPr>
                <w:rFonts w:ascii="Times New Roman"/>
                <w:spacing w:val="-3"/>
                <w:sz w:val="24"/>
              </w:rPr>
              <w:t xml:space="preserve"> </w:t>
            </w:r>
            <w:r>
              <w:rPr>
                <w:rFonts w:ascii="Times New Roman"/>
                <w:spacing w:val="-1"/>
                <w:sz w:val="24"/>
              </w:rPr>
              <w:t>Year</w:t>
            </w:r>
          </w:p>
        </w:tc>
      </w:tr>
      <w:tr w:rsidR="00FA6701" w:rsidTr="004103CF">
        <w:tc>
          <w:tcPr>
            <w:tcW w:w="1255" w:type="dxa"/>
          </w:tcPr>
          <w:p w:rsidR="00FA6701" w:rsidRDefault="00FA6701" w:rsidP="004103CF">
            <w:pPr>
              <w:pStyle w:val="TableParagraph"/>
              <w:spacing w:line="263" w:lineRule="exact"/>
              <w:ind w:left="55"/>
              <w:rPr>
                <w:rFonts w:ascii="Times New Roman" w:eastAsia="Times New Roman" w:hAnsi="Times New Roman" w:cs="Times New Roman"/>
                <w:sz w:val="24"/>
                <w:szCs w:val="24"/>
              </w:rPr>
            </w:pPr>
            <w:r>
              <w:rPr>
                <w:rFonts w:ascii="Times New Roman"/>
                <w:spacing w:val="-1"/>
                <w:sz w:val="24"/>
              </w:rPr>
              <w:t>15-16</w:t>
            </w:r>
          </w:p>
        </w:tc>
        <w:tc>
          <w:tcPr>
            <w:tcW w:w="990" w:type="dxa"/>
          </w:tcPr>
          <w:p w:rsidR="00FA6701" w:rsidRDefault="00FA6701" w:rsidP="004103CF">
            <w:pPr>
              <w:pStyle w:val="TableParagraph"/>
              <w:spacing w:line="263" w:lineRule="exact"/>
              <w:ind w:left="325"/>
              <w:rPr>
                <w:rFonts w:ascii="Times New Roman" w:eastAsia="Times New Roman" w:hAnsi="Times New Roman" w:cs="Times New Roman"/>
                <w:sz w:val="24"/>
                <w:szCs w:val="24"/>
              </w:rPr>
            </w:pPr>
            <w:r>
              <w:rPr>
                <w:rFonts w:ascii="Times New Roman"/>
                <w:spacing w:val="-1"/>
                <w:sz w:val="24"/>
              </w:rPr>
              <w:t>A2</w:t>
            </w:r>
          </w:p>
        </w:tc>
        <w:tc>
          <w:tcPr>
            <w:tcW w:w="7105" w:type="dxa"/>
          </w:tcPr>
          <w:p w:rsidR="00FA6701" w:rsidRDefault="00FA6701" w:rsidP="004103CF">
            <w:pPr>
              <w:pStyle w:val="TableParagraph"/>
              <w:spacing w:line="263" w:lineRule="exact"/>
              <w:ind w:left="475"/>
              <w:rPr>
                <w:rFonts w:ascii="Times New Roman" w:eastAsia="Times New Roman" w:hAnsi="Times New Roman" w:cs="Times New Roman"/>
                <w:sz w:val="24"/>
                <w:szCs w:val="24"/>
              </w:rPr>
            </w:pPr>
            <w:r>
              <w:rPr>
                <w:rFonts w:ascii="Times New Roman"/>
                <w:spacing w:val="-1"/>
                <w:sz w:val="24"/>
              </w:rPr>
              <w:t>Record</w:t>
            </w:r>
            <w:r>
              <w:rPr>
                <w:rFonts w:ascii="Times New Roman"/>
                <w:sz w:val="24"/>
              </w:rPr>
              <w:t xml:space="preserve"> </w:t>
            </w:r>
            <w:r>
              <w:rPr>
                <w:rFonts w:ascii="Times New Roman"/>
                <w:spacing w:val="-1"/>
                <w:sz w:val="24"/>
              </w:rPr>
              <w:t>Type</w:t>
            </w:r>
          </w:p>
        </w:tc>
      </w:tr>
      <w:tr w:rsidR="00FA6701" w:rsidTr="004103CF">
        <w:tc>
          <w:tcPr>
            <w:tcW w:w="1255" w:type="dxa"/>
          </w:tcPr>
          <w:p w:rsidR="00FA6701" w:rsidRDefault="00FA6701" w:rsidP="004103CF">
            <w:pPr>
              <w:pStyle w:val="TableParagraph"/>
              <w:spacing w:line="263" w:lineRule="exact"/>
              <w:ind w:left="55"/>
              <w:rPr>
                <w:rFonts w:ascii="Times New Roman" w:eastAsia="Times New Roman" w:hAnsi="Times New Roman" w:cs="Times New Roman"/>
                <w:sz w:val="24"/>
                <w:szCs w:val="24"/>
              </w:rPr>
            </w:pPr>
            <w:r>
              <w:rPr>
                <w:rFonts w:ascii="Times New Roman"/>
                <w:spacing w:val="-1"/>
                <w:sz w:val="24"/>
              </w:rPr>
              <w:t>17-21</w:t>
            </w:r>
          </w:p>
        </w:tc>
        <w:tc>
          <w:tcPr>
            <w:tcW w:w="990" w:type="dxa"/>
          </w:tcPr>
          <w:p w:rsidR="00FA6701" w:rsidRDefault="00FA6701" w:rsidP="004103CF">
            <w:pPr>
              <w:pStyle w:val="TableParagraph"/>
              <w:spacing w:line="263" w:lineRule="exact"/>
              <w:ind w:left="325"/>
              <w:rPr>
                <w:rFonts w:ascii="Times New Roman" w:eastAsia="Times New Roman" w:hAnsi="Times New Roman" w:cs="Times New Roman"/>
                <w:sz w:val="24"/>
                <w:szCs w:val="24"/>
              </w:rPr>
            </w:pPr>
            <w:r>
              <w:rPr>
                <w:rFonts w:ascii="Times New Roman"/>
                <w:spacing w:val="-1"/>
                <w:sz w:val="24"/>
              </w:rPr>
              <w:t>N5</w:t>
            </w:r>
          </w:p>
        </w:tc>
        <w:tc>
          <w:tcPr>
            <w:tcW w:w="7105" w:type="dxa"/>
          </w:tcPr>
          <w:p w:rsidR="00FA6701" w:rsidRDefault="00FA6701" w:rsidP="004103CF">
            <w:pPr>
              <w:pStyle w:val="TableParagraph"/>
              <w:spacing w:line="263" w:lineRule="exact"/>
              <w:ind w:left="47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Full-time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Law</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Officers—Male</w:t>
            </w:r>
          </w:p>
        </w:tc>
      </w:tr>
      <w:tr w:rsidR="00FA6701" w:rsidTr="004103CF">
        <w:tc>
          <w:tcPr>
            <w:tcW w:w="1255" w:type="dxa"/>
          </w:tcPr>
          <w:p w:rsidR="00FA6701" w:rsidRDefault="00FA6701" w:rsidP="004103CF">
            <w:pPr>
              <w:pStyle w:val="TableParagraph"/>
              <w:spacing w:line="263" w:lineRule="exact"/>
              <w:ind w:left="55"/>
              <w:rPr>
                <w:rFonts w:ascii="Times New Roman" w:eastAsia="Times New Roman" w:hAnsi="Times New Roman" w:cs="Times New Roman"/>
                <w:sz w:val="24"/>
                <w:szCs w:val="24"/>
              </w:rPr>
            </w:pPr>
            <w:r>
              <w:rPr>
                <w:rFonts w:ascii="Times New Roman"/>
                <w:spacing w:val="-1"/>
                <w:sz w:val="24"/>
              </w:rPr>
              <w:t>22-26</w:t>
            </w:r>
          </w:p>
        </w:tc>
        <w:tc>
          <w:tcPr>
            <w:tcW w:w="990" w:type="dxa"/>
          </w:tcPr>
          <w:p w:rsidR="00FA6701" w:rsidRDefault="00FA6701" w:rsidP="004103CF">
            <w:pPr>
              <w:pStyle w:val="TableParagraph"/>
              <w:spacing w:line="263" w:lineRule="exact"/>
              <w:ind w:left="325"/>
              <w:rPr>
                <w:rFonts w:ascii="Times New Roman" w:eastAsia="Times New Roman" w:hAnsi="Times New Roman" w:cs="Times New Roman"/>
                <w:sz w:val="24"/>
                <w:szCs w:val="24"/>
              </w:rPr>
            </w:pPr>
            <w:r>
              <w:rPr>
                <w:rFonts w:ascii="Times New Roman"/>
                <w:spacing w:val="-1"/>
                <w:sz w:val="24"/>
              </w:rPr>
              <w:t>N5</w:t>
            </w:r>
          </w:p>
        </w:tc>
        <w:tc>
          <w:tcPr>
            <w:tcW w:w="7105" w:type="dxa"/>
          </w:tcPr>
          <w:p w:rsidR="00FA6701" w:rsidRDefault="00FA6701" w:rsidP="004103CF">
            <w:pPr>
              <w:pStyle w:val="TableParagraph"/>
              <w:spacing w:line="263" w:lineRule="exact"/>
              <w:ind w:left="47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Full-time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Law</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Officers—Female</w:t>
            </w:r>
          </w:p>
        </w:tc>
      </w:tr>
      <w:tr w:rsidR="00FA6701" w:rsidTr="004103CF">
        <w:tc>
          <w:tcPr>
            <w:tcW w:w="1255" w:type="dxa"/>
          </w:tcPr>
          <w:p w:rsidR="00FA6701" w:rsidRDefault="00FA6701" w:rsidP="004103CF">
            <w:pPr>
              <w:pStyle w:val="TableParagraph"/>
              <w:spacing w:line="263" w:lineRule="exact"/>
              <w:ind w:left="55"/>
              <w:rPr>
                <w:rFonts w:ascii="Times New Roman" w:eastAsia="Times New Roman" w:hAnsi="Times New Roman" w:cs="Times New Roman"/>
                <w:sz w:val="24"/>
                <w:szCs w:val="24"/>
              </w:rPr>
            </w:pPr>
            <w:r>
              <w:rPr>
                <w:rFonts w:ascii="Times New Roman"/>
                <w:spacing w:val="-1"/>
                <w:sz w:val="24"/>
              </w:rPr>
              <w:t>27-31</w:t>
            </w:r>
          </w:p>
        </w:tc>
        <w:tc>
          <w:tcPr>
            <w:tcW w:w="990" w:type="dxa"/>
          </w:tcPr>
          <w:p w:rsidR="00FA6701" w:rsidRDefault="00FA6701" w:rsidP="004103CF">
            <w:pPr>
              <w:pStyle w:val="TableParagraph"/>
              <w:spacing w:line="263" w:lineRule="exact"/>
              <w:ind w:left="325"/>
              <w:rPr>
                <w:rFonts w:ascii="Times New Roman" w:eastAsia="Times New Roman" w:hAnsi="Times New Roman" w:cs="Times New Roman"/>
                <w:sz w:val="24"/>
                <w:szCs w:val="24"/>
              </w:rPr>
            </w:pPr>
            <w:r>
              <w:rPr>
                <w:rFonts w:ascii="Times New Roman"/>
                <w:spacing w:val="-1"/>
                <w:sz w:val="24"/>
              </w:rPr>
              <w:t>N5</w:t>
            </w:r>
          </w:p>
        </w:tc>
        <w:tc>
          <w:tcPr>
            <w:tcW w:w="7105" w:type="dxa"/>
          </w:tcPr>
          <w:p w:rsidR="00FA6701" w:rsidRDefault="00FA6701" w:rsidP="004103CF">
            <w:pPr>
              <w:pStyle w:val="TableParagraph"/>
              <w:spacing w:line="263" w:lineRule="exact"/>
              <w:ind w:left="47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Full-time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Law</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Officers—Total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Male/Female</w:t>
            </w:r>
          </w:p>
        </w:tc>
      </w:tr>
      <w:tr w:rsidR="00FA6701" w:rsidTr="004103CF">
        <w:tc>
          <w:tcPr>
            <w:tcW w:w="1255" w:type="dxa"/>
          </w:tcPr>
          <w:p w:rsidR="00FA6701" w:rsidRDefault="00FA6701" w:rsidP="004103CF">
            <w:pPr>
              <w:pStyle w:val="TableParagraph"/>
              <w:spacing w:line="263" w:lineRule="exact"/>
              <w:ind w:left="55"/>
              <w:rPr>
                <w:rFonts w:ascii="Times New Roman" w:eastAsia="Times New Roman" w:hAnsi="Times New Roman" w:cs="Times New Roman"/>
                <w:sz w:val="24"/>
                <w:szCs w:val="24"/>
              </w:rPr>
            </w:pPr>
            <w:r>
              <w:rPr>
                <w:rFonts w:ascii="Times New Roman"/>
                <w:spacing w:val="-1"/>
                <w:sz w:val="24"/>
              </w:rPr>
              <w:t>32-36</w:t>
            </w:r>
          </w:p>
        </w:tc>
        <w:tc>
          <w:tcPr>
            <w:tcW w:w="990" w:type="dxa"/>
          </w:tcPr>
          <w:p w:rsidR="00FA6701" w:rsidRDefault="00FA6701" w:rsidP="004103CF">
            <w:pPr>
              <w:pStyle w:val="TableParagraph"/>
              <w:spacing w:line="263" w:lineRule="exact"/>
              <w:ind w:left="325"/>
              <w:rPr>
                <w:rFonts w:ascii="Times New Roman" w:eastAsia="Times New Roman" w:hAnsi="Times New Roman" w:cs="Times New Roman"/>
                <w:sz w:val="24"/>
                <w:szCs w:val="24"/>
              </w:rPr>
            </w:pPr>
            <w:r>
              <w:rPr>
                <w:rFonts w:ascii="Times New Roman"/>
                <w:spacing w:val="-1"/>
                <w:sz w:val="24"/>
              </w:rPr>
              <w:t>N5</w:t>
            </w:r>
          </w:p>
        </w:tc>
        <w:tc>
          <w:tcPr>
            <w:tcW w:w="7105" w:type="dxa"/>
          </w:tcPr>
          <w:p w:rsidR="00FA6701" w:rsidRDefault="00FA6701" w:rsidP="004103CF">
            <w:pPr>
              <w:pStyle w:val="TableParagraph"/>
              <w:spacing w:line="263" w:lineRule="exact"/>
              <w:ind w:left="47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Full-time</w:t>
            </w:r>
            <w:r>
              <w:rPr>
                <w:rFonts w:ascii="Times New Roman" w:eastAsia="Times New Roman" w:hAnsi="Times New Roman" w:cs="Times New Roman"/>
                <w:sz w:val="24"/>
                <w:szCs w:val="24"/>
              </w:rPr>
              <w:t xml:space="preserve"> Civilian </w:t>
            </w:r>
            <w:r>
              <w:rPr>
                <w:rFonts w:ascii="Times New Roman" w:eastAsia="Times New Roman" w:hAnsi="Times New Roman" w:cs="Times New Roman"/>
                <w:spacing w:val="-1"/>
                <w:sz w:val="24"/>
                <w:szCs w:val="24"/>
              </w:rPr>
              <w:t>Employees—Male</w:t>
            </w:r>
          </w:p>
        </w:tc>
      </w:tr>
      <w:tr w:rsidR="00FA6701" w:rsidTr="004103CF">
        <w:tc>
          <w:tcPr>
            <w:tcW w:w="1255" w:type="dxa"/>
          </w:tcPr>
          <w:p w:rsidR="00FA6701" w:rsidRDefault="00FA6701" w:rsidP="004103CF">
            <w:pPr>
              <w:pStyle w:val="TableParagraph"/>
              <w:spacing w:line="263" w:lineRule="exact"/>
              <w:ind w:left="55"/>
              <w:rPr>
                <w:rFonts w:ascii="Times New Roman" w:eastAsia="Times New Roman" w:hAnsi="Times New Roman" w:cs="Times New Roman"/>
                <w:sz w:val="24"/>
                <w:szCs w:val="24"/>
              </w:rPr>
            </w:pPr>
            <w:r>
              <w:rPr>
                <w:rFonts w:ascii="Times New Roman"/>
                <w:spacing w:val="-1"/>
                <w:sz w:val="24"/>
              </w:rPr>
              <w:t>37-41</w:t>
            </w:r>
          </w:p>
        </w:tc>
        <w:tc>
          <w:tcPr>
            <w:tcW w:w="990" w:type="dxa"/>
          </w:tcPr>
          <w:p w:rsidR="00FA6701" w:rsidRDefault="00FA6701" w:rsidP="004103CF">
            <w:pPr>
              <w:pStyle w:val="TableParagraph"/>
              <w:spacing w:line="263" w:lineRule="exact"/>
              <w:ind w:left="325"/>
              <w:rPr>
                <w:rFonts w:ascii="Times New Roman" w:eastAsia="Times New Roman" w:hAnsi="Times New Roman" w:cs="Times New Roman"/>
                <w:sz w:val="24"/>
                <w:szCs w:val="24"/>
              </w:rPr>
            </w:pPr>
            <w:r>
              <w:rPr>
                <w:rFonts w:ascii="Times New Roman"/>
                <w:spacing w:val="-1"/>
                <w:sz w:val="24"/>
              </w:rPr>
              <w:t>N5</w:t>
            </w:r>
          </w:p>
        </w:tc>
        <w:tc>
          <w:tcPr>
            <w:tcW w:w="7105" w:type="dxa"/>
          </w:tcPr>
          <w:p w:rsidR="00FA6701" w:rsidRDefault="00FA6701" w:rsidP="004103CF">
            <w:pPr>
              <w:pStyle w:val="TableParagraph"/>
              <w:spacing w:line="263" w:lineRule="exact"/>
              <w:ind w:left="47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Full-time</w:t>
            </w:r>
            <w:r>
              <w:rPr>
                <w:rFonts w:ascii="Times New Roman" w:eastAsia="Times New Roman" w:hAnsi="Times New Roman" w:cs="Times New Roman"/>
                <w:sz w:val="24"/>
                <w:szCs w:val="24"/>
              </w:rPr>
              <w:t xml:space="preserve"> Civilian </w:t>
            </w:r>
            <w:r>
              <w:rPr>
                <w:rFonts w:ascii="Times New Roman" w:eastAsia="Times New Roman" w:hAnsi="Times New Roman" w:cs="Times New Roman"/>
                <w:spacing w:val="-1"/>
                <w:sz w:val="24"/>
                <w:szCs w:val="24"/>
              </w:rPr>
              <w:t>Employees—Female</w:t>
            </w:r>
          </w:p>
        </w:tc>
      </w:tr>
      <w:tr w:rsidR="00FA6701" w:rsidTr="004103CF">
        <w:tc>
          <w:tcPr>
            <w:tcW w:w="1255" w:type="dxa"/>
          </w:tcPr>
          <w:p w:rsidR="00FA6701" w:rsidRDefault="00FA6701" w:rsidP="004103CF">
            <w:pPr>
              <w:pStyle w:val="TableParagraph"/>
              <w:spacing w:line="263" w:lineRule="exact"/>
              <w:ind w:left="55"/>
              <w:rPr>
                <w:rFonts w:ascii="Times New Roman" w:eastAsia="Times New Roman" w:hAnsi="Times New Roman" w:cs="Times New Roman"/>
                <w:sz w:val="24"/>
                <w:szCs w:val="24"/>
              </w:rPr>
            </w:pPr>
            <w:r>
              <w:rPr>
                <w:rFonts w:ascii="Times New Roman"/>
                <w:spacing w:val="-1"/>
                <w:sz w:val="24"/>
              </w:rPr>
              <w:t>42-46</w:t>
            </w:r>
          </w:p>
        </w:tc>
        <w:tc>
          <w:tcPr>
            <w:tcW w:w="990" w:type="dxa"/>
          </w:tcPr>
          <w:p w:rsidR="00FA6701" w:rsidRDefault="00FA6701" w:rsidP="004103CF">
            <w:pPr>
              <w:pStyle w:val="TableParagraph"/>
              <w:spacing w:line="263" w:lineRule="exact"/>
              <w:ind w:left="325"/>
              <w:rPr>
                <w:rFonts w:ascii="Times New Roman" w:eastAsia="Times New Roman" w:hAnsi="Times New Roman" w:cs="Times New Roman"/>
                <w:sz w:val="24"/>
                <w:szCs w:val="24"/>
              </w:rPr>
            </w:pPr>
            <w:r>
              <w:rPr>
                <w:rFonts w:ascii="Times New Roman"/>
                <w:spacing w:val="-1"/>
                <w:sz w:val="24"/>
              </w:rPr>
              <w:t>N5</w:t>
            </w:r>
          </w:p>
        </w:tc>
        <w:tc>
          <w:tcPr>
            <w:tcW w:w="7105" w:type="dxa"/>
          </w:tcPr>
          <w:p w:rsidR="00FA6701" w:rsidRDefault="00FA6701" w:rsidP="004103CF">
            <w:pPr>
              <w:pStyle w:val="TableParagraph"/>
              <w:spacing w:line="263" w:lineRule="exact"/>
              <w:ind w:left="47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Full-time</w:t>
            </w:r>
            <w:r>
              <w:rPr>
                <w:rFonts w:ascii="Times New Roman" w:eastAsia="Times New Roman" w:hAnsi="Times New Roman" w:cs="Times New Roman"/>
                <w:sz w:val="24"/>
                <w:szCs w:val="24"/>
              </w:rPr>
              <w:t xml:space="preserve"> Civilian </w:t>
            </w:r>
            <w:r>
              <w:rPr>
                <w:rFonts w:ascii="Times New Roman" w:eastAsia="Times New Roman" w:hAnsi="Times New Roman" w:cs="Times New Roman"/>
                <w:spacing w:val="-1"/>
                <w:sz w:val="24"/>
                <w:szCs w:val="24"/>
              </w:rPr>
              <w:t>Employees—Total</w:t>
            </w:r>
            <w:r>
              <w:rPr>
                <w:rFonts w:ascii="Times New Roman" w:eastAsia="Times New Roman" w:hAnsi="Times New Roman" w:cs="Times New Roman"/>
                <w:sz w:val="24"/>
                <w:szCs w:val="24"/>
              </w:rPr>
              <w:t xml:space="preserve"> Male/Female</w:t>
            </w:r>
          </w:p>
        </w:tc>
      </w:tr>
      <w:tr w:rsidR="00FA6701" w:rsidTr="004103CF">
        <w:tc>
          <w:tcPr>
            <w:tcW w:w="1255" w:type="dxa"/>
          </w:tcPr>
          <w:p w:rsidR="00FA6701" w:rsidRDefault="00FA6701" w:rsidP="004103CF">
            <w:pPr>
              <w:pStyle w:val="TableParagraph"/>
              <w:spacing w:line="263" w:lineRule="exact"/>
              <w:ind w:left="55"/>
              <w:rPr>
                <w:rFonts w:ascii="Times New Roman" w:eastAsia="Times New Roman" w:hAnsi="Times New Roman" w:cs="Times New Roman"/>
                <w:sz w:val="24"/>
                <w:szCs w:val="24"/>
              </w:rPr>
            </w:pPr>
            <w:r>
              <w:rPr>
                <w:rFonts w:ascii="Times New Roman"/>
                <w:spacing w:val="-1"/>
                <w:sz w:val="24"/>
              </w:rPr>
              <w:t>47-51</w:t>
            </w:r>
          </w:p>
        </w:tc>
        <w:tc>
          <w:tcPr>
            <w:tcW w:w="990" w:type="dxa"/>
          </w:tcPr>
          <w:p w:rsidR="00FA6701" w:rsidRDefault="00FA6701" w:rsidP="004103CF">
            <w:pPr>
              <w:pStyle w:val="TableParagraph"/>
              <w:spacing w:line="263" w:lineRule="exact"/>
              <w:ind w:left="325"/>
              <w:rPr>
                <w:rFonts w:ascii="Times New Roman" w:eastAsia="Times New Roman" w:hAnsi="Times New Roman" w:cs="Times New Roman"/>
                <w:sz w:val="24"/>
                <w:szCs w:val="24"/>
              </w:rPr>
            </w:pPr>
            <w:r>
              <w:rPr>
                <w:rFonts w:ascii="Times New Roman"/>
                <w:spacing w:val="-1"/>
                <w:sz w:val="24"/>
              </w:rPr>
              <w:t>N5</w:t>
            </w:r>
          </w:p>
        </w:tc>
        <w:tc>
          <w:tcPr>
            <w:tcW w:w="7105" w:type="dxa"/>
          </w:tcPr>
          <w:p w:rsidR="00FA6701" w:rsidRDefault="00FA6701" w:rsidP="004103CF">
            <w:pPr>
              <w:pStyle w:val="TableParagraph"/>
              <w:spacing w:line="263" w:lineRule="exact"/>
              <w:ind w:left="47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Total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Full-time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Law</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z w:val="24"/>
                <w:szCs w:val="24"/>
              </w:rPr>
              <w:t xml:space="preserve"> Employees—Male</w:t>
            </w:r>
          </w:p>
        </w:tc>
      </w:tr>
      <w:tr w:rsidR="00FA6701" w:rsidTr="004103CF">
        <w:tc>
          <w:tcPr>
            <w:tcW w:w="1255" w:type="dxa"/>
          </w:tcPr>
          <w:p w:rsidR="00FA6701" w:rsidRDefault="00FA6701" w:rsidP="004103CF">
            <w:pPr>
              <w:pStyle w:val="TableParagraph"/>
              <w:spacing w:line="263" w:lineRule="exact"/>
              <w:ind w:left="55"/>
              <w:rPr>
                <w:rFonts w:ascii="Times New Roman" w:eastAsia="Times New Roman" w:hAnsi="Times New Roman" w:cs="Times New Roman"/>
                <w:sz w:val="24"/>
                <w:szCs w:val="24"/>
              </w:rPr>
            </w:pPr>
            <w:r>
              <w:rPr>
                <w:rFonts w:ascii="Times New Roman"/>
                <w:spacing w:val="-1"/>
                <w:sz w:val="24"/>
              </w:rPr>
              <w:t>52-56</w:t>
            </w:r>
          </w:p>
        </w:tc>
        <w:tc>
          <w:tcPr>
            <w:tcW w:w="990" w:type="dxa"/>
          </w:tcPr>
          <w:p w:rsidR="00FA6701" w:rsidRDefault="00FA6701" w:rsidP="004103CF">
            <w:pPr>
              <w:pStyle w:val="TableParagraph"/>
              <w:spacing w:line="263" w:lineRule="exact"/>
              <w:ind w:left="325"/>
              <w:rPr>
                <w:rFonts w:ascii="Times New Roman" w:eastAsia="Times New Roman" w:hAnsi="Times New Roman" w:cs="Times New Roman"/>
                <w:sz w:val="24"/>
                <w:szCs w:val="24"/>
              </w:rPr>
            </w:pPr>
            <w:r>
              <w:rPr>
                <w:rFonts w:ascii="Times New Roman"/>
                <w:spacing w:val="-1"/>
                <w:sz w:val="24"/>
              </w:rPr>
              <w:t>N5</w:t>
            </w:r>
          </w:p>
        </w:tc>
        <w:tc>
          <w:tcPr>
            <w:tcW w:w="7105" w:type="dxa"/>
          </w:tcPr>
          <w:p w:rsidR="00FA6701" w:rsidRDefault="00FA6701" w:rsidP="004103CF">
            <w:pPr>
              <w:pStyle w:val="TableParagraph"/>
              <w:spacing w:line="263" w:lineRule="exact"/>
              <w:ind w:left="47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Total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Full-time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Law</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z w:val="24"/>
                <w:szCs w:val="24"/>
              </w:rPr>
              <w:t xml:space="preserve"> Employees—Female</w:t>
            </w:r>
          </w:p>
        </w:tc>
      </w:tr>
      <w:tr w:rsidR="00FA6701" w:rsidTr="004103CF">
        <w:tc>
          <w:tcPr>
            <w:tcW w:w="1255" w:type="dxa"/>
          </w:tcPr>
          <w:p w:rsidR="00FA6701" w:rsidRDefault="00FA6701" w:rsidP="004103CF">
            <w:pPr>
              <w:pStyle w:val="TableParagraph"/>
              <w:spacing w:line="263" w:lineRule="exact"/>
              <w:ind w:left="55"/>
              <w:rPr>
                <w:rFonts w:ascii="Times New Roman" w:eastAsia="Times New Roman" w:hAnsi="Times New Roman" w:cs="Times New Roman"/>
                <w:sz w:val="24"/>
                <w:szCs w:val="24"/>
              </w:rPr>
            </w:pPr>
            <w:r>
              <w:rPr>
                <w:rFonts w:ascii="Times New Roman"/>
                <w:spacing w:val="-1"/>
                <w:sz w:val="24"/>
              </w:rPr>
              <w:t>57-61</w:t>
            </w:r>
          </w:p>
        </w:tc>
        <w:tc>
          <w:tcPr>
            <w:tcW w:w="990" w:type="dxa"/>
          </w:tcPr>
          <w:p w:rsidR="00FA6701" w:rsidRDefault="00FA6701" w:rsidP="004103CF">
            <w:pPr>
              <w:pStyle w:val="TableParagraph"/>
              <w:spacing w:line="263" w:lineRule="exact"/>
              <w:ind w:left="325"/>
              <w:rPr>
                <w:rFonts w:ascii="Times New Roman" w:eastAsia="Times New Roman" w:hAnsi="Times New Roman" w:cs="Times New Roman"/>
                <w:sz w:val="24"/>
                <w:szCs w:val="24"/>
              </w:rPr>
            </w:pPr>
            <w:r>
              <w:rPr>
                <w:rFonts w:ascii="Times New Roman"/>
                <w:spacing w:val="-1"/>
                <w:sz w:val="24"/>
              </w:rPr>
              <w:t>N5</w:t>
            </w:r>
          </w:p>
        </w:tc>
        <w:tc>
          <w:tcPr>
            <w:tcW w:w="7105" w:type="dxa"/>
          </w:tcPr>
          <w:p w:rsidR="00FA6701" w:rsidRDefault="00FA6701" w:rsidP="004103CF">
            <w:pPr>
              <w:pStyle w:val="TableParagraph"/>
              <w:spacing w:line="263" w:lineRule="exact"/>
              <w:ind w:left="47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Total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Full-time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Law</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z w:val="24"/>
                <w:szCs w:val="24"/>
              </w:rPr>
              <w:t xml:space="preserve"> Employees—Total </w:t>
            </w:r>
            <w:r>
              <w:rPr>
                <w:rFonts w:ascii="Times New Roman" w:eastAsia="Times New Roman" w:hAnsi="Times New Roman" w:cs="Times New Roman"/>
                <w:spacing w:val="-1"/>
                <w:sz w:val="24"/>
                <w:szCs w:val="24"/>
              </w:rPr>
              <w:t>Male/Female</w:t>
            </w:r>
          </w:p>
        </w:tc>
      </w:tr>
    </w:tbl>
    <w:p w:rsidR="008E6C59" w:rsidRDefault="008E6C59">
      <w:pPr>
        <w:rPr>
          <w:rFonts w:ascii="Times New Roman" w:eastAsia="Times New Roman" w:hAnsi="Times New Roman" w:cs="Times New Roman"/>
          <w:sz w:val="3"/>
          <w:szCs w:val="3"/>
        </w:rPr>
      </w:pPr>
    </w:p>
    <w:p w:rsidR="008E6C59" w:rsidRDefault="008E6C59">
      <w:pPr>
        <w:spacing w:line="263" w:lineRule="exact"/>
        <w:rPr>
          <w:rFonts w:ascii="Times New Roman" w:eastAsia="Times New Roman" w:hAnsi="Times New Roman" w:cs="Times New Roman"/>
          <w:sz w:val="24"/>
          <w:szCs w:val="24"/>
        </w:rPr>
        <w:sectPr w:rsidR="008E6C59">
          <w:pgSz w:w="12240" w:h="15840"/>
          <w:pgMar w:top="940" w:right="1300" w:bottom="280" w:left="1280" w:header="720" w:footer="720" w:gutter="0"/>
          <w:cols w:space="720"/>
        </w:sectPr>
      </w:pPr>
    </w:p>
    <w:tbl>
      <w:tblPr>
        <w:tblStyle w:val="TableGrid"/>
        <w:tblW w:w="0" w:type="auto"/>
        <w:tblLayout w:type="fixed"/>
        <w:tblLook w:val="04A0" w:firstRow="1" w:lastRow="0" w:firstColumn="1" w:lastColumn="0" w:noHBand="0" w:noVBand="1"/>
      </w:tblPr>
      <w:tblGrid>
        <w:gridCol w:w="3116"/>
        <w:gridCol w:w="1019"/>
        <w:gridCol w:w="5215"/>
      </w:tblGrid>
      <w:tr w:rsidR="00DE152C" w:rsidTr="00307EA1">
        <w:tc>
          <w:tcPr>
            <w:tcW w:w="9350" w:type="dxa"/>
            <w:gridSpan w:val="3"/>
          </w:tcPr>
          <w:p w:rsidR="00DE152C" w:rsidRPr="00DE152C" w:rsidRDefault="00DE152C" w:rsidP="00FA6701">
            <w:pPr>
              <w:pStyle w:val="Heading2"/>
              <w:outlineLvl w:val="1"/>
            </w:pPr>
            <w:bookmarkStart w:id="71" w:name="_Toc515716095"/>
            <w:r w:rsidRPr="00DE152C">
              <w:lastRenderedPageBreak/>
              <w:t>Detailed Record Layout, Valid Values, and Error Messages</w:t>
            </w:r>
            <w:bookmarkEnd w:id="71"/>
          </w:p>
        </w:tc>
      </w:tr>
      <w:tr w:rsidR="00DE152C" w:rsidTr="00307EA1">
        <w:tc>
          <w:tcPr>
            <w:tcW w:w="3116" w:type="dxa"/>
          </w:tcPr>
          <w:p w:rsidR="00DE152C" w:rsidRPr="00F37A87" w:rsidRDefault="00DE152C" w:rsidP="00307EA1">
            <w:pPr>
              <w:jc w:val="center"/>
              <w:rPr>
                <w:b/>
              </w:rPr>
            </w:pPr>
            <w:r w:rsidRPr="00F37A87">
              <w:rPr>
                <w:b/>
              </w:rPr>
              <w:t>Position</w:t>
            </w:r>
          </w:p>
        </w:tc>
        <w:tc>
          <w:tcPr>
            <w:tcW w:w="1019" w:type="dxa"/>
          </w:tcPr>
          <w:p w:rsidR="00DE152C" w:rsidRPr="00F37A87" w:rsidRDefault="00DE152C" w:rsidP="00307EA1">
            <w:pPr>
              <w:jc w:val="center"/>
              <w:rPr>
                <w:b/>
              </w:rPr>
            </w:pPr>
            <w:r w:rsidRPr="00F37A87">
              <w:rPr>
                <w:b/>
              </w:rPr>
              <w:t>Type</w:t>
            </w:r>
          </w:p>
        </w:tc>
        <w:tc>
          <w:tcPr>
            <w:tcW w:w="5215" w:type="dxa"/>
          </w:tcPr>
          <w:p w:rsidR="00DE152C" w:rsidRPr="00F37A87" w:rsidRDefault="00DE152C" w:rsidP="00307EA1">
            <w:pPr>
              <w:jc w:val="center"/>
              <w:rPr>
                <w:b/>
              </w:rPr>
            </w:pPr>
            <w:r w:rsidRPr="00F37A87">
              <w:rPr>
                <w:b/>
              </w:rPr>
              <w:t>Description</w:t>
            </w:r>
          </w:p>
        </w:tc>
      </w:tr>
      <w:tr w:rsidR="00DE152C" w:rsidTr="00307EA1">
        <w:tc>
          <w:tcPr>
            <w:tcW w:w="3116" w:type="dxa"/>
          </w:tcPr>
          <w:p w:rsidR="00DE152C" w:rsidRDefault="00DE152C" w:rsidP="00307EA1">
            <w:r>
              <w:t>1</w:t>
            </w:r>
          </w:p>
        </w:tc>
        <w:tc>
          <w:tcPr>
            <w:tcW w:w="1019" w:type="dxa"/>
          </w:tcPr>
          <w:p w:rsidR="00DE152C" w:rsidRDefault="00DE152C" w:rsidP="00307EA1">
            <w:r>
              <w:t>A1</w:t>
            </w:r>
          </w:p>
        </w:tc>
        <w:tc>
          <w:tcPr>
            <w:tcW w:w="5215" w:type="dxa"/>
            <w:vMerge w:val="restart"/>
          </w:tcPr>
          <w:p w:rsidR="00DE152C" w:rsidRPr="00F37A87" w:rsidRDefault="00DE152C" w:rsidP="00307EA1">
            <w:pPr>
              <w:rPr>
                <w:b/>
                <w:u w:val="single"/>
              </w:rPr>
            </w:pPr>
            <w:r w:rsidRPr="00F37A87">
              <w:rPr>
                <w:b/>
                <w:u w:val="single"/>
              </w:rPr>
              <w:t>Record Indicator</w:t>
            </w:r>
          </w:p>
          <w:p w:rsidR="00DE152C" w:rsidRPr="00E33D34" w:rsidRDefault="00DE152C" w:rsidP="00307EA1">
            <w:pPr>
              <w:rPr>
                <w:u w:val="single"/>
              </w:rPr>
            </w:pPr>
            <w:r>
              <w:t>8 = Full-time Law Enforcement Employees</w:t>
            </w:r>
          </w:p>
        </w:tc>
      </w:tr>
      <w:tr w:rsidR="00DE152C" w:rsidTr="00307EA1">
        <w:tc>
          <w:tcPr>
            <w:tcW w:w="3116" w:type="dxa"/>
          </w:tcPr>
          <w:p w:rsidR="00DE152C" w:rsidRDefault="00DE152C" w:rsidP="00307EA1"/>
        </w:tc>
        <w:tc>
          <w:tcPr>
            <w:tcW w:w="1019" w:type="dxa"/>
          </w:tcPr>
          <w:p w:rsidR="00DE152C" w:rsidRDefault="00DE152C" w:rsidP="00307EA1"/>
        </w:tc>
        <w:tc>
          <w:tcPr>
            <w:tcW w:w="5215" w:type="dxa"/>
            <w:vMerge/>
          </w:tcPr>
          <w:p w:rsidR="00DE152C" w:rsidRDefault="00DE152C" w:rsidP="00307EA1"/>
        </w:tc>
      </w:tr>
      <w:tr w:rsidR="00DE152C" w:rsidTr="00307EA1">
        <w:tc>
          <w:tcPr>
            <w:tcW w:w="3116" w:type="dxa"/>
          </w:tcPr>
          <w:p w:rsidR="00DE152C" w:rsidRDefault="00DE152C" w:rsidP="00307EA1">
            <w:r>
              <w:t>2–10</w:t>
            </w:r>
          </w:p>
        </w:tc>
        <w:tc>
          <w:tcPr>
            <w:tcW w:w="1019" w:type="dxa"/>
          </w:tcPr>
          <w:p w:rsidR="00DE152C" w:rsidRDefault="00DE152C" w:rsidP="00307EA1">
            <w:r>
              <w:t>A9</w:t>
            </w:r>
          </w:p>
        </w:tc>
        <w:tc>
          <w:tcPr>
            <w:tcW w:w="5215" w:type="dxa"/>
            <w:vMerge w:val="restart"/>
          </w:tcPr>
          <w:p w:rsidR="00DE152C" w:rsidRPr="00F37A87" w:rsidRDefault="00DE152C" w:rsidP="00307EA1">
            <w:pPr>
              <w:rPr>
                <w:b/>
                <w:u w:val="single"/>
              </w:rPr>
            </w:pPr>
            <w:r w:rsidRPr="00F37A87">
              <w:rPr>
                <w:b/>
                <w:u w:val="single"/>
              </w:rPr>
              <w:t>ORI Number</w:t>
            </w:r>
          </w:p>
          <w:p w:rsidR="00DE152C" w:rsidRDefault="00DE152C" w:rsidP="00307EA1">
            <w:r>
              <w:t>For SRS submissions, the last two positions (9-10) must be 00.</w:t>
            </w:r>
          </w:p>
        </w:tc>
      </w:tr>
      <w:tr w:rsidR="00DE152C" w:rsidTr="00307EA1">
        <w:tc>
          <w:tcPr>
            <w:tcW w:w="3116" w:type="dxa"/>
          </w:tcPr>
          <w:p w:rsidR="00DE152C" w:rsidRDefault="00DE152C" w:rsidP="00307EA1"/>
        </w:tc>
        <w:tc>
          <w:tcPr>
            <w:tcW w:w="1019" w:type="dxa"/>
          </w:tcPr>
          <w:p w:rsidR="00DE152C" w:rsidRDefault="00DE152C" w:rsidP="00307EA1"/>
        </w:tc>
        <w:tc>
          <w:tcPr>
            <w:tcW w:w="5215" w:type="dxa"/>
            <w:vMerge/>
          </w:tcPr>
          <w:p w:rsidR="00DE152C" w:rsidRDefault="00DE152C" w:rsidP="00307EA1"/>
        </w:tc>
      </w:tr>
      <w:tr w:rsidR="00DE152C" w:rsidTr="00307EA1">
        <w:tc>
          <w:tcPr>
            <w:tcW w:w="3116" w:type="dxa"/>
          </w:tcPr>
          <w:p w:rsidR="00DE152C" w:rsidRDefault="00DE152C" w:rsidP="00307EA1">
            <w:r>
              <w:t>11–14</w:t>
            </w:r>
          </w:p>
        </w:tc>
        <w:tc>
          <w:tcPr>
            <w:tcW w:w="1019" w:type="dxa"/>
          </w:tcPr>
          <w:p w:rsidR="00DE152C" w:rsidRDefault="00DE152C" w:rsidP="00307EA1">
            <w:r>
              <w:t>A4</w:t>
            </w:r>
          </w:p>
        </w:tc>
        <w:tc>
          <w:tcPr>
            <w:tcW w:w="5215" w:type="dxa"/>
          </w:tcPr>
          <w:p w:rsidR="00DE152C" w:rsidRPr="00F37A87" w:rsidRDefault="00DE152C" w:rsidP="00307EA1">
            <w:pPr>
              <w:rPr>
                <w:b/>
              </w:rPr>
            </w:pPr>
            <w:r w:rsidRPr="00F37A87">
              <w:rPr>
                <w:b/>
              </w:rPr>
              <w:t>Reporting Year</w:t>
            </w:r>
          </w:p>
        </w:tc>
      </w:tr>
      <w:tr w:rsidR="00DE152C" w:rsidTr="00307EA1">
        <w:tc>
          <w:tcPr>
            <w:tcW w:w="3116" w:type="dxa"/>
          </w:tcPr>
          <w:p w:rsidR="00DE152C" w:rsidRDefault="00DE152C" w:rsidP="00307EA1">
            <w:r>
              <w:t>15–16</w:t>
            </w:r>
          </w:p>
        </w:tc>
        <w:tc>
          <w:tcPr>
            <w:tcW w:w="1019" w:type="dxa"/>
          </w:tcPr>
          <w:p w:rsidR="00DE152C" w:rsidRDefault="00DE152C" w:rsidP="00307EA1">
            <w:r>
              <w:t>A2</w:t>
            </w:r>
          </w:p>
        </w:tc>
        <w:tc>
          <w:tcPr>
            <w:tcW w:w="5215" w:type="dxa"/>
            <w:vMerge w:val="restart"/>
          </w:tcPr>
          <w:p w:rsidR="00DE152C" w:rsidRPr="00F37A87" w:rsidRDefault="00DE152C" w:rsidP="00307EA1">
            <w:pPr>
              <w:rPr>
                <w:b/>
                <w:u w:val="single"/>
              </w:rPr>
            </w:pPr>
            <w:r w:rsidRPr="00F37A87">
              <w:rPr>
                <w:b/>
                <w:u w:val="single"/>
              </w:rPr>
              <w:t>Record Type</w:t>
            </w:r>
          </w:p>
          <w:p w:rsidR="00DE152C" w:rsidRDefault="00DE152C" w:rsidP="00307EA1">
            <w:r>
              <w:t>00=Add</w:t>
            </w:r>
          </w:p>
          <w:p w:rsidR="00DE152C" w:rsidRDefault="00DE152C" w:rsidP="00307EA1">
            <w:r>
              <w:t>13=Modify/Adjust</w:t>
            </w:r>
          </w:p>
          <w:p w:rsidR="00DE152C" w:rsidRPr="00E33D34" w:rsidRDefault="00DE152C" w:rsidP="00307EA1">
            <w:pPr>
              <w:rPr>
                <w:u w:val="single"/>
              </w:rPr>
            </w:pPr>
            <w:r>
              <w:t>16=Delete</w:t>
            </w:r>
          </w:p>
        </w:tc>
      </w:tr>
      <w:tr w:rsidR="00DE152C" w:rsidTr="00307EA1">
        <w:trPr>
          <w:trHeight w:val="826"/>
        </w:trPr>
        <w:tc>
          <w:tcPr>
            <w:tcW w:w="4135" w:type="dxa"/>
            <w:gridSpan w:val="2"/>
          </w:tcPr>
          <w:p w:rsidR="00DE152C" w:rsidRDefault="00DE152C" w:rsidP="00307EA1"/>
        </w:tc>
        <w:tc>
          <w:tcPr>
            <w:tcW w:w="5215" w:type="dxa"/>
            <w:vMerge/>
          </w:tcPr>
          <w:p w:rsidR="00DE152C" w:rsidRDefault="00DE152C" w:rsidP="00307EA1"/>
        </w:tc>
      </w:tr>
      <w:tr w:rsidR="00DE152C" w:rsidTr="00307EA1">
        <w:tc>
          <w:tcPr>
            <w:tcW w:w="3116" w:type="dxa"/>
          </w:tcPr>
          <w:p w:rsidR="00DE152C" w:rsidRDefault="00DE152C" w:rsidP="00307EA1">
            <w:r>
              <w:t>17-21</w:t>
            </w:r>
          </w:p>
        </w:tc>
        <w:tc>
          <w:tcPr>
            <w:tcW w:w="1019" w:type="dxa"/>
          </w:tcPr>
          <w:p w:rsidR="00DE152C" w:rsidRDefault="00DE152C" w:rsidP="00307EA1">
            <w:r>
              <w:t>N5</w:t>
            </w:r>
          </w:p>
        </w:tc>
        <w:tc>
          <w:tcPr>
            <w:tcW w:w="5215" w:type="dxa"/>
            <w:vMerge w:val="restart"/>
          </w:tcPr>
          <w:p w:rsidR="00DE152C" w:rsidRPr="00F37A87" w:rsidRDefault="00DE152C" w:rsidP="00307EA1">
            <w:pPr>
              <w:rPr>
                <w:b/>
                <w:u w:val="single"/>
              </w:rPr>
            </w:pPr>
            <w:r w:rsidRPr="00F37A87">
              <w:rPr>
                <w:b/>
                <w:u w:val="single"/>
              </w:rPr>
              <w:t>Full-time Law Enforcement Officers-Male</w:t>
            </w:r>
          </w:p>
          <w:p w:rsidR="00DE152C" w:rsidRPr="00F37A87" w:rsidRDefault="00DE152C" w:rsidP="00307EA1">
            <w:pPr>
              <w:rPr>
                <w:b/>
              </w:rPr>
            </w:pPr>
            <w:r>
              <w:t xml:space="preserve">Include all male full-time sworn law enforcement officers who were on your department’s payroll as of October 31 and who work your department’s normal full-time work week.  Include the Chief, Sheriff, Commissioner, Superintendent, or other sworn department head.  Do not count special officers, merchant police, or others who </w:t>
            </w:r>
            <w:proofErr w:type="gramStart"/>
            <w:r>
              <w:t>are not paid</w:t>
            </w:r>
            <w:proofErr w:type="gramEnd"/>
            <w:r>
              <w:t xml:space="preserve"> from law enforcement funds.</w:t>
            </w:r>
          </w:p>
        </w:tc>
      </w:tr>
      <w:tr w:rsidR="00DE152C" w:rsidTr="00307EA1">
        <w:tc>
          <w:tcPr>
            <w:tcW w:w="3116" w:type="dxa"/>
          </w:tcPr>
          <w:p w:rsidR="00DE152C" w:rsidRDefault="00DE152C" w:rsidP="00307EA1"/>
        </w:tc>
        <w:tc>
          <w:tcPr>
            <w:tcW w:w="1019" w:type="dxa"/>
          </w:tcPr>
          <w:p w:rsidR="00DE152C" w:rsidRDefault="00DE152C" w:rsidP="00307EA1"/>
        </w:tc>
        <w:tc>
          <w:tcPr>
            <w:tcW w:w="5215" w:type="dxa"/>
            <w:vMerge/>
          </w:tcPr>
          <w:p w:rsidR="00DE152C" w:rsidRDefault="00DE152C" w:rsidP="00307EA1"/>
        </w:tc>
      </w:tr>
      <w:tr w:rsidR="00DE152C" w:rsidTr="00307EA1">
        <w:tc>
          <w:tcPr>
            <w:tcW w:w="3116" w:type="dxa"/>
          </w:tcPr>
          <w:p w:rsidR="00DE152C" w:rsidRDefault="00DE152C" w:rsidP="00307EA1">
            <w:r>
              <w:t>22-26</w:t>
            </w:r>
          </w:p>
        </w:tc>
        <w:tc>
          <w:tcPr>
            <w:tcW w:w="1019" w:type="dxa"/>
          </w:tcPr>
          <w:p w:rsidR="00DE152C" w:rsidRDefault="00DE152C" w:rsidP="00307EA1">
            <w:r>
              <w:t>N5</w:t>
            </w:r>
          </w:p>
        </w:tc>
        <w:tc>
          <w:tcPr>
            <w:tcW w:w="5215" w:type="dxa"/>
            <w:vMerge w:val="restart"/>
          </w:tcPr>
          <w:p w:rsidR="00DE152C" w:rsidRPr="00F37A87" w:rsidRDefault="00DE152C" w:rsidP="00307EA1">
            <w:pPr>
              <w:rPr>
                <w:b/>
                <w:u w:val="single"/>
              </w:rPr>
            </w:pPr>
            <w:r w:rsidRPr="00F37A87">
              <w:rPr>
                <w:b/>
                <w:u w:val="single"/>
              </w:rPr>
              <w:t>Full-time Law Enforcement Officers-Female</w:t>
            </w:r>
          </w:p>
          <w:p w:rsidR="00DE152C" w:rsidRPr="00F37A87" w:rsidRDefault="00DE152C" w:rsidP="00307EA1">
            <w:pPr>
              <w:rPr>
                <w:b/>
              </w:rPr>
            </w:pPr>
            <w:r>
              <w:t xml:space="preserve">Include all female full-time sworn law enforcement officers who were on your department’s payroll as of October 31 and who work your department’s normal full-time work week.  Include the Chief, Sheriff, Commissioner, Superintendent, or other sworn department head.  Do not count special officers, merchant police, or others who </w:t>
            </w:r>
            <w:proofErr w:type="gramStart"/>
            <w:r>
              <w:t>are not paid</w:t>
            </w:r>
            <w:proofErr w:type="gramEnd"/>
            <w:r>
              <w:t xml:space="preserve"> from law enforcement funds.</w:t>
            </w:r>
          </w:p>
        </w:tc>
      </w:tr>
      <w:tr w:rsidR="00DE152C" w:rsidTr="00307EA1">
        <w:tc>
          <w:tcPr>
            <w:tcW w:w="3116" w:type="dxa"/>
          </w:tcPr>
          <w:p w:rsidR="00DE152C" w:rsidRDefault="00DE152C" w:rsidP="00307EA1"/>
        </w:tc>
        <w:tc>
          <w:tcPr>
            <w:tcW w:w="1019" w:type="dxa"/>
          </w:tcPr>
          <w:p w:rsidR="00DE152C" w:rsidRDefault="00DE152C" w:rsidP="00307EA1"/>
        </w:tc>
        <w:tc>
          <w:tcPr>
            <w:tcW w:w="5215" w:type="dxa"/>
            <w:vMerge/>
          </w:tcPr>
          <w:p w:rsidR="00DE152C" w:rsidRDefault="00DE152C" w:rsidP="00307EA1"/>
        </w:tc>
      </w:tr>
      <w:tr w:rsidR="00DE152C" w:rsidTr="00307EA1">
        <w:tc>
          <w:tcPr>
            <w:tcW w:w="3116" w:type="dxa"/>
          </w:tcPr>
          <w:p w:rsidR="00DE152C" w:rsidRDefault="00DE152C" w:rsidP="00307EA1">
            <w:r>
              <w:t>27-31</w:t>
            </w:r>
          </w:p>
        </w:tc>
        <w:tc>
          <w:tcPr>
            <w:tcW w:w="1019" w:type="dxa"/>
          </w:tcPr>
          <w:p w:rsidR="00DE152C" w:rsidRDefault="00DE152C" w:rsidP="00307EA1">
            <w:r>
              <w:t>N5</w:t>
            </w:r>
          </w:p>
        </w:tc>
        <w:tc>
          <w:tcPr>
            <w:tcW w:w="5215" w:type="dxa"/>
            <w:vMerge w:val="restart"/>
          </w:tcPr>
          <w:p w:rsidR="00DE152C" w:rsidRPr="00F37A87" w:rsidRDefault="00DE152C" w:rsidP="00307EA1">
            <w:pPr>
              <w:rPr>
                <w:b/>
                <w:u w:val="single"/>
              </w:rPr>
            </w:pPr>
            <w:r w:rsidRPr="00F37A87">
              <w:rPr>
                <w:b/>
                <w:u w:val="single"/>
              </w:rPr>
              <w:t>Full-time Law Enforcement Officers-Total Male/Female</w:t>
            </w:r>
          </w:p>
          <w:p w:rsidR="00DE152C" w:rsidRPr="00F37A87" w:rsidRDefault="00DE152C" w:rsidP="00307EA1">
            <w:pPr>
              <w:rPr>
                <w:b/>
              </w:rPr>
            </w:pPr>
            <w:r>
              <w:t xml:space="preserve">Include the total number of </w:t>
            </w:r>
            <w:proofErr w:type="gramStart"/>
            <w:r>
              <w:t>all male</w:t>
            </w:r>
            <w:proofErr w:type="gramEnd"/>
            <w:r>
              <w:t xml:space="preserve"> and female full</w:t>
            </w:r>
            <w:r>
              <w:noBreakHyphen/>
              <w:t xml:space="preserve">time sworn law enforcement officers who were on your department’s payroll as of October 31 and who work your department’s normal full-time work week.  Include the Chief, Sheriff, Commissioner, Superintendent, or other sworn department head.  Do not count special officers, merchant police, or others who </w:t>
            </w:r>
            <w:proofErr w:type="gramStart"/>
            <w:r>
              <w:t>are not paid</w:t>
            </w:r>
            <w:proofErr w:type="gramEnd"/>
            <w:r>
              <w:t xml:space="preserve"> from law enforcement funds.</w:t>
            </w:r>
          </w:p>
        </w:tc>
      </w:tr>
      <w:tr w:rsidR="00DE152C" w:rsidTr="00307EA1">
        <w:tc>
          <w:tcPr>
            <w:tcW w:w="3116" w:type="dxa"/>
          </w:tcPr>
          <w:p w:rsidR="00DE152C" w:rsidRDefault="00DE152C" w:rsidP="00307EA1"/>
        </w:tc>
        <w:tc>
          <w:tcPr>
            <w:tcW w:w="1019" w:type="dxa"/>
          </w:tcPr>
          <w:p w:rsidR="00DE152C" w:rsidRDefault="00DE152C" w:rsidP="00307EA1"/>
        </w:tc>
        <w:tc>
          <w:tcPr>
            <w:tcW w:w="5215" w:type="dxa"/>
            <w:vMerge/>
          </w:tcPr>
          <w:p w:rsidR="00DE152C" w:rsidRDefault="00DE152C" w:rsidP="00307EA1"/>
        </w:tc>
      </w:tr>
      <w:tr w:rsidR="00DE152C" w:rsidTr="00307EA1">
        <w:tc>
          <w:tcPr>
            <w:tcW w:w="3116" w:type="dxa"/>
          </w:tcPr>
          <w:p w:rsidR="00DE152C" w:rsidRDefault="00DE152C" w:rsidP="00307EA1">
            <w:r>
              <w:t>32-36</w:t>
            </w:r>
          </w:p>
        </w:tc>
        <w:tc>
          <w:tcPr>
            <w:tcW w:w="1019" w:type="dxa"/>
          </w:tcPr>
          <w:p w:rsidR="00DE152C" w:rsidRDefault="00DE152C" w:rsidP="00307EA1">
            <w:r>
              <w:t>N5</w:t>
            </w:r>
          </w:p>
        </w:tc>
        <w:tc>
          <w:tcPr>
            <w:tcW w:w="5215" w:type="dxa"/>
            <w:vMerge w:val="restart"/>
          </w:tcPr>
          <w:p w:rsidR="00DE152C" w:rsidRPr="00F37A87" w:rsidRDefault="00DE152C" w:rsidP="00307EA1">
            <w:pPr>
              <w:rPr>
                <w:b/>
                <w:u w:val="single"/>
              </w:rPr>
            </w:pPr>
            <w:r w:rsidRPr="00F37A87">
              <w:rPr>
                <w:b/>
                <w:u w:val="single"/>
              </w:rPr>
              <w:t>Full-time Civilian Employees-Male</w:t>
            </w:r>
          </w:p>
          <w:p w:rsidR="00DE152C" w:rsidRPr="00F37A87" w:rsidRDefault="00DE152C" w:rsidP="00307EA1">
            <w:pPr>
              <w:rPr>
                <w:b/>
              </w:rPr>
            </w:pPr>
            <w:r>
              <w:t xml:space="preserve">Include all full-time civilian employees who were on your department’s payroll as of October 31 and who work your department’s normal full-time work week.  Include clerks, stenographers, mechanics, etc., who do not have police powers.  Do not count school crossing guards or employees who </w:t>
            </w:r>
            <w:proofErr w:type="gramStart"/>
            <w:r>
              <w:t>are not paid</w:t>
            </w:r>
            <w:proofErr w:type="gramEnd"/>
            <w:r>
              <w:t xml:space="preserve"> from police funds.</w:t>
            </w:r>
          </w:p>
        </w:tc>
      </w:tr>
      <w:tr w:rsidR="00DE152C" w:rsidTr="00307EA1">
        <w:tc>
          <w:tcPr>
            <w:tcW w:w="3116" w:type="dxa"/>
          </w:tcPr>
          <w:p w:rsidR="00DE152C" w:rsidRDefault="00DE152C" w:rsidP="00307EA1"/>
        </w:tc>
        <w:tc>
          <w:tcPr>
            <w:tcW w:w="1019" w:type="dxa"/>
          </w:tcPr>
          <w:p w:rsidR="00DE152C" w:rsidRDefault="00DE152C" w:rsidP="00307EA1"/>
        </w:tc>
        <w:tc>
          <w:tcPr>
            <w:tcW w:w="5215" w:type="dxa"/>
            <w:vMerge/>
          </w:tcPr>
          <w:p w:rsidR="00DE152C" w:rsidRDefault="00DE152C" w:rsidP="00307EA1"/>
        </w:tc>
      </w:tr>
      <w:tr w:rsidR="00DE152C" w:rsidTr="00307EA1">
        <w:tc>
          <w:tcPr>
            <w:tcW w:w="3116" w:type="dxa"/>
          </w:tcPr>
          <w:p w:rsidR="00DE152C" w:rsidRDefault="00DE152C" w:rsidP="00307EA1">
            <w:r>
              <w:t>37-41</w:t>
            </w:r>
          </w:p>
        </w:tc>
        <w:tc>
          <w:tcPr>
            <w:tcW w:w="1019" w:type="dxa"/>
          </w:tcPr>
          <w:p w:rsidR="00DE152C" w:rsidRDefault="00DE152C" w:rsidP="00307EA1">
            <w:r>
              <w:t>N5</w:t>
            </w:r>
          </w:p>
        </w:tc>
        <w:tc>
          <w:tcPr>
            <w:tcW w:w="5215" w:type="dxa"/>
            <w:vMerge w:val="restart"/>
          </w:tcPr>
          <w:p w:rsidR="00DE152C" w:rsidRPr="00F37A87" w:rsidRDefault="00DE152C" w:rsidP="00307EA1">
            <w:pPr>
              <w:rPr>
                <w:b/>
                <w:u w:val="single"/>
              </w:rPr>
            </w:pPr>
            <w:r w:rsidRPr="00F37A87">
              <w:rPr>
                <w:b/>
                <w:u w:val="single"/>
              </w:rPr>
              <w:t>Full time Civilian Employees-Female</w:t>
            </w:r>
          </w:p>
          <w:p w:rsidR="00DE152C" w:rsidRPr="00F37A87" w:rsidRDefault="00DE152C" w:rsidP="00307EA1">
            <w:pPr>
              <w:rPr>
                <w:b/>
              </w:rPr>
            </w:pPr>
            <w:r>
              <w:lastRenderedPageBreak/>
              <w:t>Include all female full-time civilian employees who were on your department’s payroll as of October 31 and who worked your department’s normal full-time work week.  Include clerks, stenographers, mechanics, etc., who do not have police powers.  Do not count school crossing guards or employees who are not paid from police funds</w:t>
            </w:r>
          </w:p>
        </w:tc>
      </w:tr>
      <w:tr w:rsidR="00DE152C" w:rsidTr="00307EA1">
        <w:tc>
          <w:tcPr>
            <w:tcW w:w="3116" w:type="dxa"/>
          </w:tcPr>
          <w:p w:rsidR="00DE152C" w:rsidRDefault="00DE152C" w:rsidP="00307EA1"/>
        </w:tc>
        <w:tc>
          <w:tcPr>
            <w:tcW w:w="1019" w:type="dxa"/>
          </w:tcPr>
          <w:p w:rsidR="00DE152C" w:rsidRDefault="00DE152C" w:rsidP="00307EA1"/>
        </w:tc>
        <w:tc>
          <w:tcPr>
            <w:tcW w:w="5215" w:type="dxa"/>
            <w:vMerge/>
          </w:tcPr>
          <w:p w:rsidR="00DE152C" w:rsidRDefault="00DE152C" w:rsidP="00307EA1"/>
        </w:tc>
      </w:tr>
      <w:tr w:rsidR="00DE152C" w:rsidTr="00307EA1">
        <w:tc>
          <w:tcPr>
            <w:tcW w:w="3116" w:type="dxa"/>
          </w:tcPr>
          <w:p w:rsidR="00DE152C" w:rsidRDefault="00DE152C" w:rsidP="00307EA1">
            <w:r>
              <w:t>42-46</w:t>
            </w:r>
          </w:p>
        </w:tc>
        <w:tc>
          <w:tcPr>
            <w:tcW w:w="1019" w:type="dxa"/>
          </w:tcPr>
          <w:p w:rsidR="00DE152C" w:rsidRDefault="00DE152C" w:rsidP="00307EA1">
            <w:r>
              <w:t>N5</w:t>
            </w:r>
          </w:p>
        </w:tc>
        <w:tc>
          <w:tcPr>
            <w:tcW w:w="5215" w:type="dxa"/>
            <w:vMerge w:val="restart"/>
          </w:tcPr>
          <w:p w:rsidR="00DE152C" w:rsidRPr="00F37A87" w:rsidRDefault="00DE152C" w:rsidP="00307EA1">
            <w:pPr>
              <w:rPr>
                <w:b/>
                <w:u w:val="single"/>
              </w:rPr>
            </w:pPr>
            <w:r w:rsidRPr="00F37A87">
              <w:rPr>
                <w:b/>
                <w:u w:val="single"/>
              </w:rPr>
              <w:t>Full-time Civilian Employees–Total Male/Female</w:t>
            </w:r>
          </w:p>
          <w:p w:rsidR="00DE152C" w:rsidRPr="00F37A87" w:rsidRDefault="00DE152C" w:rsidP="00307EA1">
            <w:pPr>
              <w:rPr>
                <w:b/>
              </w:rPr>
            </w:pPr>
            <w:r>
              <w:t>Include the total number of all male and female full</w:t>
            </w:r>
            <w:r>
              <w:noBreakHyphen/>
              <w:t xml:space="preserve">time civilian employees who were on your department’s payroll as of October 31 and who worked your department’s normal full-time </w:t>
            </w:r>
            <w:proofErr w:type="gramStart"/>
            <w:r>
              <w:t>work week</w:t>
            </w:r>
            <w:proofErr w:type="gramEnd"/>
            <w:r>
              <w:t xml:space="preserve">.  Include clerks, stenographers, mechanics, etc., who do not have police powers.  Do not count school crossing guards or employees who </w:t>
            </w:r>
            <w:proofErr w:type="gramStart"/>
            <w:r>
              <w:t>are not paid</w:t>
            </w:r>
            <w:proofErr w:type="gramEnd"/>
            <w:r>
              <w:t xml:space="preserve"> from police funds.</w:t>
            </w:r>
          </w:p>
        </w:tc>
      </w:tr>
      <w:tr w:rsidR="00DE152C" w:rsidTr="00307EA1">
        <w:tc>
          <w:tcPr>
            <w:tcW w:w="3116" w:type="dxa"/>
          </w:tcPr>
          <w:p w:rsidR="00DE152C" w:rsidRDefault="00DE152C" w:rsidP="00307EA1"/>
        </w:tc>
        <w:tc>
          <w:tcPr>
            <w:tcW w:w="1019" w:type="dxa"/>
          </w:tcPr>
          <w:p w:rsidR="00DE152C" w:rsidRDefault="00DE152C" w:rsidP="00307EA1"/>
        </w:tc>
        <w:tc>
          <w:tcPr>
            <w:tcW w:w="5215" w:type="dxa"/>
            <w:vMerge/>
          </w:tcPr>
          <w:p w:rsidR="00DE152C" w:rsidRDefault="00DE152C" w:rsidP="00307EA1"/>
        </w:tc>
      </w:tr>
      <w:tr w:rsidR="00DE152C" w:rsidTr="00307EA1">
        <w:tc>
          <w:tcPr>
            <w:tcW w:w="3116" w:type="dxa"/>
          </w:tcPr>
          <w:p w:rsidR="00DE152C" w:rsidRDefault="00DE152C" w:rsidP="00307EA1">
            <w:r>
              <w:t>47-51</w:t>
            </w:r>
          </w:p>
        </w:tc>
        <w:tc>
          <w:tcPr>
            <w:tcW w:w="1019" w:type="dxa"/>
          </w:tcPr>
          <w:p w:rsidR="00DE152C" w:rsidRDefault="00DE152C" w:rsidP="00307EA1">
            <w:r>
              <w:t>N5</w:t>
            </w:r>
          </w:p>
        </w:tc>
        <w:tc>
          <w:tcPr>
            <w:tcW w:w="5215" w:type="dxa"/>
            <w:vMerge w:val="restart"/>
          </w:tcPr>
          <w:p w:rsidR="00DE152C" w:rsidRPr="00F37A87" w:rsidRDefault="00DE152C" w:rsidP="00307EA1">
            <w:pPr>
              <w:rPr>
                <w:b/>
                <w:u w:val="single"/>
              </w:rPr>
            </w:pPr>
            <w:r w:rsidRPr="00F37A87">
              <w:rPr>
                <w:b/>
                <w:u w:val="single"/>
              </w:rPr>
              <w:t>Total Full-time Law Enforcement Employees-Male</w:t>
            </w:r>
          </w:p>
          <w:p w:rsidR="00DE152C" w:rsidRPr="00F37A87" w:rsidRDefault="00DE152C" w:rsidP="00307EA1">
            <w:pPr>
              <w:rPr>
                <w:b/>
              </w:rPr>
            </w:pPr>
            <w:r>
              <w:t>Enter the total number of male full-time law enforcement officers and civilians on your department’s payroll as of October 31.  This should be the total number of Full-time Law Enforcement Officers-Male and Full-time Civilian Employees-Male.</w:t>
            </w:r>
          </w:p>
        </w:tc>
      </w:tr>
      <w:tr w:rsidR="00DE152C" w:rsidTr="00307EA1">
        <w:tc>
          <w:tcPr>
            <w:tcW w:w="3116" w:type="dxa"/>
          </w:tcPr>
          <w:p w:rsidR="00DE152C" w:rsidRDefault="00DE152C" w:rsidP="00307EA1"/>
        </w:tc>
        <w:tc>
          <w:tcPr>
            <w:tcW w:w="1019" w:type="dxa"/>
          </w:tcPr>
          <w:p w:rsidR="00DE152C" w:rsidRDefault="00DE152C" w:rsidP="00307EA1"/>
        </w:tc>
        <w:tc>
          <w:tcPr>
            <w:tcW w:w="5215" w:type="dxa"/>
            <w:vMerge/>
          </w:tcPr>
          <w:p w:rsidR="00DE152C" w:rsidRDefault="00DE152C" w:rsidP="00307EA1"/>
        </w:tc>
      </w:tr>
      <w:tr w:rsidR="00DE152C" w:rsidTr="00307EA1">
        <w:tc>
          <w:tcPr>
            <w:tcW w:w="3116" w:type="dxa"/>
          </w:tcPr>
          <w:p w:rsidR="00DE152C" w:rsidRDefault="00DE152C" w:rsidP="00307EA1">
            <w:r>
              <w:t>52-56</w:t>
            </w:r>
          </w:p>
        </w:tc>
        <w:tc>
          <w:tcPr>
            <w:tcW w:w="1019" w:type="dxa"/>
          </w:tcPr>
          <w:p w:rsidR="00DE152C" w:rsidRDefault="00DE152C" w:rsidP="00307EA1">
            <w:r>
              <w:t>N5</w:t>
            </w:r>
          </w:p>
        </w:tc>
        <w:tc>
          <w:tcPr>
            <w:tcW w:w="5215" w:type="dxa"/>
            <w:vMerge w:val="restart"/>
          </w:tcPr>
          <w:p w:rsidR="00DE152C" w:rsidRPr="00F37A87" w:rsidRDefault="00DE152C" w:rsidP="00307EA1">
            <w:pPr>
              <w:rPr>
                <w:b/>
                <w:u w:val="single"/>
              </w:rPr>
            </w:pPr>
            <w:r w:rsidRPr="00F37A87">
              <w:rPr>
                <w:b/>
                <w:u w:val="single"/>
              </w:rPr>
              <w:t>Total Full-time Law Enforcement Employees–Female</w:t>
            </w:r>
          </w:p>
          <w:p w:rsidR="00DE152C" w:rsidRPr="00F37A87" w:rsidRDefault="00DE152C" w:rsidP="00307EA1">
            <w:pPr>
              <w:rPr>
                <w:b/>
              </w:rPr>
            </w:pPr>
            <w:r>
              <w:t>Enter the total number of female full-time law enforcement officers and civilians on your department’s payroll as of October 31.  This should be the total number of Full-time Law Enforcement Officers–Female and Full-time Civilian Employees</w:t>
            </w:r>
            <w:r>
              <w:noBreakHyphen/>
              <w:t>Female.</w:t>
            </w:r>
          </w:p>
        </w:tc>
      </w:tr>
      <w:tr w:rsidR="00DE152C" w:rsidTr="00307EA1">
        <w:tc>
          <w:tcPr>
            <w:tcW w:w="3116" w:type="dxa"/>
          </w:tcPr>
          <w:p w:rsidR="00DE152C" w:rsidRDefault="00DE152C" w:rsidP="00307EA1"/>
        </w:tc>
        <w:tc>
          <w:tcPr>
            <w:tcW w:w="1019" w:type="dxa"/>
          </w:tcPr>
          <w:p w:rsidR="00DE152C" w:rsidRDefault="00DE152C" w:rsidP="00307EA1"/>
        </w:tc>
        <w:tc>
          <w:tcPr>
            <w:tcW w:w="5215" w:type="dxa"/>
            <w:vMerge/>
          </w:tcPr>
          <w:p w:rsidR="00DE152C" w:rsidRDefault="00DE152C" w:rsidP="00307EA1"/>
        </w:tc>
      </w:tr>
      <w:tr w:rsidR="00DE152C" w:rsidTr="00307EA1">
        <w:tc>
          <w:tcPr>
            <w:tcW w:w="3116" w:type="dxa"/>
          </w:tcPr>
          <w:p w:rsidR="00DE152C" w:rsidRDefault="00DE152C" w:rsidP="00307EA1">
            <w:r>
              <w:t>57-61</w:t>
            </w:r>
          </w:p>
        </w:tc>
        <w:tc>
          <w:tcPr>
            <w:tcW w:w="1019" w:type="dxa"/>
          </w:tcPr>
          <w:p w:rsidR="00DE152C" w:rsidRDefault="00DE152C" w:rsidP="00307EA1">
            <w:r>
              <w:t>N5</w:t>
            </w:r>
          </w:p>
        </w:tc>
        <w:tc>
          <w:tcPr>
            <w:tcW w:w="5215" w:type="dxa"/>
            <w:vMerge w:val="restart"/>
          </w:tcPr>
          <w:p w:rsidR="00DE152C" w:rsidRPr="00F37A87" w:rsidRDefault="00DE152C" w:rsidP="00307EA1">
            <w:pPr>
              <w:rPr>
                <w:b/>
                <w:u w:val="single"/>
              </w:rPr>
            </w:pPr>
            <w:r w:rsidRPr="00F37A87">
              <w:rPr>
                <w:b/>
                <w:u w:val="single"/>
              </w:rPr>
              <w:t>Total Full-time Law Enforcement Employees–Total Male/Female</w:t>
            </w:r>
          </w:p>
          <w:p w:rsidR="00DE152C" w:rsidRPr="00F37A87" w:rsidRDefault="00DE152C" w:rsidP="00307EA1">
            <w:pPr>
              <w:rPr>
                <w:b/>
              </w:rPr>
            </w:pPr>
            <w:r>
              <w:t>Enter the total number of male and female full-time law enforcement officers and civilians on your department’s payroll as of October 31.  This should be the total number of Full-time Law Enforcement Officers–Male, Full-time Law Enforcement Officers</w:t>
            </w:r>
            <w:r>
              <w:noBreakHyphen/>
              <w:t xml:space="preserve">Female, Full-time Civilian Employees-Male, and Full-time Civilian Employees-Female. </w:t>
            </w:r>
          </w:p>
        </w:tc>
      </w:tr>
      <w:tr w:rsidR="00DE152C" w:rsidTr="00307EA1">
        <w:tc>
          <w:tcPr>
            <w:tcW w:w="3116" w:type="dxa"/>
          </w:tcPr>
          <w:p w:rsidR="00DE152C" w:rsidRDefault="00DE152C" w:rsidP="00307EA1"/>
        </w:tc>
        <w:tc>
          <w:tcPr>
            <w:tcW w:w="1019" w:type="dxa"/>
          </w:tcPr>
          <w:p w:rsidR="00DE152C" w:rsidRDefault="00DE152C" w:rsidP="00307EA1"/>
        </w:tc>
        <w:tc>
          <w:tcPr>
            <w:tcW w:w="5215" w:type="dxa"/>
            <w:vMerge/>
          </w:tcPr>
          <w:p w:rsidR="00DE152C" w:rsidRDefault="00DE152C" w:rsidP="00307EA1"/>
        </w:tc>
      </w:tr>
    </w:tbl>
    <w:p w:rsidR="00DE152C" w:rsidRDefault="00DE152C" w:rsidP="00DE152C"/>
    <w:p w:rsidR="008E6C59" w:rsidRDefault="008E6C59">
      <w:pPr>
        <w:rPr>
          <w:rFonts w:ascii="Times New Roman" w:eastAsia="Times New Roman" w:hAnsi="Times New Roman" w:cs="Times New Roman"/>
          <w:sz w:val="20"/>
          <w:szCs w:val="20"/>
        </w:rPr>
      </w:pPr>
    </w:p>
    <w:p w:rsidR="008E6C59" w:rsidRDefault="008E6C59">
      <w:pPr>
        <w:spacing w:before="4"/>
        <w:rPr>
          <w:rFonts w:ascii="Times New Roman" w:eastAsia="Times New Roman" w:hAnsi="Times New Roman" w:cs="Times New Roman"/>
          <w:sz w:val="13"/>
          <w:szCs w:val="13"/>
        </w:rPr>
      </w:pPr>
    </w:p>
    <w:p w:rsidR="008E6C59" w:rsidRDefault="008E6C59">
      <w:pPr>
        <w:spacing w:line="263" w:lineRule="exact"/>
        <w:rPr>
          <w:rFonts w:ascii="Times New Roman" w:eastAsia="Times New Roman" w:hAnsi="Times New Roman" w:cs="Times New Roman"/>
          <w:sz w:val="24"/>
          <w:szCs w:val="24"/>
        </w:rPr>
        <w:sectPr w:rsidR="008E6C59">
          <w:pgSz w:w="12240" w:h="15840"/>
          <w:pgMar w:top="940" w:right="1300" w:bottom="280" w:left="1280" w:header="720" w:footer="720" w:gutter="0"/>
          <w:cols w:space="720"/>
        </w:sectPr>
      </w:pPr>
    </w:p>
    <w:p w:rsidR="00DE152C" w:rsidRDefault="00DE152C" w:rsidP="00FC5E68">
      <w:pPr>
        <w:pStyle w:val="Heading2"/>
        <w:rPr>
          <w:rFonts w:ascii="Times New Roman" w:eastAsia="Times New Roman" w:hAnsi="Times New Roman" w:cs="Times New Roman"/>
          <w:sz w:val="6"/>
          <w:szCs w:val="6"/>
        </w:rPr>
      </w:pPr>
      <w:bookmarkStart w:id="72" w:name="_Toc515716096"/>
      <w:r>
        <w:rPr>
          <w:u w:color="000000"/>
        </w:rPr>
        <w:lastRenderedPageBreak/>
        <w:t xml:space="preserve">Police Employee </w:t>
      </w:r>
      <w:r w:rsidR="00FA6701">
        <w:rPr>
          <w:u w:color="000000"/>
        </w:rPr>
        <w:t xml:space="preserve">Error </w:t>
      </w:r>
      <w:r>
        <w:rPr>
          <w:u w:color="000000"/>
        </w:rPr>
        <w:t>Codes</w:t>
      </w:r>
      <w:bookmarkEnd w:id="72"/>
    </w:p>
    <w:tbl>
      <w:tblPr>
        <w:tblStyle w:val="TableGrid"/>
        <w:tblW w:w="10165" w:type="dxa"/>
        <w:tblLook w:val="04A0" w:firstRow="1" w:lastRow="0" w:firstColumn="1" w:lastColumn="0" w:noHBand="0" w:noVBand="1"/>
      </w:tblPr>
      <w:tblGrid>
        <w:gridCol w:w="995"/>
        <w:gridCol w:w="3940"/>
        <w:gridCol w:w="5230"/>
      </w:tblGrid>
      <w:tr w:rsidR="00DE152C" w:rsidRPr="007066DB" w:rsidTr="00307EA1">
        <w:trPr>
          <w:trHeight w:val="375"/>
        </w:trPr>
        <w:tc>
          <w:tcPr>
            <w:tcW w:w="10165" w:type="dxa"/>
            <w:gridSpan w:val="3"/>
            <w:noWrap/>
          </w:tcPr>
          <w:p w:rsidR="00DE152C" w:rsidRPr="007066DB" w:rsidRDefault="00DE152C" w:rsidP="00307EA1">
            <w:pPr>
              <w:jc w:val="center"/>
              <w:rPr>
                <w:b/>
                <w:sz w:val="28"/>
                <w:szCs w:val="28"/>
              </w:rPr>
            </w:pPr>
            <w:r w:rsidRPr="007066DB">
              <w:rPr>
                <w:b/>
                <w:sz w:val="28"/>
                <w:szCs w:val="28"/>
              </w:rPr>
              <w:t>Police Employee Errors</w:t>
            </w:r>
          </w:p>
        </w:tc>
      </w:tr>
      <w:tr w:rsidR="00DE152C" w:rsidRPr="007066DB" w:rsidTr="00307EA1">
        <w:trPr>
          <w:trHeight w:val="375"/>
        </w:trPr>
        <w:tc>
          <w:tcPr>
            <w:tcW w:w="995" w:type="dxa"/>
            <w:noWrap/>
            <w:hideMark/>
          </w:tcPr>
          <w:p w:rsidR="00DE152C" w:rsidRPr="007066DB" w:rsidRDefault="00DE152C" w:rsidP="00307EA1">
            <w:pPr>
              <w:jc w:val="center"/>
              <w:rPr>
                <w:b/>
                <w:sz w:val="28"/>
                <w:szCs w:val="28"/>
              </w:rPr>
            </w:pPr>
            <w:r w:rsidRPr="007066DB">
              <w:rPr>
                <w:b/>
                <w:sz w:val="28"/>
                <w:szCs w:val="28"/>
              </w:rPr>
              <w:t>Error Code</w:t>
            </w:r>
          </w:p>
        </w:tc>
        <w:tc>
          <w:tcPr>
            <w:tcW w:w="3940" w:type="dxa"/>
            <w:noWrap/>
            <w:hideMark/>
          </w:tcPr>
          <w:p w:rsidR="00DE152C" w:rsidRPr="007066DB" w:rsidRDefault="00DE152C" w:rsidP="00307EA1">
            <w:pPr>
              <w:jc w:val="center"/>
              <w:rPr>
                <w:b/>
                <w:sz w:val="28"/>
                <w:szCs w:val="28"/>
              </w:rPr>
            </w:pPr>
            <w:r w:rsidRPr="007066DB">
              <w:rPr>
                <w:b/>
                <w:sz w:val="28"/>
                <w:szCs w:val="28"/>
              </w:rPr>
              <w:t>Error Message</w:t>
            </w:r>
          </w:p>
        </w:tc>
        <w:tc>
          <w:tcPr>
            <w:tcW w:w="5230" w:type="dxa"/>
            <w:hideMark/>
          </w:tcPr>
          <w:p w:rsidR="00DE152C" w:rsidRPr="007066DB" w:rsidRDefault="00DE152C" w:rsidP="00307EA1">
            <w:pPr>
              <w:jc w:val="center"/>
              <w:rPr>
                <w:b/>
                <w:sz w:val="28"/>
                <w:szCs w:val="28"/>
              </w:rPr>
            </w:pPr>
            <w:r w:rsidRPr="007066DB">
              <w:rPr>
                <w:b/>
                <w:sz w:val="28"/>
                <w:szCs w:val="28"/>
              </w:rPr>
              <w:t>Error Description</w:t>
            </w:r>
          </w:p>
        </w:tc>
      </w:tr>
      <w:tr w:rsidR="00DE152C" w:rsidRPr="007066DB" w:rsidTr="00307EA1">
        <w:trPr>
          <w:trHeight w:val="1430"/>
        </w:trPr>
        <w:tc>
          <w:tcPr>
            <w:tcW w:w="995" w:type="dxa"/>
            <w:noWrap/>
            <w:hideMark/>
          </w:tcPr>
          <w:p w:rsidR="00DE152C" w:rsidRPr="007066DB" w:rsidRDefault="00DE152C" w:rsidP="00307EA1">
            <w:r w:rsidRPr="007066DB">
              <w:t>PE_S</w:t>
            </w:r>
          </w:p>
        </w:tc>
        <w:tc>
          <w:tcPr>
            <w:tcW w:w="3940" w:type="dxa"/>
            <w:noWrap/>
            <w:hideMark/>
          </w:tcPr>
          <w:p w:rsidR="00DE152C" w:rsidRPr="007066DB" w:rsidRDefault="00DE152C" w:rsidP="00307EA1">
            <w:r w:rsidRPr="007066DB">
              <w:t>POLICE EMPLOYMENT RECORD ALREADY ON FILE, SEND RECORD TYPE 13</w:t>
            </w:r>
          </w:p>
        </w:tc>
        <w:tc>
          <w:tcPr>
            <w:tcW w:w="5230" w:type="dxa"/>
            <w:hideMark/>
          </w:tcPr>
          <w:p w:rsidR="00DE152C" w:rsidRPr="007066DB" w:rsidRDefault="00DE152C" w:rsidP="00307EA1">
            <w:r w:rsidRPr="007066DB">
              <w:t xml:space="preserve">A type 00 - Normal record </w:t>
            </w:r>
            <w:proofErr w:type="gramStart"/>
            <w:r w:rsidRPr="007066DB">
              <w:t>was submitted</w:t>
            </w:r>
            <w:proofErr w:type="gramEnd"/>
            <w:r w:rsidRPr="007066DB">
              <w:t xml:space="preserve"> for the Police Employment report.  A type 00- Normal record is already on file for the same agency/month.  Please resubmit as a Type 13- Adjustment record.</w:t>
            </w:r>
          </w:p>
        </w:tc>
      </w:tr>
      <w:tr w:rsidR="00DE152C" w:rsidRPr="007066DB" w:rsidTr="00307EA1">
        <w:trPr>
          <w:trHeight w:val="800"/>
        </w:trPr>
        <w:tc>
          <w:tcPr>
            <w:tcW w:w="995" w:type="dxa"/>
            <w:noWrap/>
            <w:hideMark/>
          </w:tcPr>
          <w:p w:rsidR="00DE152C" w:rsidRPr="007066DB" w:rsidRDefault="00DE152C" w:rsidP="00307EA1">
            <w:r w:rsidRPr="007066DB">
              <w:t>PE010</w:t>
            </w:r>
          </w:p>
        </w:tc>
        <w:tc>
          <w:tcPr>
            <w:tcW w:w="3940" w:type="dxa"/>
            <w:noWrap/>
            <w:hideMark/>
          </w:tcPr>
          <w:p w:rsidR="00DE152C" w:rsidRPr="007066DB" w:rsidRDefault="00DE152C" w:rsidP="00307EA1">
            <w:r w:rsidRPr="007066DB">
              <w:t>REPORT YEAR CANNOT BE BEFORE 2005</w:t>
            </w:r>
          </w:p>
        </w:tc>
        <w:tc>
          <w:tcPr>
            <w:tcW w:w="5230" w:type="dxa"/>
            <w:hideMark/>
          </w:tcPr>
          <w:p w:rsidR="00DE152C" w:rsidRPr="007066DB" w:rsidRDefault="00DE152C" w:rsidP="00307EA1">
            <w:r w:rsidRPr="007066DB">
              <w:t xml:space="preserve">Report year </w:t>
            </w:r>
            <w:proofErr w:type="spellStart"/>
            <w:proofErr w:type="gramStart"/>
            <w:r w:rsidRPr="007066DB">
              <w:t>can not</w:t>
            </w:r>
            <w:proofErr w:type="spellEnd"/>
            <w:proofErr w:type="gramEnd"/>
            <w:r w:rsidRPr="007066DB">
              <w:t xml:space="preserve"> be earlier than 2005. This applies to all report types. </w:t>
            </w:r>
          </w:p>
        </w:tc>
      </w:tr>
      <w:tr w:rsidR="00DE152C" w:rsidRPr="007066DB" w:rsidTr="00307EA1">
        <w:trPr>
          <w:trHeight w:val="600"/>
        </w:trPr>
        <w:tc>
          <w:tcPr>
            <w:tcW w:w="995" w:type="dxa"/>
            <w:noWrap/>
            <w:hideMark/>
          </w:tcPr>
          <w:p w:rsidR="00DE152C" w:rsidRPr="007066DB" w:rsidRDefault="00DE152C" w:rsidP="00307EA1">
            <w:r w:rsidRPr="007066DB">
              <w:t>PE012</w:t>
            </w:r>
          </w:p>
        </w:tc>
        <w:tc>
          <w:tcPr>
            <w:tcW w:w="3940" w:type="dxa"/>
            <w:noWrap/>
            <w:hideMark/>
          </w:tcPr>
          <w:p w:rsidR="00DE152C" w:rsidRPr="007066DB" w:rsidRDefault="00DE152C" w:rsidP="00307EA1">
            <w:r w:rsidRPr="007066DB">
              <w:t>TOTAL OFFICERS MUST EQUAL MALE AND FEMALE OFFICER TOTALS</w:t>
            </w:r>
          </w:p>
        </w:tc>
        <w:tc>
          <w:tcPr>
            <w:tcW w:w="5230" w:type="dxa"/>
            <w:hideMark/>
          </w:tcPr>
          <w:p w:rsidR="00DE152C" w:rsidRPr="007066DB" w:rsidRDefault="00DE152C" w:rsidP="00307EA1">
            <w:r w:rsidRPr="007066DB">
              <w:t xml:space="preserve">The total number of </w:t>
            </w:r>
            <w:proofErr w:type="gramStart"/>
            <w:r w:rsidRPr="007066DB">
              <w:t>officers</w:t>
            </w:r>
            <w:proofErr w:type="gramEnd"/>
            <w:r w:rsidRPr="007066DB">
              <w:t xml:space="preserve"> field did not equal the total number of male and female officers.</w:t>
            </w:r>
          </w:p>
        </w:tc>
      </w:tr>
      <w:tr w:rsidR="00DE152C" w:rsidRPr="007066DB" w:rsidTr="00307EA1">
        <w:trPr>
          <w:trHeight w:val="600"/>
        </w:trPr>
        <w:tc>
          <w:tcPr>
            <w:tcW w:w="995" w:type="dxa"/>
            <w:noWrap/>
            <w:hideMark/>
          </w:tcPr>
          <w:p w:rsidR="00DE152C" w:rsidRPr="007066DB" w:rsidRDefault="00DE152C" w:rsidP="00307EA1">
            <w:r w:rsidRPr="007066DB">
              <w:t>PE014</w:t>
            </w:r>
          </w:p>
        </w:tc>
        <w:tc>
          <w:tcPr>
            <w:tcW w:w="3940" w:type="dxa"/>
            <w:noWrap/>
            <w:hideMark/>
          </w:tcPr>
          <w:p w:rsidR="00DE152C" w:rsidRPr="007066DB" w:rsidRDefault="00DE152C" w:rsidP="00307EA1">
            <w:r w:rsidRPr="007066DB">
              <w:t>TOTAL CIVILIANS MUST EQUAL MALE AND FEMALE CIVILIANS TOTALS</w:t>
            </w:r>
          </w:p>
        </w:tc>
        <w:tc>
          <w:tcPr>
            <w:tcW w:w="5230" w:type="dxa"/>
            <w:hideMark/>
          </w:tcPr>
          <w:p w:rsidR="00DE152C" w:rsidRPr="007066DB" w:rsidRDefault="00DE152C" w:rsidP="00307EA1">
            <w:r w:rsidRPr="007066DB">
              <w:t xml:space="preserve">The total number of </w:t>
            </w:r>
            <w:proofErr w:type="gramStart"/>
            <w:r w:rsidRPr="007066DB">
              <w:t>civilians</w:t>
            </w:r>
            <w:proofErr w:type="gramEnd"/>
            <w:r w:rsidRPr="007066DB">
              <w:t xml:space="preserve"> field did not equal the total number of male and female civilians.</w:t>
            </w:r>
          </w:p>
        </w:tc>
      </w:tr>
      <w:tr w:rsidR="00DE152C" w:rsidRPr="007066DB" w:rsidTr="00307EA1">
        <w:trPr>
          <w:trHeight w:val="900"/>
        </w:trPr>
        <w:tc>
          <w:tcPr>
            <w:tcW w:w="995" w:type="dxa"/>
            <w:noWrap/>
            <w:hideMark/>
          </w:tcPr>
          <w:p w:rsidR="00DE152C" w:rsidRPr="007066DB" w:rsidRDefault="00DE152C" w:rsidP="00307EA1">
            <w:r w:rsidRPr="007066DB">
              <w:t>PE015</w:t>
            </w:r>
          </w:p>
        </w:tc>
        <w:tc>
          <w:tcPr>
            <w:tcW w:w="3940" w:type="dxa"/>
            <w:noWrap/>
            <w:hideMark/>
          </w:tcPr>
          <w:p w:rsidR="00DE152C" w:rsidRPr="007066DB" w:rsidRDefault="00DE152C" w:rsidP="00307EA1">
            <w:r w:rsidRPr="007066DB">
              <w:t>TOTAL MALE EMPLOYEES MUST EQUAL MALE OFFICER AND CIVILIAN TOTALS</w:t>
            </w:r>
          </w:p>
        </w:tc>
        <w:tc>
          <w:tcPr>
            <w:tcW w:w="5230" w:type="dxa"/>
            <w:hideMark/>
          </w:tcPr>
          <w:p w:rsidR="00DE152C" w:rsidRPr="007066DB" w:rsidRDefault="00DE152C" w:rsidP="00307EA1">
            <w:r w:rsidRPr="007066DB">
              <w:t>The total number of male Law Enforcement employees did not equal the total number of male Officers and Civilians.</w:t>
            </w:r>
          </w:p>
        </w:tc>
      </w:tr>
      <w:tr w:rsidR="00DE152C" w:rsidRPr="007066DB" w:rsidTr="00307EA1">
        <w:trPr>
          <w:trHeight w:val="900"/>
        </w:trPr>
        <w:tc>
          <w:tcPr>
            <w:tcW w:w="995" w:type="dxa"/>
            <w:noWrap/>
            <w:hideMark/>
          </w:tcPr>
          <w:p w:rsidR="00DE152C" w:rsidRPr="007066DB" w:rsidRDefault="00DE152C" w:rsidP="00307EA1">
            <w:r w:rsidRPr="007066DB">
              <w:t>PE016</w:t>
            </w:r>
          </w:p>
        </w:tc>
        <w:tc>
          <w:tcPr>
            <w:tcW w:w="3940" w:type="dxa"/>
            <w:noWrap/>
            <w:hideMark/>
          </w:tcPr>
          <w:p w:rsidR="00DE152C" w:rsidRPr="007066DB" w:rsidRDefault="00DE152C" w:rsidP="00307EA1">
            <w:r w:rsidRPr="007066DB">
              <w:t>TOTAL FEMALE EMPLOYEES MUST EQUAL FEMALE OFFICER AND CIVILIAN TOTALS</w:t>
            </w:r>
          </w:p>
        </w:tc>
        <w:tc>
          <w:tcPr>
            <w:tcW w:w="5230" w:type="dxa"/>
            <w:hideMark/>
          </w:tcPr>
          <w:p w:rsidR="00DE152C" w:rsidRPr="007066DB" w:rsidRDefault="00DE152C" w:rsidP="00307EA1">
            <w:r w:rsidRPr="007066DB">
              <w:t>The total number of female Law Enforcement employees did not equal the total number of female Officers and Civilians.</w:t>
            </w:r>
          </w:p>
        </w:tc>
      </w:tr>
      <w:tr w:rsidR="00DE152C" w:rsidRPr="007066DB" w:rsidTr="00307EA1">
        <w:trPr>
          <w:trHeight w:val="900"/>
        </w:trPr>
        <w:tc>
          <w:tcPr>
            <w:tcW w:w="995" w:type="dxa"/>
            <w:noWrap/>
            <w:hideMark/>
          </w:tcPr>
          <w:p w:rsidR="00DE152C" w:rsidRPr="007066DB" w:rsidRDefault="00DE152C" w:rsidP="00307EA1">
            <w:r w:rsidRPr="007066DB">
              <w:t>PE017</w:t>
            </w:r>
          </w:p>
        </w:tc>
        <w:tc>
          <w:tcPr>
            <w:tcW w:w="3940" w:type="dxa"/>
            <w:noWrap/>
            <w:hideMark/>
          </w:tcPr>
          <w:p w:rsidR="00DE152C" w:rsidRPr="007066DB" w:rsidRDefault="00DE152C" w:rsidP="00307EA1">
            <w:r w:rsidRPr="007066DB">
              <w:t>TOTAL EMPLOYEES MUST EQUAL MALE AND FEMALE EMPLOYEE TOTALS</w:t>
            </w:r>
          </w:p>
        </w:tc>
        <w:tc>
          <w:tcPr>
            <w:tcW w:w="5230" w:type="dxa"/>
            <w:hideMark/>
          </w:tcPr>
          <w:p w:rsidR="00DE152C" w:rsidRPr="007066DB" w:rsidRDefault="00DE152C" w:rsidP="00307EA1">
            <w:r w:rsidRPr="007066DB">
              <w:t>The total number of Law Enforcement employees did not equal the total number of Officers and Civilians.</w:t>
            </w:r>
          </w:p>
        </w:tc>
      </w:tr>
      <w:tr w:rsidR="00DE152C" w:rsidRPr="007066DB" w:rsidTr="00307EA1">
        <w:trPr>
          <w:trHeight w:val="630"/>
        </w:trPr>
        <w:tc>
          <w:tcPr>
            <w:tcW w:w="995" w:type="dxa"/>
            <w:noWrap/>
            <w:hideMark/>
          </w:tcPr>
          <w:p w:rsidR="00DE152C" w:rsidRPr="007066DB" w:rsidRDefault="00DE152C" w:rsidP="00307EA1">
            <w:r w:rsidRPr="007066DB">
              <w:t>PE020</w:t>
            </w:r>
          </w:p>
        </w:tc>
        <w:tc>
          <w:tcPr>
            <w:tcW w:w="3940" w:type="dxa"/>
            <w:noWrap/>
            <w:hideMark/>
          </w:tcPr>
          <w:p w:rsidR="00DE152C" w:rsidRPr="007066DB" w:rsidRDefault="00DE152C" w:rsidP="00307EA1">
            <w:r w:rsidRPr="007066DB">
              <w:t>MUST BE GREATER THAN 0: FULL TIME LAW ENFORCEMENT OFFICERS TOTAL MALE/FEMALE</w:t>
            </w:r>
          </w:p>
        </w:tc>
        <w:tc>
          <w:tcPr>
            <w:tcW w:w="5230" w:type="dxa"/>
            <w:hideMark/>
          </w:tcPr>
          <w:p w:rsidR="00DE152C" w:rsidRPr="007066DB" w:rsidRDefault="00DE152C" w:rsidP="00307EA1">
            <w:r w:rsidRPr="007066DB">
              <w:t>Data reported for Total Male and Female Full-time Law Enforcement Officers must be greater than zero.</w:t>
            </w:r>
          </w:p>
        </w:tc>
      </w:tr>
      <w:tr w:rsidR="00DE152C" w:rsidRPr="007066DB" w:rsidTr="00307EA1">
        <w:trPr>
          <w:trHeight w:val="600"/>
        </w:trPr>
        <w:tc>
          <w:tcPr>
            <w:tcW w:w="995" w:type="dxa"/>
            <w:noWrap/>
            <w:hideMark/>
          </w:tcPr>
          <w:p w:rsidR="00DE152C" w:rsidRPr="007066DB" w:rsidRDefault="00DE152C" w:rsidP="00307EA1">
            <w:r w:rsidRPr="007066DB">
              <w:t>PE023</w:t>
            </w:r>
          </w:p>
        </w:tc>
        <w:tc>
          <w:tcPr>
            <w:tcW w:w="3940" w:type="dxa"/>
            <w:noWrap/>
            <w:hideMark/>
          </w:tcPr>
          <w:p w:rsidR="00DE152C" w:rsidRPr="007066DB" w:rsidRDefault="00DE152C" w:rsidP="00307EA1">
            <w:r w:rsidRPr="007066DB">
              <w:t>UNABLE TO DELETE RECORD NOT ON FILE</w:t>
            </w:r>
          </w:p>
        </w:tc>
        <w:tc>
          <w:tcPr>
            <w:tcW w:w="5230" w:type="dxa"/>
            <w:hideMark/>
          </w:tcPr>
          <w:p w:rsidR="00DE152C" w:rsidRPr="007066DB" w:rsidRDefault="00DE152C" w:rsidP="00307EA1">
            <w:r w:rsidRPr="007066DB">
              <w:t xml:space="preserve">Refers to a record where Record Type = 16 (Delete) and there is no </w:t>
            </w:r>
            <w:proofErr w:type="gramStart"/>
            <w:r w:rsidRPr="007066DB">
              <w:t>previously-added</w:t>
            </w:r>
            <w:proofErr w:type="gramEnd"/>
            <w:r w:rsidRPr="007066DB">
              <w:t xml:space="preserve"> record to delete.</w:t>
            </w:r>
          </w:p>
        </w:tc>
      </w:tr>
      <w:tr w:rsidR="00DE152C" w:rsidRPr="007066DB" w:rsidTr="00307EA1">
        <w:trPr>
          <w:trHeight w:val="600"/>
        </w:trPr>
        <w:tc>
          <w:tcPr>
            <w:tcW w:w="995" w:type="dxa"/>
            <w:noWrap/>
            <w:hideMark/>
          </w:tcPr>
          <w:p w:rsidR="00DE152C" w:rsidRPr="007066DB" w:rsidRDefault="00DE152C" w:rsidP="00307EA1">
            <w:r w:rsidRPr="007066DB">
              <w:t>PE030</w:t>
            </w:r>
          </w:p>
        </w:tc>
        <w:tc>
          <w:tcPr>
            <w:tcW w:w="3940" w:type="dxa"/>
            <w:noWrap/>
            <w:hideMark/>
          </w:tcPr>
          <w:p w:rsidR="00DE152C" w:rsidRPr="007066DB" w:rsidRDefault="00DE152C" w:rsidP="00307EA1">
            <w:r w:rsidRPr="007066DB">
              <w:t>MUST BE GREATER THAN 0: FULL TIME LAW ENFORCEMENT EMPLOYEES TOTAL</w:t>
            </w:r>
          </w:p>
        </w:tc>
        <w:tc>
          <w:tcPr>
            <w:tcW w:w="5230" w:type="dxa"/>
            <w:hideMark/>
          </w:tcPr>
          <w:p w:rsidR="00DE152C" w:rsidRPr="007066DB" w:rsidRDefault="00DE152C" w:rsidP="00307EA1">
            <w:r w:rsidRPr="007066DB">
              <w:t>Data reported for Total Full-time Law Enforcement employees must be greater than zero.</w:t>
            </w:r>
          </w:p>
        </w:tc>
      </w:tr>
      <w:tr w:rsidR="00DE152C" w:rsidRPr="007066DB" w:rsidTr="00307EA1">
        <w:trPr>
          <w:trHeight w:val="600"/>
        </w:trPr>
        <w:tc>
          <w:tcPr>
            <w:tcW w:w="995" w:type="dxa"/>
            <w:noWrap/>
            <w:hideMark/>
          </w:tcPr>
          <w:p w:rsidR="00DE152C" w:rsidRPr="007066DB" w:rsidRDefault="00DE152C" w:rsidP="00307EA1">
            <w:r w:rsidRPr="007066DB">
              <w:t>PE10000</w:t>
            </w:r>
          </w:p>
        </w:tc>
        <w:tc>
          <w:tcPr>
            <w:tcW w:w="3940" w:type="dxa"/>
            <w:noWrap/>
            <w:hideMark/>
          </w:tcPr>
          <w:p w:rsidR="00DE152C" w:rsidRPr="007066DB" w:rsidRDefault="00DE152C" w:rsidP="00307EA1">
            <w:r w:rsidRPr="007066DB">
              <w:t>INVALID REPORT YEAR</w:t>
            </w:r>
          </w:p>
        </w:tc>
        <w:tc>
          <w:tcPr>
            <w:tcW w:w="5230" w:type="dxa"/>
            <w:hideMark/>
          </w:tcPr>
          <w:p w:rsidR="00DE152C" w:rsidRPr="007066DB" w:rsidRDefault="00DE152C" w:rsidP="00307EA1">
            <w:r w:rsidRPr="007066DB">
              <w:t>The report year must be a in a valid year format (YYYY) after 2005.</w:t>
            </w:r>
          </w:p>
        </w:tc>
      </w:tr>
      <w:tr w:rsidR="00DE152C" w:rsidRPr="007066DB" w:rsidTr="00307EA1">
        <w:trPr>
          <w:trHeight w:val="600"/>
        </w:trPr>
        <w:tc>
          <w:tcPr>
            <w:tcW w:w="995" w:type="dxa"/>
            <w:noWrap/>
            <w:hideMark/>
          </w:tcPr>
          <w:p w:rsidR="00DE152C" w:rsidRPr="007066DB" w:rsidRDefault="00DE152C" w:rsidP="00307EA1">
            <w:r w:rsidRPr="007066DB">
              <w:t>PE10001</w:t>
            </w:r>
          </w:p>
        </w:tc>
        <w:tc>
          <w:tcPr>
            <w:tcW w:w="3940" w:type="dxa"/>
            <w:noWrap/>
            <w:hideMark/>
          </w:tcPr>
          <w:p w:rsidR="00DE152C" w:rsidRPr="007066DB" w:rsidRDefault="00DE152C" w:rsidP="00307EA1">
            <w:r w:rsidRPr="007066DB">
              <w:t>MUST BE NUMERIC: FULL TIME LAW ENFORCEMENT OFFICERS MALE</w:t>
            </w:r>
          </w:p>
        </w:tc>
        <w:tc>
          <w:tcPr>
            <w:tcW w:w="5230" w:type="dxa"/>
            <w:hideMark/>
          </w:tcPr>
          <w:p w:rsidR="00DE152C" w:rsidRPr="007066DB" w:rsidRDefault="00DE152C" w:rsidP="00307EA1">
            <w:r w:rsidRPr="007066DB">
              <w:t xml:space="preserve">Data reported must be numeric, must contain whole numbers. Decimals </w:t>
            </w:r>
            <w:proofErr w:type="gramStart"/>
            <w:r w:rsidRPr="007066DB">
              <w:t>are not permitted</w:t>
            </w:r>
            <w:proofErr w:type="gramEnd"/>
            <w:r w:rsidRPr="007066DB">
              <w:t>.</w:t>
            </w:r>
          </w:p>
        </w:tc>
      </w:tr>
      <w:tr w:rsidR="00DE152C" w:rsidRPr="007066DB" w:rsidTr="00307EA1">
        <w:trPr>
          <w:trHeight w:val="600"/>
        </w:trPr>
        <w:tc>
          <w:tcPr>
            <w:tcW w:w="995" w:type="dxa"/>
            <w:noWrap/>
            <w:hideMark/>
          </w:tcPr>
          <w:p w:rsidR="00DE152C" w:rsidRPr="007066DB" w:rsidRDefault="00DE152C" w:rsidP="00307EA1">
            <w:r w:rsidRPr="007066DB">
              <w:t>PE10002</w:t>
            </w:r>
          </w:p>
        </w:tc>
        <w:tc>
          <w:tcPr>
            <w:tcW w:w="3940" w:type="dxa"/>
            <w:noWrap/>
            <w:hideMark/>
          </w:tcPr>
          <w:p w:rsidR="00DE152C" w:rsidRPr="007066DB" w:rsidRDefault="00DE152C" w:rsidP="00307EA1">
            <w:r w:rsidRPr="007066DB">
              <w:t>MUST BE NUMERIC: FULL TIME LAW ENFORCEMENT OFFICERS FEMALE</w:t>
            </w:r>
          </w:p>
        </w:tc>
        <w:tc>
          <w:tcPr>
            <w:tcW w:w="5230" w:type="dxa"/>
            <w:hideMark/>
          </w:tcPr>
          <w:p w:rsidR="00DE152C" w:rsidRPr="007066DB" w:rsidRDefault="00DE152C" w:rsidP="00307EA1">
            <w:r w:rsidRPr="007066DB">
              <w:t xml:space="preserve">Data reported must be numeric, must contain whole numbers. Decimals </w:t>
            </w:r>
            <w:proofErr w:type="gramStart"/>
            <w:r w:rsidRPr="007066DB">
              <w:t>are not permitted</w:t>
            </w:r>
            <w:proofErr w:type="gramEnd"/>
            <w:r w:rsidRPr="007066DB">
              <w:t>.</w:t>
            </w:r>
          </w:p>
        </w:tc>
      </w:tr>
      <w:tr w:rsidR="00DE152C" w:rsidRPr="007066DB" w:rsidTr="00307EA1">
        <w:trPr>
          <w:trHeight w:val="1200"/>
        </w:trPr>
        <w:tc>
          <w:tcPr>
            <w:tcW w:w="995" w:type="dxa"/>
            <w:noWrap/>
            <w:hideMark/>
          </w:tcPr>
          <w:p w:rsidR="00DE152C" w:rsidRPr="007066DB" w:rsidRDefault="00DE152C" w:rsidP="00307EA1">
            <w:r w:rsidRPr="007066DB">
              <w:t>PE10003</w:t>
            </w:r>
          </w:p>
        </w:tc>
        <w:tc>
          <w:tcPr>
            <w:tcW w:w="3940" w:type="dxa"/>
            <w:noWrap/>
            <w:hideMark/>
          </w:tcPr>
          <w:p w:rsidR="00DE152C" w:rsidRPr="007066DB" w:rsidRDefault="00DE152C" w:rsidP="00307EA1">
            <w:r w:rsidRPr="007066DB">
              <w:t>MUST BE NUMERIC: FULL TIME LAW ENFORCEMENT OFFICERS TOTAL MALE/FEMALE</w:t>
            </w:r>
          </w:p>
        </w:tc>
        <w:tc>
          <w:tcPr>
            <w:tcW w:w="5230" w:type="dxa"/>
            <w:hideMark/>
          </w:tcPr>
          <w:p w:rsidR="00DE152C" w:rsidRPr="007066DB" w:rsidRDefault="00DE152C" w:rsidP="00307EA1">
            <w:r w:rsidRPr="007066DB">
              <w:t xml:space="preserve">Data reported must be numeric, must contain whole numbers. Decimals </w:t>
            </w:r>
            <w:proofErr w:type="gramStart"/>
            <w:r w:rsidRPr="007066DB">
              <w:t>are not permitted</w:t>
            </w:r>
            <w:proofErr w:type="gramEnd"/>
            <w:r w:rsidRPr="007066DB">
              <w:t xml:space="preserve">. Data reported for Total Male/Female Full-time Law enforcement officers must be greater than zero. </w:t>
            </w:r>
          </w:p>
        </w:tc>
      </w:tr>
    </w:tbl>
    <w:p w:rsidR="00DE152C" w:rsidRDefault="00DE152C" w:rsidP="00DE152C">
      <w:r>
        <w:br w:type="page"/>
      </w:r>
    </w:p>
    <w:tbl>
      <w:tblPr>
        <w:tblStyle w:val="TableGrid"/>
        <w:tblW w:w="10255" w:type="dxa"/>
        <w:tblLook w:val="04A0" w:firstRow="1" w:lastRow="0" w:firstColumn="1" w:lastColumn="0" w:noHBand="0" w:noVBand="1"/>
      </w:tblPr>
      <w:tblGrid>
        <w:gridCol w:w="995"/>
        <w:gridCol w:w="3950"/>
        <w:gridCol w:w="5310"/>
      </w:tblGrid>
      <w:tr w:rsidR="00DE152C" w:rsidRPr="007066DB" w:rsidTr="00307EA1">
        <w:trPr>
          <w:trHeight w:val="375"/>
        </w:trPr>
        <w:tc>
          <w:tcPr>
            <w:tcW w:w="10255" w:type="dxa"/>
            <w:gridSpan w:val="3"/>
            <w:noWrap/>
          </w:tcPr>
          <w:p w:rsidR="00DE152C" w:rsidRPr="007066DB" w:rsidRDefault="00DE152C" w:rsidP="00307EA1">
            <w:pPr>
              <w:jc w:val="center"/>
              <w:rPr>
                <w:b/>
                <w:sz w:val="28"/>
                <w:szCs w:val="28"/>
              </w:rPr>
            </w:pPr>
            <w:r w:rsidRPr="007066DB">
              <w:rPr>
                <w:b/>
                <w:sz w:val="28"/>
                <w:szCs w:val="28"/>
              </w:rPr>
              <w:lastRenderedPageBreak/>
              <w:t>Police Employee Errors</w:t>
            </w:r>
          </w:p>
        </w:tc>
      </w:tr>
      <w:tr w:rsidR="00DE152C" w:rsidRPr="007066DB" w:rsidTr="00307EA1">
        <w:trPr>
          <w:trHeight w:val="375"/>
        </w:trPr>
        <w:tc>
          <w:tcPr>
            <w:tcW w:w="995" w:type="dxa"/>
            <w:noWrap/>
            <w:hideMark/>
          </w:tcPr>
          <w:p w:rsidR="00DE152C" w:rsidRPr="007066DB" w:rsidRDefault="00DE152C" w:rsidP="00307EA1">
            <w:pPr>
              <w:jc w:val="center"/>
              <w:rPr>
                <w:b/>
                <w:sz w:val="28"/>
                <w:szCs w:val="28"/>
              </w:rPr>
            </w:pPr>
            <w:r w:rsidRPr="007066DB">
              <w:rPr>
                <w:b/>
                <w:sz w:val="28"/>
                <w:szCs w:val="28"/>
              </w:rPr>
              <w:t>Error Code</w:t>
            </w:r>
          </w:p>
        </w:tc>
        <w:tc>
          <w:tcPr>
            <w:tcW w:w="3950" w:type="dxa"/>
            <w:noWrap/>
            <w:hideMark/>
          </w:tcPr>
          <w:p w:rsidR="00DE152C" w:rsidRPr="007066DB" w:rsidRDefault="00DE152C" w:rsidP="00307EA1">
            <w:pPr>
              <w:jc w:val="center"/>
              <w:rPr>
                <w:b/>
                <w:sz w:val="28"/>
                <w:szCs w:val="28"/>
              </w:rPr>
            </w:pPr>
            <w:r w:rsidRPr="007066DB">
              <w:rPr>
                <w:b/>
                <w:sz w:val="28"/>
                <w:szCs w:val="28"/>
              </w:rPr>
              <w:t>Error Message</w:t>
            </w:r>
          </w:p>
        </w:tc>
        <w:tc>
          <w:tcPr>
            <w:tcW w:w="5310" w:type="dxa"/>
            <w:hideMark/>
          </w:tcPr>
          <w:p w:rsidR="00DE152C" w:rsidRPr="007066DB" w:rsidRDefault="00DE152C" w:rsidP="00307EA1">
            <w:pPr>
              <w:jc w:val="center"/>
              <w:rPr>
                <w:b/>
                <w:sz w:val="28"/>
                <w:szCs w:val="28"/>
              </w:rPr>
            </w:pPr>
            <w:r w:rsidRPr="007066DB">
              <w:rPr>
                <w:b/>
                <w:sz w:val="28"/>
                <w:szCs w:val="28"/>
              </w:rPr>
              <w:t>Error Description</w:t>
            </w:r>
          </w:p>
        </w:tc>
      </w:tr>
      <w:tr w:rsidR="00DE152C" w:rsidRPr="007066DB" w:rsidTr="00307EA1">
        <w:trPr>
          <w:trHeight w:val="600"/>
        </w:trPr>
        <w:tc>
          <w:tcPr>
            <w:tcW w:w="995" w:type="dxa"/>
            <w:noWrap/>
            <w:hideMark/>
          </w:tcPr>
          <w:p w:rsidR="00DE152C" w:rsidRPr="007066DB" w:rsidRDefault="00DE152C" w:rsidP="00307EA1">
            <w:r w:rsidRPr="007066DB">
              <w:t>PE10004</w:t>
            </w:r>
          </w:p>
        </w:tc>
        <w:tc>
          <w:tcPr>
            <w:tcW w:w="3950" w:type="dxa"/>
            <w:noWrap/>
            <w:hideMark/>
          </w:tcPr>
          <w:p w:rsidR="00DE152C" w:rsidRPr="007066DB" w:rsidRDefault="00DE152C" w:rsidP="00307EA1">
            <w:r w:rsidRPr="007066DB">
              <w:t>MUST BE NUMERIC: FULL TIME CIVILIAN MALE</w:t>
            </w:r>
          </w:p>
        </w:tc>
        <w:tc>
          <w:tcPr>
            <w:tcW w:w="5310" w:type="dxa"/>
            <w:hideMark/>
          </w:tcPr>
          <w:p w:rsidR="00DE152C" w:rsidRPr="007066DB" w:rsidRDefault="00DE152C" w:rsidP="00307EA1">
            <w:r w:rsidRPr="007066DB">
              <w:t xml:space="preserve">Data reported must be numeric, must contain whole numbers. Decimals </w:t>
            </w:r>
            <w:proofErr w:type="gramStart"/>
            <w:r w:rsidRPr="007066DB">
              <w:t>are not permitted</w:t>
            </w:r>
            <w:proofErr w:type="gramEnd"/>
            <w:r w:rsidRPr="007066DB">
              <w:t>.</w:t>
            </w:r>
          </w:p>
        </w:tc>
      </w:tr>
      <w:tr w:rsidR="00DE152C" w:rsidRPr="007066DB" w:rsidTr="00307EA1">
        <w:trPr>
          <w:trHeight w:val="600"/>
        </w:trPr>
        <w:tc>
          <w:tcPr>
            <w:tcW w:w="995" w:type="dxa"/>
            <w:noWrap/>
            <w:hideMark/>
          </w:tcPr>
          <w:p w:rsidR="00DE152C" w:rsidRPr="007066DB" w:rsidRDefault="00DE152C" w:rsidP="00307EA1">
            <w:r w:rsidRPr="007066DB">
              <w:t>PE10005</w:t>
            </w:r>
          </w:p>
        </w:tc>
        <w:tc>
          <w:tcPr>
            <w:tcW w:w="3950" w:type="dxa"/>
            <w:noWrap/>
            <w:hideMark/>
          </w:tcPr>
          <w:p w:rsidR="00DE152C" w:rsidRPr="007066DB" w:rsidRDefault="00DE152C" w:rsidP="00307EA1">
            <w:r w:rsidRPr="007066DB">
              <w:t>MUST BE NUMERIC: FULL TIME CIVILIAN FEMALE</w:t>
            </w:r>
          </w:p>
        </w:tc>
        <w:tc>
          <w:tcPr>
            <w:tcW w:w="5310" w:type="dxa"/>
            <w:hideMark/>
          </w:tcPr>
          <w:p w:rsidR="00DE152C" w:rsidRPr="007066DB" w:rsidRDefault="00DE152C" w:rsidP="00307EA1">
            <w:r w:rsidRPr="007066DB">
              <w:t xml:space="preserve">Data reported must be numeric, must contain whole numbers. Decimals </w:t>
            </w:r>
            <w:proofErr w:type="gramStart"/>
            <w:r w:rsidRPr="007066DB">
              <w:t>are not permitted</w:t>
            </w:r>
            <w:proofErr w:type="gramEnd"/>
            <w:r w:rsidRPr="007066DB">
              <w:t>.</w:t>
            </w:r>
          </w:p>
        </w:tc>
      </w:tr>
      <w:tr w:rsidR="00DE152C" w:rsidRPr="007066DB" w:rsidTr="00307EA1">
        <w:trPr>
          <w:trHeight w:val="600"/>
        </w:trPr>
        <w:tc>
          <w:tcPr>
            <w:tcW w:w="995" w:type="dxa"/>
            <w:noWrap/>
            <w:hideMark/>
          </w:tcPr>
          <w:p w:rsidR="00DE152C" w:rsidRPr="007066DB" w:rsidRDefault="00DE152C" w:rsidP="00307EA1">
            <w:r w:rsidRPr="007066DB">
              <w:t>PE10006</w:t>
            </w:r>
          </w:p>
        </w:tc>
        <w:tc>
          <w:tcPr>
            <w:tcW w:w="3950" w:type="dxa"/>
            <w:noWrap/>
            <w:hideMark/>
          </w:tcPr>
          <w:p w:rsidR="00DE152C" w:rsidRPr="007066DB" w:rsidRDefault="00DE152C" w:rsidP="00307EA1">
            <w:r w:rsidRPr="007066DB">
              <w:t>MUST BE NUMERIC: FULL TIME MALE</w:t>
            </w:r>
          </w:p>
        </w:tc>
        <w:tc>
          <w:tcPr>
            <w:tcW w:w="5310" w:type="dxa"/>
            <w:hideMark/>
          </w:tcPr>
          <w:p w:rsidR="00DE152C" w:rsidRPr="007066DB" w:rsidRDefault="00DE152C" w:rsidP="00307EA1">
            <w:r w:rsidRPr="007066DB">
              <w:t xml:space="preserve">Data reported must be numeric, must contain whole numbers. Decimals </w:t>
            </w:r>
            <w:proofErr w:type="gramStart"/>
            <w:r w:rsidRPr="007066DB">
              <w:t>are not permitted</w:t>
            </w:r>
            <w:proofErr w:type="gramEnd"/>
            <w:r w:rsidRPr="007066DB">
              <w:t>.</w:t>
            </w:r>
          </w:p>
        </w:tc>
      </w:tr>
      <w:tr w:rsidR="00DE152C" w:rsidRPr="007066DB" w:rsidTr="00307EA1">
        <w:trPr>
          <w:trHeight w:val="600"/>
        </w:trPr>
        <w:tc>
          <w:tcPr>
            <w:tcW w:w="995" w:type="dxa"/>
            <w:noWrap/>
            <w:hideMark/>
          </w:tcPr>
          <w:p w:rsidR="00DE152C" w:rsidRPr="007066DB" w:rsidRDefault="00DE152C" w:rsidP="00307EA1">
            <w:r w:rsidRPr="007066DB">
              <w:t>PE10007</w:t>
            </w:r>
          </w:p>
        </w:tc>
        <w:tc>
          <w:tcPr>
            <w:tcW w:w="3950" w:type="dxa"/>
            <w:noWrap/>
            <w:hideMark/>
          </w:tcPr>
          <w:p w:rsidR="00DE152C" w:rsidRPr="007066DB" w:rsidRDefault="00DE152C" w:rsidP="00307EA1">
            <w:r w:rsidRPr="007066DB">
              <w:t>MUST BE NUMERIC: FULL TIME FEMALE</w:t>
            </w:r>
          </w:p>
        </w:tc>
        <w:tc>
          <w:tcPr>
            <w:tcW w:w="5310" w:type="dxa"/>
            <w:hideMark/>
          </w:tcPr>
          <w:p w:rsidR="00DE152C" w:rsidRPr="007066DB" w:rsidRDefault="00DE152C" w:rsidP="00307EA1">
            <w:r w:rsidRPr="007066DB">
              <w:t xml:space="preserve">Data reported must be numeric, must contain whole numbers. Decimals </w:t>
            </w:r>
            <w:proofErr w:type="gramStart"/>
            <w:r w:rsidRPr="007066DB">
              <w:t>are not permitted</w:t>
            </w:r>
            <w:proofErr w:type="gramEnd"/>
            <w:r w:rsidRPr="007066DB">
              <w:t>.</w:t>
            </w:r>
          </w:p>
        </w:tc>
      </w:tr>
      <w:tr w:rsidR="00DE152C" w:rsidRPr="007066DB" w:rsidTr="00307EA1">
        <w:trPr>
          <w:trHeight w:val="600"/>
        </w:trPr>
        <w:tc>
          <w:tcPr>
            <w:tcW w:w="995" w:type="dxa"/>
            <w:noWrap/>
            <w:hideMark/>
          </w:tcPr>
          <w:p w:rsidR="00DE152C" w:rsidRPr="007066DB" w:rsidRDefault="00DE152C" w:rsidP="00307EA1">
            <w:r w:rsidRPr="007066DB">
              <w:t>PE10008</w:t>
            </w:r>
          </w:p>
        </w:tc>
        <w:tc>
          <w:tcPr>
            <w:tcW w:w="3950" w:type="dxa"/>
            <w:noWrap/>
            <w:hideMark/>
          </w:tcPr>
          <w:p w:rsidR="00DE152C" w:rsidRPr="007066DB" w:rsidRDefault="00DE152C" w:rsidP="00307EA1">
            <w:r w:rsidRPr="007066DB">
              <w:t>MUST BE NUMERIC: FULL TIME CIVILIAN TOTAL</w:t>
            </w:r>
          </w:p>
        </w:tc>
        <w:tc>
          <w:tcPr>
            <w:tcW w:w="5310" w:type="dxa"/>
            <w:hideMark/>
          </w:tcPr>
          <w:p w:rsidR="00DE152C" w:rsidRPr="007066DB" w:rsidRDefault="00DE152C" w:rsidP="00307EA1">
            <w:r w:rsidRPr="007066DB">
              <w:t xml:space="preserve">Data reported must be numeric, must contain whole numbers. Decimals </w:t>
            </w:r>
            <w:proofErr w:type="gramStart"/>
            <w:r w:rsidRPr="007066DB">
              <w:t>are not permitted</w:t>
            </w:r>
            <w:proofErr w:type="gramEnd"/>
            <w:r w:rsidRPr="007066DB">
              <w:t>.</w:t>
            </w:r>
          </w:p>
        </w:tc>
      </w:tr>
      <w:tr w:rsidR="00DE152C" w:rsidRPr="007066DB" w:rsidTr="00307EA1">
        <w:trPr>
          <w:trHeight w:val="1200"/>
        </w:trPr>
        <w:tc>
          <w:tcPr>
            <w:tcW w:w="995" w:type="dxa"/>
            <w:noWrap/>
            <w:hideMark/>
          </w:tcPr>
          <w:p w:rsidR="00DE152C" w:rsidRPr="007066DB" w:rsidRDefault="00DE152C" w:rsidP="00307EA1">
            <w:r w:rsidRPr="007066DB">
              <w:t>PE10009</w:t>
            </w:r>
          </w:p>
        </w:tc>
        <w:tc>
          <w:tcPr>
            <w:tcW w:w="3950" w:type="dxa"/>
            <w:noWrap/>
            <w:hideMark/>
          </w:tcPr>
          <w:p w:rsidR="00DE152C" w:rsidRPr="007066DB" w:rsidRDefault="00DE152C" w:rsidP="00307EA1">
            <w:r w:rsidRPr="007066DB">
              <w:t>MUST BE NUMERIC: FULL TIME EMPLOYEES TOTAL</w:t>
            </w:r>
          </w:p>
        </w:tc>
        <w:tc>
          <w:tcPr>
            <w:tcW w:w="5310" w:type="dxa"/>
            <w:hideMark/>
          </w:tcPr>
          <w:p w:rsidR="00DE152C" w:rsidRPr="007066DB" w:rsidRDefault="00DE152C" w:rsidP="00307EA1">
            <w:r w:rsidRPr="007066DB">
              <w:t xml:space="preserve">Data reported must be numeric, must contain whole numbers. Decimals </w:t>
            </w:r>
            <w:proofErr w:type="gramStart"/>
            <w:r w:rsidRPr="007066DB">
              <w:t>are not permitted</w:t>
            </w:r>
            <w:proofErr w:type="gramEnd"/>
            <w:r w:rsidRPr="007066DB">
              <w:t xml:space="preserve">. Data reported for Total Male/Female Full-time Law enforcement employees must be greater than zero. </w:t>
            </w:r>
          </w:p>
        </w:tc>
      </w:tr>
      <w:tr w:rsidR="00DE152C" w:rsidRPr="007066DB" w:rsidTr="00307EA1">
        <w:trPr>
          <w:trHeight w:val="900"/>
        </w:trPr>
        <w:tc>
          <w:tcPr>
            <w:tcW w:w="995" w:type="dxa"/>
            <w:noWrap/>
            <w:hideMark/>
          </w:tcPr>
          <w:p w:rsidR="00DE152C" w:rsidRPr="007066DB" w:rsidRDefault="00DE152C" w:rsidP="00307EA1">
            <w:r w:rsidRPr="007066DB">
              <w:t>PE10010</w:t>
            </w:r>
          </w:p>
        </w:tc>
        <w:tc>
          <w:tcPr>
            <w:tcW w:w="3950" w:type="dxa"/>
            <w:noWrap/>
            <w:hideMark/>
          </w:tcPr>
          <w:p w:rsidR="00DE152C" w:rsidRPr="007066DB" w:rsidRDefault="00DE152C" w:rsidP="00307EA1">
            <w:r w:rsidRPr="007066DB">
              <w:t>MUST BE ENTERED FOR RECORD TYPE = 00 OR 13: FULL TIME LAW ENFORCEMENT OFFICERS MALE</w:t>
            </w:r>
          </w:p>
        </w:tc>
        <w:tc>
          <w:tcPr>
            <w:tcW w:w="5310" w:type="dxa"/>
            <w:hideMark/>
          </w:tcPr>
          <w:p w:rsidR="00DE152C" w:rsidRPr="007066DB" w:rsidRDefault="00DE152C" w:rsidP="00307EA1">
            <w:r w:rsidRPr="007066DB">
              <w:t xml:space="preserve">The data field must be </w:t>
            </w:r>
            <w:proofErr w:type="gramStart"/>
            <w:r w:rsidRPr="007066DB">
              <w:t>right-justified</w:t>
            </w:r>
            <w:proofErr w:type="gramEnd"/>
            <w:r w:rsidRPr="007066DB">
              <w:t xml:space="preserve"> with left zero-fill, and fields containing zero data should contain zero-fill.</w:t>
            </w:r>
          </w:p>
        </w:tc>
      </w:tr>
      <w:tr w:rsidR="00DE152C" w:rsidRPr="007066DB" w:rsidTr="00307EA1">
        <w:trPr>
          <w:trHeight w:val="900"/>
        </w:trPr>
        <w:tc>
          <w:tcPr>
            <w:tcW w:w="995" w:type="dxa"/>
            <w:noWrap/>
            <w:hideMark/>
          </w:tcPr>
          <w:p w:rsidR="00DE152C" w:rsidRPr="007066DB" w:rsidRDefault="00DE152C" w:rsidP="00307EA1">
            <w:r w:rsidRPr="007066DB">
              <w:t>PE10011</w:t>
            </w:r>
          </w:p>
        </w:tc>
        <w:tc>
          <w:tcPr>
            <w:tcW w:w="3950" w:type="dxa"/>
            <w:noWrap/>
            <w:hideMark/>
          </w:tcPr>
          <w:p w:rsidR="00DE152C" w:rsidRPr="007066DB" w:rsidRDefault="00DE152C" w:rsidP="00307EA1">
            <w:r w:rsidRPr="007066DB">
              <w:t>MUST BE ENTERED FOR RECORD TYPE = 00 OR 13: FULL TIME LAW ENFORCEMENT OFFICERS FEMALE</w:t>
            </w:r>
          </w:p>
        </w:tc>
        <w:tc>
          <w:tcPr>
            <w:tcW w:w="5310" w:type="dxa"/>
            <w:hideMark/>
          </w:tcPr>
          <w:p w:rsidR="00DE152C" w:rsidRPr="007066DB" w:rsidRDefault="00DE152C" w:rsidP="00307EA1">
            <w:r w:rsidRPr="007066DB">
              <w:t xml:space="preserve">The data field must be </w:t>
            </w:r>
            <w:proofErr w:type="gramStart"/>
            <w:r w:rsidRPr="007066DB">
              <w:t>right-justified</w:t>
            </w:r>
            <w:proofErr w:type="gramEnd"/>
            <w:r w:rsidRPr="007066DB">
              <w:t xml:space="preserve"> with left zero-fill, and fields containing zero data should contain zero-fill.</w:t>
            </w:r>
          </w:p>
        </w:tc>
      </w:tr>
      <w:tr w:rsidR="00DE152C" w:rsidRPr="007066DB" w:rsidTr="00307EA1">
        <w:trPr>
          <w:trHeight w:val="900"/>
        </w:trPr>
        <w:tc>
          <w:tcPr>
            <w:tcW w:w="995" w:type="dxa"/>
            <w:noWrap/>
            <w:hideMark/>
          </w:tcPr>
          <w:p w:rsidR="00DE152C" w:rsidRPr="007066DB" w:rsidRDefault="00DE152C" w:rsidP="00307EA1">
            <w:r w:rsidRPr="007066DB">
              <w:t>PE10012</w:t>
            </w:r>
          </w:p>
        </w:tc>
        <w:tc>
          <w:tcPr>
            <w:tcW w:w="3950" w:type="dxa"/>
            <w:noWrap/>
            <w:hideMark/>
          </w:tcPr>
          <w:p w:rsidR="00DE152C" w:rsidRPr="007066DB" w:rsidRDefault="00DE152C" w:rsidP="00307EA1">
            <w:r w:rsidRPr="007066DB">
              <w:t>MUST BE ENTERED FOR RECORD TYPE = 00 OR 13: FULLTIME CIVILIAN MALE</w:t>
            </w:r>
          </w:p>
        </w:tc>
        <w:tc>
          <w:tcPr>
            <w:tcW w:w="5310" w:type="dxa"/>
            <w:hideMark/>
          </w:tcPr>
          <w:p w:rsidR="00DE152C" w:rsidRPr="007066DB" w:rsidRDefault="00DE152C" w:rsidP="00307EA1">
            <w:r w:rsidRPr="007066DB">
              <w:t xml:space="preserve">The data field must be </w:t>
            </w:r>
            <w:proofErr w:type="gramStart"/>
            <w:r w:rsidRPr="007066DB">
              <w:t>right-justified</w:t>
            </w:r>
            <w:proofErr w:type="gramEnd"/>
            <w:r w:rsidRPr="007066DB">
              <w:t xml:space="preserve"> with left zero-fill, and fields containing zero data should contain zero-fill.</w:t>
            </w:r>
          </w:p>
        </w:tc>
      </w:tr>
      <w:tr w:rsidR="00DE152C" w:rsidRPr="007066DB" w:rsidTr="00307EA1">
        <w:trPr>
          <w:trHeight w:val="900"/>
        </w:trPr>
        <w:tc>
          <w:tcPr>
            <w:tcW w:w="995" w:type="dxa"/>
            <w:noWrap/>
            <w:hideMark/>
          </w:tcPr>
          <w:p w:rsidR="00DE152C" w:rsidRPr="007066DB" w:rsidRDefault="00DE152C" w:rsidP="00307EA1">
            <w:r w:rsidRPr="007066DB">
              <w:t>PE10013</w:t>
            </w:r>
          </w:p>
        </w:tc>
        <w:tc>
          <w:tcPr>
            <w:tcW w:w="3950" w:type="dxa"/>
            <w:noWrap/>
            <w:hideMark/>
          </w:tcPr>
          <w:p w:rsidR="00DE152C" w:rsidRPr="007066DB" w:rsidRDefault="00DE152C" w:rsidP="00307EA1">
            <w:r w:rsidRPr="007066DB">
              <w:t>MUST BE ENTERED FOR RECORD TYPE = 00 OR 13: FULLTIME CIVILIAN FEMALE</w:t>
            </w:r>
          </w:p>
        </w:tc>
        <w:tc>
          <w:tcPr>
            <w:tcW w:w="5310" w:type="dxa"/>
            <w:hideMark/>
          </w:tcPr>
          <w:p w:rsidR="00DE152C" w:rsidRPr="007066DB" w:rsidRDefault="00DE152C" w:rsidP="00307EA1">
            <w:r w:rsidRPr="007066DB">
              <w:t xml:space="preserve">The data field must be </w:t>
            </w:r>
            <w:proofErr w:type="gramStart"/>
            <w:r w:rsidRPr="007066DB">
              <w:t>right-justified</w:t>
            </w:r>
            <w:proofErr w:type="gramEnd"/>
            <w:r w:rsidRPr="007066DB">
              <w:t xml:space="preserve"> with left zero-fill, and fields containing zero data should contain zero-fill.</w:t>
            </w:r>
          </w:p>
        </w:tc>
      </w:tr>
      <w:tr w:rsidR="00DE152C" w:rsidRPr="007066DB" w:rsidTr="00307EA1">
        <w:trPr>
          <w:trHeight w:val="1250"/>
        </w:trPr>
        <w:tc>
          <w:tcPr>
            <w:tcW w:w="995" w:type="dxa"/>
            <w:noWrap/>
            <w:hideMark/>
          </w:tcPr>
          <w:p w:rsidR="00DE152C" w:rsidRPr="007066DB" w:rsidRDefault="00DE152C" w:rsidP="00307EA1">
            <w:r w:rsidRPr="007066DB">
              <w:t>PE10014</w:t>
            </w:r>
          </w:p>
        </w:tc>
        <w:tc>
          <w:tcPr>
            <w:tcW w:w="3950" w:type="dxa"/>
            <w:noWrap/>
            <w:hideMark/>
          </w:tcPr>
          <w:p w:rsidR="00DE152C" w:rsidRPr="007066DB" w:rsidRDefault="00DE152C" w:rsidP="00307EA1">
            <w:r w:rsidRPr="007066DB">
              <w:t>MUST BE ENTERED FOR RECORD TYPE = 00 OR 13: FULLTIME OFFICER TOTAL</w:t>
            </w:r>
          </w:p>
        </w:tc>
        <w:tc>
          <w:tcPr>
            <w:tcW w:w="5310" w:type="dxa"/>
            <w:hideMark/>
          </w:tcPr>
          <w:p w:rsidR="00DE152C" w:rsidRPr="007066DB" w:rsidRDefault="00DE152C" w:rsidP="00307EA1">
            <w:r w:rsidRPr="007066DB">
              <w:t xml:space="preserve">The data field must be </w:t>
            </w:r>
            <w:proofErr w:type="gramStart"/>
            <w:r w:rsidRPr="007066DB">
              <w:t>right-justified</w:t>
            </w:r>
            <w:proofErr w:type="gramEnd"/>
            <w:r w:rsidRPr="007066DB">
              <w:t xml:space="preserve"> with left zero-fill, and fields containing zero data should contain zero-fill. Data reported for Total Male and Female Full-time Law Enforcement Officers must be greater than zero.</w:t>
            </w:r>
          </w:p>
        </w:tc>
      </w:tr>
      <w:tr w:rsidR="00DE152C" w:rsidRPr="007066DB" w:rsidTr="00307EA1">
        <w:trPr>
          <w:trHeight w:val="900"/>
        </w:trPr>
        <w:tc>
          <w:tcPr>
            <w:tcW w:w="995" w:type="dxa"/>
            <w:noWrap/>
            <w:hideMark/>
          </w:tcPr>
          <w:p w:rsidR="00DE152C" w:rsidRPr="007066DB" w:rsidRDefault="00DE152C" w:rsidP="00307EA1">
            <w:r w:rsidRPr="007066DB">
              <w:t>PE10015</w:t>
            </w:r>
          </w:p>
        </w:tc>
        <w:tc>
          <w:tcPr>
            <w:tcW w:w="3950" w:type="dxa"/>
            <w:noWrap/>
            <w:hideMark/>
          </w:tcPr>
          <w:p w:rsidR="00DE152C" w:rsidRPr="007066DB" w:rsidRDefault="00DE152C" w:rsidP="00307EA1">
            <w:r w:rsidRPr="007066DB">
              <w:t>MUST BE ENTERED FOR RECORD TYPE = 00 OR 13: FULLTIME CIVILIAN TOTAL</w:t>
            </w:r>
          </w:p>
        </w:tc>
        <w:tc>
          <w:tcPr>
            <w:tcW w:w="5310" w:type="dxa"/>
            <w:hideMark/>
          </w:tcPr>
          <w:p w:rsidR="00DE152C" w:rsidRPr="007066DB" w:rsidRDefault="00DE152C" w:rsidP="00307EA1">
            <w:r w:rsidRPr="007066DB">
              <w:t xml:space="preserve">The data field must be </w:t>
            </w:r>
            <w:proofErr w:type="gramStart"/>
            <w:r w:rsidRPr="007066DB">
              <w:t>right-justified</w:t>
            </w:r>
            <w:proofErr w:type="gramEnd"/>
            <w:r w:rsidRPr="007066DB">
              <w:t xml:space="preserve"> with left zero-fill, and fields containing zero data should contain zero-fill.</w:t>
            </w:r>
          </w:p>
        </w:tc>
      </w:tr>
      <w:tr w:rsidR="00DE152C" w:rsidRPr="007066DB" w:rsidTr="00307EA1">
        <w:trPr>
          <w:trHeight w:val="1500"/>
        </w:trPr>
        <w:tc>
          <w:tcPr>
            <w:tcW w:w="995" w:type="dxa"/>
            <w:noWrap/>
            <w:hideMark/>
          </w:tcPr>
          <w:p w:rsidR="00DE152C" w:rsidRPr="007066DB" w:rsidRDefault="00DE152C" w:rsidP="00307EA1">
            <w:r w:rsidRPr="007066DB">
              <w:t>PE10016</w:t>
            </w:r>
          </w:p>
        </w:tc>
        <w:tc>
          <w:tcPr>
            <w:tcW w:w="3950" w:type="dxa"/>
            <w:noWrap/>
            <w:hideMark/>
          </w:tcPr>
          <w:p w:rsidR="00DE152C" w:rsidRPr="007066DB" w:rsidRDefault="00DE152C" w:rsidP="00307EA1">
            <w:r w:rsidRPr="007066DB">
              <w:t>MUST BE ENTERED FOR RECORD TYPE = 00 OR 13: FULLTIME EMPLOYEE TOTAL</w:t>
            </w:r>
          </w:p>
        </w:tc>
        <w:tc>
          <w:tcPr>
            <w:tcW w:w="5310" w:type="dxa"/>
            <w:hideMark/>
          </w:tcPr>
          <w:p w:rsidR="00DE152C" w:rsidRPr="007066DB" w:rsidRDefault="00DE152C" w:rsidP="00307EA1">
            <w:r w:rsidRPr="007066DB">
              <w:t xml:space="preserve">The data field must be </w:t>
            </w:r>
            <w:proofErr w:type="gramStart"/>
            <w:r w:rsidRPr="007066DB">
              <w:t>right-justified</w:t>
            </w:r>
            <w:proofErr w:type="gramEnd"/>
            <w:r w:rsidRPr="007066DB">
              <w:t xml:space="preserve"> with left zero-fill, and fields containing zero data should contain zero-fill. Data reported for Total Male and Female Full-time Law enforcement employees must be greater than zero. </w:t>
            </w:r>
          </w:p>
        </w:tc>
      </w:tr>
    </w:tbl>
    <w:p w:rsidR="006D3E9B" w:rsidRDefault="006D3E9B">
      <w:r>
        <w:br w:type="page"/>
      </w:r>
    </w:p>
    <w:tbl>
      <w:tblPr>
        <w:tblStyle w:val="TableGrid"/>
        <w:tblW w:w="10255" w:type="dxa"/>
        <w:tblLook w:val="04A0" w:firstRow="1" w:lastRow="0" w:firstColumn="1" w:lastColumn="0" w:noHBand="0" w:noVBand="1"/>
      </w:tblPr>
      <w:tblGrid>
        <w:gridCol w:w="995"/>
        <w:gridCol w:w="3950"/>
        <w:gridCol w:w="5310"/>
      </w:tblGrid>
      <w:tr w:rsidR="00DE152C" w:rsidRPr="007066DB" w:rsidTr="00307EA1">
        <w:trPr>
          <w:trHeight w:val="375"/>
        </w:trPr>
        <w:tc>
          <w:tcPr>
            <w:tcW w:w="10255" w:type="dxa"/>
            <w:gridSpan w:val="3"/>
            <w:noWrap/>
          </w:tcPr>
          <w:p w:rsidR="00DE152C" w:rsidRPr="007066DB" w:rsidRDefault="00DE152C" w:rsidP="00307EA1">
            <w:pPr>
              <w:jc w:val="center"/>
              <w:rPr>
                <w:b/>
                <w:sz w:val="28"/>
                <w:szCs w:val="28"/>
              </w:rPr>
            </w:pPr>
            <w:r w:rsidRPr="007066DB">
              <w:rPr>
                <w:b/>
                <w:sz w:val="28"/>
                <w:szCs w:val="28"/>
              </w:rPr>
              <w:lastRenderedPageBreak/>
              <w:t>Police Employee Errors</w:t>
            </w:r>
          </w:p>
        </w:tc>
      </w:tr>
      <w:tr w:rsidR="00DE152C" w:rsidRPr="007066DB" w:rsidTr="00307EA1">
        <w:trPr>
          <w:trHeight w:val="375"/>
        </w:trPr>
        <w:tc>
          <w:tcPr>
            <w:tcW w:w="995" w:type="dxa"/>
            <w:noWrap/>
            <w:hideMark/>
          </w:tcPr>
          <w:p w:rsidR="00DE152C" w:rsidRPr="007066DB" w:rsidRDefault="00DE152C" w:rsidP="00307EA1">
            <w:pPr>
              <w:jc w:val="center"/>
              <w:rPr>
                <w:b/>
                <w:sz w:val="28"/>
                <w:szCs w:val="28"/>
              </w:rPr>
            </w:pPr>
            <w:r w:rsidRPr="007066DB">
              <w:rPr>
                <w:b/>
                <w:sz w:val="28"/>
                <w:szCs w:val="28"/>
              </w:rPr>
              <w:t>Error Code</w:t>
            </w:r>
          </w:p>
        </w:tc>
        <w:tc>
          <w:tcPr>
            <w:tcW w:w="3950" w:type="dxa"/>
            <w:noWrap/>
            <w:hideMark/>
          </w:tcPr>
          <w:p w:rsidR="00DE152C" w:rsidRPr="007066DB" w:rsidRDefault="00DE152C" w:rsidP="00307EA1">
            <w:pPr>
              <w:jc w:val="center"/>
              <w:rPr>
                <w:b/>
                <w:sz w:val="28"/>
                <w:szCs w:val="28"/>
              </w:rPr>
            </w:pPr>
            <w:r w:rsidRPr="007066DB">
              <w:rPr>
                <w:b/>
                <w:sz w:val="28"/>
                <w:szCs w:val="28"/>
              </w:rPr>
              <w:t>Error Message</w:t>
            </w:r>
          </w:p>
        </w:tc>
        <w:tc>
          <w:tcPr>
            <w:tcW w:w="5310" w:type="dxa"/>
            <w:hideMark/>
          </w:tcPr>
          <w:p w:rsidR="00DE152C" w:rsidRPr="007066DB" w:rsidRDefault="00DE152C" w:rsidP="00307EA1">
            <w:pPr>
              <w:jc w:val="center"/>
              <w:rPr>
                <w:b/>
                <w:sz w:val="28"/>
                <w:szCs w:val="28"/>
              </w:rPr>
            </w:pPr>
            <w:r w:rsidRPr="007066DB">
              <w:rPr>
                <w:b/>
                <w:sz w:val="28"/>
                <w:szCs w:val="28"/>
              </w:rPr>
              <w:t>Error Description</w:t>
            </w:r>
          </w:p>
        </w:tc>
      </w:tr>
      <w:tr w:rsidR="00DE152C" w:rsidRPr="007066DB" w:rsidTr="00307EA1">
        <w:trPr>
          <w:trHeight w:val="900"/>
        </w:trPr>
        <w:tc>
          <w:tcPr>
            <w:tcW w:w="995" w:type="dxa"/>
            <w:noWrap/>
            <w:hideMark/>
          </w:tcPr>
          <w:p w:rsidR="00DE152C" w:rsidRPr="007066DB" w:rsidRDefault="00DE152C" w:rsidP="00307EA1">
            <w:r w:rsidRPr="007066DB">
              <w:t>PE10017</w:t>
            </w:r>
          </w:p>
        </w:tc>
        <w:tc>
          <w:tcPr>
            <w:tcW w:w="3950" w:type="dxa"/>
            <w:noWrap/>
            <w:hideMark/>
          </w:tcPr>
          <w:p w:rsidR="00DE152C" w:rsidRPr="007066DB" w:rsidRDefault="00DE152C" w:rsidP="00307EA1">
            <w:r w:rsidRPr="007066DB">
              <w:t>MUST BE ENTERED FOR RECORD TYPE = 00 OR 13: FULLTIME MALE EMPLOYEE TOTAL</w:t>
            </w:r>
          </w:p>
        </w:tc>
        <w:tc>
          <w:tcPr>
            <w:tcW w:w="5310" w:type="dxa"/>
            <w:hideMark/>
          </w:tcPr>
          <w:p w:rsidR="00DE152C" w:rsidRPr="007066DB" w:rsidRDefault="00DE152C" w:rsidP="00307EA1">
            <w:r w:rsidRPr="007066DB">
              <w:t xml:space="preserve">The data field must be </w:t>
            </w:r>
            <w:proofErr w:type="gramStart"/>
            <w:r w:rsidRPr="007066DB">
              <w:t>right-justified</w:t>
            </w:r>
            <w:proofErr w:type="gramEnd"/>
            <w:r w:rsidRPr="007066DB">
              <w:t xml:space="preserve"> with left zero-fill, and fields containing zero data should contain zero-fill.</w:t>
            </w:r>
          </w:p>
        </w:tc>
      </w:tr>
      <w:tr w:rsidR="00DE152C" w:rsidRPr="007066DB" w:rsidTr="00307EA1">
        <w:trPr>
          <w:trHeight w:val="900"/>
        </w:trPr>
        <w:tc>
          <w:tcPr>
            <w:tcW w:w="995" w:type="dxa"/>
            <w:noWrap/>
            <w:hideMark/>
          </w:tcPr>
          <w:p w:rsidR="00DE152C" w:rsidRPr="007066DB" w:rsidRDefault="00DE152C" w:rsidP="00307EA1">
            <w:r w:rsidRPr="007066DB">
              <w:t>PE10018</w:t>
            </w:r>
          </w:p>
        </w:tc>
        <w:tc>
          <w:tcPr>
            <w:tcW w:w="3950" w:type="dxa"/>
            <w:noWrap/>
            <w:hideMark/>
          </w:tcPr>
          <w:p w:rsidR="00DE152C" w:rsidRPr="007066DB" w:rsidRDefault="00DE152C" w:rsidP="00307EA1">
            <w:r w:rsidRPr="007066DB">
              <w:t>MUST BE ENTERED FOR RECORD TYPE = 00 OR 13: FULLTIME FEMALE EMPLOYEE TOTAL</w:t>
            </w:r>
          </w:p>
        </w:tc>
        <w:tc>
          <w:tcPr>
            <w:tcW w:w="5310" w:type="dxa"/>
            <w:hideMark/>
          </w:tcPr>
          <w:p w:rsidR="00DE152C" w:rsidRPr="007066DB" w:rsidRDefault="00DE152C" w:rsidP="00307EA1">
            <w:r w:rsidRPr="007066DB">
              <w:t xml:space="preserve">The data field must be </w:t>
            </w:r>
            <w:proofErr w:type="gramStart"/>
            <w:r w:rsidRPr="007066DB">
              <w:t>right-justified</w:t>
            </w:r>
            <w:proofErr w:type="gramEnd"/>
            <w:r w:rsidRPr="007066DB">
              <w:t xml:space="preserve"> with left zero-fill, and fields containing zero data should contain zero-fill.</w:t>
            </w:r>
          </w:p>
        </w:tc>
      </w:tr>
      <w:tr w:rsidR="00DE152C" w:rsidRPr="007066DB" w:rsidTr="00307EA1">
        <w:trPr>
          <w:trHeight w:val="600"/>
        </w:trPr>
        <w:tc>
          <w:tcPr>
            <w:tcW w:w="995" w:type="dxa"/>
            <w:noWrap/>
            <w:hideMark/>
          </w:tcPr>
          <w:p w:rsidR="00DE152C" w:rsidRPr="007066DB" w:rsidRDefault="00DE152C" w:rsidP="00307EA1">
            <w:r w:rsidRPr="007066DB">
              <w:t>PE10019</w:t>
            </w:r>
          </w:p>
        </w:tc>
        <w:tc>
          <w:tcPr>
            <w:tcW w:w="3950" w:type="dxa"/>
            <w:noWrap/>
            <w:hideMark/>
          </w:tcPr>
          <w:p w:rsidR="00DE152C" w:rsidRPr="007066DB" w:rsidRDefault="00DE152C" w:rsidP="00307EA1">
            <w:r w:rsidRPr="007066DB">
              <w:t>ALL ORIS IN SUBMISSION MUST BE FROM SAME STATE</w:t>
            </w:r>
          </w:p>
        </w:tc>
        <w:tc>
          <w:tcPr>
            <w:tcW w:w="5310" w:type="dxa"/>
            <w:hideMark/>
          </w:tcPr>
          <w:p w:rsidR="00DE152C" w:rsidRPr="007066DB" w:rsidRDefault="00DE152C" w:rsidP="00307EA1">
            <w:r w:rsidRPr="007066DB">
              <w:t>All reports on a submission must be from the same state.</w:t>
            </w:r>
          </w:p>
        </w:tc>
      </w:tr>
      <w:tr w:rsidR="00DE152C" w:rsidRPr="007066DB" w:rsidTr="00307EA1">
        <w:trPr>
          <w:trHeight w:val="900"/>
        </w:trPr>
        <w:tc>
          <w:tcPr>
            <w:tcW w:w="995" w:type="dxa"/>
            <w:noWrap/>
            <w:hideMark/>
          </w:tcPr>
          <w:p w:rsidR="00DE152C" w:rsidRPr="007066DB" w:rsidRDefault="00DE152C" w:rsidP="00307EA1">
            <w:r w:rsidRPr="007066DB">
              <w:t>PE4000</w:t>
            </w:r>
          </w:p>
        </w:tc>
        <w:tc>
          <w:tcPr>
            <w:tcW w:w="3950" w:type="dxa"/>
            <w:noWrap/>
            <w:hideMark/>
          </w:tcPr>
          <w:p w:rsidR="00DE152C" w:rsidRPr="007066DB" w:rsidRDefault="00DE152C" w:rsidP="00307EA1">
            <w:r w:rsidRPr="007066DB">
              <w:t>INVALID RECORD TYPE FOR REPORT, EXPECTING 00, 13 OR 14 IN POSITIONS 13-14.</w:t>
            </w:r>
          </w:p>
        </w:tc>
        <w:tc>
          <w:tcPr>
            <w:tcW w:w="5310" w:type="dxa"/>
            <w:hideMark/>
          </w:tcPr>
          <w:p w:rsidR="00DE152C" w:rsidRPr="007066DB" w:rsidRDefault="00DE152C" w:rsidP="00307EA1">
            <w:r w:rsidRPr="007066DB">
              <w:t xml:space="preserve">The record type on the submission was not valid for the data </w:t>
            </w:r>
            <w:proofErr w:type="gramStart"/>
            <w:r w:rsidRPr="007066DB">
              <w:t>being reported</w:t>
            </w:r>
            <w:proofErr w:type="gramEnd"/>
            <w:r w:rsidRPr="007066DB">
              <w:t>.  IE. Record type 16 with a 01 Return A record or HT Human trafficking report.</w:t>
            </w:r>
          </w:p>
        </w:tc>
      </w:tr>
      <w:tr w:rsidR="00DE152C" w:rsidRPr="007066DB" w:rsidTr="00307EA1">
        <w:trPr>
          <w:trHeight w:val="1065"/>
        </w:trPr>
        <w:tc>
          <w:tcPr>
            <w:tcW w:w="995" w:type="dxa"/>
            <w:noWrap/>
            <w:hideMark/>
          </w:tcPr>
          <w:p w:rsidR="00DE152C" w:rsidRPr="007066DB" w:rsidRDefault="00DE152C" w:rsidP="00307EA1">
            <w:r w:rsidRPr="007066DB">
              <w:t>PE4012</w:t>
            </w:r>
          </w:p>
        </w:tc>
        <w:tc>
          <w:tcPr>
            <w:tcW w:w="3950" w:type="dxa"/>
            <w:noWrap/>
            <w:hideMark/>
          </w:tcPr>
          <w:p w:rsidR="00DE152C" w:rsidRPr="007066DB" w:rsidRDefault="00DE152C" w:rsidP="00307EA1">
            <w:r w:rsidRPr="007066DB">
              <w:t>INVALID FILE FORMAT/SIZE FOR FLAT FILE SUBMISSION.</w:t>
            </w:r>
          </w:p>
        </w:tc>
        <w:tc>
          <w:tcPr>
            <w:tcW w:w="5310" w:type="dxa"/>
            <w:hideMark/>
          </w:tcPr>
          <w:p w:rsidR="00DE152C" w:rsidRPr="007066DB" w:rsidRDefault="00DE152C" w:rsidP="00307EA1">
            <w:r w:rsidRPr="007066DB">
              <w:t>The submission had a file format or line length that did not meet the technical specification for a summary report format.</w:t>
            </w:r>
          </w:p>
        </w:tc>
      </w:tr>
      <w:tr w:rsidR="00DE152C" w:rsidRPr="007066DB" w:rsidTr="00307EA1">
        <w:trPr>
          <w:trHeight w:val="900"/>
        </w:trPr>
        <w:tc>
          <w:tcPr>
            <w:tcW w:w="995" w:type="dxa"/>
            <w:noWrap/>
            <w:hideMark/>
          </w:tcPr>
          <w:p w:rsidR="00DE152C" w:rsidRPr="007066DB" w:rsidRDefault="00DE152C" w:rsidP="00307EA1">
            <w:r w:rsidRPr="007066DB">
              <w:t>PE4013</w:t>
            </w:r>
          </w:p>
        </w:tc>
        <w:tc>
          <w:tcPr>
            <w:tcW w:w="3950" w:type="dxa"/>
            <w:noWrap/>
            <w:hideMark/>
          </w:tcPr>
          <w:p w:rsidR="00DE152C" w:rsidRPr="007066DB" w:rsidRDefault="00DE152C" w:rsidP="00307EA1">
            <w:r w:rsidRPr="007066DB">
              <w:t>INVALID DATA FOUND IN DATA FIELD</w:t>
            </w:r>
          </w:p>
        </w:tc>
        <w:tc>
          <w:tcPr>
            <w:tcW w:w="5310" w:type="dxa"/>
            <w:hideMark/>
          </w:tcPr>
          <w:p w:rsidR="00DE152C" w:rsidRPr="007066DB" w:rsidRDefault="00DE152C" w:rsidP="00307EA1">
            <w:r w:rsidRPr="007066DB">
              <w:t>There was data reported that was not valid for the report type submitted.  IE.  A type 14 No Report record with offense data submitted.</w:t>
            </w:r>
          </w:p>
        </w:tc>
      </w:tr>
    </w:tbl>
    <w:p w:rsidR="00FA6701" w:rsidRDefault="00FA6701" w:rsidP="00DE152C"/>
    <w:p w:rsidR="00FA6701" w:rsidRDefault="00FA6701">
      <w:r>
        <w:br w:type="page"/>
      </w:r>
    </w:p>
    <w:p w:rsidR="00DE152C" w:rsidRDefault="00FA6701" w:rsidP="00FA6701">
      <w:pPr>
        <w:pStyle w:val="Heading2"/>
      </w:pPr>
      <w:bookmarkStart w:id="73" w:name="_Toc515716097"/>
      <w:r>
        <w:lastRenderedPageBreak/>
        <w:t>Police Employee Warning Codes</w:t>
      </w:r>
      <w:bookmarkEnd w:id="73"/>
    </w:p>
    <w:tbl>
      <w:tblPr>
        <w:tblStyle w:val="TableGrid"/>
        <w:tblW w:w="10255" w:type="dxa"/>
        <w:tblLook w:val="04A0" w:firstRow="1" w:lastRow="0" w:firstColumn="1" w:lastColumn="0" w:noHBand="0" w:noVBand="1"/>
      </w:tblPr>
      <w:tblGrid>
        <w:gridCol w:w="995"/>
        <w:gridCol w:w="4220"/>
        <w:gridCol w:w="5040"/>
      </w:tblGrid>
      <w:tr w:rsidR="00DE152C" w:rsidRPr="007066DB" w:rsidTr="00307EA1">
        <w:trPr>
          <w:trHeight w:val="375"/>
        </w:trPr>
        <w:tc>
          <w:tcPr>
            <w:tcW w:w="10255" w:type="dxa"/>
            <w:gridSpan w:val="3"/>
            <w:noWrap/>
          </w:tcPr>
          <w:p w:rsidR="00DE152C" w:rsidRPr="007066DB" w:rsidRDefault="00DE152C" w:rsidP="00307EA1">
            <w:pPr>
              <w:jc w:val="center"/>
              <w:rPr>
                <w:b/>
                <w:sz w:val="28"/>
                <w:szCs w:val="28"/>
              </w:rPr>
            </w:pPr>
            <w:r w:rsidRPr="007066DB">
              <w:rPr>
                <w:b/>
                <w:sz w:val="28"/>
                <w:szCs w:val="28"/>
              </w:rPr>
              <w:t xml:space="preserve">Police Employee </w:t>
            </w:r>
            <w:r w:rsidR="006D3E9B">
              <w:rPr>
                <w:b/>
                <w:sz w:val="28"/>
                <w:szCs w:val="28"/>
              </w:rPr>
              <w:t>Warning</w:t>
            </w:r>
          </w:p>
        </w:tc>
      </w:tr>
      <w:tr w:rsidR="00DE152C" w:rsidRPr="007066DB" w:rsidTr="00307EA1">
        <w:trPr>
          <w:trHeight w:val="375"/>
        </w:trPr>
        <w:tc>
          <w:tcPr>
            <w:tcW w:w="995" w:type="dxa"/>
            <w:noWrap/>
            <w:hideMark/>
          </w:tcPr>
          <w:p w:rsidR="00DE152C" w:rsidRPr="007066DB" w:rsidRDefault="00DE152C" w:rsidP="00307EA1">
            <w:pPr>
              <w:jc w:val="center"/>
              <w:rPr>
                <w:b/>
                <w:sz w:val="28"/>
                <w:szCs w:val="28"/>
              </w:rPr>
            </w:pPr>
            <w:r w:rsidRPr="007066DB">
              <w:rPr>
                <w:b/>
                <w:sz w:val="28"/>
                <w:szCs w:val="28"/>
              </w:rPr>
              <w:t>Error Code</w:t>
            </w:r>
          </w:p>
        </w:tc>
        <w:tc>
          <w:tcPr>
            <w:tcW w:w="4220" w:type="dxa"/>
            <w:noWrap/>
            <w:hideMark/>
          </w:tcPr>
          <w:p w:rsidR="00DE152C" w:rsidRPr="007066DB" w:rsidRDefault="00DE152C" w:rsidP="00307EA1">
            <w:pPr>
              <w:jc w:val="center"/>
              <w:rPr>
                <w:b/>
                <w:sz w:val="28"/>
                <w:szCs w:val="28"/>
              </w:rPr>
            </w:pPr>
            <w:r>
              <w:rPr>
                <w:b/>
                <w:sz w:val="28"/>
                <w:szCs w:val="28"/>
              </w:rPr>
              <w:t>Warning</w:t>
            </w:r>
            <w:r w:rsidRPr="007066DB">
              <w:rPr>
                <w:b/>
                <w:sz w:val="28"/>
                <w:szCs w:val="28"/>
              </w:rPr>
              <w:t xml:space="preserve"> Message</w:t>
            </w:r>
          </w:p>
        </w:tc>
        <w:tc>
          <w:tcPr>
            <w:tcW w:w="5040" w:type="dxa"/>
            <w:hideMark/>
          </w:tcPr>
          <w:p w:rsidR="00DE152C" w:rsidRPr="007066DB" w:rsidRDefault="00DE152C" w:rsidP="00307EA1">
            <w:pPr>
              <w:jc w:val="center"/>
              <w:rPr>
                <w:b/>
                <w:sz w:val="28"/>
                <w:szCs w:val="28"/>
              </w:rPr>
            </w:pPr>
            <w:r>
              <w:rPr>
                <w:b/>
                <w:sz w:val="28"/>
                <w:szCs w:val="28"/>
              </w:rPr>
              <w:t>Warning</w:t>
            </w:r>
            <w:r w:rsidRPr="007066DB">
              <w:rPr>
                <w:b/>
                <w:sz w:val="28"/>
                <w:szCs w:val="28"/>
              </w:rPr>
              <w:t xml:space="preserve"> Description</w:t>
            </w:r>
          </w:p>
        </w:tc>
      </w:tr>
      <w:tr w:rsidR="00DE152C" w:rsidRPr="007066DB" w:rsidTr="00307EA1">
        <w:trPr>
          <w:trHeight w:val="630"/>
        </w:trPr>
        <w:tc>
          <w:tcPr>
            <w:tcW w:w="995" w:type="dxa"/>
            <w:noWrap/>
            <w:hideMark/>
          </w:tcPr>
          <w:p w:rsidR="00DE152C" w:rsidRPr="007066DB" w:rsidRDefault="00DE152C" w:rsidP="00307EA1">
            <w:r w:rsidRPr="007066DB">
              <w:t>PE_T</w:t>
            </w:r>
          </w:p>
        </w:tc>
        <w:tc>
          <w:tcPr>
            <w:tcW w:w="4220" w:type="dxa"/>
            <w:noWrap/>
            <w:hideMark/>
          </w:tcPr>
          <w:p w:rsidR="00DE152C" w:rsidRPr="007066DB" w:rsidRDefault="00DE152C" w:rsidP="00307EA1">
            <w:r w:rsidRPr="007066DB">
              <w:t>POLICE EMPLOYMENT ADJUSTMENT WITH NO PRIOR RECORD</w:t>
            </w:r>
          </w:p>
        </w:tc>
        <w:tc>
          <w:tcPr>
            <w:tcW w:w="5040" w:type="dxa"/>
            <w:hideMark/>
          </w:tcPr>
          <w:p w:rsidR="00DE152C" w:rsidRPr="007066DB" w:rsidRDefault="00DE152C" w:rsidP="00307EA1">
            <w:r w:rsidRPr="007066DB">
              <w:t xml:space="preserve">Refers to a record where Record Type = 13 (Modify/Adjust) and there is no </w:t>
            </w:r>
            <w:proofErr w:type="gramStart"/>
            <w:r w:rsidRPr="007066DB">
              <w:t>previously-added</w:t>
            </w:r>
            <w:proofErr w:type="gramEnd"/>
            <w:r w:rsidRPr="007066DB">
              <w:t xml:space="preserve"> record to adjust. This is an informational </w:t>
            </w:r>
            <w:r w:rsidRPr="007066DB">
              <w:rPr>
                <w:i/>
                <w:iCs/>
              </w:rPr>
              <w:t xml:space="preserve">warning </w:t>
            </w:r>
            <w:r w:rsidRPr="007066DB">
              <w:t>error.</w:t>
            </w:r>
          </w:p>
        </w:tc>
      </w:tr>
    </w:tbl>
    <w:p w:rsidR="008E6C59" w:rsidRDefault="008E6C59">
      <w:pPr>
        <w:spacing w:before="7"/>
        <w:rPr>
          <w:rFonts w:ascii="Times New Roman" w:eastAsia="Times New Roman" w:hAnsi="Times New Roman" w:cs="Times New Roman"/>
          <w:sz w:val="6"/>
          <w:szCs w:val="6"/>
        </w:rPr>
      </w:pPr>
    </w:p>
    <w:p w:rsidR="008E6C59" w:rsidRDefault="008E6C59">
      <w:pPr>
        <w:spacing w:line="263" w:lineRule="exact"/>
        <w:rPr>
          <w:rFonts w:ascii="Times New Roman" w:eastAsia="Times New Roman" w:hAnsi="Times New Roman" w:cs="Times New Roman"/>
          <w:sz w:val="24"/>
          <w:szCs w:val="24"/>
        </w:rPr>
        <w:sectPr w:rsidR="008E6C59">
          <w:pgSz w:w="12240" w:h="15840"/>
          <w:pgMar w:top="840" w:right="1280" w:bottom="280" w:left="1280" w:header="720" w:footer="720" w:gutter="0"/>
          <w:cols w:space="720"/>
        </w:sectPr>
      </w:pPr>
    </w:p>
    <w:p w:rsidR="006D3E9B" w:rsidRDefault="003C1639" w:rsidP="00FA6701">
      <w:pPr>
        <w:pStyle w:val="Heading1"/>
      </w:pPr>
      <w:bookmarkStart w:id="74" w:name="_Toc515716098"/>
      <w:r>
        <w:lastRenderedPageBreak/>
        <w:t xml:space="preserve">Error Data Set </w:t>
      </w:r>
      <w:r w:rsidR="006D3E9B">
        <w:t xml:space="preserve">and </w:t>
      </w:r>
      <w:r>
        <w:t>Warning Data Set</w:t>
      </w:r>
      <w:bookmarkEnd w:id="74"/>
      <w:r>
        <w:t xml:space="preserve"> </w:t>
      </w:r>
    </w:p>
    <w:p w:rsidR="006D3E9B" w:rsidRDefault="006D3E9B" w:rsidP="006D3E9B">
      <w:pPr>
        <w:rPr>
          <w:rFonts w:ascii="Times New Roman" w:hAnsi="Times New Roman" w:cs="Times New Roman"/>
          <w:b/>
          <w:bCs/>
          <w:sz w:val="24"/>
          <w:szCs w:val="24"/>
          <w:u w:val="single"/>
        </w:rPr>
      </w:pPr>
    </w:p>
    <w:p w:rsidR="006D3E9B" w:rsidRDefault="006D3E9B" w:rsidP="006D3E9B">
      <w:pPr>
        <w:rPr>
          <w:rFonts w:ascii="Times New Roman" w:hAnsi="Times New Roman" w:cs="Times New Roman"/>
          <w:sz w:val="24"/>
          <w:szCs w:val="24"/>
        </w:rPr>
      </w:pPr>
      <w:r w:rsidRPr="00CC50F0">
        <w:rPr>
          <w:rFonts w:ascii="Times New Roman" w:hAnsi="Times New Roman" w:cs="Times New Roman"/>
          <w:b/>
          <w:sz w:val="24"/>
          <w:szCs w:val="24"/>
        </w:rPr>
        <w:t>Error:</w:t>
      </w:r>
      <w:r w:rsidRPr="00CC50F0">
        <w:rPr>
          <w:rFonts w:ascii="Times New Roman" w:hAnsi="Times New Roman" w:cs="Times New Roman"/>
          <w:sz w:val="24"/>
          <w:szCs w:val="24"/>
        </w:rPr>
        <w:t xml:space="preserve">  Software logic checks exist for each report type.  When a report does not pass all associated logic checks, the system creates an error.  Reports with errors </w:t>
      </w:r>
      <w:proofErr w:type="gramStart"/>
      <w:r w:rsidRPr="00CC50F0">
        <w:rPr>
          <w:rFonts w:ascii="Times New Roman" w:hAnsi="Times New Roman" w:cs="Times New Roman"/>
          <w:sz w:val="24"/>
          <w:szCs w:val="24"/>
        </w:rPr>
        <w:t>are not ingested</w:t>
      </w:r>
      <w:proofErr w:type="gramEnd"/>
      <w:r w:rsidRPr="00CC50F0">
        <w:rPr>
          <w:rFonts w:ascii="Times New Roman" w:hAnsi="Times New Roman" w:cs="Times New Roman"/>
          <w:sz w:val="24"/>
          <w:szCs w:val="24"/>
        </w:rPr>
        <w:t xml:space="preserve"> into the UCR-TR system.  Errors </w:t>
      </w:r>
      <w:proofErr w:type="gramStart"/>
      <w:r w:rsidRPr="00CC50F0">
        <w:rPr>
          <w:rFonts w:ascii="Times New Roman" w:hAnsi="Times New Roman" w:cs="Times New Roman"/>
          <w:sz w:val="24"/>
          <w:szCs w:val="24"/>
        </w:rPr>
        <w:t>must be corrected</w:t>
      </w:r>
      <w:proofErr w:type="gramEnd"/>
      <w:r w:rsidRPr="00CC50F0">
        <w:rPr>
          <w:rFonts w:ascii="Times New Roman" w:hAnsi="Times New Roman" w:cs="Times New Roman"/>
          <w:sz w:val="24"/>
          <w:szCs w:val="24"/>
        </w:rPr>
        <w:t xml:space="preserve"> and the report resubmitted.</w:t>
      </w:r>
    </w:p>
    <w:p w:rsidR="006D3E9B" w:rsidRPr="00CC50F0" w:rsidRDefault="006D3E9B" w:rsidP="006D3E9B">
      <w:pPr>
        <w:rPr>
          <w:rFonts w:ascii="Times New Roman" w:hAnsi="Times New Roman" w:cs="Times New Roman"/>
          <w:sz w:val="24"/>
          <w:szCs w:val="24"/>
        </w:rPr>
      </w:pPr>
    </w:p>
    <w:p w:rsidR="006D3E9B" w:rsidRDefault="006D3E9B" w:rsidP="006D3E9B">
      <w:pPr>
        <w:rPr>
          <w:rFonts w:ascii="Times New Roman" w:hAnsi="Times New Roman" w:cs="Times New Roman"/>
          <w:sz w:val="24"/>
          <w:szCs w:val="24"/>
        </w:rPr>
      </w:pPr>
      <w:r w:rsidRPr="00CC50F0">
        <w:rPr>
          <w:rFonts w:ascii="Times New Roman" w:hAnsi="Times New Roman" w:cs="Times New Roman"/>
          <w:b/>
          <w:sz w:val="24"/>
          <w:szCs w:val="24"/>
        </w:rPr>
        <w:t>Warning:</w:t>
      </w:r>
      <w:r w:rsidRPr="00CC50F0">
        <w:rPr>
          <w:rFonts w:ascii="Times New Roman" w:hAnsi="Times New Roman" w:cs="Times New Roman"/>
          <w:sz w:val="24"/>
          <w:szCs w:val="24"/>
        </w:rPr>
        <w:t xml:space="preserve">  Software logic checks exist for each report type.  When a report </w:t>
      </w:r>
      <w:proofErr w:type="gramStart"/>
      <w:r w:rsidRPr="00CC50F0">
        <w:rPr>
          <w:rFonts w:ascii="Times New Roman" w:hAnsi="Times New Roman" w:cs="Times New Roman"/>
          <w:sz w:val="24"/>
          <w:szCs w:val="24"/>
        </w:rPr>
        <w:t>is presented</w:t>
      </w:r>
      <w:proofErr w:type="gramEnd"/>
      <w:r w:rsidRPr="00CC50F0">
        <w:rPr>
          <w:rFonts w:ascii="Times New Roman" w:hAnsi="Times New Roman" w:cs="Times New Roman"/>
          <w:sz w:val="24"/>
          <w:szCs w:val="24"/>
        </w:rPr>
        <w:t xml:space="preserve"> with data that is questionable in comparison to the normal reporting parameters, the system creates a warning.  Reports with warnings </w:t>
      </w:r>
      <w:proofErr w:type="gramStart"/>
      <w:r w:rsidRPr="00CC50F0">
        <w:rPr>
          <w:rFonts w:ascii="Times New Roman" w:hAnsi="Times New Roman" w:cs="Times New Roman"/>
          <w:sz w:val="24"/>
          <w:szCs w:val="24"/>
        </w:rPr>
        <w:t>are ingested</w:t>
      </w:r>
      <w:proofErr w:type="gramEnd"/>
      <w:r w:rsidRPr="00CC50F0">
        <w:rPr>
          <w:rFonts w:ascii="Times New Roman" w:hAnsi="Times New Roman" w:cs="Times New Roman"/>
          <w:sz w:val="24"/>
          <w:szCs w:val="24"/>
        </w:rPr>
        <w:t xml:space="preserve"> into the UCR-TR system.  Warnings must be reviewed and either corrected or explained prior to publication.</w:t>
      </w:r>
    </w:p>
    <w:p w:rsidR="006D3E9B" w:rsidRPr="00CC50F0" w:rsidRDefault="006D3E9B" w:rsidP="006D3E9B">
      <w:pPr>
        <w:rPr>
          <w:rFonts w:ascii="Times New Roman" w:hAnsi="Times New Roman" w:cs="Times New Roman"/>
          <w:sz w:val="24"/>
          <w:szCs w:val="24"/>
        </w:rPr>
      </w:pPr>
    </w:p>
    <w:p w:rsidR="006D3E9B" w:rsidRDefault="006D3E9B" w:rsidP="006D3E9B">
      <w:pPr>
        <w:spacing w:after="30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For our SRS submitters, data quality is a new UCR Program designation.  Data quality issues for both SRS and NIBRS agencies </w:t>
      </w:r>
      <w:proofErr w:type="gramStart"/>
      <w:r>
        <w:rPr>
          <w:rFonts w:ascii="Times New Roman" w:eastAsia="Times New Roman" w:hAnsi="Times New Roman" w:cs="Times New Roman"/>
          <w:sz w:val="24"/>
          <w:szCs w:val="24"/>
        </w:rPr>
        <w:t>will be provided</w:t>
      </w:r>
      <w:proofErr w:type="gramEnd"/>
      <w:r>
        <w:rPr>
          <w:rFonts w:ascii="Times New Roman" w:eastAsia="Times New Roman" w:hAnsi="Times New Roman" w:cs="Times New Roman"/>
          <w:sz w:val="24"/>
          <w:szCs w:val="24"/>
        </w:rPr>
        <w:t xml:space="preserve"> in a data quality report.  For our SRS contributors, these issues are essentially the subset of SRS </w:t>
      </w:r>
      <w:proofErr w:type="gramStart"/>
      <w:r>
        <w:rPr>
          <w:rFonts w:ascii="Times New Roman" w:eastAsia="Times New Roman" w:hAnsi="Times New Roman" w:cs="Times New Roman"/>
          <w:sz w:val="24"/>
          <w:szCs w:val="24"/>
        </w:rPr>
        <w:t>warnings which</w:t>
      </w:r>
      <w:proofErr w:type="gramEnd"/>
      <w:r>
        <w:rPr>
          <w:rFonts w:ascii="Times New Roman" w:eastAsia="Times New Roman" w:hAnsi="Times New Roman" w:cs="Times New Roman"/>
          <w:sz w:val="24"/>
          <w:szCs w:val="24"/>
        </w:rPr>
        <w:t xml:space="preserve"> have been designated as data quality issues in the UCR-TR.  This change </w:t>
      </w:r>
      <w:proofErr w:type="gramStart"/>
      <w:r>
        <w:rPr>
          <w:rFonts w:ascii="Times New Roman" w:eastAsia="Times New Roman" w:hAnsi="Times New Roman" w:cs="Times New Roman"/>
          <w:sz w:val="24"/>
          <w:szCs w:val="24"/>
        </w:rPr>
        <w:t>has been made</w:t>
      </w:r>
      <w:proofErr w:type="gramEnd"/>
      <w:r>
        <w:rPr>
          <w:rFonts w:ascii="Times New Roman" w:eastAsia="Times New Roman" w:hAnsi="Times New Roman" w:cs="Times New Roman"/>
          <w:sz w:val="24"/>
          <w:szCs w:val="24"/>
        </w:rPr>
        <w:t xml:space="preserve"> to more closely align our SRS methodology with our NIBRS methodology.</w:t>
      </w:r>
    </w:p>
    <w:p w:rsidR="006D3E9B" w:rsidRDefault="006D3E9B" w:rsidP="006D3E9B">
      <w:pPr>
        <w:spacing w:before="7"/>
        <w:rPr>
          <w:rFonts w:ascii="Times New Roman" w:eastAsia="Times New Roman" w:hAnsi="Times New Roman" w:cs="Times New Roman"/>
          <w:sz w:val="6"/>
          <w:szCs w:val="6"/>
        </w:rPr>
        <w:sectPr w:rsidR="006D3E9B" w:rsidSect="00C65378">
          <w:pgSz w:w="12240" w:h="15840"/>
          <w:pgMar w:top="1220" w:right="1380" w:bottom="280" w:left="1280" w:header="720" w:footer="720" w:gutter="0"/>
          <w:cols w:space="720"/>
        </w:sectPr>
      </w:pPr>
    </w:p>
    <w:p w:rsidR="006D3E9B" w:rsidRPr="006D3E9B" w:rsidRDefault="006D3E9B" w:rsidP="006D3E9B">
      <w:pPr>
        <w:widowControl/>
        <w:spacing w:after="160" w:line="259" w:lineRule="auto"/>
        <w:rPr>
          <w:rFonts w:ascii="Times New Roman" w:eastAsia="Calibri" w:hAnsi="Times New Roman" w:cs="Times New Roman"/>
          <w:b/>
          <w:sz w:val="24"/>
          <w:szCs w:val="24"/>
          <w:u w:val="single"/>
        </w:rPr>
      </w:pPr>
      <w:r w:rsidRPr="006D3E9B">
        <w:rPr>
          <w:rFonts w:ascii="Times New Roman" w:eastAsia="Calibri" w:hAnsi="Times New Roman" w:cs="Times New Roman"/>
          <w:b/>
          <w:sz w:val="24"/>
          <w:szCs w:val="24"/>
          <w:u w:val="single"/>
        </w:rPr>
        <w:br w:type="page"/>
      </w:r>
    </w:p>
    <w:p w:rsidR="006D3E9B" w:rsidRPr="006D3E9B" w:rsidRDefault="006D3E9B" w:rsidP="006D3E9B">
      <w:pPr>
        <w:widowControl/>
        <w:spacing w:after="160" w:line="259" w:lineRule="auto"/>
        <w:rPr>
          <w:rFonts w:ascii="Times New Roman" w:eastAsia="Calibri" w:hAnsi="Times New Roman" w:cs="Times New Roman"/>
          <w:b/>
          <w:sz w:val="24"/>
          <w:szCs w:val="24"/>
          <w:u w:val="single"/>
        </w:rPr>
        <w:sectPr w:rsidR="006D3E9B" w:rsidRPr="006D3E9B" w:rsidSect="006D3E9B">
          <w:type w:val="continuous"/>
          <w:pgSz w:w="12240" w:h="15840"/>
          <w:pgMar w:top="1440" w:right="1440" w:bottom="1440" w:left="1440" w:header="720" w:footer="720" w:gutter="0"/>
          <w:cols w:space="720"/>
          <w:docGrid w:linePitch="360"/>
        </w:sectPr>
      </w:pPr>
    </w:p>
    <w:p w:rsidR="006D3E9B" w:rsidRPr="002921A2" w:rsidRDefault="00FC5E68" w:rsidP="002921A2">
      <w:pPr>
        <w:pStyle w:val="Heading3"/>
      </w:pPr>
      <w:bookmarkStart w:id="75" w:name="_Toc515716099"/>
      <w:r>
        <w:lastRenderedPageBreak/>
        <w:t xml:space="preserve">Figure 11 </w:t>
      </w:r>
      <w:r w:rsidR="006D3E9B" w:rsidRPr="002921A2">
        <w:t>Record Layout for Error data set and Warning data set</w:t>
      </w:r>
      <w:bookmarkEnd w:id="75"/>
    </w:p>
    <w:p w:rsidR="006D3E9B" w:rsidRPr="006D3E9B" w:rsidRDefault="006D3E9B" w:rsidP="006D3E9B">
      <w:pPr>
        <w:widowControl/>
        <w:spacing w:after="160" w:line="259" w:lineRule="auto"/>
        <w:rPr>
          <w:rFonts w:ascii="Times New Roman" w:eastAsia="Calibri" w:hAnsi="Times New Roman" w:cs="Times New Roman"/>
          <w:sz w:val="24"/>
          <w:szCs w:val="24"/>
        </w:rPr>
      </w:pPr>
      <w:r w:rsidRPr="006D3E9B">
        <w:rPr>
          <w:rFonts w:ascii="Times New Roman" w:eastAsia="Calibri" w:hAnsi="Times New Roman" w:cs="Times New Roman"/>
          <w:sz w:val="24"/>
          <w:szCs w:val="24"/>
        </w:rPr>
        <w:t xml:space="preserve">The EDS (Error data set) and WDS (Warning data set) will </w:t>
      </w:r>
      <w:proofErr w:type="gramStart"/>
      <w:r w:rsidRPr="006D3E9B">
        <w:rPr>
          <w:rFonts w:ascii="Times New Roman" w:eastAsia="Calibri" w:hAnsi="Times New Roman" w:cs="Times New Roman"/>
          <w:sz w:val="24"/>
          <w:szCs w:val="24"/>
        </w:rPr>
        <w:t>be formatted</w:t>
      </w:r>
      <w:proofErr w:type="gramEnd"/>
      <w:r w:rsidRPr="006D3E9B">
        <w:rPr>
          <w:rFonts w:ascii="Times New Roman" w:eastAsia="Calibri" w:hAnsi="Times New Roman" w:cs="Times New Roman"/>
          <w:sz w:val="24"/>
          <w:szCs w:val="24"/>
        </w:rPr>
        <w:t xml:space="preserve"> the same and be returned upon ingestion.</w:t>
      </w:r>
    </w:p>
    <w:tbl>
      <w:tblPr>
        <w:tblW w:w="1312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5"/>
        <w:gridCol w:w="1530"/>
        <w:gridCol w:w="2790"/>
        <w:gridCol w:w="1890"/>
        <w:gridCol w:w="1620"/>
        <w:gridCol w:w="1800"/>
        <w:gridCol w:w="2070"/>
      </w:tblGrid>
      <w:tr w:rsidR="006D3E9B" w:rsidRPr="006D3E9B" w:rsidTr="000969CE">
        <w:trPr>
          <w:trHeight w:val="863"/>
        </w:trPr>
        <w:tc>
          <w:tcPr>
            <w:tcW w:w="1425"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Record Year</w:t>
            </w:r>
          </w:p>
        </w:tc>
        <w:tc>
          <w:tcPr>
            <w:tcW w:w="153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Record Month</w:t>
            </w:r>
          </w:p>
        </w:tc>
        <w:tc>
          <w:tcPr>
            <w:tcW w:w="279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Submission Record Number</w:t>
            </w:r>
          </w:p>
        </w:tc>
        <w:tc>
          <w:tcPr>
            <w:tcW w:w="189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Action Type</w:t>
            </w:r>
          </w:p>
        </w:tc>
        <w:tc>
          <w:tcPr>
            <w:tcW w:w="162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ORI</w:t>
            </w:r>
          </w:p>
        </w:tc>
        <w:tc>
          <w:tcPr>
            <w:tcW w:w="180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Incident number</w:t>
            </w:r>
          </w:p>
        </w:tc>
        <w:tc>
          <w:tcPr>
            <w:tcW w:w="207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Publication Effect</w:t>
            </w:r>
          </w:p>
        </w:tc>
      </w:tr>
      <w:tr w:rsidR="006D3E9B" w:rsidRPr="006D3E9B" w:rsidTr="000969CE">
        <w:trPr>
          <w:trHeight w:val="710"/>
        </w:trPr>
        <w:tc>
          <w:tcPr>
            <w:tcW w:w="1425"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1-4</w:t>
            </w:r>
          </w:p>
        </w:tc>
        <w:tc>
          <w:tcPr>
            <w:tcW w:w="153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5-6</w:t>
            </w:r>
          </w:p>
        </w:tc>
        <w:tc>
          <w:tcPr>
            <w:tcW w:w="279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7-13</w:t>
            </w:r>
          </w:p>
        </w:tc>
        <w:tc>
          <w:tcPr>
            <w:tcW w:w="1890" w:type="dxa"/>
            <w:vAlign w:val="center"/>
          </w:tcPr>
          <w:p w:rsidR="000969CE" w:rsidRDefault="000969CE" w:rsidP="000969CE">
            <w:pPr>
              <w:pStyle w:val="NormalWeb"/>
            </w:pPr>
            <w:r>
              <w:t>I - Initial or Incident, based on form type</w:t>
            </w:r>
            <w:r>
              <w:br/>
              <w:t>A - Add</w:t>
            </w:r>
            <w:r>
              <w:br/>
              <w:t>N - No Report</w:t>
            </w:r>
            <w:r>
              <w:br/>
              <w:t>D - Delete</w:t>
            </w:r>
            <w:r>
              <w:br/>
              <w:t>M - Modification</w:t>
            </w:r>
            <w:r>
              <w:br/>
              <w:t>Z - Zero Report</w:t>
            </w:r>
            <w:r>
              <w:br/>
              <w:t>O – Original</w:t>
            </w:r>
          </w:p>
          <w:p w:rsidR="006D3E9B" w:rsidRPr="006D3E9B" w:rsidRDefault="006D3E9B" w:rsidP="006D3E9B">
            <w:pPr>
              <w:widowControl/>
              <w:spacing w:after="160" w:line="259" w:lineRule="auto"/>
              <w:jc w:val="center"/>
              <w:rPr>
                <w:rFonts w:ascii="Times New Roman" w:eastAsia="Calibri" w:hAnsi="Times New Roman" w:cs="Times New Roman"/>
              </w:rPr>
            </w:pPr>
          </w:p>
        </w:tc>
        <w:tc>
          <w:tcPr>
            <w:tcW w:w="162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15-23</w:t>
            </w:r>
          </w:p>
        </w:tc>
        <w:tc>
          <w:tcPr>
            <w:tcW w:w="180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24-35</w:t>
            </w:r>
          </w:p>
        </w:tc>
        <w:tc>
          <w:tcPr>
            <w:tcW w:w="2070" w:type="dxa"/>
            <w:vAlign w:val="center"/>
          </w:tcPr>
          <w:p w:rsidR="000969CE" w:rsidRPr="000969CE" w:rsidRDefault="000969CE" w:rsidP="000969CE">
            <w:pPr>
              <w:rPr>
                <w:rFonts w:ascii="Times New Roman" w:hAnsi="Times New Roman" w:cs="Times New Roman"/>
                <w:sz w:val="24"/>
                <w:szCs w:val="24"/>
              </w:rPr>
            </w:pPr>
            <w:r w:rsidRPr="000969CE">
              <w:rPr>
                <w:rFonts w:ascii="Times New Roman" w:hAnsi="Times New Roman" w:cs="Times New Roman"/>
                <w:sz w:val="24"/>
                <w:szCs w:val="24"/>
              </w:rPr>
              <w:t>The Triage Flag is only blank or 1 currently, unless we add more levels. 1 means that it is a triaged warning, blank means it is not.</w:t>
            </w:r>
          </w:p>
          <w:p w:rsidR="006D3E9B" w:rsidRPr="000969CE" w:rsidRDefault="006D3E9B" w:rsidP="000969CE">
            <w:pPr>
              <w:widowControl/>
              <w:spacing w:after="160" w:line="259" w:lineRule="auto"/>
              <w:rPr>
                <w:rFonts w:ascii="Times New Roman" w:eastAsia="Calibri" w:hAnsi="Times New Roman" w:cs="Times New Roman"/>
                <w:sz w:val="24"/>
                <w:szCs w:val="24"/>
              </w:rPr>
            </w:pPr>
          </w:p>
        </w:tc>
      </w:tr>
    </w:tbl>
    <w:p w:rsidR="006D3E9B" w:rsidRPr="006D3E9B" w:rsidRDefault="006D3E9B" w:rsidP="006D3E9B">
      <w:pPr>
        <w:widowControl/>
        <w:spacing w:after="160" w:line="259" w:lineRule="auto"/>
        <w:rPr>
          <w:rFonts w:ascii="Times New Roman" w:eastAsia="Calibri" w:hAnsi="Times New Roman" w:cs="Times New Roman"/>
          <w:sz w:val="24"/>
          <w:szCs w:val="24"/>
        </w:rPr>
      </w:pPr>
    </w:p>
    <w:p w:rsidR="006D3E9B" w:rsidRPr="006D3E9B" w:rsidRDefault="006D3E9B" w:rsidP="006D3E9B">
      <w:pPr>
        <w:widowControl/>
        <w:spacing w:after="160" w:line="259" w:lineRule="auto"/>
        <w:rPr>
          <w:rFonts w:ascii="Times New Roman" w:eastAsia="Calibri" w:hAnsi="Times New Roman" w:cs="Times New Roman"/>
          <w:sz w:val="24"/>
          <w:szCs w:val="24"/>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5"/>
        <w:gridCol w:w="2790"/>
        <w:gridCol w:w="2340"/>
      </w:tblGrid>
      <w:tr w:rsidR="006D3E9B" w:rsidRPr="006D3E9B" w:rsidTr="00FC3833">
        <w:trPr>
          <w:trHeight w:val="863"/>
        </w:trPr>
        <w:tc>
          <w:tcPr>
            <w:tcW w:w="2955"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Violation Number</w:t>
            </w:r>
          </w:p>
        </w:tc>
        <w:tc>
          <w:tcPr>
            <w:tcW w:w="279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 xml:space="preserve">Data Value in Violation </w:t>
            </w:r>
          </w:p>
        </w:tc>
        <w:tc>
          <w:tcPr>
            <w:tcW w:w="234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Violation Message</w:t>
            </w:r>
          </w:p>
        </w:tc>
      </w:tr>
      <w:tr w:rsidR="006D3E9B" w:rsidRPr="006D3E9B" w:rsidTr="00FC3833">
        <w:trPr>
          <w:trHeight w:val="710"/>
        </w:trPr>
        <w:tc>
          <w:tcPr>
            <w:tcW w:w="2955"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37-48</w:t>
            </w:r>
          </w:p>
        </w:tc>
        <w:tc>
          <w:tcPr>
            <w:tcW w:w="279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49-60</w:t>
            </w:r>
          </w:p>
        </w:tc>
        <w:tc>
          <w:tcPr>
            <w:tcW w:w="2340" w:type="dxa"/>
            <w:vAlign w:val="center"/>
          </w:tcPr>
          <w:p w:rsidR="006D3E9B" w:rsidRPr="006D3E9B" w:rsidRDefault="006D3E9B" w:rsidP="006D3E9B">
            <w:pPr>
              <w:widowControl/>
              <w:spacing w:after="160" w:line="259" w:lineRule="auto"/>
              <w:jc w:val="center"/>
              <w:rPr>
                <w:rFonts w:ascii="Times New Roman" w:eastAsia="Calibri" w:hAnsi="Times New Roman" w:cs="Times New Roman"/>
              </w:rPr>
            </w:pPr>
            <w:r w:rsidRPr="006D3E9B">
              <w:rPr>
                <w:rFonts w:ascii="Times New Roman" w:eastAsia="Calibri" w:hAnsi="Times New Roman" w:cs="Times New Roman"/>
              </w:rPr>
              <w:t>61-138</w:t>
            </w:r>
          </w:p>
        </w:tc>
      </w:tr>
    </w:tbl>
    <w:p w:rsidR="006D3E9B" w:rsidRPr="006D3E9B" w:rsidRDefault="006D3E9B" w:rsidP="006D3E9B">
      <w:pPr>
        <w:widowControl/>
        <w:spacing w:after="160" w:line="259" w:lineRule="auto"/>
        <w:rPr>
          <w:rFonts w:ascii="Calibri" w:eastAsia="Calibri" w:hAnsi="Calibri" w:cs="Times New Roman"/>
        </w:rPr>
      </w:pPr>
    </w:p>
    <w:p w:rsidR="008E6C59" w:rsidRDefault="008E6C59" w:rsidP="006D3E9B">
      <w:pPr>
        <w:spacing w:before="7"/>
        <w:rPr>
          <w:rFonts w:ascii="Times New Roman" w:eastAsia="Times New Roman" w:hAnsi="Times New Roman" w:cs="Times New Roman"/>
          <w:sz w:val="6"/>
          <w:szCs w:val="6"/>
        </w:rPr>
      </w:pPr>
    </w:p>
    <w:sectPr w:rsidR="008E6C59" w:rsidSect="00FC383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F9C" w:rsidRDefault="004E6F9C" w:rsidP="00BC3136">
      <w:r>
        <w:separator/>
      </w:r>
    </w:p>
  </w:endnote>
  <w:endnote w:type="continuationSeparator" w:id="0">
    <w:p w:rsidR="004E6F9C" w:rsidRDefault="004E6F9C" w:rsidP="00BC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438662"/>
      <w:docPartObj>
        <w:docPartGallery w:val="Page Numbers (Bottom of Page)"/>
        <w:docPartUnique/>
      </w:docPartObj>
    </w:sdtPr>
    <w:sdtEndPr>
      <w:rPr>
        <w:noProof/>
      </w:rPr>
    </w:sdtEndPr>
    <w:sdtContent>
      <w:p w:rsidR="004E6F9C" w:rsidRDefault="004E6F9C">
        <w:pPr>
          <w:pStyle w:val="Footer"/>
          <w:jc w:val="center"/>
        </w:pPr>
        <w:r>
          <w:fldChar w:fldCharType="begin"/>
        </w:r>
        <w:r>
          <w:instrText xml:space="preserve"> PAGE   \* MERGEFORMAT </w:instrText>
        </w:r>
        <w:r>
          <w:fldChar w:fldCharType="separate"/>
        </w:r>
        <w:r w:rsidR="00452B50">
          <w:rPr>
            <w:noProof/>
          </w:rPr>
          <w:t>4</w:t>
        </w:r>
        <w:r>
          <w:rPr>
            <w:noProof/>
          </w:rPr>
          <w:fldChar w:fldCharType="end"/>
        </w:r>
      </w:p>
    </w:sdtContent>
  </w:sdt>
  <w:p w:rsidR="004E6F9C" w:rsidRDefault="004E6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F9C" w:rsidRDefault="004E6F9C" w:rsidP="00BC3136">
      <w:r>
        <w:separator/>
      </w:r>
    </w:p>
  </w:footnote>
  <w:footnote w:type="continuationSeparator" w:id="0">
    <w:p w:rsidR="004E6F9C" w:rsidRDefault="004E6F9C" w:rsidP="00BC3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0C2"/>
    <w:multiLevelType w:val="hybridMultilevel"/>
    <w:tmpl w:val="096A8196"/>
    <w:lvl w:ilvl="0" w:tplc="BE9CF70A">
      <w:start w:val="30"/>
      <w:numFmt w:val="decimal"/>
      <w:lvlText w:val="%1"/>
      <w:lvlJc w:val="left"/>
      <w:pPr>
        <w:ind w:left="2981" w:hanging="1441"/>
      </w:pPr>
      <w:rPr>
        <w:rFonts w:ascii="Times New Roman" w:eastAsia="Times New Roman" w:hAnsi="Times New Roman" w:hint="default"/>
        <w:sz w:val="24"/>
        <w:szCs w:val="24"/>
      </w:rPr>
    </w:lvl>
    <w:lvl w:ilvl="1" w:tplc="F232F872">
      <w:start w:val="1"/>
      <w:numFmt w:val="bullet"/>
      <w:lvlText w:val="•"/>
      <w:lvlJc w:val="left"/>
      <w:pPr>
        <w:ind w:left="3644" w:hanging="1441"/>
      </w:pPr>
      <w:rPr>
        <w:rFonts w:hint="default"/>
      </w:rPr>
    </w:lvl>
    <w:lvl w:ilvl="2" w:tplc="F2AA0B52">
      <w:start w:val="1"/>
      <w:numFmt w:val="bullet"/>
      <w:lvlText w:val="•"/>
      <w:lvlJc w:val="left"/>
      <w:pPr>
        <w:ind w:left="4308" w:hanging="1441"/>
      </w:pPr>
      <w:rPr>
        <w:rFonts w:hint="default"/>
      </w:rPr>
    </w:lvl>
    <w:lvl w:ilvl="3" w:tplc="9D766486">
      <w:start w:val="1"/>
      <w:numFmt w:val="bullet"/>
      <w:lvlText w:val="•"/>
      <w:lvlJc w:val="left"/>
      <w:pPr>
        <w:ind w:left="4972" w:hanging="1441"/>
      </w:pPr>
      <w:rPr>
        <w:rFonts w:hint="default"/>
      </w:rPr>
    </w:lvl>
    <w:lvl w:ilvl="4" w:tplc="E1FE7636">
      <w:start w:val="1"/>
      <w:numFmt w:val="bullet"/>
      <w:lvlText w:val="•"/>
      <w:lvlJc w:val="left"/>
      <w:pPr>
        <w:ind w:left="5636" w:hanging="1441"/>
      </w:pPr>
      <w:rPr>
        <w:rFonts w:hint="default"/>
      </w:rPr>
    </w:lvl>
    <w:lvl w:ilvl="5" w:tplc="6876F722">
      <w:start w:val="1"/>
      <w:numFmt w:val="bullet"/>
      <w:lvlText w:val="•"/>
      <w:lvlJc w:val="left"/>
      <w:pPr>
        <w:ind w:left="6300" w:hanging="1441"/>
      </w:pPr>
      <w:rPr>
        <w:rFonts w:hint="default"/>
      </w:rPr>
    </w:lvl>
    <w:lvl w:ilvl="6" w:tplc="6F8CD5DC">
      <w:start w:val="1"/>
      <w:numFmt w:val="bullet"/>
      <w:lvlText w:val="•"/>
      <w:lvlJc w:val="left"/>
      <w:pPr>
        <w:ind w:left="6964" w:hanging="1441"/>
      </w:pPr>
      <w:rPr>
        <w:rFonts w:hint="default"/>
      </w:rPr>
    </w:lvl>
    <w:lvl w:ilvl="7" w:tplc="EC26FCD0">
      <w:start w:val="1"/>
      <w:numFmt w:val="bullet"/>
      <w:lvlText w:val="•"/>
      <w:lvlJc w:val="left"/>
      <w:pPr>
        <w:ind w:left="7628" w:hanging="1441"/>
      </w:pPr>
      <w:rPr>
        <w:rFonts w:hint="default"/>
      </w:rPr>
    </w:lvl>
    <w:lvl w:ilvl="8" w:tplc="6A3867F8">
      <w:start w:val="1"/>
      <w:numFmt w:val="bullet"/>
      <w:lvlText w:val="•"/>
      <w:lvlJc w:val="left"/>
      <w:pPr>
        <w:ind w:left="8292" w:hanging="1441"/>
      </w:pPr>
      <w:rPr>
        <w:rFonts w:hint="default"/>
      </w:rPr>
    </w:lvl>
  </w:abstractNum>
  <w:abstractNum w:abstractNumId="1" w15:restartNumberingAfterBreak="0">
    <w:nsid w:val="04427DF1"/>
    <w:multiLevelType w:val="hybridMultilevel"/>
    <w:tmpl w:val="A8A416BA"/>
    <w:lvl w:ilvl="0" w:tplc="2F70695E">
      <w:start w:val="1"/>
      <w:numFmt w:val="decimal"/>
      <w:lvlText w:val="(%1)"/>
      <w:lvlJc w:val="left"/>
      <w:pPr>
        <w:ind w:left="1540" w:hanging="720"/>
      </w:pPr>
      <w:rPr>
        <w:rFonts w:ascii="Times New Roman" w:eastAsia="Times New Roman" w:hAnsi="Times New Roman" w:hint="default"/>
        <w:sz w:val="24"/>
        <w:szCs w:val="24"/>
      </w:rPr>
    </w:lvl>
    <w:lvl w:ilvl="1" w:tplc="9DC40DD8">
      <w:start w:val="1"/>
      <w:numFmt w:val="bullet"/>
      <w:lvlText w:val="•"/>
      <w:lvlJc w:val="left"/>
      <w:pPr>
        <w:ind w:left="2344" w:hanging="720"/>
      </w:pPr>
      <w:rPr>
        <w:rFonts w:hint="default"/>
      </w:rPr>
    </w:lvl>
    <w:lvl w:ilvl="2" w:tplc="6150C71E">
      <w:start w:val="1"/>
      <w:numFmt w:val="bullet"/>
      <w:lvlText w:val="•"/>
      <w:lvlJc w:val="left"/>
      <w:pPr>
        <w:ind w:left="3148" w:hanging="720"/>
      </w:pPr>
      <w:rPr>
        <w:rFonts w:hint="default"/>
      </w:rPr>
    </w:lvl>
    <w:lvl w:ilvl="3" w:tplc="81C4C7E6">
      <w:start w:val="1"/>
      <w:numFmt w:val="bullet"/>
      <w:lvlText w:val="•"/>
      <w:lvlJc w:val="left"/>
      <w:pPr>
        <w:ind w:left="3952" w:hanging="720"/>
      </w:pPr>
      <w:rPr>
        <w:rFonts w:hint="default"/>
      </w:rPr>
    </w:lvl>
    <w:lvl w:ilvl="4" w:tplc="5ADC24FE">
      <w:start w:val="1"/>
      <w:numFmt w:val="bullet"/>
      <w:lvlText w:val="•"/>
      <w:lvlJc w:val="left"/>
      <w:pPr>
        <w:ind w:left="4756" w:hanging="720"/>
      </w:pPr>
      <w:rPr>
        <w:rFonts w:hint="default"/>
      </w:rPr>
    </w:lvl>
    <w:lvl w:ilvl="5" w:tplc="7AFEE856">
      <w:start w:val="1"/>
      <w:numFmt w:val="bullet"/>
      <w:lvlText w:val="•"/>
      <w:lvlJc w:val="left"/>
      <w:pPr>
        <w:ind w:left="5560" w:hanging="720"/>
      </w:pPr>
      <w:rPr>
        <w:rFonts w:hint="default"/>
      </w:rPr>
    </w:lvl>
    <w:lvl w:ilvl="6" w:tplc="E0941F0C">
      <w:start w:val="1"/>
      <w:numFmt w:val="bullet"/>
      <w:lvlText w:val="•"/>
      <w:lvlJc w:val="left"/>
      <w:pPr>
        <w:ind w:left="6364" w:hanging="720"/>
      </w:pPr>
      <w:rPr>
        <w:rFonts w:hint="default"/>
      </w:rPr>
    </w:lvl>
    <w:lvl w:ilvl="7" w:tplc="759A1312">
      <w:start w:val="1"/>
      <w:numFmt w:val="bullet"/>
      <w:lvlText w:val="•"/>
      <w:lvlJc w:val="left"/>
      <w:pPr>
        <w:ind w:left="7168" w:hanging="720"/>
      </w:pPr>
      <w:rPr>
        <w:rFonts w:hint="default"/>
      </w:rPr>
    </w:lvl>
    <w:lvl w:ilvl="8" w:tplc="EF0C4EB4">
      <w:start w:val="1"/>
      <w:numFmt w:val="bullet"/>
      <w:lvlText w:val="•"/>
      <w:lvlJc w:val="left"/>
      <w:pPr>
        <w:ind w:left="7972" w:hanging="720"/>
      </w:pPr>
      <w:rPr>
        <w:rFonts w:hint="default"/>
      </w:rPr>
    </w:lvl>
  </w:abstractNum>
  <w:abstractNum w:abstractNumId="2" w15:restartNumberingAfterBreak="0">
    <w:nsid w:val="05320AD9"/>
    <w:multiLevelType w:val="hybridMultilevel"/>
    <w:tmpl w:val="ABEAE25E"/>
    <w:lvl w:ilvl="0" w:tplc="AD6A25E2">
      <w:start w:val="1"/>
      <w:numFmt w:val="decimal"/>
      <w:lvlText w:val="(%1)"/>
      <w:lvlJc w:val="left"/>
      <w:pPr>
        <w:ind w:left="1540" w:hanging="720"/>
      </w:pPr>
      <w:rPr>
        <w:rFonts w:ascii="Times New Roman" w:eastAsia="Times New Roman" w:hAnsi="Times New Roman" w:hint="default"/>
        <w:sz w:val="24"/>
        <w:szCs w:val="24"/>
      </w:rPr>
    </w:lvl>
    <w:lvl w:ilvl="1" w:tplc="D944A260">
      <w:start w:val="1"/>
      <w:numFmt w:val="bullet"/>
      <w:lvlText w:val="•"/>
      <w:lvlJc w:val="left"/>
      <w:pPr>
        <w:ind w:left="2342" w:hanging="720"/>
      </w:pPr>
      <w:rPr>
        <w:rFonts w:hint="default"/>
      </w:rPr>
    </w:lvl>
    <w:lvl w:ilvl="2" w:tplc="E3CEFDA8">
      <w:start w:val="1"/>
      <w:numFmt w:val="bullet"/>
      <w:lvlText w:val="•"/>
      <w:lvlJc w:val="left"/>
      <w:pPr>
        <w:ind w:left="3144" w:hanging="720"/>
      </w:pPr>
      <w:rPr>
        <w:rFonts w:hint="default"/>
      </w:rPr>
    </w:lvl>
    <w:lvl w:ilvl="3" w:tplc="D0DE6418">
      <w:start w:val="1"/>
      <w:numFmt w:val="bullet"/>
      <w:lvlText w:val="•"/>
      <w:lvlJc w:val="left"/>
      <w:pPr>
        <w:ind w:left="3946" w:hanging="720"/>
      </w:pPr>
      <w:rPr>
        <w:rFonts w:hint="default"/>
      </w:rPr>
    </w:lvl>
    <w:lvl w:ilvl="4" w:tplc="6B2613E0">
      <w:start w:val="1"/>
      <w:numFmt w:val="bullet"/>
      <w:lvlText w:val="•"/>
      <w:lvlJc w:val="left"/>
      <w:pPr>
        <w:ind w:left="4748" w:hanging="720"/>
      </w:pPr>
      <w:rPr>
        <w:rFonts w:hint="default"/>
      </w:rPr>
    </w:lvl>
    <w:lvl w:ilvl="5" w:tplc="E760D698">
      <w:start w:val="1"/>
      <w:numFmt w:val="bullet"/>
      <w:lvlText w:val="•"/>
      <w:lvlJc w:val="left"/>
      <w:pPr>
        <w:ind w:left="5550" w:hanging="720"/>
      </w:pPr>
      <w:rPr>
        <w:rFonts w:hint="default"/>
      </w:rPr>
    </w:lvl>
    <w:lvl w:ilvl="6" w:tplc="17CC2D5E">
      <w:start w:val="1"/>
      <w:numFmt w:val="bullet"/>
      <w:lvlText w:val="•"/>
      <w:lvlJc w:val="left"/>
      <w:pPr>
        <w:ind w:left="6352" w:hanging="720"/>
      </w:pPr>
      <w:rPr>
        <w:rFonts w:hint="default"/>
      </w:rPr>
    </w:lvl>
    <w:lvl w:ilvl="7" w:tplc="BA945C98">
      <w:start w:val="1"/>
      <w:numFmt w:val="bullet"/>
      <w:lvlText w:val="•"/>
      <w:lvlJc w:val="left"/>
      <w:pPr>
        <w:ind w:left="7154" w:hanging="720"/>
      </w:pPr>
      <w:rPr>
        <w:rFonts w:hint="default"/>
      </w:rPr>
    </w:lvl>
    <w:lvl w:ilvl="8" w:tplc="B2F05198">
      <w:start w:val="1"/>
      <w:numFmt w:val="bullet"/>
      <w:lvlText w:val="•"/>
      <w:lvlJc w:val="left"/>
      <w:pPr>
        <w:ind w:left="7956" w:hanging="720"/>
      </w:pPr>
      <w:rPr>
        <w:rFonts w:hint="default"/>
      </w:rPr>
    </w:lvl>
  </w:abstractNum>
  <w:abstractNum w:abstractNumId="3" w15:restartNumberingAfterBreak="0">
    <w:nsid w:val="07004915"/>
    <w:multiLevelType w:val="hybridMultilevel"/>
    <w:tmpl w:val="BF328816"/>
    <w:lvl w:ilvl="0" w:tplc="5AF003CE">
      <w:start w:val="18"/>
      <w:numFmt w:val="decimal"/>
      <w:lvlText w:val="%1"/>
      <w:lvlJc w:val="left"/>
      <w:pPr>
        <w:ind w:left="2981" w:hanging="1441"/>
      </w:pPr>
      <w:rPr>
        <w:rFonts w:ascii="Times New Roman" w:eastAsia="Times New Roman" w:hAnsi="Times New Roman" w:hint="default"/>
        <w:sz w:val="24"/>
        <w:szCs w:val="24"/>
      </w:rPr>
    </w:lvl>
    <w:lvl w:ilvl="1" w:tplc="5D0AA1BA">
      <w:start w:val="1"/>
      <w:numFmt w:val="bullet"/>
      <w:lvlText w:val="•"/>
      <w:lvlJc w:val="left"/>
      <w:pPr>
        <w:ind w:left="3644" w:hanging="1441"/>
      </w:pPr>
      <w:rPr>
        <w:rFonts w:hint="default"/>
      </w:rPr>
    </w:lvl>
    <w:lvl w:ilvl="2" w:tplc="D194C81E">
      <w:start w:val="1"/>
      <w:numFmt w:val="bullet"/>
      <w:lvlText w:val="•"/>
      <w:lvlJc w:val="left"/>
      <w:pPr>
        <w:ind w:left="4308" w:hanging="1441"/>
      </w:pPr>
      <w:rPr>
        <w:rFonts w:hint="default"/>
      </w:rPr>
    </w:lvl>
    <w:lvl w:ilvl="3" w:tplc="CD747A00">
      <w:start w:val="1"/>
      <w:numFmt w:val="bullet"/>
      <w:lvlText w:val="•"/>
      <w:lvlJc w:val="left"/>
      <w:pPr>
        <w:ind w:left="4972" w:hanging="1441"/>
      </w:pPr>
      <w:rPr>
        <w:rFonts w:hint="default"/>
      </w:rPr>
    </w:lvl>
    <w:lvl w:ilvl="4" w:tplc="EA44C1AA">
      <w:start w:val="1"/>
      <w:numFmt w:val="bullet"/>
      <w:lvlText w:val="•"/>
      <w:lvlJc w:val="left"/>
      <w:pPr>
        <w:ind w:left="5636" w:hanging="1441"/>
      </w:pPr>
      <w:rPr>
        <w:rFonts w:hint="default"/>
      </w:rPr>
    </w:lvl>
    <w:lvl w:ilvl="5" w:tplc="2B6E6EF4">
      <w:start w:val="1"/>
      <w:numFmt w:val="bullet"/>
      <w:lvlText w:val="•"/>
      <w:lvlJc w:val="left"/>
      <w:pPr>
        <w:ind w:left="6300" w:hanging="1441"/>
      </w:pPr>
      <w:rPr>
        <w:rFonts w:hint="default"/>
      </w:rPr>
    </w:lvl>
    <w:lvl w:ilvl="6" w:tplc="1DF24788">
      <w:start w:val="1"/>
      <w:numFmt w:val="bullet"/>
      <w:lvlText w:val="•"/>
      <w:lvlJc w:val="left"/>
      <w:pPr>
        <w:ind w:left="6964" w:hanging="1441"/>
      </w:pPr>
      <w:rPr>
        <w:rFonts w:hint="default"/>
      </w:rPr>
    </w:lvl>
    <w:lvl w:ilvl="7" w:tplc="87EE1EBC">
      <w:start w:val="1"/>
      <w:numFmt w:val="bullet"/>
      <w:lvlText w:val="•"/>
      <w:lvlJc w:val="left"/>
      <w:pPr>
        <w:ind w:left="7628" w:hanging="1441"/>
      </w:pPr>
      <w:rPr>
        <w:rFonts w:hint="default"/>
      </w:rPr>
    </w:lvl>
    <w:lvl w:ilvl="8" w:tplc="90D26522">
      <w:start w:val="1"/>
      <w:numFmt w:val="bullet"/>
      <w:lvlText w:val="•"/>
      <w:lvlJc w:val="left"/>
      <w:pPr>
        <w:ind w:left="8292" w:hanging="1441"/>
      </w:pPr>
      <w:rPr>
        <w:rFonts w:hint="default"/>
      </w:rPr>
    </w:lvl>
  </w:abstractNum>
  <w:abstractNum w:abstractNumId="4" w15:restartNumberingAfterBreak="0">
    <w:nsid w:val="0EA57F84"/>
    <w:multiLevelType w:val="multilevel"/>
    <w:tmpl w:val="D772D5F6"/>
    <w:lvl w:ilvl="0">
      <w:start w:val="1"/>
      <w:numFmt w:val="decimal"/>
      <w:lvlText w:val="%1"/>
      <w:lvlJc w:val="left"/>
      <w:pPr>
        <w:ind w:left="400" w:hanging="300"/>
      </w:pPr>
      <w:rPr>
        <w:rFonts w:hint="default"/>
      </w:rPr>
    </w:lvl>
    <w:lvl w:ilvl="1">
      <w:start w:val="1"/>
      <w:numFmt w:val="decimal"/>
      <w:lvlText w:val="%1.%2"/>
      <w:lvlJc w:val="left"/>
      <w:pPr>
        <w:ind w:left="400" w:hanging="300"/>
      </w:pPr>
      <w:rPr>
        <w:rFonts w:hint="default"/>
        <w:u w:val="thick" w:color="000000"/>
      </w:rPr>
    </w:lvl>
    <w:lvl w:ilvl="2">
      <w:start w:val="1"/>
      <w:numFmt w:val="decimal"/>
      <w:lvlText w:val="(%3)"/>
      <w:lvlJc w:val="left"/>
      <w:pPr>
        <w:ind w:left="1540" w:hanging="720"/>
      </w:pPr>
      <w:rPr>
        <w:rFonts w:ascii="Times New Roman" w:eastAsia="Times New Roman" w:hAnsi="Times New Roman" w:hint="default"/>
        <w:sz w:val="24"/>
        <w:szCs w:val="24"/>
      </w:rPr>
    </w:lvl>
    <w:lvl w:ilvl="3">
      <w:start w:val="1"/>
      <w:numFmt w:val="bullet"/>
      <w:lvlText w:val="•"/>
      <w:lvlJc w:val="left"/>
      <w:pPr>
        <w:ind w:left="3309" w:hanging="720"/>
      </w:pPr>
      <w:rPr>
        <w:rFonts w:hint="default"/>
      </w:rPr>
    </w:lvl>
    <w:lvl w:ilvl="4">
      <w:start w:val="1"/>
      <w:numFmt w:val="bullet"/>
      <w:lvlText w:val="•"/>
      <w:lvlJc w:val="left"/>
      <w:pPr>
        <w:ind w:left="4193" w:hanging="720"/>
      </w:pPr>
      <w:rPr>
        <w:rFonts w:hint="default"/>
      </w:rPr>
    </w:lvl>
    <w:lvl w:ilvl="5">
      <w:start w:val="1"/>
      <w:numFmt w:val="bullet"/>
      <w:lvlText w:val="•"/>
      <w:lvlJc w:val="left"/>
      <w:pPr>
        <w:ind w:left="5078" w:hanging="720"/>
      </w:pPr>
      <w:rPr>
        <w:rFonts w:hint="default"/>
      </w:rPr>
    </w:lvl>
    <w:lvl w:ilvl="6">
      <w:start w:val="1"/>
      <w:numFmt w:val="bullet"/>
      <w:lvlText w:val="•"/>
      <w:lvlJc w:val="left"/>
      <w:pPr>
        <w:ind w:left="5962" w:hanging="720"/>
      </w:pPr>
      <w:rPr>
        <w:rFonts w:hint="default"/>
      </w:rPr>
    </w:lvl>
    <w:lvl w:ilvl="7">
      <w:start w:val="1"/>
      <w:numFmt w:val="bullet"/>
      <w:lvlText w:val="•"/>
      <w:lvlJc w:val="left"/>
      <w:pPr>
        <w:ind w:left="6846" w:hanging="720"/>
      </w:pPr>
      <w:rPr>
        <w:rFonts w:hint="default"/>
      </w:rPr>
    </w:lvl>
    <w:lvl w:ilvl="8">
      <w:start w:val="1"/>
      <w:numFmt w:val="bullet"/>
      <w:lvlText w:val="•"/>
      <w:lvlJc w:val="left"/>
      <w:pPr>
        <w:ind w:left="7731" w:hanging="720"/>
      </w:pPr>
      <w:rPr>
        <w:rFonts w:hint="default"/>
      </w:rPr>
    </w:lvl>
  </w:abstractNum>
  <w:abstractNum w:abstractNumId="5" w15:restartNumberingAfterBreak="0">
    <w:nsid w:val="1F5829DD"/>
    <w:multiLevelType w:val="hybridMultilevel"/>
    <w:tmpl w:val="5E28A4A8"/>
    <w:lvl w:ilvl="0" w:tplc="4086D04C">
      <w:start w:val="20"/>
      <w:numFmt w:val="decimal"/>
      <w:lvlText w:val="%1"/>
      <w:lvlJc w:val="left"/>
      <w:pPr>
        <w:ind w:left="1600" w:hanging="1440"/>
      </w:pPr>
      <w:rPr>
        <w:rFonts w:ascii="Times New Roman" w:eastAsia="Times New Roman" w:hAnsi="Times New Roman" w:hint="default"/>
        <w:sz w:val="24"/>
        <w:szCs w:val="24"/>
      </w:rPr>
    </w:lvl>
    <w:lvl w:ilvl="1" w:tplc="96F47E34">
      <w:start w:val="1"/>
      <w:numFmt w:val="bullet"/>
      <w:lvlText w:val="•"/>
      <w:lvlJc w:val="left"/>
      <w:pPr>
        <w:ind w:left="2406" w:hanging="1440"/>
      </w:pPr>
      <w:rPr>
        <w:rFonts w:hint="default"/>
      </w:rPr>
    </w:lvl>
    <w:lvl w:ilvl="2" w:tplc="0868E940">
      <w:start w:val="1"/>
      <w:numFmt w:val="bullet"/>
      <w:lvlText w:val="•"/>
      <w:lvlJc w:val="left"/>
      <w:pPr>
        <w:ind w:left="3212" w:hanging="1440"/>
      </w:pPr>
      <w:rPr>
        <w:rFonts w:hint="default"/>
      </w:rPr>
    </w:lvl>
    <w:lvl w:ilvl="3" w:tplc="E79AB78C">
      <w:start w:val="1"/>
      <w:numFmt w:val="bullet"/>
      <w:lvlText w:val="•"/>
      <w:lvlJc w:val="left"/>
      <w:pPr>
        <w:ind w:left="4018" w:hanging="1440"/>
      </w:pPr>
      <w:rPr>
        <w:rFonts w:hint="default"/>
      </w:rPr>
    </w:lvl>
    <w:lvl w:ilvl="4" w:tplc="24064DEE">
      <w:start w:val="1"/>
      <w:numFmt w:val="bullet"/>
      <w:lvlText w:val="•"/>
      <w:lvlJc w:val="left"/>
      <w:pPr>
        <w:ind w:left="4824" w:hanging="1440"/>
      </w:pPr>
      <w:rPr>
        <w:rFonts w:hint="default"/>
      </w:rPr>
    </w:lvl>
    <w:lvl w:ilvl="5" w:tplc="1AC2EA0E">
      <w:start w:val="1"/>
      <w:numFmt w:val="bullet"/>
      <w:lvlText w:val="•"/>
      <w:lvlJc w:val="left"/>
      <w:pPr>
        <w:ind w:left="5630" w:hanging="1440"/>
      </w:pPr>
      <w:rPr>
        <w:rFonts w:hint="default"/>
      </w:rPr>
    </w:lvl>
    <w:lvl w:ilvl="6" w:tplc="E02C72F4">
      <w:start w:val="1"/>
      <w:numFmt w:val="bullet"/>
      <w:lvlText w:val="•"/>
      <w:lvlJc w:val="left"/>
      <w:pPr>
        <w:ind w:left="6436" w:hanging="1440"/>
      </w:pPr>
      <w:rPr>
        <w:rFonts w:hint="default"/>
      </w:rPr>
    </w:lvl>
    <w:lvl w:ilvl="7" w:tplc="9BF48CDA">
      <w:start w:val="1"/>
      <w:numFmt w:val="bullet"/>
      <w:lvlText w:val="•"/>
      <w:lvlJc w:val="left"/>
      <w:pPr>
        <w:ind w:left="7242" w:hanging="1440"/>
      </w:pPr>
      <w:rPr>
        <w:rFonts w:hint="default"/>
      </w:rPr>
    </w:lvl>
    <w:lvl w:ilvl="8" w:tplc="EB4C531C">
      <w:start w:val="1"/>
      <w:numFmt w:val="bullet"/>
      <w:lvlText w:val="•"/>
      <w:lvlJc w:val="left"/>
      <w:pPr>
        <w:ind w:left="8048" w:hanging="1440"/>
      </w:pPr>
      <w:rPr>
        <w:rFonts w:hint="default"/>
      </w:rPr>
    </w:lvl>
  </w:abstractNum>
  <w:abstractNum w:abstractNumId="6" w15:restartNumberingAfterBreak="0">
    <w:nsid w:val="28F61637"/>
    <w:multiLevelType w:val="hybridMultilevel"/>
    <w:tmpl w:val="D660DF4C"/>
    <w:lvl w:ilvl="0" w:tplc="1C16E61A">
      <w:start w:val="9"/>
      <w:numFmt w:val="decimal"/>
      <w:lvlText w:val="%1"/>
      <w:lvlJc w:val="left"/>
      <w:pPr>
        <w:ind w:left="2981" w:hanging="1441"/>
      </w:pPr>
      <w:rPr>
        <w:rFonts w:ascii="Times New Roman" w:eastAsia="Times New Roman" w:hAnsi="Times New Roman" w:hint="default"/>
        <w:sz w:val="24"/>
        <w:szCs w:val="24"/>
      </w:rPr>
    </w:lvl>
    <w:lvl w:ilvl="1" w:tplc="2DEC113E">
      <w:start w:val="1"/>
      <w:numFmt w:val="bullet"/>
      <w:lvlText w:val="•"/>
      <w:lvlJc w:val="left"/>
      <w:pPr>
        <w:ind w:left="3644" w:hanging="1441"/>
      </w:pPr>
      <w:rPr>
        <w:rFonts w:hint="default"/>
      </w:rPr>
    </w:lvl>
    <w:lvl w:ilvl="2" w:tplc="DFDA4B76">
      <w:start w:val="1"/>
      <w:numFmt w:val="bullet"/>
      <w:lvlText w:val="•"/>
      <w:lvlJc w:val="left"/>
      <w:pPr>
        <w:ind w:left="4308" w:hanging="1441"/>
      </w:pPr>
      <w:rPr>
        <w:rFonts w:hint="default"/>
      </w:rPr>
    </w:lvl>
    <w:lvl w:ilvl="3" w:tplc="49CED2FE">
      <w:start w:val="1"/>
      <w:numFmt w:val="bullet"/>
      <w:lvlText w:val="•"/>
      <w:lvlJc w:val="left"/>
      <w:pPr>
        <w:ind w:left="4972" w:hanging="1441"/>
      </w:pPr>
      <w:rPr>
        <w:rFonts w:hint="default"/>
      </w:rPr>
    </w:lvl>
    <w:lvl w:ilvl="4" w:tplc="09E4E41A">
      <w:start w:val="1"/>
      <w:numFmt w:val="bullet"/>
      <w:lvlText w:val="•"/>
      <w:lvlJc w:val="left"/>
      <w:pPr>
        <w:ind w:left="5636" w:hanging="1441"/>
      </w:pPr>
      <w:rPr>
        <w:rFonts w:hint="default"/>
      </w:rPr>
    </w:lvl>
    <w:lvl w:ilvl="5" w:tplc="42A2BBD8">
      <w:start w:val="1"/>
      <w:numFmt w:val="bullet"/>
      <w:lvlText w:val="•"/>
      <w:lvlJc w:val="left"/>
      <w:pPr>
        <w:ind w:left="6300" w:hanging="1441"/>
      </w:pPr>
      <w:rPr>
        <w:rFonts w:hint="default"/>
      </w:rPr>
    </w:lvl>
    <w:lvl w:ilvl="6" w:tplc="C504D886">
      <w:start w:val="1"/>
      <w:numFmt w:val="bullet"/>
      <w:lvlText w:val="•"/>
      <w:lvlJc w:val="left"/>
      <w:pPr>
        <w:ind w:left="6964" w:hanging="1441"/>
      </w:pPr>
      <w:rPr>
        <w:rFonts w:hint="default"/>
      </w:rPr>
    </w:lvl>
    <w:lvl w:ilvl="7" w:tplc="19309266">
      <w:start w:val="1"/>
      <w:numFmt w:val="bullet"/>
      <w:lvlText w:val="•"/>
      <w:lvlJc w:val="left"/>
      <w:pPr>
        <w:ind w:left="7628" w:hanging="1441"/>
      </w:pPr>
      <w:rPr>
        <w:rFonts w:hint="default"/>
      </w:rPr>
    </w:lvl>
    <w:lvl w:ilvl="8" w:tplc="E828FA80">
      <w:start w:val="1"/>
      <w:numFmt w:val="bullet"/>
      <w:lvlText w:val="•"/>
      <w:lvlJc w:val="left"/>
      <w:pPr>
        <w:ind w:left="8292" w:hanging="1441"/>
      </w:pPr>
      <w:rPr>
        <w:rFonts w:hint="default"/>
      </w:rPr>
    </w:lvl>
  </w:abstractNum>
  <w:abstractNum w:abstractNumId="7" w15:restartNumberingAfterBreak="0">
    <w:nsid w:val="47695815"/>
    <w:multiLevelType w:val="hybridMultilevel"/>
    <w:tmpl w:val="BF90A058"/>
    <w:lvl w:ilvl="0" w:tplc="E14EEBCE">
      <w:start w:val="20"/>
      <w:numFmt w:val="decimal"/>
      <w:lvlText w:val="%1"/>
      <w:lvlJc w:val="left"/>
      <w:pPr>
        <w:ind w:left="3161" w:hanging="2432"/>
      </w:pPr>
      <w:rPr>
        <w:rFonts w:ascii="Times New Roman" w:eastAsia="Times New Roman" w:hAnsi="Times New Roman" w:hint="default"/>
        <w:sz w:val="24"/>
        <w:szCs w:val="24"/>
      </w:rPr>
    </w:lvl>
    <w:lvl w:ilvl="1" w:tplc="BBC88580">
      <w:start w:val="1"/>
      <w:numFmt w:val="bullet"/>
      <w:lvlText w:val="•"/>
      <w:lvlJc w:val="left"/>
      <w:pPr>
        <w:ind w:left="3816" w:hanging="2432"/>
      </w:pPr>
      <w:rPr>
        <w:rFonts w:hint="default"/>
      </w:rPr>
    </w:lvl>
    <w:lvl w:ilvl="2" w:tplc="F12A5D76">
      <w:start w:val="1"/>
      <w:numFmt w:val="bullet"/>
      <w:lvlText w:val="•"/>
      <w:lvlJc w:val="left"/>
      <w:pPr>
        <w:ind w:left="4472" w:hanging="2432"/>
      </w:pPr>
      <w:rPr>
        <w:rFonts w:hint="default"/>
      </w:rPr>
    </w:lvl>
    <w:lvl w:ilvl="3" w:tplc="E534B1F2">
      <w:start w:val="1"/>
      <w:numFmt w:val="bullet"/>
      <w:lvlText w:val="•"/>
      <w:lvlJc w:val="left"/>
      <w:pPr>
        <w:ind w:left="5128" w:hanging="2432"/>
      </w:pPr>
      <w:rPr>
        <w:rFonts w:hint="default"/>
      </w:rPr>
    </w:lvl>
    <w:lvl w:ilvl="4" w:tplc="36107E1E">
      <w:start w:val="1"/>
      <w:numFmt w:val="bullet"/>
      <w:lvlText w:val="•"/>
      <w:lvlJc w:val="left"/>
      <w:pPr>
        <w:ind w:left="5784" w:hanging="2432"/>
      </w:pPr>
      <w:rPr>
        <w:rFonts w:hint="default"/>
      </w:rPr>
    </w:lvl>
    <w:lvl w:ilvl="5" w:tplc="B6ECFAC4">
      <w:start w:val="1"/>
      <w:numFmt w:val="bullet"/>
      <w:lvlText w:val="•"/>
      <w:lvlJc w:val="left"/>
      <w:pPr>
        <w:ind w:left="6440" w:hanging="2432"/>
      </w:pPr>
      <w:rPr>
        <w:rFonts w:hint="default"/>
      </w:rPr>
    </w:lvl>
    <w:lvl w:ilvl="6" w:tplc="CDF4B3C2">
      <w:start w:val="1"/>
      <w:numFmt w:val="bullet"/>
      <w:lvlText w:val="•"/>
      <w:lvlJc w:val="left"/>
      <w:pPr>
        <w:ind w:left="7096" w:hanging="2432"/>
      </w:pPr>
      <w:rPr>
        <w:rFonts w:hint="default"/>
      </w:rPr>
    </w:lvl>
    <w:lvl w:ilvl="7" w:tplc="CE36A8B6">
      <w:start w:val="1"/>
      <w:numFmt w:val="bullet"/>
      <w:lvlText w:val="•"/>
      <w:lvlJc w:val="left"/>
      <w:pPr>
        <w:ind w:left="7752" w:hanging="2432"/>
      </w:pPr>
      <w:rPr>
        <w:rFonts w:hint="default"/>
      </w:rPr>
    </w:lvl>
    <w:lvl w:ilvl="8" w:tplc="FE0A48C4">
      <w:start w:val="1"/>
      <w:numFmt w:val="bullet"/>
      <w:lvlText w:val="•"/>
      <w:lvlJc w:val="left"/>
      <w:pPr>
        <w:ind w:left="8408" w:hanging="2432"/>
      </w:pPr>
      <w:rPr>
        <w:rFonts w:hint="default"/>
      </w:rPr>
    </w:lvl>
  </w:abstractNum>
  <w:abstractNum w:abstractNumId="8" w15:restartNumberingAfterBreak="0">
    <w:nsid w:val="4CCA233E"/>
    <w:multiLevelType w:val="hybridMultilevel"/>
    <w:tmpl w:val="7E68BB68"/>
    <w:lvl w:ilvl="0" w:tplc="3606149E">
      <w:start w:val="40"/>
      <w:numFmt w:val="decimal"/>
      <w:lvlText w:val="%1"/>
      <w:lvlJc w:val="left"/>
      <w:pPr>
        <w:ind w:left="2981" w:hanging="1441"/>
      </w:pPr>
      <w:rPr>
        <w:rFonts w:ascii="Times New Roman" w:eastAsia="Times New Roman" w:hAnsi="Times New Roman" w:hint="default"/>
        <w:sz w:val="24"/>
        <w:szCs w:val="24"/>
      </w:rPr>
    </w:lvl>
    <w:lvl w:ilvl="1" w:tplc="796467A0">
      <w:start w:val="1"/>
      <w:numFmt w:val="bullet"/>
      <w:lvlText w:val="•"/>
      <w:lvlJc w:val="left"/>
      <w:pPr>
        <w:ind w:left="3644" w:hanging="1441"/>
      </w:pPr>
      <w:rPr>
        <w:rFonts w:hint="default"/>
      </w:rPr>
    </w:lvl>
    <w:lvl w:ilvl="2" w:tplc="CDEA30CE">
      <w:start w:val="1"/>
      <w:numFmt w:val="bullet"/>
      <w:lvlText w:val="•"/>
      <w:lvlJc w:val="left"/>
      <w:pPr>
        <w:ind w:left="4308" w:hanging="1441"/>
      </w:pPr>
      <w:rPr>
        <w:rFonts w:hint="default"/>
      </w:rPr>
    </w:lvl>
    <w:lvl w:ilvl="3" w:tplc="CD6EB148">
      <w:start w:val="1"/>
      <w:numFmt w:val="bullet"/>
      <w:lvlText w:val="•"/>
      <w:lvlJc w:val="left"/>
      <w:pPr>
        <w:ind w:left="4972" w:hanging="1441"/>
      </w:pPr>
      <w:rPr>
        <w:rFonts w:hint="default"/>
      </w:rPr>
    </w:lvl>
    <w:lvl w:ilvl="4" w:tplc="96BE9578">
      <w:start w:val="1"/>
      <w:numFmt w:val="bullet"/>
      <w:lvlText w:val="•"/>
      <w:lvlJc w:val="left"/>
      <w:pPr>
        <w:ind w:left="5636" w:hanging="1441"/>
      </w:pPr>
      <w:rPr>
        <w:rFonts w:hint="default"/>
      </w:rPr>
    </w:lvl>
    <w:lvl w:ilvl="5" w:tplc="AD1C8908">
      <w:start w:val="1"/>
      <w:numFmt w:val="bullet"/>
      <w:lvlText w:val="•"/>
      <w:lvlJc w:val="left"/>
      <w:pPr>
        <w:ind w:left="6300" w:hanging="1441"/>
      </w:pPr>
      <w:rPr>
        <w:rFonts w:hint="default"/>
      </w:rPr>
    </w:lvl>
    <w:lvl w:ilvl="6" w:tplc="9BB04ECA">
      <w:start w:val="1"/>
      <w:numFmt w:val="bullet"/>
      <w:lvlText w:val="•"/>
      <w:lvlJc w:val="left"/>
      <w:pPr>
        <w:ind w:left="6964" w:hanging="1441"/>
      </w:pPr>
      <w:rPr>
        <w:rFonts w:hint="default"/>
      </w:rPr>
    </w:lvl>
    <w:lvl w:ilvl="7" w:tplc="26B0A70C">
      <w:start w:val="1"/>
      <w:numFmt w:val="bullet"/>
      <w:lvlText w:val="•"/>
      <w:lvlJc w:val="left"/>
      <w:pPr>
        <w:ind w:left="7628" w:hanging="1441"/>
      </w:pPr>
      <w:rPr>
        <w:rFonts w:hint="default"/>
      </w:rPr>
    </w:lvl>
    <w:lvl w:ilvl="8" w:tplc="0F50D056">
      <w:start w:val="1"/>
      <w:numFmt w:val="bullet"/>
      <w:lvlText w:val="•"/>
      <w:lvlJc w:val="left"/>
      <w:pPr>
        <w:ind w:left="8292" w:hanging="1441"/>
      </w:pPr>
      <w:rPr>
        <w:rFonts w:hint="default"/>
      </w:rPr>
    </w:lvl>
  </w:abstractNum>
  <w:abstractNum w:abstractNumId="9" w15:restartNumberingAfterBreak="0">
    <w:nsid w:val="4CDD0DDA"/>
    <w:multiLevelType w:val="hybridMultilevel"/>
    <w:tmpl w:val="4E2EC6BA"/>
    <w:lvl w:ilvl="0" w:tplc="5C1E4F3C">
      <w:start w:val="1"/>
      <w:numFmt w:val="upperRoman"/>
      <w:lvlText w:val="%1."/>
      <w:lvlJc w:val="left"/>
      <w:pPr>
        <w:ind w:left="820" w:hanging="720"/>
      </w:pPr>
      <w:rPr>
        <w:rFonts w:ascii="Times New Roman" w:eastAsia="Times New Roman" w:hAnsi="Times New Roman" w:hint="default"/>
        <w:spacing w:val="-4"/>
        <w:sz w:val="24"/>
        <w:szCs w:val="24"/>
      </w:rPr>
    </w:lvl>
    <w:lvl w:ilvl="1" w:tplc="302459CE">
      <w:start w:val="1"/>
      <w:numFmt w:val="bullet"/>
      <w:lvlText w:val="•"/>
      <w:lvlJc w:val="left"/>
      <w:pPr>
        <w:ind w:left="1700" w:hanging="720"/>
      </w:pPr>
      <w:rPr>
        <w:rFonts w:hint="default"/>
      </w:rPr>
    </w:lvl>
    <w:lvl w:ilvl="2" w:tplc="A4781C54">
      <w:start w:val="1"/>
      <w:numFmt w:val="bullet"/>
      <w:lvlText w:val="•"/>
      <w:lvlJc w:val="left"/>
      <w:pPr>
        <w:ind w:left="2580" w:hanging="720"/>
      </w:pPr>
      <w:rPr>
        <w:rFonts w:hint="default"/>
      </w:rPr>
    </w:lvl>
    <w:lvl w:ilvl="3" w:tplc="15EE9F96">
      <w:start w:val="1"/>
      <w:numFmt w:val="bullet"/>
      <w:lvlText w:val="•"/>
      <w:lvlJc w:val="left"/>
      <w:pPr>
        <w:ind w:left="3460" w:hanging="720"/>
      </w:pPr>
      <w:rPr>
        <w:rFonts w:hint="default"/>
      </w:rPr>
    </w:lvl>
    <w:lvl w:ilvl="4" w:tplc="A3C42E70">
      <w:start w:val="1"/>
      <w:numFmt w:val="bullet"/>
      <w:lvlText w:val="•"/>
      <w:lvlJc w:val="left"/>
      <w:pPr>
        <w:ind w:left="4340" w:hanging="720"/>
      </w:pPr>
      <w:rPr>
        <w:rFonts w:hint="default"/>
      </w:rPr>
    </w:lvl>
    <w:lvl w:ilvl="5" w:tplc="CB46DC62">
      <w:start w:val="1"/>
      <w:numFmt w:val="bullet"/>
      <w:lvlText w:val="•"/>
      <w:lvlJc w:val="left"/>
      <w:pPr>
        <w:ind w:left="5220" w:hanging="720"/>
      </w:pPr>
      <w:rPr>
        <w:rFonts w:hint="default"/>
      </w:rPr>
    </w:lvl>
    <w:lvl w:ilvl="6" w:tplc="19FAF9A6">
      <w:start w:val="1"/>
      <w:numFmt w:val="bullet"/>
      <w:lvlText w:val="•"/>
      <w:lvlJc w:val="left"/>
      <w:pPr>
        <w:ind w:left="6100" w:hanging="720"/>
      </w:pPr>
      <w:rPr>
        <w:rFonts w:hint="default"/>
      </w:rPr>
    </w:lvl>
    <w:lvl w:ilvl="7" w:tplc="DC123658">
      <w:start w:val="1"/>
      <w:numFmt w:val="bullet"/>
      <w:lvlText w:val="•"/>
      <w:lvlJc w:val="left"/>
      <w:pPr>
        <w:ind w:left="6980" w:hanging="720"/>
      </w:pPr>
      <w:rPr>
        <w:rFonts w:hint="default"/>
      </w:rPr>
    </w:lvl>
    <w:lvl w:ilvl="8" w:tplc="5B704F06">
      <w:start w:val="1"/>
      <w:numFmt w:val="bullet"/>
      <w:lvlText w:val="•"/>
      <w:lvlJc w:val="left"/>
      <w:pPr>
        <w:ind w:left="7860" w:hanging="720"/>
      </w:pPr>
      <w:rPr>
        <w:rFonts w:hint="default"/>
      </w:rPr>
    </w:lvl>
  </w:abstractNum>
  <w:abstractNum w:abstractNumId="10" w15:restartNumberingAfterBreak="0">
    <w:nsid w:val="4FD44969"/>
    <w:multiLevelType w:val="hybridMultilevel"/>
    <w:tmpl w:val="1FA20294"/>
    <w:lvl w:ilvl="0" w:tplc="5DFE6FD2">
      <w:start w:val="50"/>
      <w:numFmt w:val="decimal"/>
      <w:lvlText w:val="%1"/>
      <w:lvlJc w:val="left"/>
      <w:pPr>
        <w:ind w:left="2981" w:hanging="1441"/>
      </w:pPr>
      <w:rPr>
        <w:rFonts w:ascii="Times New Roman" w:eastAsia="Times New Roman" w:hAnsi="Times New Roman" w:hint="default"/>
        <w:sz w:val="24"/>
        <w:szCs w:val="24"/>
      </w:rPr>
    </w:lvl>
    <w:lvl w:ilvl="1" w:tplc="4C16530C">
      <w:start w:val="1"/>
      <w:numFmt w:val="bullet"/>
      <w:lvlText w:val="•"/>
      <w:lvlJc w:val="left"/>
      <w:pPr>
        <w:ind w:left="3628" w:hanging="1441"/>
      </w:pPr>
      <w:rPr>
        <w:rFonts w:hint="default"/>
      </w:rPr>
    </w:lvl>
    <w:lvl w:ilvl="2" w:tplc="6276C4B8">
      <w:start w:val="1"/>
      <w:numFmt w:val="bullet"/>
      <w:lvlText w:val="•"/>
      <w:lvlJc w:val="left"/>
      <w:pPr>
        <w:ind w:left="4276" w:hanging="1441"/>
      </w:pPr>
      <w:rPr>
        <w:rFonts w:hint="default"/>
      </w:rPr>
    </w:lvl>
    <w:lvl w:ilvl="3" w:tplc="7DF8215A">
      <w:start w:val="1"/>
      <w:numFmt w:val="bullet"/>
      <w:lvlText w:val="•"/>
      <w:lvlJc w:val="left"/>
      <w:pPr>
        <w:ind w:left="4924" w:hanging="1441"/>
      </w:pPr>
      <w:rPr>
        <w:rFonts w:hint="default"/>
      </w:rPr>
    </w:lvl>
    <w:lvl w:ilvl="4" w:tplc="01A8E7A6">
      <w:start w:val="1"/>
      <w:numFmt w:val="bullet"/>
      <w:lvlText w:val="•"/>
      <w:lvlJc w:val="left"/>
      <w:pPr>
        <w:ind w:left="5572" w:hanging="1441"/>
      </w:pPr>
      <w:rPr>
        <w:rFonts w:hint="default"/>
      </w:rPr>
    </w:lvl>
    <w:lvl w:ilvl="5" w:tplc="8744C96E">
      <w:start w:val="1"/>
      <w:numFmt w:val="bullet"/>
      <w:lvlText w:val="•"/>
      <w:lvlJc w:val="left"/>
      <w:pPr>
        <w:ind w:left="6220" w:hanging="1441"/>
      </w:pPr>
      <w:rPr>
        <w:rFonts w:hint="default"/>
      </w:rPr>
    </w:lvl>
    <w:lvl w:ilvl="6" w:tplc="15ACD4E6">
      <w:start w:val="1"/>
      <w:numFmt w:val="bullet"/>
      <w:lvlText w:val="•"/>
      <w:lvlJc w:val="left"/>
      <w:pPr>
        <w:ind w:left="6868" w:hanging="1441"/>
      </w:pPr>
      <w:rPr>
        <w:rFonts w:hint="default"/>
      </w:rPr>
    </w:lvl>
    <w:lvl w:ilvl="7" w:tplc="0CF8D048">
      <w:start w:val="1"/>
      <w:numFmt w:val="bullet"/>
      <w:lvlText w:val="•"/>
      <w:lvlJc w:val="left"/>
      <w:pPr>
        <w:ind w:left="7516" w:hanging="1441"/>
      </w:pPr>
      <w:rPr>
        <w:rFonts w:hint="default"/>
      </w:rPr>
    </w:lvl>
    <w:lvl w:ilvl="8" w:tplc="E4D8E924">
      <w:start w:val="1"/>
      <w:numFmt w:val="bullet"/>
      <w:lvlText w:val="•"/>
      <w:lvlJc w:val="left"/>
      <w:pPr>
        <w:ind w:left="8164" w:hanging="1441"/>
      </w:pPr>
      <w:rPr>
        <w:rFonts w:hint="default"/>
      </w:rPr>
    </w:lvl>
  </w:abstractNum>
  <w:abstractNum w:abstractNumId="11" w15:restartNumberingAfterBreak="0">
    <w:nsid w:val="55CC44EE"/>
    <w:multiLevelType w:val="hybridMultilevel"/>
    <w:tmpl w:val="2AE02A2A"/>
    <w:lvl w:ilvl="0" w:tplc="F24E1C90">
      <w:start w:val="1"/>
      <w:numFmt w:val="lowerLetter"/>
      <w:lvlText w:val="(%1)"/>
      <w:lvlJc w:val="left"/>
      <w:pPr>
        <w:ind w:left="2260" w:hanging="720"/>
      </w:pPr>
      <w:rPr>
        <w:rFonts w:ascii="Times New Roman" w:eastAsia="Times New Roman" w:hAnsi="Times New Roman" w:hint="default"/>
        <w:sz w:val="24"/>
        <w:szCs w:val="24"/>
      </w:rPr>
    </w:lvl>
    <w:lvl w:ilvl="1" w:tplc="44A00B00">
      <w:start w:val="1"/>
      <w:numFmt w:val="bullet"/>
      <w:lvlText w:val="•"/>
      <w:lvlJc w:val="left"/>
      <w:pPr>
        <w:ind w:left="2990" w:hanging="720"/>
      </w:pPr>
      <w:rPr>
        <w:rFonts w:hint="default"/>
      </w:rPr>
    </w:lvl>
    <w:lvl w:ilvl="2" w:tplc="390E19FC">
      <w:start w:val="1"/>
      <w:numFmt w:val="bullet"/>
      <w:lvlText w:val="•"/>
      <w:lvlJc w:val="left"/>
      <w:pPr>
        <w:ind w:left="3720" w:hanging="720"/>
      </w:pPr>
      <w:rPr>
        <w:rFonts w:hint="default"/>
      </w:rPr>
    </w:lvl>
    <w:lvl w:ilvl="3" w:tplc="49A21F6A">
      <w:start w:val="1"/>
      <w:numFmt w:val="bullet"/>
      <w:lvlText w:val="•"/>
      <w:lvlJc w:val="left"/>
      <w:pPr>
        <w:ind w:left="4450" w:hanging="720"/>
      </w:pPr>
      <w:rPr>
        <w:rFonts w:hint="default"/>
      </w:rPr>
    </w:lvl>
    <w:lvl w:ilvl="4" w:tplc="7D045F86">
      <w:start w:val="1"/>
      <w:numFmt w:val="bullet"/>
      <w:lvlText w:val="•"/>
      <w:lvlJc w:val="left"/>
      <w:pPr>
        <w:ind w:left="5180" w:hanging="720"/>
      </w:pPr>
      <w:rPr>
        <w:rFonts w:hint="default"/>
      </w:rPr>
    </w:lvl>
    <w:lvl w:ilvl="5" w:tplc="114E5CA4">
      <w:start w:val="1"/>
      <w:numFmt w:val="bullet"/>
      <w:lvlText w:val="•"/>
      <w:lvlJc w:val="left"/>
      <w:pPr>
        <w:ind w:left="5910" w:hanging="720"/>
      </w:pPr>
      <w:rPr>
        <w:rFonts w:hint="default"/>
      </w:rPr>
    </w:lvl>
    <w:lvl w:ilvl="6" w:tplc="5752737E">
      <w:start w:val="1"/>
      <w:numFmt w:val="bullet"/>
      <w:lvlText w:val="•"/>
      <w:lvlJc w:val="left"/>
      <w:pPr>
        <w:ind w:left="6640" w:hanging="720"/>
      </w:pPr>
      <w:rPr>
        <w:rFonts w:hint="default"/>
      </w:rPr>
    </w:lvl>
    <w:lvl w:ilvl="7" w:tplc="03FEA1A4">
      <w:start w:val="1"/>
      <w:numFmt w:val="bullet"/>
      <w:lvlText w:val="•"/>
      <w:lvlJc w:val="left"/>
      <w:pPr>
        <w:ind w:left="7370" w:hanging="720"/>
      </w:pPr>
      <w:rPr>
        <w:rFonts w:hint="default"/>
      </w:rPr>
    </w:lvl>
    <w:lvl w:ilvl="8" w:tplc="C3369322">
      <w:start w:val="1"/>
      <w:numFmt w:val="bullet"/>
      <w:lvlText w:val="•"/>
      <w:lvlJc w:val="left"/>
      <w:pPr>
        <w:ind w:left="8100" w:hanging="720"/>
      </w:pPr>
      <w:rPr>
        <w:rFonts w:hint="default"/>
      </w:rPr>
    </w:lvl>
  </w:abstractNum>
  <w:abstractNum w:abstractNumId="12" w15:restartNumberingAfterBreak="0">
    <w:nsid w:val="59671C0F"/>
    <w:multiLevelType w:val="hybridMultilevel"/>
    <w:tmpl w:val="4CF8235C"/>
    <w:lvl w:ilvl="0" w:tplc="C29424FE">
      <w:start w:val="2"/>
      <w:numFmt w:val="upperLetter"/>
      <w:lvlText w:val="%1"/>
      <w:lvlJc w:val="left"/>
      <w:pPr>
        <w:ind w:left="2981" w:hanging="1441"/>
      </w:pPr>
      <w:rPr>
        <w:rFonts w:ascii="Times New Roman" w:eastAsia="Times New Roman" w:hAnsi="Times New Roman" w:hint="default"/>
        <w:sz w:val="24"/>
        <w:szCs w:val="24"/>
      </w:rPr>
    </w:lvl>
    <w:lvl w:ilvl="1" w:tplc="7B2256CA">
      <w:start w:val="1"/>
      <w:numFmt w:val="bullet"/>
      <w:lvlText w:val="•"/>
      <w:lvlJc w:val="left"/>
      <w:pPr>
        <w:ind w:left="3628" w:hanging="1441"/>
      </w:pPr>
      <w:rPr>
        <w:rFonts w:hint="default"/>
      </w:rPr>
    </w:lvl>
    <w:lvl w:ilvl="2" w:tplc="FCF87936">
      <w:start w:val="1"/>
      <w:numFmt w:val="bullet"/>
      <w:lvlText w:val="•"/>
      <w:lvlJc w:val="left"/>
      <w:pPr>
        <w:ind w:left="4276" w:hanging="1441"/>
      </w:pPr>
      <w:rPr>
        <w:rFonts w:hint="default"/>
      </w:rPr>
    </w:lvl>
    <w:lvl w:ilvl="3" w:tplc="AF8053B4">
      <w:start w:val="1"/>
      <w:numFmt w:val="bullet"/>
      <w:lvlText w:val="•"/>
      <w:lvlJc w:val="left"/>
      <w:pPr>
        <w:ind w:left="4924" w:hanging="1441"/>
      </w:pPr>
      <w:rPr>
        <w:rFonts w:hint="default"/>
      </w:rPr>
    </w:lvl>
    <w:lvl w:ilvl="4" w:tplc="7F50BAB6">
      <w:start w:val="1"/>
      <w:numFmt w:val="bullet"/>
      <w:lvlText w:val="•"/>
      <w:lvlJc w:val="left"/>
      <w:pPr>
        <w:ind w:left="5572" w:hanging="1441"/>
      </w:pPr>
      <w:rPr>
        <w:rFonts w:hint="default"/>
      </w:rPr>
    </w:lvl>
    <w:lvl w:ilvl="5" w:tplc="833E417A">
      <w:start w:val="1"/>
      <w:numFmt w:val="bullet"/>
      <w:lvlText w:val="•"/>
      <w:lvlJc w:val="left"/>
      <w:pPr>
        <w:ind w:left="6220" w:hanging="1441"/>
      </w:pPr>
      <w:rPr>
        <w:rFonts w:hint="default"/>
      </w:rPr>
    </w:lvl>
    <w:lvl w:ilvl="6" w:tplc="7A5A6080">
      <w:start w:val="1"/>
      <w:numFmt w:val="bullet"/>
      <w:lvlText w:val="•"/>
      <w:lvlJc w:val="left"/>
      <w:pPr>
        <w:ind w:left="6868" w:hanging="1441"/>
      </w:pPr>
      <w:rPr>
        <w:rFonts w:hint="default"/>
      </w:rPr>
    </w:lvl>
    <w:lvl w:ilvl="7" w:tplc="8FD8C5E0">
      <w:start w:val="1"/>
      <w:numFmt w:val="bullet"/>
      <w:lvlText w:val="•"/>
      <w:lvlJc w:val="left"/>
      <w:pPr>
        <w:ind w:left="7516" w:hanging="1441"/>
      </w:pPr>
      <w:rPr>
        <w:rFonts w:hint="default"/>
      </w:rPr>
    </w:lvl>
    <w:lvl w:ilvl="8" w:tplc="9D8C69A2">
      <w:start w:val="1"/>
      <w:numFmt w:val="bullet"/>
      <w:lvlText w:val="•"/>
      <w:lvlJc w:val="left"/>
      <w:pPr>
        <w:ind w:left="8164" w:hanging="1441"/>
      </w:pPr>
      <w:rPr>
        <w:rFonts w:hint="default"/>
      </w:rPr>
    </w:lvl>
  </w:abstractNum>
  <w:abstractNum w:abstractNumId="13" w15:restartNumberingAfterBreak="0">
    <w:nsid w:val="6078263B"/>
    <w:multiLevelType w:val="hybridMultilevel"/>
    <w:tmpl w:val="CF7419AC"/>
    <w:lvl w:ilvl="0" w:tplc="2E526B8C">
      <w:start w:val="5"/>
      <w:numFmt w:val="decimal"/>
      <w:lvlText w:val="%1"/>
      <w:lvlJc w:val="left"/>
      <w:pPr>
        <w:ind w:left="2981" w:hanging="1441"/>
      </w:pPr>
      <w:rPr>
        <w:rFonts w:ascii="Times New Roman" w:eastAsia="Times New Roman" w:hAnsi="Times New Roman" w:hint="default"/>
        <w:sz w:val="24"/>
        <w:szCs w:val="24"/>
      </w:rPr>
    </w:lvl>
    <w:lvl w:ilvl="1" w:tplc="4EDE0F08">
      <w:start w:val="1"/>
      <w:numFmt w:val="bullet"/>
      <w:lvlText w:val="•"/>
      <w:lvlJc w:val="left"/>
      <w:pPr>
        <w:ind w:left="3644" w:hanging="1441"/>
      </w:pPr>
      <w:rPr>
        <w:rFonts w:hint="default"/>
      </w:rPr>
    </w:lvl>
    <w:lvl w:ilvl="2" w:tplc="1EF05DE6">
      <w:start w:val="1"/>
      <w:numFmt w:val="bullet"/>
      <w:lvlText w:val="•"/>
      <w:lvlJc w:val="left"/>
      <w:pPr>
        <w:ind w:left="4308" w:hanging="1441"/>
      </w:pPr>
      <w:rPr>
        <w:rFonts w:hint="default"/>
      </w:rPr>
    </w:lvl>
    <w:lvl w:ilvl="3" w:tplc="99C21C54">
      <w:start w:val="1"/>
      <w:numFmt w:val="bullet"/>
      <w:lvlText w:val="•"/>
      <w:lvlJc w:val="left"/>
      <w:pPr>
        <w:ind w:left="4972" w:hanging="1441"/>
      </w:pPr>
      <w:rPr>
        <w:rFonts w:hint="default"/>
      </w:rPr>
    </w:lvl>
    <w:lvl w:ilvl="4" w:tplc="0660CF54">
      <w:start w:val="1"/>
      <w:numFmt w:val="bullet"/>
      <w:lvlText w:val="•"/>
      <w:lvlJc w:val="left"/>
      <w:pPr>
        <w:ind w:left="5636" w:hanging="1441"/>
      </w:pPr>
      <w:rPr>
        <w:rFonts w:hint="default"/>
      </w:rPr>
    </w:lvl>
    <w:lvl w:ilvl="5" w:tplc="783AAA2E">
      <w:start w:val="1"/>
      <w:numFmt w:val="bullet"/>
      <w:lvlText w:val="•"/>
      <w:lvlJc w:val="left"/>
      <w:pPr>
        <w:ind w:left="6300" w:hanging="1441"/>
      </w:pPr>
      <w:rPr>
        <w:rFonts w:hint="default"/>
      </w:rPr>
    </w:lvl>
    <w:lvl w:ilvl="6" w:tplc="3872F5C4">
      <w:start w:val="1"/>
      <w:numFmt w:val="bullet"/>
      <w:lvlText w:val="•"/>
      <w:lvlJc w:val="left"/>
      <w:pPr>
        <w:ind w:left="6964" w:hanging="1441"/>
      </w:pPr>
      <w:rPr>
        <w:rFonts w:hint="default"/>
      </w:rPr>
    </w:lvl>
    <w:lvl w:ilvl="7" w:tplc="216CB528">
      <w:start w:val="1"/>
      <w:numFmt w:val="bullet"/>
      <w:lvlText w:val="•"/>
      <w:lvlJc w:val="left"/>
      <w:pPr>
        <w:ind w:left="7628" w:hanging="1441"/>
      </w:pPr>
      <w:rPr>
        <w:rFonts w:hint="default"/>
      </w:rPr>
    </w:lvl>
    <w:lvl w:ilvl="8" w:tplc="3E9EC524">
      <w:start w:val="1"/>
      <w:numFmt w:val="bullet"/>
      <w:lvlText w:val="•"/>
      <w:lvlJc w:val="left"/>
      <w:pPr>
        <w:ind w:left="8292" w:hanging="1441"/>
      </w:pPr>
      <w:rPr>
        <w:rFonts w:hint="default"/>
      </w:rPr>
    </w:lvl>
  </w:abstractNum>
  <w:abstractNum w:abstractNumId="14" w15:restartNumberingAfterBreak="0">
    <w:nsid w:val="62856153"/>
    <w:multiLevelType w:val="hybridMultilevel"/>
    <w:tmpl w:val="1242EB6C"/>
    <w:lvl w:ilvl="0" w:tplc="19DA3B54">
      <w:start w:val="1"/>
      <w:numFmt w:val="decimal"/>
      <w:lvlText w:val="(%1)"/>
      <w:lvlJc w:val="left"/>
      <w:pPr>
        <w:ind w:left="1540" w:hanging="720"/>
      </w:pPr>
      <w:rPr>
        <w:rFonts w:ascii="Times New Roman" w:eastAsia="Times New Roman" w:hAnsi="Times New Roman" w:hint="default"/>
        <w:sz w:val="24"/>
        <w:szCs w:val="24"/>
      </w:rPr>
    </w:lvl>
    <w:lvl w:ilvl="1" w:tplc="83CA401A">
      <w:start w:val="1"/>
      <w:numFmt w:val="bullet"/>
      <w:lvlText w:val="•"/>
      <w:lvlJc w:val="left"/>
      <w:pPr>
        <w:ind w:left="2342" w:hanging="720"/>
      </w:pPr>
      <w:rPr>
        <w:rFonts w:hint="default"/>
      </w:rPr>
    </w:lvl>
    <w:lvl w:ilvl="2" w:tplc="A5B80EEA">
      <w:start w:val="1"/>
      <w:numFmt w:val="bullet"/>
      <w:lvlText w:val="•"/>
      <w:lvlJc w:val="left"/>
      <w:pPr>
        <w:ind w:left="3144" w:hanging="720"/>
      </w:pPr>
      <w:rPr>
        <w:rFonts w:hint="default"/>
      </w:rPr>
    </w:lvl>
    <w:lvl w:ilvl="3" w:tplc="A80C5754">
      <w:start w:val="1"/>
      <w:numFmt w:val="bullet"/>
      <w:lvlText w:val="•"/>
      <w:lvlJc w:val="left"/>
      <w:pPr>
        <w:ind w:left="3946" w:hanging="720"/>
      </w:pPr>
      <w:rPr>
        <w:rFonts w:hint="default"/>
      </w:rPr>
    </w:lvl>
    <w:lvl w:ilvl="4" w:tplc="A20ADAF6">
      <w:start w:val="1"/>
      <w:numFmt w:val="bullet"/>
      <w:lvlText w:val="•"/>
      <w:lvlJc w:val="left"/>
      <w:pPr>
        <w:ind w:left="4748" w:hanging="720"/>
      </w:pPr>
      <w:rPr>
        <w:rFonts w:hint="default"/>
      </w:rPr>
    </w:lvl>
    <w:lvl w:ilvl="5" w:tplc="A964F7CA">
      <w:start w:val="1"/>
      <w:numFmt w:val="bullet"/>
      <w:lvlText w:val="•"/>
      <w:lvlJc w:val="left"/>
      <w:pPr>
        <w:ind w:left="5550" w:hanging="720"/>
      </w:pPr>
      <w:rPr>
        <w:rFonts w:hint="default"/>
      </w:rPr>
    </w:lvl>
    <w:lvl w:ilvl="6" w:tplc="8A266DFA">
      <w:start w:val="1"/>
      <w:numFmt w:val="bullet"/>
      <w:lvlText w:val="•"/>
      <w:lvlJc w:val="left"/>
      <w:pPr>
        <w:ind w:left="6352" w:hanging="720"/>
      </w:pPr>
      <w:rPr>
        <w:rFonts w:hint="default"/>
      </w:rPr>
    </w:lvl>
    <w:lvl w:ilvl="7" w:tplc="A9E8D952">
      <w:start w:val="1"/>
      <w:numFmt w:val="bullet"/>
      <w:lvlText w:val="•"/>
      <w:lvlJc w:val="left"/>
      <w:pPr>
        <w:ind w:left="7154" w:hanging="720"/>
      </w:pPr>
      <w:rPr>
        <w:rFonts w:hint="default"/>
      </w:rPr>
    </w:lvl>
    <w:lvl w:ilvl="8" w:tplc="D7D0F614">
      <w:start w:val="1"/>
      <w:numFmt w:val="bullet"/>
      <w:lvlText w:val="•"/>
      <w:lvlJc w:val="left"/>
      <w:pPr>
        <w:ind w:left="7956" w:hanging="720"/>
      </w:pPr>
      <w:rPr>
        <w:rFonts w:hint="default"/>
      </w:rPr>
    </w:lvl>
  </w:abstractNum>
  <w:abstractNum w:abstractNumId="15" w15:restartNumberingAfterBreak="0">
    <w:nsid w:val="64C34781"/>
    <w:multiLevelType w:val="hybridMultilevel"/>
    <w:tmpl w:val="D792BCE8"/>
    <w:lvl w:ilvl="0" w:tplc="BE58D850">
      <w:start w:val="80"/>
      <w:numFmt w:val="decimal"/>
      <w:lvlText w:val="%1"/>
      <w:lvlJc w:val="left"/>
      <w:pPr>
        <w:ind w:left="2981" w:hanging="1441"/>
      </w:pPr>
      <w:rPr>
        <w:rFonts w:ascii="Times New Roman" w:eastAsia="Times New Roman" w:hAnsi="Times New Roman" w:hint="default"/>
        <w:sz w:val="24"/>
        <w:szCs w:val="24"/>
      </w:rPr>
    </w:lvl>
    <w:lvl w:ilvl="1" w:tplc="F9640C28">
      <w:start w:val="1"/>
      <w:numFmt w:val="bullet"/>
      <w:lvlText w:val="•"/>
      <w:lvlJc w:val="left"/>
      <w:pPr>
        <w:ind w:left="3628" w:hanging="1441"/>
      </w:pPr>
      <w:rPr>
        <w:rFonts w:hint="default"/>
      </w:rPr>
    </w:lvl>
    <w:lvl w:ilvl="2" w:tplc="A072A508">
      <w:start w:val="1"/>
      <w:numFmt w:val="bullet"/>
      <w:lvlText w:val="•"/>
      <w:lvlJc w:val="left"/>
      <w:pPr>
        <w:ind w:left="4276" w:hanging="1441"/>
      </w:pPr>
      <w:rPr>
        <w:rFonts w:hint="default"/>
      </w:rPr>
    </w:lvl>
    <w:lvl w:ilvl="3" w:tplc="B292F838">
      <w:start w:val="1"/>
      <w:numFmt w:val="bullet"/>
      <w:lvlText w:val="•"/>
      <w:lvlJc w:val="left"/>
      <w:pPr>
        <w:ind w:left="4924" w:hanging="1441"/>
      </w:pPr>
      <w:rPr>
        <w:rFonts w:hint="default"/>
      </w:rPr>
    </w:lvl>
    <w:lvl w:ilvl="4" w:tplc="24D2E0EA">
      <w:start w:val="1"/>
      <w:numFmt w:val="bullet"/>
      <w:lvlText w:val="•"/>
      <w:lvlJc w:val="left"/>
      <w:pPr>
        <w:ind w:left="5572" w:hanging="1441"/>
      </w:pPr>
      <w:rPr>
        <w:rFonts w:hint="default"/>
      </w:rPr>
    </w:lvl>
    <w:lvl w:ilvl="5" w:tplc="FBE068F4">
      <w:start w:val="1"/>
      <w:numFmt w:val="bullet"/>
      <w:lvlText w:val="•"/>
      <w:lvlJc w:val="left"/>
      <w:pPr>
        <w:ind w:left="6220" w:hanging="1441"/>
      </w:pPr>
      <w:rPr>
        <w:rFonts w:hint="default"/>
      </w:rPr>
    </w:lvl>
    <w:lvl w:ilvl="6" w:tplc="D0FA925C">
      <w:start w:val="1"/>
      <w:numFmt w:val="bullet"/>
      <w:lvlText w:val="•"/>
      <w:lvlJc w:val="left"/>
      <w:pPr>
        <w:ind w:left="6868" w:hanging="1441"/>
      </w:pPr>
      <w:rPr>
        <w:rFonts w:hint="default"/>
      </w:rPr>
    </w:lvl>
    <w:lvl w:ilvl="7" w:tplc="65C6ED62">
      <w:start w:val="1"/>
      <w:numFmt w:val="bullet"/>
      <w:lvlText w:val="•"/>
      <w:lvlJc w:val="left"/>
      <w:pPr>
        <w:ind w:left="7516" w:hanging="1441"/>
      </w:pPr>
      <w:rPr>
        <w:rFonts w:hint="default"/>
      </w:rPr>
    </w:lvl>
    <w:lvl w:ilvl="8" w:tplc="60B6B43A">
      <w:start w:val="1"/>
      <w:numFmt w:val="bullet"/>
      <w:lvlText w:val="•"/>
      <w:lvlJc w:val="left"/>
      <w:pPr>
        <w:ind w:left="8164" w:hanging="1441"/>
      </w:pPr>
      <w:rPr>
        <w:rFonts w:hint="default"/>
      </w:rPr>
    </w:lvl>
  </w:abstractNum>
  <w:abstractNum w:abstractNumId="16" w15:restartNumberingAfterBreak="0">
    <w:nsid w:val="6E405A84"/>
    <w:multiLevelType w:val="multilevel"/>
    <w:tmpl w:val="D4CA059E"/>
    <w:lvl w:ilvl="0">
      <w:start w:val="2"/>
      <w:numFmt w:val="decimal"/>
      <w:lvlText w:val="%1"/>
      <w:lvlJc w:val="left"/>
      <w:pPr>
        <w:ind w:left="400" w:hanging="300"/>
      </w:pPr>
      <w:rPr>
        <w:rFonts w:hint="default"/>
      </w:rPr>
    </w:lvl>
    <w:lvl w:ilvl="1">
      <w:start w:val="1"/>
      <w:numFmt w:val="decimal"/>
      <w:lvlText w:val="%1.%2"/>
      <w:lvlJc w:val="left"/>
      <w:pPr>
        <w:ind w:left="400" w:hanging="300"/>
      </w:pPr>
      <w:rPr>
        <w:rFonts w:hint="default"/>
        <w:u w:val="thick" w:color="000000"/>
      </w:rPr>
    </w:lvl>
    <w:lvl w:ilvl="2">
      <w:start w:val="1"/>
      <w:numFmt w:val="decimal"/>
      <w:lvlText w:val="(%3)"/>
      <w:lvlJc w:val="left"/>
      <w:pPr>
        <w:ind w:left="2260" w:hanging="720"/>
      </w:pPr>
      <w:rPr>
        <w:rFonts w:ascii="Times New Roman" w:eastAsia="Times New Roman" w:hAnsi="Times New Roman" w:hint="default"/>
        <w:sz w:val="24"/>
        <w:szCs w:val="24"/>
      </w:rPr>
    </w:lvl>
    <w:lvl w:ilvl="3">
      <w:start w:val="1"/>
      <w:numFmt w:val="bullet"/>
      <w:lvlText w:val="•"/>
      <w:lvlJc w:val="left"/>
      <w:pPr>
        <w:ind w:left="3806" w:hanging="720"/>
      </w:pPr>
      <w:rPr>
        <w:rFonts w:hint="default"/>
      </w:rPr>
    </w:lvl>
    <w:lvl w:ilvl="4">
      <w:start w:val="1"/>
      <w:numFmt w:val="bullet"/>
      <w:lvlText w:val="•"/>
      <w:lvlJc w:val="left"/>
      <w:pPr>
        <w:ind w:left="4580" w:hanging="720"/>
      </w:pPr>
      <w:rPr>
        <w:rFonts w:hint="default"/>
      </w:rPr>
    </w:lvl>
    <w:lvl w:ilvl="5">
      <w:start w:val="1"/>
      <w:numFmt w:val="bullet"/>
      <w:lvlText w:val="•"/>
      <w:lvlJc w:val="left"/>
      <w:pPr>
        <w:ind w:left="5353" w:hanging="720"/>
      </w:pPr>
      <w:rPr>
        <w:rFonts w:hint="default"/>
      </w:rPr>
    </w:lvl>
    <w:lvl w:ilvl="6">
      <w:start w:val="1"/>
      <w:numFmt w:val="bullet"/>
      <w:lvlText w:val="•"/>
      <w:lvlJc w:val="left"/>
      <w:pPr>
        <w:ind w:left="6126" w:hanging="720"/>
      </w:pPr>
      <w:rPr>
        <w:rFonts w:hint="default"/>
      </w:rPr>
    </w:lvl>
    <w:lvl w:ilvl="7">
      <w:start w:val="1"/>
      <w:numFmt w:val="bullet"/>
      <w:lvlText w:val="•"/>
      <w:lvlJc w:val="left"/>
      <w:pPr>
        <w:ind w:left="6900" w:hanging="720"/>
      </w:pPr>
      <w:rPr>
        <w:rFonts w:hint="default"/>
      </w:rPr>
    </w:lvl>
    <w:lvl w:ilvl="8">
      <w:start w:val="1"/>
      <w:numFmt w:val="bullet"/>
      <w:lvlText w:val="•"/>
      <w:lvlJc w:val="left"/>
      <w:pPr>
        <w:ind w:left="7673" w:hanging="720"/>
      </w:pPr>
      <w:rPr>
        <w:rFonts w:hint="default"/>
      </w:rPr>
    </w:lvl>
  </w:abstractNum>
  <w:abstractNum w:abstractNumId="17" w15:restartNumberingAfterBreak="0">
    <w:nsid w:val="746C2790"/>
    <w:multiLevelType w:val="hybridMultilevel"/>
    <w:tmpl w:val="D8049818"/>
    <w:lvl w:ilvl="0" w:tplc="785E4F86">
      <w:start w:val="1"/>
      <w:numFmt w:val="decimal"/>
      <w:lvlText w:val="(%1)"/>
      <w:lvlJc w:val="left"/>
      <w:pPr>
        <w:ind w:left="1540" w:hanging="720"/>
      </w:pPr>
      <w:rPr>
        <w:rFonts w:ascii="Times New Roman" w:eastAsia="Times New Roman" w:hAnsi="Times New Roman" w:hint="default"/>
        <w:sz w:val="24"/>
        <w:szCs w:val="24"/>
      </w:rPr>
    </w:lvl>
    <w:lvl w:ilvl="1" w:tplc="50EAB528">
      <w:start w:val="1"/>
      <w:numFmt w:val="bullet"/>
      <w:lvlText w:val="•"/>
      <w:lvlJc w:val="left"/>
      <w:pPr>
        <w:ind w:left="2342" w:hanging="720"/>
      </w:pPr>
      <w:rPr>
        <w:rFonts w:hint="default"/>
      </w:rPr>
    </w:lvl>
    <w:lvl w:ilvl="2" w:tplc="636A34F0">
      <w:start w:val="1"/>
      <w:numFmt w:val="bullet"/>
      <w:lvlText w:val="•"/>
      <w:lvlJc w:val="left"/>
      <w:pPr>
        <w:ind w:left="3144" w:hanging="720"/>
      </w:pPr>
      <w:rPr>
        <w:rFonts w:hint="default"/>
      </w:rPr>
    </w:lvl>
    <w:lvl w:ilvl="3" w:tplc="64AC7B46">
      <w:start w:val="1"/>
      <w:numFmt w:val="bullet"/>
      <w:lvlText w:val="•"/>
      <w:lvlJc w:val="left"/>
      <w:pPr>
        <w:ind w:left="3946" w:hanging="720"/>
      </w:pPr>
      <w:rPr>
        <w:rFonts w:hint="default"/>
      </w:rPr>
    </w:lvl>
    <w:lvl w:ilvl="4" w:tplc="A41649DA">
      <w:start w:val="1"/>
      <w:numFmt w:val="bullet"/>
      <w:lvlText w:val="•"/>
      <w:lvlJc w:val="left"/>
      <w:pPr>
        <w:ind w:left="4748" w:hanging="720"/>
      </w:pPr>
      <w:rPr>
        <w:rFonts w:hint="default"/>
      </w:rPr>
    </w:lvl>
    <w:lvl w:ilvl="5" w:tplc="BC5A51E0">
      <w:start w:val="1"/>
      <w:numFmt w:val="bullet"/>
      <w:lvlText w:val="•"/>
      <w:lvlJc w:val="left"/>
      <w:pPr>
        <w:ind w:left="5550" w:hanging="720"/>
      </w:pPr>
      <w:rPr>
        <w:rFonts w:hint="default"/>
      </w:rPr>
    </w:lvl>
    <w:lvl w:ilvl="6" w:tplc="8D1E4EA0">
      <w:start w:val="1"/>
      <w:numFmt w:val="bullet"/>
      <w:lvlText w:val="•"/>
      <w:lvlJc w:val="left"/>
      <w:pPr>
        <w:ind w:left="6352" w:hanging="720"/>
      </w:pPr>
      <w:rPr>
        <w:rFonts w:hint="default"/>
      </w:rPr>
    </w:lvl>
    <w:lvl w:ilvl="7" w:tplc="E9AAE5E8">
      <w:start w:val="1"/>
      <w:numFmt w:val="bullet"/>
      <w:lvlText w:val="•"/>
      <w:lvlJc w:val="left"/>
      <w:pPr>
        <w:ind w:left="7154" w:hanging="720"/>
      </w:pPr>
      <w:rPr>
        <w:rFonts w:hint="default"/>
      </w:rPr>
    </w:lvl>
    <w:lvl w:ilvl="8" w:tplc="A88A534A">
      <w:start w:val="1"/>
      <w:numFmt w:val="bullet"/>
      <w:lvlText w:val="•"/>
      <w:lvlJc w:val="left"/>
      <w:pPr>
        <w:ind w:left="7956" w:hanging="720"/>
      </w:pPr>
      <w:rPr>
        <w:rFonts w:hint="default"/>
      </w:rPr>
    </w:lvl>
  </w:abstractNum>
  <w:abstractNum w:abstractNumId="18" w15:restartNumberingAfterBreak="0">
    <w:nsid w:val="74786031"/>
    <w:multiLevelType w:val="hybridMultilevel"/>
    <w:tmpl w:val="2638BB52"/>
    <w:lvl w:ilvl="0" w:tplc="EB968860">
      <w:start w:val="2"/>
      <w:numFmt w:val="decimal"/>
      <w:lvlText w:val="%1"/>
      <w:lvlJc w:val="left"/>
      <w:pPr>
        <w:ind w:left="2981" w:hanging="1441"/>
      </w:pPr>
      <w:rPr>
        <w:rFonts w:ascii="Times New Roman" w:eastAsia="Times New Roman" w:hAnsi="Times New Roman" w:hint="default"/>
        <w:sz w:val="24"/>
        <w:szCs w:val="24"/>
      </w:rPr>
    </w:lvl>
    <w:lvl w:ilvl="1" w:tplc="29FC12A4">
      <w:start w:val="1"/>
      <w:numFmt w:val="bullet"/>
      <w:lvlText w:val="•"/>
      <w:lvlJc w:val="left"/>
      <w:pPr>
        <w:ind w:left="3644" w:hanging="1441"/>
      </w:pPr>
      <w:rPr>
        <w:rFonts w:hint="default"/>
      </w:rPr>
    </w:lvl>
    <w:lvl w:ilvl="2" w:tplc="88E88BEE">
      <w:start w:val="1"/>
      <w:numFmt w:val="bullet"/>
      <w:lvlText w:val="•"/>
      <w:lvlJc w:val="left"/>
      <w:pPr>
        <w:ind w:left="4308" w:hanging="1441"/>
      </w:pPr>
      <w:rPr>
        <w:rFonts w:hint="default"/>
      </w:rPr>
    </w:lvl>
    <w:lvl w:ilvl="3" w:tplc="BD502BA0">
      <w:start w:val="1"/>
      <w:numFmt w:val="bullet"/>
      <w:lvlText w:val="•"/>
      <w:lvlJc w:val="left"/>
      <w:pPr>
        <w:ind w:left="4972" w:hanging="1441"/>
      </w:pPr>
      <w:rPr>
        <w:rFonts w:hint="default"/>
      </w:rPr>
    </w:lvl>
    <w:lvl w:ilvl="4" w:tplc="EC7E1F24">
      <w:start w:val="1"/>
      <w:numFmt w:val="bullet"/>
      <w:lvlText w:val="•"/>
      <w:lvlJc w:val="left"/>
      <w:pPr>
        <w:ind w:left="5636" w:hanging="1441"/>
      </w:pPr>
      <w:rPr>
        <w:rFonts w:hint="default"/>
      </w:rPr>
    </w:lvl>
    <w:lvl w:ilvl="5" w:tplc="0B8AF4C4">
      <w:start w:val="1"/>
      <w:numFmt w:val="bullet"/>
      <w:lvlText w:val="•"/>
      <w:lvlJc w:val="left"/>
      <w:pPr>
        <w:ind w:left="6300" w:hanging="1441"/>
      </w:pPr>
      <w:rPr>
        <w:rFonts w:hint="default"/>
      </w:rPr>
    </w:lvl>
    <w:lvl w:ilvl="6" w:tplc="8CE49AD4">
      <w:start w:val="1"/>
      <w:numFmt w:val="bullet"/>
      <w:lvlText w:val="•"/>
      <w:lvlJc w:val="left"/>
      <w:pPr>
        <w:ind w:left="6964" w:hanging="1441"/>
      </w:pPr>
      <w:rPr>
        <w:rFonts w:hint="default"/>
      </w:rPr>
    </w:lvl>
    <w:lvl w:ilvl="7" w:tplc="2C8EAF3C">
      <w:start w:val="1"/>
      <w:numFmt w:val="bullet"/>
      <w:lvlText w:val="•"/>
      <w:lvlJc w:val="left"/>
      <w:pPr>
        <w:ind w:left="7628" w:hanging="1441"/>
      </w:pPr>
      <w:rPr>
        <w:rFonts w:hint="default"/>
      </w:rPr>
    </w:lvl>
    <w:lvl w:ilvl="8" w:tplc="230E31C0">
      <w:start w:val="1"/>
      <w:numFmt w:val="bullet"/>
      <w:lvlText w:val="•"/>
      <w:lvlJc w:val="left"/>
      <w:pPr>
        <w:ind w:left="8292" w:hanging="1441"/>
      </w:pPr>
      <w:rPr>
        <w:rFonts w:hint="default"/>
      </w:rPr>
    </w:lvl>
  </w:abstractNum>
  <w:abstractNum w:abstractNumId="19" w15:restartNumberingAfterBreak="0">
    <w:nsid w:val="74AB1C31"/>
    <w:multiLevelType w:val="hybridMultilevel"/>
    <w:tmpl w:val="5E2ACC8A"/>
    <w:lvl w:ilvl="0" w:tplc="87B46E8E">
      <w:start w:val="1"/>
      <w:numFmt w:val="upperRoman"/>
      <w:lvlText w:val="%1."/>
      <w:lvlJc w:val="left"/>
      <w:pPr>
        <w:ind w:left="820" w:hanging="720"/>
      </w:pPr>
      <w:rPr>
        <w:rFonts w:ascii="Times New Roman" w:eastAsia="Times New Roman" w:hAnsi="Times New Roman" w:hint="default"/>
        <w:spacing w:val="-4"/>
        <w:sz w:val="24"/>
        <w:szCs w:val="24"/>
      </w:rPr>
    </w:lvl>
    <w:lvl w:ilvl="1" w:tplc="BB40FD30">
      <w:start w:val="1"/>
      <w:numFmt w:val="bullet"/>
      <w:lvlText w:val="•"/>
      <w:lvlJc w:val="left"/>
      <w:pPr>
        <w:ind w:left="1656" w:hanging="720"/>
      </w:pPr>
      <w:rPr>
        <w:rFonts w:hint="default"/>
      </w:rPr>
    </w:lvl>
    <w:lvl w:ilvl="2" w:tplc="A01AA7EE">
      <w:start w:val="1"/>
      <w:numFmt w:val="bullet"/>
      <w:lvlText w:val="•"/>
      <w:lvlJc w:val="left"/>
      <w:pPr>
        <w:ind w:left="2492" w:hanging="720"/>
      </w:pPr>
      <w:rPr>
        <w:rFonts w:hint="default"/>
      </w:rPr>
    </w:lvl>
    <w:lvl w:ilvl="3" w:tplc="F6166514">
      <w:start w:val="1"/>
      <w:numFmt w:val="bullet"/>
      <w:lvlText w:val="•"/>
      <w:lvlJc w:val="left"/>
      <w:pPr>
        <w:ind w:left="3328" w:hanging="720"/>
      </w:pPr>
      <w:rPr>
        <w:rFonts w:hint="default"/>
      </w:rPr>
    </w:lvl>
    <w:lvl w:ilvl="4" w:tplc="10922252">
      <w:start w:val="1"/>
      <w:numFmt w:val="bullet"/>
      <w:lvlText w:val="•"/>
      <w:lvlJc w:val="left"/>
      <w:pPr>
        <w:ind w:left="4164" w:hanging="720"/>
      </w:pPr>
      <w:rPr>
        <w:rFonts w:hint="default"/>
      </w:rPr>
    </w:lvl>
    <w:lvl w:ilvl="5" w:tplc="23248600">
      <w:start w:val="1"/>
      <w:numFmt w:val="bullet"/>
      <w:lvlText w:val="•"/>
      <w:lvlJc w:val="left"/>
      <w:pPr>
        <w:ind w:left="5000" w:hanging="720"/>
      </w:pPr>
      <w:rPr>
        <w:rFonts w:hint="default"/>
      </w:rPr>
    </w:lvl>
    <w:lvl w:ilvl="6" w:tplc="1ECA92A2">
      <w:start w:val="1"/>
      <w:numFmt w:val="bullet"/>
      <w:lvlText w:val="•"/>
      <w:lvlJc w:val="left"/>
      <w:pPr>
        <w:ind w:left="5836" w:hanging="720"/>
      </w:pPr>
      <w:rPr>
        <w:rFonts w:hint="default"/>
      </w:rPr>
    </w:lvl>
    <w:lvl w:ilvl="7" w:tplc="C6A67CBA">
      <w:start w:val="1"/>
      <w:numFmt w:val="bullet"/>
      <w:lvlText w:val="•"/>
      <w:lvlJc w:val="left"/>
      <w:pPr>
        <w:ind w:left="6672" w:hanging="720"/>
      </w:pPr>
      <w:rPr>
        <w:rFonts w:hint="default"/>
      </w:rPr>
    </w:lvl>
    <w:lvl w:ilvl="8" w:tplc="50F41982">
      <w:start w:val="1"/>
      <w:numFmt w:val="bullet"/>
      <w:lvlText w:val="•"/>
      <w:lvlJc w:val="left"/>
      <w:pPr>
        <w:ind w:left="7508" w:hanging="720"/>
      </w:pPr>
      <w:rPr>
        <w:rFonts w:hint="default"/>
      </w:rPr>
    </w:lvl>
  </w:abstractNum>
  <w:abstractNum w:abstractNumId="20" w15:restartNumberingAfterBreak="0">
    <w:nsid w:val="770372A0"/>
    <w:multiLevelType w:val="hybridMultilevel"/>
    <w:tmpl w:val="765411B8"/>
    <w:lvl w:ilvl="0" w:tplc="040A69D6">
      <w:start w:val="21"/>
      <w:numFmt w:val="upperLetter"/>
      <w:lvlText w:val="%1."/>
      <w:lvlJc w:val="left"/>
      <w:pPr>
        <w:ind w:left="433" w:hanging="293"/>
      </w:pPr>
      <w:rPr>
        <w:rFonts w:ascii="Times New Roman" w:eastAsia="Times New Roman" w:hAnsi="Times New Roman" w:hint="default"/>
        <w:b/>
        <w:bCs/>
        <w:spacing w:val="-1"/>
        <w:sz w:val="24"/>
        <w:szCs w:val="24"/>
      </w:rPr>
    </w:lvl>
    <w:lvl w:ilvl="1" w:tplc="9AE4A25C">
      <w:start w:val="1"/>
      <w:numFmt w:val="decimal"/>
      <w:lvlText w:val="(%2)"/>
      <w:lvlJc w:val="left"/>
      <w:pPr>
        <w:ind w:left="1540" w:hanging="720"/>
      </w:pPr>
      <w:rPr>
        <w:rFonts w:ascii="Times New Roman" w:eastAsia="Times New Roman" w:hAnsi="Times New Roman" w:hint="default"/>
        <w:sz w:val="24"/>
        <w:szCs w:val="24"/>
      </w:rPr>
    </w:lvl>
    <w:lvl w:ilvl="2" w:tplc="14F0A784">
      <w:start w:val="1"/>
      <w:numFmt w:val="bullet"/>
      <w:lvlText w:val="•"/>
      <w:lvlJc w:val="left"/>
      <w:pPr>
        <w:ind w:left="2424" w:hanging="720"/>
      </w:pPr>
      <w:rPr>
        <w:rFonts w:hint="default"/>
      </w:rPr>
    </w:lvl>
    <w:lvl w:ilvl="3" w:tplc="F1D298C8">
      <w:start w:val="1"/>
      <w:numFmt w:val="bullet"/>
      <w:lvlText w:val="•"/>
      <w:lvlJc w:val="left"/>
      <w:pPr>
        <w:ind w:left="3309" w:hanging="720"/>
      </w:pPr>
      <w:rPr>
        <w:rFonts w:hint="default"/>
      </w:rPr>
    </w:lvl>
    <w:lvl w:ilvl="4" w:tplc="BA7E0E20">
      <w:start w:val="1"/>
      <w:numFmt w:val="bullet"/>
      <w:lvlText w:val="•"/>
      <w:lvlJc w:val="left"/>
      <w:pPr>
        <w:ind w:left="4193" w:hanging="720"/>
      </w:pPr>
      <w:rPr>
        <w:rFonts w:hint="default"/>
      </w:rPr>
    </w:lvl>
    <w:lvl w:ilvl="5" w:tplc="227440D8">
      <w:start w:val="1"/>
      <w:numFmt w:val="bullet"/>
      <w:lvlText w:val="•"/>
      <w:lvlJc w:val="left"/>
      <w:pPr>
        <w:ind w:left="5078" w:hanging="720"/>
      </w:pPr>
      <w:rPr>
        <w:rFonts w:hint="default"/>
      </w:rPr>
    </w:lvl>
    <w:lvl w:ilvl="6" w:tplc="122EC0A8">
      <w:start w:val="1"/>
      <w:numFmt w:val="bullet"/>
      <w:lvlText w:val="•"/>
      <w:lvlJc w:val="left"/>
      <w:pPr>
        <w:ind w:left="5962" w:hanging="720"/>
      </w:pPr>
      <w:rPr>
        <w:rFonts w:hint="default"/>
      </w:rPr>
    </w:lvl>
    <w:lvl w:ilvl="7" w:tplc="85E403EE">
      <w:start w:val="1"/>
      <w:numFmt w:val="bullet"/>
      <w:lvlText w:val="•"/>
      <w:lvlJc w:val="left"/>
      <w:pPr>
        <w:ind w:left="6846" w:hanging="720"/>
      </w:pPr>
      <w:rPr>
        <w:rFonts w:hint="default"/>
      </w:rPr>
    </w:lvl>
    <w:lvl w:ilvl="8" w:tplc="2E24618A">
      <w:start w:val="1"/>
      <w:numFmt w:val="bullet"/>
      <w:lvlText w:val="•"/>
      <w:lvlJc w:val="left"/>
      <w:pPr>
        <w:ind w:left="7731" w:hanging="720"/>
      </w:pPr>
      <w:rPr>
        <w:rFonts w:hint="default"/>
      </w:rPr>
    </w:lvl>
  </w:abstractNum>
  <w:abstractNum w:abstractNumId="21" w15:restartNumberingAfterBreak="0">
    <w:nsid w:val="7DB84CA7"/>
    <w:multiLevelType w:val="hybridMultilevel"/>
    <w:tmpl w:val="E34217BE"/>
    <w:lvl w:ilvl="0" w:tplc="23942906">
      <w:start w:val="1"/>
      <w:numFmt w:val="decimal"/>
      <w:lvlText w:val="%1"/>
      <w:lvlJc w:val="left"/>
      <w:pPr>
        <w:ind w:left="3221" w:hanging="2432"/>
        <w:jc w:val="right"/>
      </w:pPr>
      <w:rPr>
        <w:rFonts w:ascii="Times New Roman" w:eastAsia="Times New Roman" w:hAnsi="Times New Roman" w:hint="default"/>
        <w:sz w:val="24"/>
        <w:szCs w:val="24"/>
      </w:rPr>
    </w:lvl>
    <w:lvl w:ilvl="1" w:tplc="4E1E582A">
      <w:start w:val="1"/>
      <w:numFmt w:val="bullet"/>
      <w:lvlText w:val="•"/>
      <w:lvlJc w:val="left"/>
      <w:pPr>
        <w:ind w:left="3856" w:hanging="2432"/>
      </w:pPr>
      <w:rPr>
        <w:rFonts w:hint="default"/>
      </w:rPr>
    </w:lvl>
    <w:lvl w:ilvl="2" w:tplc="9CE0E916">
      <w:start w:val="1"/>
      <w:numFmt w:val="bullet"/>
      <w:lvlText w:val="•"/>
      <w:lvlJc w:val="left"/>
      <w:pPr>
        <w:ind w:left="4492" w:hanging="2432"/>
      </w:pPr>
      <w:rPr>
        <w:rFonts w:hint="default"/>
      </w:rPr>
    </w:lvl>
    <w:lvl w:ilvl="3" w:tplc="7AE636D2">
      <w:start w:val="1"/>
      <w:numFmt w:val="bullet"/>
      <w:lvlText w:val="•"/>
      <w:lvlJc w:val="left"/>
      <w:pPr>
        <w:ind w:left="5128" w:hanging="2432"/>
      </w:pPr>
      <w:rPr>
        <w:rFonts w:hint="default"/>
      </w:rPr>
    </w:lvl>
    <w:lvl w:ilvl="4" w:tplc="8F2AA2FC">
      <w:start w:val="1"/>
      <w:numFmt w:val="bullet"/>
      <w:lvlText w:val="•"/>
      <w:lvlJc w:val="left"/>
      <w:pPr>
        <w:ind w:left="5764" w:hanging="2432"/>
      </w:pPr>
      <w:rPr>
        <w:rFonts w:hint="default"/>
      </w:rPr>
    </w:lvl>
    <w:lvl w:ilvl="5" w:tplc="15641800">
      <w:start w:val="1"/>
      <w:numFmt w:val="bullet"/>
      <w:lvlText w:val="•"/>
      <w:lvlJc w:val="left"/>
      <w:pPr>
        <w:ind w:left="6400" w:hanging="2432"/>
      </w:pPr>
      <w:rPr>
        <w:rFonts w:hint="default"/>
      </w:rPr>
    </w:lvl>
    <w:lvl w:ilvl="6" w:tplc="36920F08">
      <w:start w:val="1"/>
      <w:numFmt w:val="bullet"/>
      <w:lvlText w:val="•"/>
      <w:lvlJc w:val="left"/>
      <w:pPr>
        <w:ind w:left="7036" w:hanging="2432"/>
      </w:pPr>
      <w:rPr>
        <w:rFonts w:hint="default"/>
      </w:rPr>
    </w:lvl>
    <w:lvl w:ilvl="7" w:tplc="E6387B60">
      <w:start w:val="1"/>
      <w:numFmt w:val="bullet"/>
      <w:lvlText w:val="•"/>
      <w:lvlJc w:val="left"/>
      <w:pPr>
        <w:ind w:left="7672" w:hanging="2432"/>
      </w:pPr>
      <w:rPr>
        <w:rFonts w:hint="default"/>
      </w:rPr>
    </w:lvl>
    <w:lvl w:ilvl="8" w:tplc="6E0E96FA">
      <w:start w:val="1"/>
      <w:numFmt w:val="bullet"/>
      <w:lvlText w:val="•"/>
      <w:lvlJc w:val="left"/>
      <w:pPr>
        <w:ind w:left="8308" w:hanging="2432"/>
      </w:pPr>
      <w:rPr>
        <w:rFonts w:hint="default"/>
      </w:rPr>
    </w:lvl>
  </w:abstractNum>
  <w:abstractNum w:abstractNumId="22" w15:restartNumberingAfterBreak="0">
    <w:nsid w:val="7F77549E"/>
    <w:multiLevelType w:val="hybridMultilevel"/>
    <w:tmpl w:val="D39E00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8"/>
  </w:num>
  <w:num w:numId="3">
    <w:abstractNumId w:val="17"/>
  </w:num>
  <w:num w:numId="4">
    <w:abstractNumId w:val="7"/>
  </w:num>
  <w:num w:numId="5">
    <w:abstractNumId w:val="21"/>
  </w:num>
  <w:num w:numId="6">
    <w:abstractNumId w:val="10"/>
  </w:num>
  <w:num w:numId="7">
    <w:abstractNumId w:val="12"/>
  </w:num>
  <w:num w:numId="8">
    <w:abstractNumId w:val="15"/>
  </w:num>
  <w:num w:numId="9">
    <w:abstractNumId w:val="8"/>
  </w:num>
  <w:num w:numId="10">
    <w:abstractNumId w:val="0"/>
  </w:num>
  <w:num w:numId="11">
    <w:abstractNumId w:val="3"/>
  </w:num>
  <w:num w:numId="12">
    <w:abstractNumId w:val="6"/>
  </w:num>
  <w:num w:numId="13">
    <w:abstractNumId w:val="13"/>
  </w:num>
  <w:num w:numId="14">
    <w:abstractNumId w:val="9"/>
  </w:num>
  <w:num w:numId="15">
    <w:abstractNumId w:val="19"/>
  </w:num>
  <w:num w:numId="16">
    <w:abstractNumId w:val="2"/>
  </w:num>
  <w:num w:numId="17">
    <w:abstractNumId w:val="14"/>
  </w:num>
  <w:num w:numId="18">
    <w:abstractNumId w:val="1"/>
  </w:num>
  <w:num w:numId="19">
    <w:abstractNumId w:val="16"/>
  </w:num>
  <w:num w:numId="20">
    <w:abstractNumId w:val="11"/>
  </w:num>
  <w:num w:numId="21">
    <w:abstractNumId w:val="4"/>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59"/>
    <w:rsid w:val="00034FDA"/>
    <w:rsid w:val="00060377"/>
    <w:rsid w:val="000969CE"/>
    <w:rsid w:val="000C51C6"/>
    <w:rsid w:val="000C6E71"/>
    <w:rsid w:val="000D4867"/>
    <w:rsid w:val="000E7261"/>
    <w:rsid w:val="001002F7"/>
    <w:rsid w:val="00110DA8"/>
    <w:rsid w:val="00120E0F"/>
    <w:rsid w:val="0014658E"/>
    <w:rsid w:val="001551F6"/>
    <w:rsid w:val="00177D3F"/>
    <w:rsid w:val="001879BE"/>
    <w:rsid w:val="001A7B5E"/>
    <w:rsid w:val="001B6B97"/>
    <w:rsid w:val="002921A2"/>
    <w:rsid w:val="002C2031"/>
    <w:rsid w:val="002D2699"/>
    <w:rsid w:val="002F7A67"/>
    <w:rsid w:val="00307EA1"/>
    <w:rsid w:val="003126BB"/>
    <w:rsid w:val="0033050D"/>
    <w:rsid w:val="00332494"/>
    <w:rsid w:val="003760DD"/>
    <w:rsid w:val="003C1639"/>
    <w:rsid w:val="003D0FAB"/>
    <w:rsid w:val="00410156"/>
    <w:rsid w:val="004103CF"/>
    <w:rsid w:val="00425C19"/>
    <w:rsid w:val="00452B50"/>
    <w:rsid w:val="0045705B"/>
    <w:rsid w:val="00457DF3"/>
    <w:rsid w:val="004D1B05"/>
    <w:rsid w:val="004E6F9C"/>
    <w:rsid w:val="00534D34"/>
    <w:rsid w:val="005532A1"/>
    <w:rsid w:val="005851B0"/>
    <w:rsid w:val="005B419F"/>
    <w:rsid w:val="00676F49"/>
    <w:rsid w:val="006D3E9B"/>
    <w:rsid w:val="007A03F9"/>
    <w:rsid w:val="0081003B"/>
    <w:rsid w:val="00815733"/>
    <w:rsid w:val="00850ACC"/>
    <w:rsid w:val="00892918"/>
    <w:rsid w:val="008E6C59"/>
    <w:rsid w:val="00933283"/>
    <w:rsid w:val="00965128"/>
    <w:rsid w:val="00971422"/>
    <w:rsid w:val="009E3C6D"/>
    <w:rsid w:val="00A07ACB"/>
    <w:rsid w:val="00A36C4C"/>
    <w:rsid w:val="00A84B94"/>
    <w:rsid w:val="00A91D31"/>
    <w:rsid w:val="00A95877"/>
    <w:rsid w:val="00AD4330"/>
    <w:rsid w:val="00B17A16"/>
    <w:rsid w:val="00BA6B19"/>
    <w:rsid w:val="00BC3136"/>
    <w:rsid w:val="00BF683A"/>
    <w:rsid w:val="00C00C6D"/>
    <w:rsid w:val="00C04437"/>
    <w:rsid w:val="00C35DD5"/>
    <w:rsid w:val="00C3684C"/>
    <w:rsid w:val="00C36C4C"/>
    <w:rsid w:val="00C57FB7"/>
    <w:rsid w:val="00C65378"/>
    <w:rsid w:val="00CC195D"/>
    <w:rsid w:val="00CC5862"/>
    <w:rsid w:val="00D31C1F"/>
    <w:rsid w:val="00D43885"/>
    <w:rsid w:val="00DD3DEB"/>
    <w:rsid w:val="00DD5CD7"/>
    <w:rsid w:val="00DE152C"/>
    <w:rsid w:val="00E33BAF"/>
    <w:rsid w:val="00E819C9"/>
    <w:rsid w:val="00F42A4B"/>
    <w:rsid w:val="00F66E06"/>
    <w:rsid w:val="00FA327D"/>
    <w:rsid w:val="00FA6701"/>
    <w:rsid w:val="00FA6A18"/>
    <w:rsid w:val="00FC3833"/>
    <w:rsid w:val="00FC5E68"/>
    <w:rsid w:val="00FF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9BAD"/>
  <w15:docId w15:val="{BD8E38F5-2D69-4DBF-B3A1-764491CF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50"/>
      <w:ind w:left="4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unhideWhenUsed/>
    <w:qFormat/>
    <w:rsid w:val="00FC383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0C6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C3136"/>
    <w:pPr>
      <w:tabs>
        <w:tab w:val="center" w:pos="4680"/>
        <w:tab w:val="right" w:pos="9360"/>
      </w:tabs>
    </w:pPr>
  </w:style>
  <w:style w:type="character" w:customStyle="1" w:styleId="HeaderChar">
    <w:name w:val="Header Char"/>
    <w:basedOn w:val="DefaultParagraphFont"/>
    <w:link w:val="Header"/>
    <w:uiPriority w:val="99"/>
    <w:rsid w:val="00BC3136"/>
  </w:style>
  <w:style w:type="paragraph" w:styleId="Footer">
    <w:name w:val="footer"/>
    <w:basedOn w:val="Normal"/>
    <w:link w:val="FooterChar"/>
    <w:uiPriority w:val="99"/>
    <w:unhideWhenUsed/>
    <w:rsid w:val="00BC3136"/>
    <w:pPr>
      <w:tabs>
        <w:tab w:val="center" w:pos="4680"/>
        <w:tab w:val="right" w:pos="9360"/>
      </w:tabs>
    </w:pPr>
  </w:style>
  <w:style w:type="character" w:customStyle="1" w:styleId="FooterChar">
    <w:name w:val="Footer Char"/>
    <w:basedOn w:val="DefaultParagraphFont"/>
    <w:link w:val="Footer"/>
    <w:uiPriority w:val="99"/>
    <w:rsid w:val="00BC3136"/>
  </w:style>
  <w:style w:type="table" w:styleId="TableGrid">
    <w:name w:val="Table Grid"/>
    <w:basedOn w:val="TableNormal"/>
    <w:uiPriority w:val="39"/>
    <w:rsid w:val="00BC3136"/>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3136"/>
    <w:pPr>
      <w:widowControl/>
      <w:spacing w:before="100" w:beforeAutospacing="1" w:after="100" w:afterAutospacing="1"/>
    </w:pPr>
    <w:rPr>
      <w:rFonts w:ascii="Times New Roman" w:hAnsi="Times New Roman" w:cs="Times New Roman"/>
      <w:sz w:val="24"/>
      <w:szCs w:val="24"/>
    </w:rPr>
  </w:style>
  <w:style w:type="paragraph" w:customStyle="1" w:styleId="Default">
    <w:name w:val="Default"/>
    <w:rsid w:val="0033050D"/>
    <w:pPr>
      <w:widowControl/>
      <w:autoSpaceDE w:val="0"/>
      <w:autoSpaceDN w:val="0"/>
      <w:adjustRightInd w:val="0"/>
    </w:pPr>
    <w:rPr>
      <w:rFonts w:ascii="Myriad Pro" w:hAnsi="Myriad Pro" w:cs="Myriad Pro"/>
      <w:color w:val="000000"/>
      <w:sz w:val="24"/>
      <w:szCs w:val="24"/>
    </w:rPr>
  </w:style>
  <w:style w:type="character" w:customStyle="1" w:styleId="Heading1Char">
    <w:name w:val="Heading 1 Char"/>
    <w:basedOn w:val="DefaultParagraphFont"/>
    <w:link w:val="Heading1"/>
    <w:uiPriority w:val="1"/>
    <w:rsid w:val="00DE152C"/>
    <w:rPr>
      <w:rFonts w:ascii="Times New Roman" w:eastAsia="Times New Roman" w:hAnsi="Times New Roman"/>
      <w:b/>
      <w:bCs/>
      <w:sz w:val="24"/>
      <w:szCs w:val="24"/>
      <w:u w:val="single"/>
    </w:rPr>
  </w:style>
  <w:style w:type="character" w:customStyle="1" w:styleId="Heading2Char">
    <w:name w:val="Heading 2 Char"/>
    <w:basedOn w:val="DefaultParagraphFont"/>
    <w:link w:val="Heading2"/>
    <w:uiPriority w:val="9"/>
    <w:rsid w:val="00FC383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0C6D"/>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0E7261"/>
    <w:rPr>
      <w:rFonts w:ascii="Times New Roman" w:eastAsia="Times New Roman" w:hAnsi="Times New Roman"/>
      <w:sz w:val="24"/>
      <w:szCs w:val="24"/>
    </w:rPr>
  </w:style>
  <w:style w:type="paragraph" w:styleId="TOCHeading">
    <w:name w:val="TOC Heading"/>
    <w:basedOn w:val="Heading1"/>
    <w:next w:val="Normal"/>
    <w:uiPriority w:val="39"/>
    <w:unhideWhenUsed/>
    <w:qFormat/>
    <w:rsid w:val="004103C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 w:type="paragraph" w:styleId="TOC1">
    <w:name w:val="toc 1"/>
    <w:basedOn w:val="Normal"/>
    <w:next w:val="Normal"/>
    <w:autoRedefine/>
    <w:uiPriority w:val="39"/>
    <w:unhideWhenUsed/>
    <w:rsid w:val="004103CF"/>
    <w:pPr>
      <w:spacing w:after="100"/>
    </w:pPr>
  </w:style>
  <w:style w:type="paragraph" w:styleId="TOC2">
    <w:name w:val="toc 2"/>
    <w:basedOn w:val="Normal"/>
    <w:next w:val="Normal"/>
    <w:autoRedefine/>
    <w:uiPriority w:val="39"/>
    <w:unhideWhenUsed/>
    <w:rsid w:val="004103CF"/>
    <w:pPr>
      <w:spacing w:after="100"/>
      <w:ind w:left="220"/>
    </w:pPr>
  </w:style>
  <w:style w:type="paragraph" w:styleId="TOC3">
    <w:name w:val="toc 3"/>
    <w:basedOn w:val="Normal"/>
    <w:next w:val="Normal"/>
    <w:autoRedefine/>
    <w:uiPriority w:val="39"/>
    <w:unhideWhenUsed/>
    <w:rsid w:val="004103CF"/>
    <w:pPr>
      <w:spacing w:after="100"/>
      <w:ind w:left="440"/>
    </w:pPr>
  </w:style>
  <w:style w:type="character" w:styleId="Hyperlink">
    <w:name w:val="Hyperlink"/>
    <w:basedOn w:val="DefaultParagraphFont"/>
    <w:uiPriority w:val="99"/>
    <w:unhideWhenUsed/>
    <w:rsid w:val="004103CF"/>
    <w:rPr>
      <w:color w:val="0000FF" w:themeColor="hyperlink"/>
      <w:u w:val="single"/>
    </w:rPr>
  </w:style>
  <w:style w:type="paragraph" w:styleId="BalloonText">
    <w:name w:val="Balloon Text"/>
    <w:basedOn w:val="Normal"/>
    <w:link w:val="BalloonTextChar"/>
    <w:uiPriority w:val="99"/>
    <w:semiHidden/>
    <w:unhideWhenUsed/>
    <w:rsid w:val="008929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9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27611">
      <w:bodyDiv w:val="1"/>
      <w:marLeft w:val="0"/>
      <w:marRight w:val="0"/>
      <w:marTop w:val="0"/>
      <w:marBottom w:val="0"/>
      <w:divBdr>
        <w:top w:val="none" w:sz="0" w:space="0" w:color="auto"/>
        <w:left w:val="none" w:sz="0" w:space="0" w:color="auto"/>
        <w:bottom w:val="none" w:sz="0" w:space="0" w:color="auto"/>
        <w:right w:val="none" w:sz="0" w:space="0" w:color="auto"/>
      </w:divBdr>
    </w:div>
    <w:div w:id="511266749">
      <w:bodyDiv w:val="1"/>
      <w:marLeft w:val="0"/>
      <w:marRight w:val="0"/>
      <w:marTop w:val="0"/>
      <w:marBottom w:val="0"/>
      <w:divBdr>
        <w:top w:val="none" w:sz="0" w:space="0" w:color="auto"/>
        <w:left w:val="none" w:sz="0" w:space="0" w:color="auto"/>
        <w:bottom w:val="none" w:sz="0" w:space="0" w:color="auto"/>
        <w:right w:val="none" w:sz="0" w:space="0" w:color="auto"/>
      </w:divBdr>
    </w:div>
    <w:div w:id="1056005391">
      <w:bodyDiv w:val="1"/>
      <w:marLeft w:val="0"/>
      <w:marRight w:val="0"/>
      <w:marTop w:val="0"/>
      <w:marBottom w:val="0"/>
      <w:divBdr>
        <w:top w:val="none" w:sz="0" w:space="0" w:color="auto"/>
        <w:left w:val="none" w:sz="0" w:space="0" w:color="auto"/>
        <w:bottom w:val="none" w:sz="0" w:space="0" w:color="auto"/>
        <w:right w:val="none" w:sz="0" w:space="0" w:color="auto"/>
      </w:divBdr>
    </w:div>
    <w:div w:id="1108507193">
      <w:bodyDiv w:val="1"/>
      <w:marLeft w:val="0"/>
      <w:marRight w:val="0"/>
      <w:marTop w:val="0"/>
      <w:marBottom w:val="0"/>
      <w:divBdr>
        <w:top w:val="none" w:sz="0" w:space="0" w:color="auto"/>
        <w:left w:val="none" w:sz="0" w:space="0" w:color="auto"/>
        <w:bottom w:val="none" w:sz="0" w:space="0" w:color="auto"/>
        <w:right w:val="none" w:sz="0" w:space="0" w:color="auto"/>
      </w:divBdr>
    </w:div>
    <w:div w:id="2137403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0EFCB-D132-4013-B825-00BF00696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141</Pages>
  <Words>40103</Words>
  <Characters>210281</Characters>
  <Application>Microsoft Office Word</Application>
  <DocSecurity>0</DocSecurity>
  <Lines>8625</Lines>
  <Paragraphs>4816</Paragraphs>
  <ScaleCrop>false</ScaleCrop>
  <HeadingPairs>
    <vt:vector size="2" baseType="variant">
      <vt:variant>
        <vt:lpstr>Title</vt:lpstr>
      </vt:variant>
      <vt:variant>
        <vt:i4>1</vt:i4>
      </vt:variant>
    </vt:vector>
  </HeadingPairs>
  <TitlesOfParts>
    <vt:vector size="1" baseType="lpstr">
      <vt:lpstr>INTRODUCTION</vt:lpstr>
    </vt:vector>
  </TitlesOfParts>
  <Company>FBI - CJIS Division</Company>
  <LinksUpToDate>false</LinksUpToDate>
  <CharactersWithSpaces>246319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jlsnedeker</dc:creator>
  <cp:lastModifiedBy>Klingensmith, Lora L. (CJIS) (FBI)</cp:lastModifiedBy>
  <cp:revision>36</cp:revision>
  <cp:lastPrinted>2018-08-09T19:22:00Z</cp:lastPrinted>
  <dcterms:created xsi:type="dcterms:W3CDTF">2018-05-30T14:39:00Z</dcterms:created>
  <dcterms:modified xsi:type="dcterms:W3CDTF">2018-08-09T19:26:00Z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2012-05-29T00:00:00Z</vt:filetime>
  </property>
  <property fmtid="{D5CDD505-2E9C-101B-9397-08002B2CF9AE}" pid="3" name="LastSaved">
    <vt:filetime>2018-05-24T00:00:00Z</vt:filetime>
  </property>
</Properties>
</file>