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79" w:rsidRDefault="00636579" w:rsidP="00636579">
      <w:pPr>
        <w:pStyle w:val="a6"/>
      </w:pPr>
    </w:p>
    <w:p w:rsidR="00636579" w:rsidRDefault="00636579" w:rsidP="00636579">
      <w:pPr>
        <w:pStyle w:val="a6"/>
      </w:pPr>
    </w:p>
    <w:p w:rsidR="00636579" w:rsidRDefault="00636579" w:rsidP="00636579">
      <w:pPr>
        <w:pStyle w:val="a6"/>
      </w:pPr>
    </w:p>
    <w:p w:rsidR="00636579" w:rsidRDefault="00636579" w:rsidP="00636579">
      <w:pPr>
        <w:pStyle w:val="a3"/>
      </w:pPr>
      <w:r>
        <w:rPr>
          <w:rFonts w:hint="eastAsia"/>
        </w:rPr>
        <w:t>华夏幸福</w:t>
      </w:r>
    </w:p>
    <w:p w:rsidR="00636579" w:rsidRDefault="00636579" w:rsidP="00636579">
      <w:pPr>
        <w:pStyle w:val="a3"/>
      </w:pPr>
      <w:proofErr w:type="spellStart"/>
      <w:r>
        <w:t>F</w:t>
      </w:r>
      <w:r>
        <w:rPr>
          <w:rFonts w:hint="eastAsia"/>
        </w:rPr>
        <w:t>ineBI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Finereport</w:t>
      </w:r>
      <w:proofErr w:type="spellEnd"/>
    </w:p>
    <w:p w:rsidR="00636579" w:rsidRPr="006A0F3B" w:rsidRDefault="00636579" w:rsidP="00636579">
      <w:pPr>
        <w:pStyle w:val="a3"/>
      </w:pPr>
      <w:r>
        <w:t>集成方案</w:t>
      </w:r>
    </w:p>
    <w:p w:rsidR="00636579" w:rsidRPr="00163E14" w:rsidRDefault="00636579" w:rsidP="00636579">
      <w:pPr>
        <w:pStyle w:val="a6"/>
      </w:pPr>
      <w:r>
        <w:br w:type="page"/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204"/>
        <w:gridCol w:w="4916"/>
      </w:tblGrid>
      <w:tr w:rsidR="00636579" w:rsidRPr="00163E14" w:rsidTr="00CF5009">
        <w:trPr>
          <w:cantSplit/>
          <w:trHeight w:val="495"/>
          <w:jc w:val="center"/>
        </w:trPr>
        <w:tc>
          <w:tcPr>
            <w:tcW w:w="2402" w:type="dxa"/>
            <w:vMerge w:val="restart"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lastRenderedPageBreak/>
              <w:t>文件状态：</w:t>
            </w:r>
          </w:p>
          <w:p w:rsidR="00636579" w:rsidRPr="00163E14" w:rsidRDefault="00636579" w:rsidP="00CF5009">
            <w:pPr>
              <w:pStyle w:val="10"/>
            </w:pPr>
            <w:r>
              <w:rPr>
                <w:rFonts w:hint="eastAsia"/>
              </w:rPr>
              <w:t>【</w:t>
            </w:r>
            <w:r w:rsidRPr="00163E14">
              <w:rPr>
                <w:rFonts w:hint="eastAsia"/>
              </w:rPr>
              <w:t>】草稿</w:t>
            </w:r>
          </w:p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【】正式发布</w:t>
            </w:r>
          </w:p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【】正在修改</w:t>
            </w: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文件名称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42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文件简称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319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当前版本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作者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48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完成日期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405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文档编号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51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保密级别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45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文档页数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</w:tbl>
    <w:p w:rsidR="00636579" w:rsidRDefault="00636579" w:rsidP="00636579"/>
    <w:p w:rsidR="00636579" w:rsidRDefault="00636579" w:rsidP="00636579">
      <w:pPr>
        <w:pStyle w:val="0"/>
      </w:pPr>
      <w:r w:rsidRPr="00ED42F7">
        <w:rPr>
          <w:rFonts w:hint="eastAsia"/>
        </w:rPr>
        <w:t>历史版本</w:t>
      </w:r>
    </w:p>
    <w:p w:rsidR="00636579" w:rsidRPr="0000398E" w:rsidRDefault="00636579" w:rsidP="00636579"/>
    <w:tbl>
      <w:tblPr>
        <w:tblW w:w="8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992"/>
        <w:gridCol w:w="993"/>
        <w:gridCol w:w="2268"/>
        <w:gridCol w:w="3399"/>
      </w:tblGrid>
      <w:tr w:rsidR="00636579" w:rsidRPr="0000398E" w:rsidTr="00CF5009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br w:type="page"/>
            </w:r>
            <w:r w:rsidRPr="0000398E">
              <w:rPr>
                <w:rFonts w:hint="eastAsia"/>
              </w:rPr>
              <w:t>版本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rPr>
                <w:rFonts w:hint="eastAsia"/>
              </w:rPr>
              <w:t>作者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rPr>
                <w:rFonts w:hint="eastAsia"/>
              </w:rPr>
              <w:t>编写日期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rPr>
                <w:rFonts w:hint="eastAsia"/>
              </w:rPr>
              <w:t>备注</w:t>
            </w:r>
          </w:p>
        </w:tc>
      </w:tr>
      <w:tr w:rsidR="00636579" w:rsidRPr="0000398E" w:rsidTr="00CF5009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</w:tr>
    </w:tbl>
    <w:p w:rsidR="00636579" w:rsidRDefault="00636579" w:rsidP="00636579"/>
    <w:p w:rsidR="00636579" w:rsidRDefault="00636579" w:rsidP="0063657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636579" w:rsidRDefault="00636579" w:rsidP="00636579">
      <w:pPr>
        <w:pStyle w:val="0"/>
      </w:pPr>
      <w:bookmarkStart w:id="0" w:name="_Toc415832142"/>
      <w:r>
        <w:rPr>
          <w:rFonts w:hint="eastAsia"/>
        </w:rPr>
        <w:lastRenderedPageBreak/>
        <w:t>目录</w:t>
      </w:r>
      <w:bookmarkEnd w:id="0"/>
    </w:p>
    <w:p w:rsidR="00861D0C" w:rsidRDefault="00636579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fldChar w:fldCharType="begin"/>
      </w:r>
      <w:r>
        <w:instrText xml:space="preserve"> TOC \o "1-6" \u </w:instrText>
      </w:r>
      <w:r>
        <w:fldChar w:fldCharType="separate"/>
      </w:r>
      <w:bookmarkStart w:id="1" w:name="_GoBack"/>
      <w:bookmarkEnd w:id="1"/>
      <w:r w:rsidR="00861D0C">
        <w:t>1.</w:t>
      </w:r>
      <w:r w:rsidR="00861D0C">
        <w:rPr>
          <w:rFonts w:asciiTheme="minorHAnsi" w:eastAsiaTheme="minorEastAsia" w:hAnsiTheme="minorHAnsi"/>
          <w:b w:val="0"/>
          <w:sz w:val="21"/>
          <w:szCs w:val="22"/>
        </w:rPr>
        <w:tab/>
      </w:r>
      <w:r w:rsidR="00861D0C">
        <w:rPr>
          <w:rFonts w:hint="eastAsia"/>
        </w:rPr>
        <w:t>目的</w:t>
      </w:r>
      <w:r w:rsidR="00861D0C">
        <w:tab/>
      </w:r>
      <w:r w:rsidR="00861D0C">
        <w:fldChar w:fldCharType="begin"/>
      </w:r>
      <w:r w:rsidR="00861D0C">
        <w:instrText xml:space="preserve"> PAGEREF _Toc523239310 \h </w:instrText>
      </w:r>
      <w:r w:rsidR="00861D0C">
        <w:fldChar w:fldCharType="separate"/>
      </w:r>
      <w:r w:rsidR="00861D0C">
        <w:t>4</w:t>
      </w:r>
      <w:r w:rsidR="00861D0C">
        <w:fldChar w:fldCharType="end"/>
      </w:r>
    </w:p>
    <w:p w:rsidR="00861D0C" w:rsidRDefault="00861D0C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_Toc523239311 \h </w:instrText>
      </w:r>
      <w:r>
        <w:fldChar w:fldCharType="separate"/>
      </w:r>
      <w:r>
        <w:t>4</w:t>
      </w:r>
      <w:r>
        <w:fldChar w:fldCharType="end"/>
      </w:r>
    </w:p>
    <w:p w:rsidR="00861D0C" w:rsidRDefault="00861D0C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3.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t>fineBI</w:t>
      </w:r>
      <w:r>
        <w:rPr>
          <w:rFonts w:hint="eastAsia"/>
        </w:rPr>
        <w:t>与</w:t>
      </w:r>
      <w:r>
        <w:t>finereport</w:t>
      </w:r>
      <w:r>
        <w:rPr>
          <w:rFonts w:hint="eastAsia"/>
        </w:rPr>
        <w:t>集成方案</w:t>
      </w:r>
      <w:r>
        <w:tab/>
      </w:r>
      <w:r>
        <w:fldChar w:fldCharType="begin"/>
      </w:r>
      <w:r>
        <w:instrText xml:space="preserve"> PAGEREF _Toc523239312 \h </w:instrText>
      </w:r>
      <w:r>
        <w:fldChar w:fldCharType="separate"/>
      </w:r>
      <w:r>
        <w:t>4</w:t>
      </w:r>
      <w:r>
        <w:fldChar w:fldCharType="end"/>
      </w:r>
    </w:p>
    <w:p w:rsidR="00861D0C" w:rsidRDefault="00861D0C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4.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t>fineBI</w:t>
      </w:r>
      <w:r>
        <w:rPr>
          <w:rFonts w:hint="eastAsia"/>
        </w:rPr>
        <w:t>与</w:t>
      </w:r>
      <w:r>
        <w:t>finereport</w:t>
      </w:r>
      <w:r>
        <w:rPr>
          <w:rFonts w:hint="eastAsia"/>
        </w:rPr>
        <w:t>页面优缺点</w:t>
      </w:r>
      <w:r>
        <w:tab/>
      </w:r>
      <w:r>
        <w:fldChar w:fldCharType="begin"/>
      </w:r>
      <w:r>
        <w:instrText xml:space="preserve"> PAGEREF _Toc523239313 \h </w:instrText>
      </w:r>
      <w:r>
        <w:fldChar w:fldCharType="separate"/>
      </w:r>
      <w:r>
        <w:t>5</w:t>
      </w:r>
      <w:r>
        <w:fldChar w:fldCharType="end"/>
      </w:r>
    </w:p>
    <w:p w:rsidR="00636579" w:rsidRDefault="00636579" w:rsidP="00861D0C">
      <w:r>
        <w:fldChar w:fldCharType="end"/>
      </w:r>
    </w:p>
    <w:p w:rsidR="00636579" w:rsidRPr="00BA5852" w:rsidRDefault="00636579" w:rsidP="00636579">
      <w:pPr>
        <w:ind w:firstLineChars="0" w:firstLine="0"/>
      </w:pPr>
    </w:p>
    <w:p w:rsidR="00636579" w:rsidRPr="00BF40AD" w:rsidRDefault="00636579" w:rsidP="00636579">
      <w:pPr>
        <w:pStyle w:val="1"/>
        <w:numPr>
          <w:ilvl w:val="0"/>
          <w:numId w:val="3"/>
        </w:numPr>
        <w:spacing w:beforeLines="0"/>
        <w:ind w:left="357" w:hanging="357"/>
      </w:pPr>
      <w:bookmarkStart w:id="2" w:name="_Toc523239310"/>
      <w:r w:rsidRPr="00BF40AD">
        <w:rPr>
          <w:rFonts w:hint="eastAsia"/>
        </w:rPr>
        <w:lastRenderedPageBreak/>
        <w:t>目的</w:t>
      </w:r>
      <w:bookmarkEnd w:id="2"/>
    </w:p>
    <w:p w:rsidR="00636579" w:rsidRPr="001C39FC" w:rsidRDefault="00636579" w:rsidP="001C39FC">
      <w:pPr>
        <w:ind w:firstLine="480"/>
        <w:jc w:val="left"/>
        <w:rPr>
          <w:b/>
          <w:sz w:val="24"/>
        </w:rPr>
      </w:pPr>
      <w:r w:rsidRPr="000F4433">
        <w:rPr>
          <w:rFonts w:ascii="宋体" w:hAnsi="宋体" w:hint="eastAsia"/>
          <w:sz w:val="24"/>
        </w:rPr>
        <w:t>为</w:t>
      </w:r>
      <w:r w:rsidR="001C39FC">
        <w:rPr>
          <w:rFonts w:ascii="宋体" w:hAnsi="宋体" w:hint="eastAsia"/>
          <w:sz w:val="24"/>
        </w:rPr>
        <w:t>规范经营分析平台的集成方式</w:t>
      </w:r>
      <w:r>
        <w:rPr>
          <w:rFonts w:hint="eastAsia"/>
          <w:sz w:val="24"/>
        </w:rPr>
        <w:t>，避免不必要的问题发生</w:t>
      </w:r>
      <w:r>
        <w:rPr>
          <w:rFonts w:ascii="宋体" w:hAnsi="宋体" w:hint="eastAsia"/>
          <w:sz w:val="24"/>
        </w:rPr>
        <w:t>，特撰写</w:t>
      </w:r>
      <w:r>
        <w:rPr>
          <w:rFonts w:hint="eastAsia"/>
          <w:sz w:val="24"/>
        </w:rPr>
        <w:t>华夏幸福经营分析平台系统</w:t>
      </w:r>
      <w:proofErr w:type="spellStart"/>
      <w:r w:rsidR="001C39FC" w:rsidRPr="001C39FC">
        <w:rPr>
          <w:sz w:val="24"/>
        </w:rPr>
        <w:t>fineBI</w:t>
      </w:r>
      <w:proofErr w:type="spellEnd"/>
      <w:r w:rsidR="001C39FC" w:rsidRPr="001C39FC">
        <w:rPr>
          <w:sz w:val="24"/>
        </w:rPr>
        <w:t>与</w:t>
      </w:r>
      <w:proofErr w:type="spellStart"/>
      <w:r w:rsidR="001C39FC" w:rsidRPr="001C39FC">
        <w:rPr>
          <w:sz w:val="24"/>
        </w:rPr>
        <w:t>finereport</w:t>
      </w:r>
      <w:proofErr w:type="spellEnd"/>
      <w:r w:rsidR="001C39FC" w:rsidRPr="001C39FC">
        <w:rPr>
          <w:sz w:val="24"/>
        </w:rPr>
        <w:t>集成方案</w:t>
      </w:r>
    </w:p>
    <w:p w:rsidR="00636579" w:rsidRPr="001C39FC" w:rsidRDefault="00636579" w:rsidP="00636579">
      <w:pPr>
        <w:ind w:firstLineChars="0"/>
        <w:rPr>
          <w:sz w:val="24"/>
        </w:rPr>
      </w:pPr>
    </w:p>
    <w:p w:rsidR="00636579" w:rsidRDefault="00636579" w:rsidP="00636579">
      <w:pPr>
        <w:pStyle w:val="1"/>
        <w:pageBreakBefore w:val="0"/>
        <w:numPr>
          <w:ilvl w:val="0"/>
          <w:numId w:val="2"/>
        </w:numPr>
        <w:spacing w:beforeLines="0"/>
      </w:pPr>
      <w:bookmarkStart w:id="3" w:name="_Toc523239311"/>
      <w:r>
        <w:rPr>
          <w:rFonts w:hint="eastAsia"/>
        </w:rPr>
        <w:t>适用范围</w:t>
      </w:r>
      <w:bookmarkEnd w:id="3"/>
    </w:p>
    <w:p w:rsidR="00636579" w:rsidRDefault="00636579" w:rsidP="00636579">
      <w:pPr>
        <w:ind w:firstLine="480"/>
        <w:rPr>
          <w:sz w:val="24"/>
        </w:rPr>
      </w:pPr>
      <w:r w:rsidRPr="009F0AA0">
        <w:rPr>
          <w:rFonts w:hint="eastAsia"/>
          <w:sz w:val="24"/>
        </w:rPr>
        <w:t>本</w:t>
      </w:r>
      <w:r>
        <w:rPr>
          <w:rFonts w:hint="eastAsia"/>
          <w:sz w:val="24"/>
        </w:rPr>
        <w:t>方案</w:t>
      </w:r>
      <w:r w:rsidRPr="009F0AA0">
        <w:rPr>
          <w:rFonts w:hint="eastAsia"/>
          <w:sz w:val="24"/>
        </w:rPr>
        <w:t>适用于</w:t>
      </w:r>
      <w:r>
        <w:rPr>
          <w:rFonts w:hint="eastAsia"/>
          <w:sz w:val="24"/>
        </w:rPr>
        <w:t>华夏幸福经营分析平台</w:t>
      </w:r>
      <w:r w:rsidR="001C39FC">
        <w:rPr>
          <w:rFonts w:hint="eastAsia"/>
          <w:sz w:val="24"/>
        </w:rPr>
        <w:t>集成部署</w:t>
      </w:r>
      <w:r w:rsidRPr="009F0AA0">
        <w:rPr>
          <w:rFonts w:hint="eastAsia"/>
          <w:sz w:val="24"/>
        </w:rPr>
        <w:t>。</w:t>
      </w:r>
    </w:p>
    <w:p w:rsidR="00636579" w:rsidRDefault="000C376C" w:rsidP="000C376C">
      <w:pPr>
        <w:pStyle w:val="1"/>
        <w:pageBreakBefore w:val="0"/>
        <w:numPr>
          <w:ilvl w:val="0"/>
          <w:numId w:val="2"/>
        </w:numPr>
        <w:spacing w:beforeLines="0"/>
      </w:pPr>
      <w:bookmarkStart w:id="4" w:name="_Toc523239312"/>
      <w:proofErr w:type="spellStart"/>
      <w:r w:rsidRPr="000C376C">
        <w:t>fineBI</w:t>
      </w:r>
      <w:proofErr w:type="spellEnd"/>
      <w:r w:rsidRPr="000C376C">
        <w:t>与</w:t>
      </w:r>
      <w:proofErr w:type="spellStart"/>
      <w:r w:rsidRPr="000C376C">
        <w:t>finereport</w:t>
      </w:r>
      <w:proofErr w:type="spellEnd"/>
      <w:r w:rsidRPr="000C376C">
        <w:t>集成方案</w:t>
      </w:r>
      <w:bookmarkEnd w:id="4"/>
    </w:p>
    <w:p w:rsidR="0087060E" w:rsidRPr="0087060E" w:rsidRDefault="0087060E" w:rsidP="00050B15">
      <w:pPr>
        <w:pStyle w:val="a6"/>
      </w:pPr>
      <w:r>
        <w:rPr>
          <w:noProof/>
        </w:rPr>
        <w:drawing>
          <wp:inline distT="0" distB="0" distL="0" distR="0" wp14:anchorId="34926A26" wp14:editId="6FFEFE35">
            <wp:extent cx="5255895" cy="391933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3C" w:rsidRDefault="0087060E" w:rsidP="000C376C">
      <w:pPr>
        <w:ind w:firstLine="480"/>
        <w:rPr>
          <w:sz w:val="24"/>
        </w:rPr>
      </w:pPr>
      <w:r>
        <w:rPr>
          <w:rFonts w:hint="eastAsia"/>
          <w:sz w:val="24"/>
        </w:rPr>
        <w:t>如图,</w:t>
      </w:r>
      <w:r w:rsidR="000C376C">
        <w:rPr>
          <w:rFonts w:hint="eastAsia"/>
          <w:sz w:val="24"/>
        </w:rPr>
        <w:t>首先，通过OA统一单点进入单点工程。</w:t>
      </w:r>
    </w:p>
    <w:p w:rsidR="000C376C" w:rsidRDefault="000C376C" w:rsidP="000C376C">
      <w:pPr>
        <w:ind w:firstLine="480"/>
        <w:rPr>
          <w:sz w:val="24"/>
        </w:rPr>
      </w:pPr>
      <w:r>
        <w:rPr>
          <w:rFonts w:hint="eastAsia"/>
          <w:sz w:val="24"/>
        </w:rPr>
        <w:t>其次在单点项目中，分别在前端单点登录</w:t>
      </w:r>
      <w:proofErr w:type="spellStart"/>
      <w:r>
        <w:rPr>
          <w:rFonts w:hint="eastAsia"/>
          <w:sz w:val="24"/>
        </w:rPr>
        <w:t>fineBI</w:t>
      </w:r>
      <w:proofErr w:type="spellEnd"/>
      <w:r>
        <w:rPr>
          <w:rFonts w:hint="eastAsia"/>
          <w:sz w:val="24"/>
        </w:rPr>
        <w:t>项目和</w:t>
      </w:r>
      <w:proofErr w:type="spellStart"/>
      <w:r w:rsidRPr="000C376C">
        <w:rPr>
          <w:rFonts w:hint="eastAsia"/>
          <w:sz w:val="24"/>
        </w:rPr>
        <w:t>finereport</w:t>
      </w:r>
      <w:proofErr w:type="spellEnd"/>
      <w:r>
        <w:rPr>
          <w:rFonts w:hint="eastAsia"/>
          <w:sz w:val="24"/>
        </w:rPr>
        <w:t>项目。</w:t>
      </w:r>
    </w:p>
    <w:p w:rsidR="000C376C" w:rsidRDefault="00D9708D" w:rsidP="000C376C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接着</w:t>
      </w:r>
      <w:r w:rsidR="000C376C">
        <w:rPr>
          <w:rFonts w:hint="eastAsia"/>
          <w:sz w:val="24"/>
        </w:rPr>
        <w:t>如果用户验证通过，页面内嵌入</w:t>
      </w:r>
      <w:proofErr w:type="spellStart"/>
      <w:r w:rsidR="000C376C">
        <w:rPr>
          <w:rFonts w:hint="eastAsia"/>
          <w:sz w:val="24"/>
        </w:rPr>
        <w:t>fineBI</w:t>
      </w:r>
      <w:proofErr w:type="spellEnd"/>
      <w:r w:rsidR="000C376C">
        <w:rPr>
          <w:rFonts w:hint="eastAsia"/>
          <w:sz w:val="24"/>
        </w:rPr>
        <w:t>的portal中，在</w:t>
      </w:r>
      <w:proofErr w:type="spellStart"/>
      <w:r w:rsidR="000C376C">
        <w:rPr>
          <w:rFonts w:hint="eastAsia"/>
          <w:sz w:val="24"/>
        </w:rPr>
        <w:t>fineBI</w:t>
      </w:r>
      <w:proofErr w:type="spellEnd"/>
      <w:r w:rsidR="000C376C">
        <w:rPr>
          <w:rFonts w:hint="eastAsia"/>
          <w:sz w:val="24"/>
        </w:rPr>
        <w:t>的portal中将</w:t>
      </w:r>
      <w:proofErr w:type="spellStart"/>
      <w:r w:rsidR="000C376C">
        <w:rPr>
          <w:rFonts w:hint="eastAsia"/>
          <w:sz w:val="24"/>
        </w:rPr>
        <w:t>finereport</w:t>
      </w:r>
      <w:proofErr w:type="spellEnd"/>
      <w:r w:rsidR="000C376C">
        <w:rPr>
          <w:rFonts w:hint="eastAsia"/>
          <w:sz w:val="24"/>
        </w:rPr>
        <w:t>工程中的报表图表用连接的形式挂载出来，并且</w:t>
      </w:r>
      <w:proofErr w:type="spellStart"/>
      <w:r w:rsidR="00A036B5">
        <w:rPr>
          <w:rFonts w:hint="eastAsia"/>
          <w:sz w:val="24"/>
        </w:rPr>
        <w:t>fineBI</w:t>
      </w:r>
      <w:proofErr w:type="spellEnd"/>
      <w:r w:rsidR="00A036B5">
        <w:rPr>
          <w:rFonts w:hint="eastAsia"/>
          <w:sz w:val="24"/>
        </w:rPr>
        <w:lastRenderedPageBreak/>
        <w:t>和</w:t>
      </w:r>
      <w:proofErr w:type="spellStart"/>
      <w:r w:rsidR="00A036B5" w:rsidRPr="000C376C">
        <w:rPr>
          <w:rFonts w:hint="eastAsia"/>
          <w:sz w:val="24"/>
        </w:rPr>
        <w:t>finereport</w:t>
      </w:r>
      <w:proofErr w:type="spellEnd"/>
      <w:r w:rsidR="00A036B5">
        <w:rPr>
          <w:rFonts w:hint="eastAsia"/>
          <w:sz w:val="24"/>
        </w:rPr>
        <w:t>都可以在</w:t>
      </w:r>
      <w:proofErr w:type="spellStart"/>
      <w:r w:rsidR="00A036B5">
        <w:rPr>
          <w:rFonts w:hint="eastAsia"/>
          <w:sz w:val="24"/>
        </w:rPr>
        <w:t>cookis</w:t>
      </w:r>
      <w:proofErr w:type="spellEnd"/>
      <w:r w:rsidR="00A036B5">
        <w:rPr>
          <w:rFonts w:hint="eastAsia"/>
          <w:sz w:val="24"/>
        </w:rPr>
        <w:t>中获取用户信息，实现权限管理等功能。</w:t>
      </w:r>
    </w:p>
    <w:p w:rsidR="006638BA" w:rsidRDefault="006638BA" w:rsidP="006638BA">
      <w:pPr>
        <w:pStyle w:val="1"/>
        <w:pageBreakBefore w:val="0"/>
        <w:numPr>
          <w:ilvl w:val="0"/>
          <w:numId w:val="2"/>
        </w:numPr>
        <w:spacing w:beforeLines="0"/>
        <w:rPr>
          <w:rFonts w:hint="eastAsia"/>
        </w:rPr>
      </w:pPr>
      <w:bookmarkStart w:id="5" w:name="_Toc523239313"/>
      <w:proofErr w:type="spellStart"/>
      <w:r w:rsidRPr="000C376C">
        <w:t>fineBI</w:t>
      </w:r>
      <w:proofErr w:type="spellEnd"/>
      <w:r w:rsidRPr="000C376C">
        <w:t>与</w:t>
      </w:r>
      <w:proofErr w:type="spellStart"/>
      <w:r w:rsidRPr="000C376C">
        <w:t>finereport</w:t>
      </w:r>
      <w:proofErr w:type="spellEnd"/>
      <w:r>
        <w:rPr>
          <w:rFonts w:hint="eastAsia"/>
        </w:rPr>
        <w:t>页面优缺点</w:t>
      </w:r>
      <w:bookmarkEnd w:id="5"/>
    </w:p>
    <w:p w:rsidR="006638BA" w:rsidRPr="00237DD1" w:rsidRDefault="006638BA" w:rsidP="00237DD1">
      <w:pPr>
        <w:ind w:firstLine="480"/>
        <w:rPr>
          <w:rFonts w:hint="eastAsia"/>
          <w:sz w:val="24"/>
        </w:rPr>
      </w:pPr>
      <w:proofErr w:type="spellStart"/>
      <w:r w:rsidRPr="00237DD1">
        <w:rPr>
          <w:sz w:val="24"/>
        </w:rPr>
        <w:t>fineBI</w:t>
      </w:r>
      <w:proofErr w:type="spellEnd"/>
      <w:r w:rsidR="0056460C" w:rsidRPr="00237DD1">
        <w:rPr>
          <w:sz w:val="24"/>
        </w:rPr>
        <w:t>优缺点</w:t>
      </w:r>
      <w:r w:rsidR="0056460C" w:rsidRPr="00237DD1">
        <w:rPr>
          <w:rFonts w:hint="eastAsia"/>
          <w:sz w:val="24"/>
        </w:rPr>
        <w:t xml:space="preserve"> </w:t>
      </w:r>
    </w:p>
    <w:p w:rsidR="0056460C" w:rsidRPr="00237DD1" w:rsidRDefault="0056460C" w:rsidP="00237DD1">
      <w:pPr>
        <w:ind w:firstLine="480"/>
        <w:rPr>
          <w:rFonts w:hint="eastAsia"/>
          <w:sz w:val="24"/>
        </w:rPr>
      </w:pPr>
      <w:r w:rsidRPr="00237DD1">
        <w:rPr>
          <w:rFonts w:hint="eastAsia"/>
          <w:sz w:val="24"/>
        </w:rPr>
        <w:t>优点：适用于简单图表联动效果，操作简单开发效率高。</w:t>
      </w:r>
    </w:p>
    <w:p w:rsidR="0056460C" w:rsidRPr="00237DD1" w:rsidRDefault="0056460C" w:rsidP="00237DD1">
      <w:pPr>
        <w:ind w:firstLine="480"/>
        <w:rPr>
          <w:rFonts w:hint="eastAsia"/>
          <w:sz w:val="24"/>
        </w:rPr>
      </w:pPr>
      <w:r w:rsidRPr="00237DD1">
        <w:rPr>
          <w:rFonts w:hint="eastAsia"/>
          <w:sz w:val="24"/>
        </w:rPr>
        <w:t>缺点：无法增加图标，无法增加弹出框或跳转页面，样式相对固定。</w:t>
      </w:r>
      <w:r w:rsidR="001A0C83" w:rsidRPr="00237DD1">
        <w:rPr>
          <w:rFonts w:hint="eastAsia"/>
          <w:sz w:val="24"/>
        </w:rPr>
        <w:t>无法通过写JS完成相关的交互功能。</w:t>
      </w:r>
    </w:p>
    <w:p w:rsidR="0056460C" w:rsidRPr="00237DD1" w:rsidRDefault="0056460C" w:rsidP="00237DD1">
      <w:pPr>
        <w:ind w:firstLine="480"/>
        <w:rPr>
          <w:sz w:val="24"/>
        </w:rPr>
      </w:pPr>
      <w:proofErr w:type="spellStart"/>
      <w:r w:rsidRPr="00237DD1">
        <w:rPr>
          <w:rFonts w:hint="eastAsia"/>
          <w:sz w:val="24"/>
        </w:rPr>
        <w:t>finereport</w:t>
      </w:r>
      <w:proofErr w:type="spellEnd"/>
      <w:r w:rsidRPr="00237DD1">
        <w:rPr>
          <w:rFonts w:hint="eastAsia"/>
          <w:sz w:val="24"/>
        </w:rPr>
        <w:t>优缺点</w:t>
      </w:r>
    </w:p>
    <w:p w:rsidR="006638BA" w:rsidRDefault="00237DD1" w:rsidP="0018268A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优点：自定义程度高，</w:t>
      </w:r>
      <w:r w:rsidR="0018268A">
        <w:rPr>
          <w:rFonts w:hint="eastAsia"/>
          <w:sz w:val="24"/>
        </w:rPr>
        <w:t>可以通过JS</w:t>
      </w:r>
      <w:r>
        <w:rPr>
          <w:rFonts w:hint="eastAsia"/>
          <w:sz w:val="24"/>
        </w:rPr>
        <w:t>满足绝大部分的需求。</w:t>
      </w:r>
      <w:r w:rsidR="0018268A">
        <w:rPr>
          <w:rFonts w:hint="eastAsia"/>
          <w:sz w:val="24"/>
        </w:rPr>
        <w:t>可以</w:t>
      </w:r>
      <w:r w:rsidR="0018268A" w:rsidRPr="00237DD1">
        <w:rPr>
          <w:rFonts w:hint="eastAsia"/>
          <w:sz w:val="24"/>
        </w:rPr>
        <w:t>增加弹出框或跳转页面</w:t>
      </w:r>
      <w:r w:rsidR="0018268A">
        <w:rPr>
          <w:rFonts w:hint="eastAsia"/>
          <w:sz w:val="24"/>
        </w:rPr>
        <w:t>，也可以增加图标等。</w:t>
      </w:r>
    </w:p>
    <w:p w:rsidR="00237DD1" w:rsidRPr="006638BA" w:rsidRDefault="00237DD1" w:rsidP="00237DD1">
      <w:pPr>
        <w:ind w:firstLine="480"/>
        <w:rPr>
          <w:sz w:val="24"/>
        </w:rPr>
      </w:pPr>
      <w:r>
        <w:rPr>
          <w:rFonts w:hint="eastAsia"/>
          <w:sz w:val="24"/>
        </w:rPr>
        <w:t>缺点：开发效率</w:t>
      </w:r>
      <w:r w:rsidR="00D93790">
        <w:rPr>
          <w:rFonts w:hint="eastAsia"/>
          <w:sz w:val="24"/>
        </w:rPr>
        <w:t>较低，复用性差</w:t>
      </w:r>
      <w:r>
        <w:rPr>
          <w:rFonts w:hint="eastAsia"/>
          <w:sz w:val="24"/>
        </w:rPr>
        <w:t>。</w:t>
      </w:r>
    </w:p>
    <w:sectPr w:rsidR="00237DD1" w:rsidRPr="006638BA" w:rsidSect="00163E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59" w:right="992" w:bottom="2098" w:left="2637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0D3" w:rsidRDefault="000840D3" w:rsidP="001C39FC">
      <w:pPr>
        <w:spacing w:line="240" w:lineRule="auto"/>
      </w:pPr>
      <w:r>
        <w:separator/>
      </w:r>
    </w:p>
  </w:endnote>
  <w:endnote w:type="continuationSeparator" w:id="0">
    <w:p w:rsidR="000840D3" w:rsidRDefault="000840D3" w:rsidP="001C3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B4" w:rsidRDefault="000840D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559260"/>
      <w:docPartObj>
        <w:docPartGallery w:val="Page Numbers (Bottom of Page)"/>
        <w:docPartUnique/>
      </w:docPartObj>
    </w:sdtPr>
    <w:sdtEndPr/>
    <w:sdtContent>
      <w:p w:rsidR="00A20E69" w:rsidRPr="00ED42F7" w:rsidRDefault="000840D3" w:rsidP="00ED42F7">
        <w:pPr>
          <w:pStyle w:val="a8"/>
        </w:pPr>
        <w:sdt>
          <w:sdtPr>
            <w:id w:val="-64569659"/>
            <w:docPartObj>
              <w:docPartGallery w:val="Page Numbers (Top of Page)"/>
              <w:docPartUnique/>
            </w:docPartObj>
          </w:sdtPr>
          <w:sdtEndPr/>
          <w:sdtContent>
            <w:r w:rsidR="0075519F" w:rsidRPr="00ED42F7">
              <w:fldChar w:fldCharType="begin"/>
            </w:r>
            <w:r w:rsidR="0075519F" w:rsidRPr="00ED42F7">
              <w:instrText>PAGE</w:instrText>
            </w:r>
            <w:r w:rsidR="0075519F" w:rsidRPr="00ED42F7">
              <w:fldChar w:fldCharType="separate"/>
            </w:r>
            <w:r w:rsidR="00861D0C">
              <w:rPr>
                <w:noProof/>
              </w:rPr>
              <w:t>3</w:t>
            </w:r>
            <w:r w:rsidR="0075519F" w:rsidRPr="00ED42F7">
              <w:fldChar w:fldCharType="end"/>
            </w:r>
            <w:r w:rsidR="0075519F" w:rsidRPr="00ED42F7">
              <w:t xml:space="preserve"> / </w:t>
            </w:r>
            <w:r w:rsidR="0075519F" w:rsidRPr="00ED42F7">
              <w:fldChar w:fldCharType="begin"/>
            </w:r>
            <w:r w:rsidR="0075519F" w:rsidRPr="00ED42F7">
              <w:instrText>NUMPAGES</w:instrText>
            </w:r>
            <w:r w:rsidR="0075519F" w:rsidRPr="00ED42F7">
              <w:fldChar w:fldCharType="separate"/>
            </w:r>
            <w:r w:rsidR="00861D0C">
              <w:rPr>
                <w:noProof/>
              </w:rPr>
              <w:t>5</w:t>
            </w:r>
            <w:r w:rsidR="0075519F" w:rsidRPr="00ED42F7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B4" w:rsidRDefault="000840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0D3" w:rsidRDefault="000840D3" w:rsidP="001C39FC">
      <w:pPr>
        <w:spacing w:line="240" w:lineRule="auto"/>
      </w:pPr>
      <w:r>
        <w:separator/>
      </w:r>
    </w:p>
  </w:footnote>
  <w:footnote w:type="continuationSeparator" w:id="0">
    <w:p w:rsidR="000840D3" w:rsidRDefault="000840D3" w:rsidP="001C3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B4" w:rsidRDefault="000840D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CE2" w:rsidRPr="001C39FC" w:rsidRDefault="001C39FC" w:rsidP="001C39FC">
    <w:pPr>
      <w:pStyle w:val="a7"/>
    </w:pPr>
    <w:proofErr w:type="spellStart"/>
    <w:r w:rsidRPr="001C39FC">
      <w:t>fineBI</w:t>
    </w:r>
    <w:proofErr w:type="spellEnd"/>
    <w:r w:rsidRPr="001C39FC">
      <w:t>与</w:t>
    </w:r>
    <w:proofErr w:type="spellStart"/>
    <w:r w:rsidRPr="001C39FC">
      <w:t>finereport</w:t>
    </w:r>
    <w:proofErr w:type="spellEnd"/>
    <w:r w:rsidRPr="001C39FC">
      <w:t>集成方案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B4" w:rsidRDefault="000840D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122C"/>
    <w:multiLevelType w:val="hybridMultilevel"/>
    <w:tmpl w:val="4E301A70"/>
    <w:lvl w:ilvl="0" w:tplc="D2105438">
      <w:start w:val="1"/>
      <w:numFmt w:val="decimal"/>
      <w:lvlText w:val="%1.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0C63BF9"/>
    <w:multiLevelType w:val="multilevel"/>
    <w:tmpl w:val="072E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3F7586D"/>
    <w:multiLevelType w:val="hybridMultilevel"/>
    <w:tmpl w:val="51DCE33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64AF6B7A"/>
    <w:multiLevelType w:val="multilevel"/>
    <w:tmpl w:val="4378A110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ascii="楷体" w:eastAsia="楷体" w:hAnsi="微软雅黑" w:hint="eastAsia"/>
        <w:b/>
        <w:i w:val="0"/>
        <w:sz w:val="28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楷体" w:eastAsia="楷体" w:hAnsi="微软雅黑" w:hint="eastAsia"/>
        <w:b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楷体" w:eastAsia="楷体" w:hAnsi="楷体" w:hint="eastAsia"/>
        <w:b/>
        <w:i w:val="0"/>
        <w:sz w:val="28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768E7869"/>
    <w:multiLevelType w:val="hybridMultilevel"/>
    <w:tmpl w:val="4BD2343C"/>
    <w:lvl w:ilvl="0" w:tplc="29A86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7A17057F"/>
    <w:multiLevelType w:val="hybridMultilevel"/>
    <w:tmpl w:val="3052496E"/>
    <w:lvl w:ilvl="0" w:tplc="75746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49"/>
    <w:rsid w:val="00050B15"/>
    <w:rsid w:val="000840D3"/>
    <w:rsid w:val="00084D3C"/>
    <w:rsid w:val="000C376C"/>
    <w:rsid w:val="0018268A"/>
    <w:rsid w:val="001A0C83"/>
    <w:rsid w:val="001C39FC"/>
    <w:rsid w:val="00237DD1"/>
    <w:rsid w:val="0056460C"/>
    <w:rsid w:val="005A25A7"/>
    <w:rsid w:val="005C5ED7"/>
    <w:rsid w:val="00636579"/>
    <w:rsid w:val="006638BA"/>
    <w:rsid w:val="0075519F"/>
    <w:rsid w:val="00861D0C"/>
    <w:rsid w:val="0087060E"/>
    <w:rsid w:val="00A036B5"/>
    <w:rsid w:val="00AF1449"/>
    <w:rsid w:val="00D93790"/>
    <w:rsid w:val="00D9708D"/>
    <w:rsid w:val="00F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579"/>
    <w:pPr>
      <w:widowControl w:val="0"/>
      <w:spacing w:line="360" w:lineRule="auto"/>
      <w:ind w:firstLineChars="200" w:firstLine="560"/>
      <w:jc w:val="both"/>
    </w:pPr>
    <w:rPr>
      <w:rFonts w:ascii="楷体" w:eastAsia="楷体" w:hAnsi="楷体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636579"/>
    <w:pPr>
      <w:keepNext/>
      <w:keepLines/>
      <w:pageBreakBefore/>
      <w:widowControl/>
      <w:numPr>
        <w:numId w:val="1"/>
      </w:numPr>
      <w:kinsoku w:val="0"/>
      <w:overflowPunct w:val="0"/>
      <w:autoSpaceDE w:val="0"/>
      <w:autoSpaceDN w:val="0"/>
      <w:spacing w:beforeLines="1700" w:after="330"/>
      <w:ind w:firstLineChars="0"/>
      <w:jc w:val="left"/>
      <w:outlineLvl w:val="0"/>
    </w:pPr>
    <w:rPr>
      <w:b/>
      <w:bCs/>
      <w:kern w:val="5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36579"/>
    <w:pPr>
      <w:keepNext/>
      <w:keepLines/>
      <w:numPr>
        <w:ilvl w:val="1"/>
        <w:numId w:val="1"/>
      </w:numPr>
      <w:kinsoku w:val="0"/>
      <w:overflowPunct w:val="0"/>
      <w:autoSpaceDE w:val="0"/>
      <w:autoSpaceDN w:val="0"/>
      <w:spacing w:before="260" w:after="260" w:line="415" w:lineRule="auto"/>
      <w:ind w:firstLineChars="0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3657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36579"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636579"/>
    <w:pPr>
      <w:keepNext/>
      <w:keepLines/>
      <w:numPr>
        <w:ilvl w:val="4"/>
        <w:numId w:val="1"/>
      </w:numPr>
      <w:spacing w:before="280" w:after="290"/>
      <w:ind w:firstLineChars="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579"/>
    <w:rPr>
      <w:rFonts w:ascii="楷体" w:eastAsia="楷体" w:hAnsi="楷体"/>
      <w:b/>
      <w:bCs/>
      <w:kern w:val="52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36579"/>
    <w:rPr>
      <w:rFonts w:ascii="Calibri" w:eastAsia="楷体" w:hAnsi="Calibr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36579"/>
    <w:rPr>
      <w:rFonts w:ascii="楷体" w:eastAsia="楷体" w:hAnsi="楷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36579"/>
    <w:rPr>
      <w:rFonts w:ascii="楷体" w:eastAsia="楷体" w:hAnsi="楷体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6579"/>
    <w:rPr>
      <w:rFonts w:ascii="楷体" w:eastAsia="楷体" w:hAnsi="楷体"/>
      <w:b/>
      <w:bCs/>
      <w:sz w:val="28"/>
      <w:szCs w:val="28"/>
    </w:rPr>
  </w:style>
  <w:style w:type="paragraph" w:styleId="a3">
    <w:name w:val="Title"/>
    <w:aliases w:val="题目 1"/>
    <w:basedOn w:val="a"/>
    <w:next w:val="a4"/>
    <w:link w:val="Char"/>
    <w:uiPriority w:val="19"/>
    <w:qFormat/>
    <w:rsid w:val="00636579"/>
    <w:pPr>
      <w:ind w:firstLineChars="0" w:firstLine="0"/>
      <w:jc w:val="center"/>
    </w:pPr>
    <w:rPr>
      <w:rFonts w:cs="Times New Roman"/>
      <w:b/>
      <w:sz w:val="72"/>
      <w:szCs w:val="44"/>
    </w:rPr>
  </w:style>
  <w:style w:type="character" w:customStyle="1" w:styleId="Char">
    <w:name w:val="标题 Char"/>
    <w:aliases w:val="题目 1 Char"/>
    <w:basedOn w:val="a0"/>
    <w:link w:val="a3"/>
    <w:uiPriority w:val="19"/>
    <w:rsid w:val="00636579"/>
    <w:rPr>
      <w:rFonts w:ascii="楷体" w:eastAsia="楷体" w:hAnsi="楷体" w:cs="Times New Roman"/>
      <w:b/>
      <w:sz w:val="72"/>
      <w:szCs w:val="44"/>
    </w:rPr>
  </w:style>
  <w:style w:type="paragraph" w:styleId="a5">
    <w:name w:val="List Paragraph"/>
    <w:basedOn w:val="a"/>
    <w:uiPriority w:val="34"/>
    <w:unhideWhenUsed/>
    <w:rsid w:val="00636579"/>
    <w:pPr>
      <w:ind w:firstLine="420"/>
    </w:pPr>
  </w:style>
  <w:style w:type="paragraph" w:customStyle="1" w:styleId="a6">
    <w:name w:val="基础"/>
    <w:basedOn w:val="a"/>
    <w:link w:val="Char0"/>
    <w:qFormat/>
    <w:rsid w:val="00636579"/>
    <w:pPr>
      <w:ind w:firstLineChars="0" w:firstLine="0"/>
    </w:pPr>
  </w:style>
  <w:style w:type="character" w:customStyle="1" w:styleId="Char0">
    <w:name w:val="基础 Char"/>
    <w:basedOn w:val="a0"/>
    <w:link w:val="a6"/>
    <w:rsid w:val="00636579"/>
    <w:rPr>
      <w:rFonts w:ascii="楷体" w:eastAsia="楷体" w:hAnsi="楷体"/>
      <w:sz w:val="28"/>
      <w:szCs w:val="28"/>
    </w:rPr>
  </w:style>
  <w:style w:type="paragraph" w:customStyle="1" w:styleId="0">
    <w:name w:val="标题0"/>
    <w:basedOn w:val="a"/>
    <w:next w:val="a"/>
    <w:link w:val="0Char"/>
    <w:uiPriority w:val="8"/>
    <w:qFormat/>
    <w:rsid w:val="00636579"/>
    <w:pPr>
      <w:widowControl/>
      <w:spacing w:after="120"/>
      <w:ind w:firstLineChars="0" w:firstLine="0"/>
      <w:jc w:val="center"/>
    </w:pPr>
    <w:rPr>
      <w:rFonts w:cs="Times New Roman"/>
      <w:b/>
      <w:kern w:val="0"/>
      <w:szCs w:val="44"/>
    </w:rPr>
  </w:style>
  <w:style w:type="paragraph" w:customStyle="1" w:styleId="10">
    <w:name w:val="表格1"/>
    <w:basedOn w:val="a"/>
    <w:link w:val="1Char0"/>
    <w:uiPriority w:val="30"/>
    <w:qFormat/>
    <w:rsid w:val="00636579"/>
    <w:pPr>
      <w:ind w:firstLineChars="0" w:firstLine="0"/>
    </w:pPr>
    <w:rPr>
      <w:sz w:val="24"/>
      <w:szCs w:val="24"/>
    </w:rPr>
  </w:style>
  <w:style w:type="character" w:customStyle="1" w:styleId="0Char">
    <w:name w:val="标题0 Char"/>
    <w:basedOn w:val="1Char"/>
    <w:link w:val="0"/>
    <w:uiPriority w:val="8"/>
    <w:rsid w:val="00636579"/>
    <w:rPr>
      <w:rFonts w:ascii="楷体" w:eastAsia="楷体" w:hAnsi="楷体" w:cs="Times New Roman"/>
      <w:b/>
      <w:bCs w:val="0"/>
      <w:kern w:val="0"/>
      <w:sz w:val="28"/>
      <w:szCs w:val="44"/>
    </w:rPr>
  </w:style>
  <w:style w:type="paragraph" w:styleId="a7">
    <w:name w:val="header"/>
    <w:basedOn w:val="a"/>
    <w:link w:val="Char1"/>
    <w:unhideWhenUsed/>
    <w:rsid w:val="00636579"/>
    <w:pPr>
      <w:tabs>
        <w:tab w:val="center" w:pos="4153"/>
        <w:tab w:val="right" w:pos="8306"/>
      </w:tabs>
      <w:snapToGrid w:val="0"/>
      <w:ind w:firstLineChars="0" w:firstLine="0"/>
      <w:jc w:val="right"/>
    </w:pPr>
    <w:rPr>
      <w:rFonts w:ascii="微软雅黑" w:eastAsia="微软雅黑" w:hAnsi="微软雅黑"/>
      <w:sz w:val="18"/>
      <w:szCs w:val="18"/>
    </w:rPr>
  </w:style>
  <w:style w:type="character" w:customStyle="1" w:styleId="Char1">
    <w:name w:val="页眉 Char"/>
    <w:basedOn w:val="a0"/>
    <w:link w:val="a7"/>
    <w:rsid w:val="00636579"/>
    <w:rPr>
      <w:rFonts w:ascii="微软雅黑" w:eastAsia="微软雅黑" w:hAnsi="微软雅黑"/>
      <w:sz w:val="18"/>
      <w:szCs w:val="18"/>
    </w:rPr>
  </w:style>
  <w:style w:type="character" w:customStyle="1" w:styleId="1Char0">
    <w:name w:val="表格1 Char"/>
    <w:basedOn w:val="a0"/>
    <w:link w:val="10"/>
    <w:uiPriority w:val="30"/>
    <w:rsid w:val="00636579"/>
    <w:rPr>
      <w:rFonts w:ascii="楷体" w:eastAsia="楷体" w:hAnsi="楷体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36579"/>
    <w:pPr>
      <w:tabs>
        <w:tab w:val="right" w:leader="dot" w:pos="8222"/>
      </w:tabs>
      <w:spacing w:before="120" w:after="120" w:line="240" w:lineRule="auto"/>
      <w:ind w:firstLineChars="0" w:firstLine="0"/>
      <w:jc w:val="left"/>
    </w:pPr>
    <w:rPr>
      <w:rFonts w:ascii="Calibri" w:hAnsi="微软雅黑"/>
      <w:b/>
      <w:noProof/>
      <w:sz w:val="20"/>
      <w:szCs w:val="20"/>
    </w:rPr>
  </w:style>
  <w:style w:type="paragraph" w:styleId="a8">
    <w:name w:val="footer"/>
    <w:basedOn w:val="a7"/>
    <w:link w:val="Char2"/>
    <w:uiPriority w:val="99"/>
    <w:unhideWhenUsed/>
    <w:rsid w:val="00636579"/>
    <w:pPr>
      <w:jc w:val="center"/>
    </w:pPr>
    <w:rPr>
      <w:b/>
    </w:rPr>
  </w:style>
  <w:style w:type="character" w:customStyle="1" w:styleId="Char2">
    <w:name w:val="页脚 Char"/>
    <w:basedOn w:val="a0"/>
    <w:link w:val="a8"/>
    <w:uiPriority w:val="99"/>
    <w:rsid w:val="00636579"/>
    <w:rPr>
      <w:rFonts w:ascii="微软雅黑" w:eastAsia="微软雅黑" w:hAnsi="微软雅黑"/>
      <w:b/>
      <w:sz w:val="18"/>
      <w:szCs w:val="18"/>
    </w:rPr>
  </w:style>
  <w:style w:type="paragraph" w:customStyle="1" w:styleId="20">
    <w:name w:val="表格2"/>
    <w:basedOn w:val="10"/>
    <w:next w:val="10"/>
    <w:link w:val="2Char0"/>
    <w:uiPriority w:val="31"/>
    <w:qFormat/>
    <w:rsid w:val="00636579"/>
    <w:pPr>
      <w:jc w:val="center"/>
    </w:pPr>
  </w:style>
  <w:style w:type="character" w:customStyle="1" w:styleId="2Char0">
    <w:name w:val="表格2 Char"/>
    <w:basedOn w:val="1Char0"/>
    <w:link w:val="20"/>
    <w:uiPriority w:val="31"/>
    <w:rsid w:val="00636579"/>
    <w:rPr>
      <w:rFonts w:ascii="楷体" w:eastAsia="楷体" w:hAnsi="楷体"/>
      <w:sz w:val="24"/>
      <w:szCs w:val="24"/>
    </w:rPr>
  </w:style>
  <w:style w:type="paragraph" w:styleId="a4">
    <w:name w:val="Subtitle"/>
    <w:basedOn w:val="a"/>
    <w:next w:val="a"/>
    <w:link w:val="Char3"/>
    <w:uiPriority w:val="11"/>
    <w:qFormat/>
    <w:rsid w:val="006365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4"/>
    <w:uiPriority w:val="11"/>
    <w:rsid w:val="006365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4"/>
    <w:uiPriority w:val="99"/>
    <w:semiHidden/>
    <w:unhideWhenUsed/>
    <w:rsid w:val="00636579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636579"/>
    <w:rPr>
      <w:rFonts w:ascii="楷体" w:eastAsia="楷体" w:hAnsi="楷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579"/>
    <w:pPr>
      <w:widowControl w:val="0"/>
      <w:spacing w:line="360" w:lineRule="auto"/>
      <w:ind w:firstLineChars="200" w:firstLine="560"/>
      <w:jc w:val="both"/>
    </w:pPr>
    <w:rPr>
      <w:rFonts w:ascii="楷体" w:eastAsia="楷体" w:hAnsi="楷体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636579"/>
    <w:pPr>
      <w:keepNext/>
      <w:keepLines/>
      <w:pageBreakBefore/>
      <w:widowControl/>
      <w:numPr>
        <w:numId w:val="1"/>
      </w:numPr>
      <w:kinsoku w:val="0"/>
      <w:overflowPunct w:val="0"/>
      <w:autoSpaceDE w:val="0"/>
      <w:autoSpaceDN w:val="0"/>
      <w:spacing w:beforeLines="1700" w:after="330"/>
      <w:ind w:firstLineChars="0"/>
      <w:jc w:val="left"/>
      <w:outlineLvl w:val="0"/>
    </w:pPr>
    <w:rPr>
      <w:b/>
      <w:bCs/>
      <w:kern w:val="5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36579"/>
    <w:pPr>
      <w:keepNext/>
      <w:keepLines/>
      <w:numPr>
        <w:ilvl w:val="1"/>
        <w:numId w:val="1"/>
      </w:numPr>
      <w:kinsoku w:val="0"/>
      <w:overflowPunct w:val="0"/>
      <w:autoSpaceDE w:val="0"/>
      <w:autoSpaceDN w:val="0"/>
      <w:spacing w:before="260" w:after="260" w:line="415" w:lineRule="auto"/>
      <w:ind w:firstLineChars="0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3657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36579"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636579"/>
    <w:pPr>
      <w:keepNext/>
      <w:keepLines/>
      <w:numPr>
        <w:ilvl w:val="4"/>
        <w:numId w:val="1"/>
      </w:numPr>
      <w:spacing w:before="280" w:after="290"/>
      <w:ind w:firstLineChars="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579"/>
    <w:rPr>
      <w:rFonts w:ascii="楷体" w:eastAsia="楷体" w:hAnsi="楷体"/>
      <w:b/>
      <w:bCs/>
      <w:kern w:val="52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36579"/>
    <w:rPr>
      <w:rFonts w:ascii="Calibri" w:eastAsia="楷体" w:hAnsi="Calibr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36579"/>
    <w:rPr>
      <w:rFonts w:ascii="楷体" w:eastAsia="楷体" w:hAnsi="楷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36579"/>
    <w:rPr>
      <w:rFonts w:ascii="楷体" w:eastAsia="楷体" w:hAnsi="楷体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6579"/>
    <w:rPr>
      <w:rFonts w:ascii="楷体" w:eastAsia="楷体" w:hAnsi="楷体"/>
      <w:b/>
      <w:bCs/>
      <w:sz w:val="28"/>
      <w:szCs w:val="28"/>
    </w:rPr>
  </w:style>
  <w:style w:type="paragraph" w:styleId="a3">
    <w:name w:val="Title"/>
    <w:aliases w:val="题目 1"/>
    <w:basedOn w:val="a"/>
    <w:next w:val="a4"/>
    <w:link w:val="Char"/>
    <w:uiPriority w:val="19"/>
    <w:qFormat/>
    <w:rsid w:val="00636579"/>
    <w:pPr>
      <w:ind w:firstLineChars="0" w:firstLine="0"/>
      <w:jc w:val="center"/>
    </w:pPr>
    <w:rPr>
      <w:rFonts w:cs="Times New Roman"/>
      <w:b/>
      <w:sz w:val="72"/>
      <w:szCs w:val="44"/>
    </w:rPr>
  </w:style>
  <w:style w:type="character" w:customStyle="1" w:styleId="Char">
    <w:name w:val="标题 Char"/>
    <w:aliases w:val="题目 1 Char"/>
    <w:basedOn w:val="a0"/>
    <w:link w:val="a3"/>
    <w:uiPriority w:val="19"/>
    <w:rsid w:val="00636579"/>
    <w:rPr>
      <w:rFonts w:ascii="楷体" w:eastAsia="楷体" w:hAnsi="楷体" w:cs="Times New Roman"/>
      <w:b/>
      <w:sz w:val="72"/>
      <w:szCs w:val="44"/>
    </w:rPr>
  </w:style>
  <w:style w:type="paragraph" w:styleId="a5">
    <w:name w:val="List Paragraph"/>
    <w:basedOn w:val="a"/>
    <w:uiPriority w:val="34"/>
    <w:unhideWhenUsed/>
    <w:rsid w:val="00636579"/>
    <w:pPr>
      <w:ind w:firstLine="420"/>
    </w:pPr>
  </w:style>
  <w:style w:type="paragraph" w:customStyle="1" w:styleId="a6">
    <w:name w:val="基础"/>
    <w:basedOn w:val="a"/>
    <w:link w:val="Char0"/>
    <w:qFormat/>
    <w:rsid w:val="00636579"/>
    <w:pPr>
      <w:ind w:firstLineChars="0" w:firstLine="0"/>
    </w:pPr>
  </w:style>
  <w:style w:type="character" w:customStyle="1" w:styleId="Char0">
    <w:name w:val="基础 Char"/>
    <w:basedOn w:val="a0"/>
    <w:link w:val="a6"/>
    <w:rsid w:val="00636579"/>
    <w:rPr>
      <w:rFonts w:ascii="楷体" w:eastAsia="楷体" w:hAnsi="楷体"/>
      <w:sz w:val="28"/>
      <w:szCs w:val="28"/>
    </w:rPr>
  </w:style>
  <w:style w:type="paragraph" w:customStyle="1" w:styleId="0">
    <w:name w:val="标题0"/>
    <w:basedOn w:val="a"/>
    <w:next w:val="a"/>
    <w:link w:val="0Char"/>
    <w:uiPriority w:val="8"/>
    <w:qFormat/>
    <w:rsid w:val="00636579"/>
    <w:pPr>
      <w:widowControl/>
      <w:spacing w:after="120"/>
      <w:ind w:firstLineChars="0" w:firstLine="0"/>
      <w:jc w:val="center"/>
    </w:pPr>
    <w:rPr>
      <w:rFonts w:cs="Times New Roman"/>
      <w:b/>
      <w:kern w:val="0"/>
      <w:szCs w:val="44"/>
    </w:rPr>
  </w:style>
  <w:style w:type="paragraph" w:customStyle="1" w:styleId="10">
    <w:name w:val="表格1"/>
    <w:basedOn w:val="a"/>
    <w:link w:val="1Char0"/>
    <w:uiPriority w:val="30"/>
    <w:qFormat/>
    <w:rsid w:val="00636579"/>
    <w:pPr>
      <w:ind w:firstLineChars="0" w:firstLine="0"/>
    </w:pPr>
    <w:rPr>
      <w:sz w:val="24"/>
      <w:szCs w:val="24"/>
    </w:rPr>
  </w:style>
  <w:style w:type="character" w:customStyle="1" w:styleId="0Char">
    <w:name w:val="标题0 Char"/>
    <w:basedOn w:val="1Char"/>
    <w:link w:val="0"/>
    <w:uiPriority w:val="8"/>
    <w:rsid w:val="00636579"/>
    <w:rPr>
      <w:rFonts w:ascii="楷体" w:eastAsia="楷体" w:hAnsi="楷体" w:cs="Times New Roman"/>
      <w:b/>
      <w:bCs w:val="0"/>
      <w:kern w:val="0"/>
      <w:sz w:val="28"/>
      <w:szCs w:val="44"/>
    </w:rPr>
  </w:style>
  <w:style w:type="paragraph" w:styleId="a7">
    <w:name w:val="header"/>
    <w:basedOn w:val="a"/>
    <w:link w:val="Char1"/>
    <w:unhideWhenUsed/>
    <w:rsid w:val="00636579"/>
    <w:pPr>
      <w:tabs>
        <w:tab w:val="center" w:pos="4153"/>
        <w:tab w:val="right" w:pos="8306"/>
      </w:tabs>
      <w:snapToGrid w:val="0"/>
      <w:ind w:firstLineChars="0" w:firstLine="0"/>
      <w:jc w:val="right"/>
    </w:pPr>
    <w:rPr>
      <w:rFonts w:ascii="微软雅黑" w:eastAsia="微软雅黑" w:hAnsi="微软雅黑"/>
      <w:sz w:val="18"/>
      <w:szCs w:val="18"/>
    </w:rPr>
  </w:style>
  <w:style w:type="character" w:customStyle="1" w:styleId="Char1">
    <w:name w:val="页眉 Char"/>
    <w:basedOn w:val="a0"/>
    <w:link w:val="a7"/>
    <w:rsid w:val="00636579"/>
    <w:rPr>
      <w:rFonts w:ascii="微软雅黑" w:eastAsia="微软雅黑" w:hAnsi="微软雅黑"/>
      <w:sz w:val="18"/>
      <w:szCs w:val="18"/>
    </w:rPr>
  </w:style>
  <w:style w:type="character" w:customStyle="1" w:styleId="1Char0">
    <w:name w:val="表格1 Char"/>
    <w:basedOn w:val="a0"/>
    <w:link w:val="10"/>
    <w:uiPriority w:val="30"/>
    <w:rsid w:val="00636579"/>
    <w:rPr>
      <w:rFonts w:ascii="楷体" w:eastAsia="楷体" w:hAnsi="楷体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36579"/>
    <w:pPr>
      <w:tabs>
        <w:tab w:val="right" w:leader="dot" w:pos="8222"/>
      </w:tabs>
      <w:spacing w:before="120" w:after="120" w:line="240" w:lineRule="auto"/>
      <w:ind w:firstLineChars="0" w:firstLine="0"/>
      <w:jc w:val="left"/>
    </w:pPr>
    <w:rPr>
      <w:rFonts w:ascii="Calibri" w:hAnsi="微软雅黑"/>
      <w:b/>
      <w:noProof/>
      <w:sz w:val="20"/>
      <w:szCs w:val="20"/>
    </w:rPr>
  </w:style>
  <w:style w:type="paragraph" w:styleId="a8">
    <w:name w:val="footer"/>
    <w:basedOn w:val="a7"/>
    <w:link w:val="Char2"/>
    <w:uiPriority w:val="99"/>
    <w:unhideWhenUsed/>
    <w:rsid w:val="00636579"/>
    <w:pPr>
      <w:jc w:val="center"/>
    </w:pPr>
    <w:rPr>
      <w:b/>
    </w:rPr>
  </w:style>
  <w:style w:type="character" w:customStyle="1" w:styleId="Char2">
    <w:name w:val="页脚 Char"/>
    <w:basedOn w:val="a0"/>
    <w:link w:val="a8"/>
    <w:uiPriority w:val="99"/>
    <w:rsid w:val="00636579"/>
    <w:rPr>
      <w:rFonts w:ascii="微软雅黑" w:eastAsia="微软雅黑" w:hAnsi="微软雅黑"/>
      <w:b/>
      <w:sz w:val="18"/>
      <w:szCs w:val="18"/>
    </w:rPr>
  </w:style>
  <w:style w:type="paragraph" w:customStyle="1" w:styleId="20">
    <w:name w:val="表格2"/>
    <w:basedOn w:val="10"/>
    <w:next w:val="10"/>
    <w:link w:val="2Char0"/>
    <w:uiPriority w:val="31"/>
    <w:qFormat/>
    <w:rsid w:val="00636579"/>
    <w:pPr>
      <w:jc w:val="center"/>
    </w:pPr>
  </w:style>
  <w:style w:type="character" w:customStyle="1" w:styleId="2Char0">
    <w:name w:val="表格2 Char"/>
    <w:basedOn w:val="1Char0"/>
    <w:link w:val="20"/>
    <w:uiPriority w:val="31"/>
    <w:rsid w:val="00636579"/>
    <w:rPr>
      <w:rFonts w:ascii="楷体" w:eastAsia="楷体" w:hAnsi="楷体"/>
      <w:sz w:val="24"/>
      <w:szCs w:val="24"/>
    </w:rPr>
  </w:style>
  <w:style w:type="paragraph" w:styleId="a4">
    <w:name w:val="Subtitle"/>
    <w:basedOn w:val="a"/>
    <w:next w:val="a"/>
    <w:link w:val="Char3"/>
    <w:uiPriority w:val="11"/>
    <w:qFormat/>
    <w:rsid w:val="006365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4"/>
    <w:uiPriority w:val="11"/>
    <w:rsid w:val="006365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4"/>
    <w:uiPriority w:val="99"/>
    <w:semiHidden/>
    <w:unhideWhenUsed/>
    <w:rsid w:val="00636579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636579"/>
    <w:rPr>
      <w:rFonts w:ascii="楷体" w:eastAsia="楷体" w:hAnsi="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24</cp:revision>
  <dcterms:created xsi:type="dcterms:W3CDTF">2018-08-16T02:26:00Z</dcterms:created>
  <dcterms:modified xsi:type="dcterms:W3CDTF">2018-08-28T09:06:00Z</dcterms:modified>
</cp:coreProperties>
</file>