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B19" w:rsidRDefault="00CE2B19" w:rsidP="00FE186B">
      <w:pPr>
        <w:jc w:val="center"/>
        <w:rPr>
          <w:rFonts w:ascii="黑体" w:eastAsia="黑体" w:hAnsi="黑体"/>
          <w:b/>
          <w:sz w:val="52"/>
          <w:szCs w:val="52"/>
        </w:rPr>
      </w:pPr>
      <w:r>
        <w:rPr>
          <w:rFonts w:ascii="黑体" w:eastAsia="黑体" w:hAnsi="黑体" w:hint="eastAsia"/>
          <w:b/>
          <w:sz w:val="52"/>
          <w:szCs w:val="52"/>
        </w:rPr>
        <w:t>YJTXT_V2.0R BI</w:t>
      </w:r>
    </w:p>
    <w:p w:rsidR="00FE186B" w:rsidRDefault="00CE2B19" w:rsidP="00FE186B">
      <w:pPr>
        <w:jc w:val="center"/>
        <w:rPr>
          <w:rFonts w:ascii="黑体" w:eastAsia="黑体" w:hAnsi="黑体"/>
          <w:b/>
          <w:sz w:val="52"/>
          <w:szCs w:val="52"/>
        </w:rPr>
      </w:pPr>
      <w:r>
        <w:rPr>
          <w:rFonts w:ascii="黑体" w:eastAsia="黑体" w:hAnsi="黑体" w:hint="eastAsia"/>
          <w:b/>
          <w:sz w:val="52"/>
          <w:szCs w:val="52"/>
        </w:rPr>
        <w:t>开发</w:t>
      </w:r>
      <w:r w:rsidR="00FE186B">
        <w:rPr>
          <w:rFonts w:ascii="黑体" w:eastAsia="黑体" w:hAnsi="黑体" w:hint="eastAsia"/>
          <w:b/>
          <w:sz w:val="52"/>
          <w:szCs w:val="52"/>
        </w:rPr>
        <w:t>规范</w:t>
      </w:r>
    </w:p>
    <w:p w:rsidR="00FE186B" w:rsidRDefault="00FE186B" w:rsidP="00CE2B19">
      <w:pPr>
        <w:jc w:val="center"/>
        <w:rPr>
          <w:rFonts w:ascii="黑体" w:eastAsia="黑体" w:hAnsi="黑体"/>
          <w:b/>
          <w:sz w:val="52"/>
          <w:szCs w:val="52"/>
        </w:rPr>
      </w:pPr>
      <w:r w:rsidRPr="00ED12BD">
        <w:rPr>
          <w:rFonts w:ascii="黑体" w:eastAsia="黑体" w:hAnsi="黑体" w:hint="eastAsia"/>
          <w:b/>
          <w:sz w:val="52"/>
          <w:szCs w:val="52"/>
        </w:rPr>
        <w:t>&lt;V1.0&gt;</w:t>
      </w:r>
    </w:p>
    <w:p w:rsidR="00FE186B" w:rsidRDefault="00FE186B" w:rsidP="00FE186B">
      <w:pPr>
        <w:jc w:val="center"/>
        <w:rPr>
          <w:rFonts w:ascii="黑体" w:eastAsia="黑体" w:hAnsi="黑体"/>
          <w:b/>
          <w:sz w:val="52"/>
          <w:szCs w:val="52"/>
        </w:rPr>
      </w:pPr>
    </w:p>
    <w:p w:rsidR="00FE186B" w:rsidRDefault="00FE186B" w:rsidP="00FE186B">
      <w:pPr>
        <w:jc w:val="center"/>
        <w:rPr>
          <w:rFonts w:ascii="黑体" w:eastAsia="黑体" w:hAnsi="黑体"/>
          <w:b/>
          <w:sz w:val="52"/>
          <w:szCs w:val="52"/>
        </w:rPr>
      </w:pPr>
    </w:p>
    <w:p w:rsidR="00FE186B" w:rsidRDefault="00FE186B" w:rsidP="00FE186B">
      <w:pPr>
        <w:tabs>
          <w:tab w:val="left" w:pos="900"/>
          <w:tab w:val="center" w:pos="4153"/>
        </w:tabs>
        <w:spacing w:beforeLines="800" w:before="2496" w:line="360" w:lineRule="auto"/>
        <w:ind w:firstLineChars="900" w:firstLine="2880"/>
        <w:rPr>
          <w:rFonts w:ascii="黑体" w:eastAsia="黑体"/>
          <w:sz w:val="32"/>
          <w:u w:val="single"/>
        </w:rPr>
      </w:pPr>
      <w:r>
        <w:rPr>
          <w:rFonts w:ascii="黑体" w:eastAsia="黑体" w:hint="eastAsia"/>
          <w:sz w:val="32"/>
        </w:rPr>
        <w:t>编  写：</w:t>
      </w:r>
      <w:r>
        <w:rPr>
          <w:rFonts w:ascii="黑体" w:eastAsia="黑体" w:hint="eastAsia"/>
          <w:sz w:val="32"/>
          <w:u w:val="single"/>
        </w:rPr>
        <w:t xml:space="preserve">  </w:t>
      </w:r>
      <w:r w:rsidR="00B57ACE">
        <w:rPr>
          <w:rFonts w:ascii="黑体" w:eastAsia="黑体" w:hint="eastAsia"/>
          <w:sz w:val="32"/>
          <w:u w:val="single"/>
        </w:rPr>
        <w:t xml:space="preserve">      </w:t>
      </w:r>
      <w:r>
        <w:rPr>
          <w:rFonts w:ascii="黑体" w:eastAsia="黑体" w:hint="eastAsia"/>
          <w:sz w:val="32"/>
          <w:u w:val="single"/>
        </w:rPr>
        <w:t xml:space="preserve">   </w:t>
      </w:r>
    </w:p>
    <w:p w:rsidR="00FE186B" w:rsidRDefault="00FE186B" w:rsidP="00FE186B">
      <w:pPr>
        <w:tabs>
          <w:tab w:val="left" w:pos="900"/>
          <w:tab w:val="center" w:pos="4153"/>
        </w:tabs>
        <w:spacing w:line="360" w:lineRule="auto"/>
        <w:ind w:firstLineChars="900" w:firstLine="2880"/>
        <w:rPr>
          <w:rFonts w:ascii="黑体" w:eastAsia="黑体"/>
          <w:sz w:val="32"/>
        </w:rPr>
      </w:pPr>
      <w:r>
        <w:rPr>
          <w:rFonts w:ascii="黑体" w:eastAsia="黑体" w:hint="eastAsia"/>
          <w:sz w:val="32"/>
        </w:rPr>
        <w:t>审  核：</w:t>
      </w:r>
      <w:r>
        <w:rPr>
          <w:rFonts w:ascii="黑体" w:eastAsia="黑体" w:hint="eastAsia"/>
          <w:sz w:val="32"/>
          <w:u w:val="single"/>
        </w:rPr>
        <w:t xml:space="preserve">           </w:t>
      </w:r>
    </w:p>
    <w:p w:rsidR="00FE186B" w:rsidRDefault="00FE186B" w:rsidP="00FE186B">
      <w:pPr>
        <w:tabs>
          <w:tab w:val="left" w:pos="900"/>
          <w:tab w:val="center" w:pos="4153"/>
        </w:tabs>
        <w:spacing w:line="360" w:lineRule="auto"/>
        <w:ind w:firstLineChars="900" w:firstLine="2880"/>
        <w:rPr>
          <w:rFonts w:ascii="黑体" w:eastAsia="黑体"/>
          <w:sz w:val="32"/>
          <w:u w:val="single"/>
        </w:rPr>
      </w:pPr>
      <w:r>
        <w:rPr>
          <w:rFonts w:ascii="黑体" w:eastAsia="黑体" w:hint="eastAsia"/>
          <w:sz w:val="32"/>
        </w:rPr>
        <w:t>批  准：</w:t>
      </w:r>
      <w:r>
        <w:rPr>
          <w:rFonts w:ascii="黑体" w:eastAsia="黑体" w:hint="eastAsia"/>
          <w:sz w:val="32"/>
          <w:u w:val="single"/>
        </w:rPr>
        <w:t xml:space="preserve">           </w:t>
      </w:r>
    </w:p>
    <w:p w:rsidR="00FE186B" w:rsidRDefault="00FE186B" w:rsidP="00FE186B">
      <w:pPr>
        <w:spacing w:line="360" w:lineRule="auto"/>
        <w:rPr>
          <w:rFonts w:ascii="黑体" w:eastAsia="黑体"/>
          <w:sz w:val="32"/>
        </w:rPr>
      </w:pPr>
    </w:p>
    <w:p w:rsidR="00FE186B" w:rsidRDefault="00FE186B" w:rsidP="00FE186B">
      <w:pPr>
        <w:spacing w:line="360" w:lineRule="auto"/>
        <w:rPr>
          <w:color w:val="000000"/>
        </w:rPr>
      </w:pPr>
      <w:r>
        <w:rPr>
          <w:rFonts w:ascii="黑体" w:eastAsia="黑体" w:hint="eastAsia"/>
          <w:sz w:val="32"/>
        </w:rPr>
        <w:t>参与评审：</w:t>
      </w:r>
      <w:r>
        <w:rPr>
          <w:rFonts w:ascii="黑体" w:eastAsia="黑体" w:hint="eastAsia"/>
          <w:sz w:val="32"/>
          <w:u w:val="single"/>
        </w:rPr>
        <w:t xml:space="preserve">                                            </w:t>
      </w:r>
    </w:p>
    <w:p w:rsidR="00FE186B" w:rsidRDefault="00FE186B" w:rsidP="00FE186B">
      <w:pPr>
        <w:spacing w:line="360" w:lineRule="auto"/>
        <w:rPr>
          <w:color w:val="000000"/>
        </w:rPr>
      </w:pPr>
      <w:r>
        <w:rPr>
          <w:rFonts w:ascii="黑体" w:eastAsia="黑体" w:hint="eastAsia"/>
          <w:sz w:val="32"/>
          <w:u w:val="single"/>
        </w:rPr>
        <w:t xml:space="preserve">                                                      </w:t>
      </w:r>
    </w:p>
    <w:p w:rsidR="00FE186B" w:rsidRDefault="00FE186B" w:rsidP="00FE186B">
      <w:pPr>
        <w:ind w:firstLineChars="1200" w:firstLine="2520"/>
        <w:jc w:val="left"/>
        <w:rPr>
          <w:rFonts w:cs="Arial"/>
          <w:szCs w:val="21"/>
        </w:rPr>
      </w:pPr>
    </w:p>
    <w:p w:rsidR="00FE186B" w:rsidRPr="00E21D77" w:rsidRDefault="00FE186B" w:rsidP="00FE186B">
      <w:pPr>
        <w:ind w:firstLineChars="950" w:firstLine="1995"/>
        <w:jc w:val="left"/>
        <w:rPr>
          <w:rFonts w:cs="Arial"/>
          <w:szCs w:val="21"/>
        </w:rPr>
      </w:pPr>
      <w:r w:rsidRPr="00E21D77">
        <w:rPr>
          <w:rFonts w:cs="Arial"/>
          <w:szCs w:val="21"/>
        </w:rPr>
        <w:sym w:font="Symbol" w:char="F0E3"/>
      </w:r>
      <w:r w:rsidRPr="00E21D77">
        <w:rPr>
          <w:rFonts w:cs="Arial" w:hint="eastAsia"/>
          <w:szCs w:val="21"/>
        </w:rPr>
        <w:t>北京锐安科技有限公司</w:t>
      </w:r>
    </w:p>
    <w:p w:rsidR="00FE186B" w:rsidRPr="00E21D77" w:rsidRDefault="00FE186B" w:rsidP="00FE186B">
      <w:pPr>
        <w:ind w:firstLineChars="950" w:firstLine="1995"/>
        <w:jc w:val="left"/>
        <w:rPr>
          <w:rFonts w:cs="Arial"/>
          <w:szCs w:val="21"/>
        </w:rPr>
      </w:pPr>
      <w:r>
        <w:rPr>
          <w:rFonts w:cs="Arial" w:hint="eastAsia"/>
          <w:szCs w:val="21"/>
        </w:rPr>
        <w:t>北京海淀区西小口路</w:t>
      </w:r>
      <w:r>
        <w:rPr>
          <w:rFonts w:cs="Arial" w:hint="eastAsia"/>
          <w:szCs w:val="21"/>
        </w:rPr>
        <w:t>66</w:t>
      </w:r>
      <w:r>
        <w:rPr>
          <w:rFonts w:cs="Arial" w:hint="eastAsia"/>
          <w:szCs w:val="21"/>
        </w:rPr>
        <w:t>号东升科技园北领地</w:t>
      </w:r>
      <w:r>
        <w:rPr>
          <w:rFonts w:cs="Arial" w:hint="eastAsia"/>
          <w:szCs w:val="21"/>
        </w:rPr>
        <w:t>B-2</w:t>
      </w:r>
      <w:r>
        <w:rPr>
          <w:rFonts w:cs="Arial" w:hint="eastAsia"/>
          <w:szCs w:val="21"/>
        </w:rPr>
        <w:t>号楼七层</w:t>
      </w:r>
      <w:r>
        <w:rPr>
          <w:rFonts w:cs="Arial" w:hint="eastAsia"/>
          <w:szCs w:val="21"/>
        </w:rPr>
        <w:t>100192</w:t>
      </w:r>
    </w:p>
    <w:p w:rsidR="00FE186B" w:rsidRPr="00E21D77" w:rsidRDefault="00FE186B" w:rsidP="00FE186B">
      <w:pPr>
        <w:ind w:firstLineChars="950" w:firstLine="1995"/>
        <w:jc w:val="left"/>
        <w:rPr>
          <w:rFonts w:cs="Arial"/>
          <w:szCs w:val="21"/>
        </w:rPr>
      </w:pPr>
      <w:r w:rsidRPr="00E21D77">
        <w:rPr>
          <w:rFonts w:cs="Arial" w:hint="eastAsia"/>
          <w:szCs w:val="21"/>
        </w:rPr>
        <w:t>电话：</w:t>
      </w:r>
      <w:r w:rsidRPr="00E21D77">
        <w:rPr>
          <w:rFonts w:cs="Arial" w:hint="eastAsia"/>
          <w:szCs w:val="21"/>
        </w:rPr>
        <w:t>(010)58719666</w:t>
      </w:r>
    </w:p>
    <w:p w:rsidR="00FE186B" w:rsidRPr="00E21D77" w:rsidRDefault="00FE186B" w:rsidP="00FE186B">
      <w:pPr>
        <w:ind w:left="1575" w:firstLine="420"/>
        <w:jc w:val="left"/>
        <w:rPr>
          <w:rFonts w:cs="Arial"/>
          <w:szCs w:val="21"/>
        </w:rPr>
      </w:pPr>
      <w:r w:rsidRPr="00E21D77">
        <w:rPr>
          <w:rFonts w:cs="Arial" w:hint="eastAsia"/>
          <w:szCs w:val="21"/>
        </w:rPr>
        <w:t>传真：</w:t>
      </w:r>
      <w:r w:rsidRPr="00E21D77">
        <w:rPr>
          <w:rFonts w:cs="Arial" w:hint="eastAsia"/>
          <w:szCs w:val="21"/>
        </w:rPr>
        <w:t>(010) 58719666-9588</w:t>
      </w:r>
    </w:p>
    <w:p w:rsidR="00FE186B" w:rsidRPr="00E21D77" w:rsidRDefault="00FE186B" w:rsidP="00FE186B">
      <w:pPr>
        <w:ind w:left="1575" w:firstLine="420"/>
        <w:jc w:val="left"/>
        <w:rPr>
          <w:rFonts w:cs="Arial"/>
          <w:szCs w:val="21"/>
        </w:rPr>
      </w:pPr>
      <w:r w:rsidRPr="00E21D77">
        <w:rPr>
          <w:rFonts w:hint="eastAsia"/>
          <w:szCs w:val="21"/>
        </w:rPr>
        <w:t>服务电话：</w:t>
      </w:r>
      <w:r w:rsidRPr="00E21D77">
        <w:rPr>
          <w:rFonts w:hint="eastAsia"/>
          <w:szCs w:val="21"/>
        </w:rPr>
        <w:t>(010)</w:t>
      </w:r>
      <w:r w:rsidRPr="00E21D77">
        <w:rPr>
          <w:rFonts w:cs="Arial" w:hint="eastAsia"/>
          <w:szCs w:val="21"/>
        </w:rPr>
        <w:t xml:space="preserve"> 58719666</w:t>
      </w:r>
    </w:p>
    <w:p w:rsidR="00FE186B" w:rsidRPr="00320C86" w:rsidRDefault="00FE186B" w:rsidP="00FE186B">
      <w:pPr>
        <w:spacing w:line="360" w:lineRule="auto"/>
        <w:ind w:leftChars="1100" w:left="2310"/>
        <w:jc w:val="left"/>
        <w:rPr>
          <w:rFonts w:ascii="宋体" w:hAnsi="宋体" w:cs="Arial"/>
        </w:rPr>
      </w:pPr>
    </w:p>
    <w:p w:rsidR="00FE186B" w:rsidRDefault="00FE186B" w:rsidP="00FE186B">
      <w:pPr>
        <w:widowControl/>
        <w:shd w:val="clear" w:color="auto" w:fill="FFFFFF"/>
        <w:wordWrap w:val="0"/>
        <w:spacing w:before="120" w:after="240" w:line="480" w:lineRule="atLeast"/>
        <w:jc w:val="left"/>
        <w:outlineLvl w:val="1"/>
      </w:pPr>
      <w:r>
        <w:br w:type="page"/>
      </w:r>
    </w:p>
    <w:p w:rsidR="00FE186B" w:rsidRDefault="00FE186B" w:rsidP="009F700F">
      <w:pPr>
        <w:pStyle w:val="1"/>
        <w:numPr>
          <w:ilvl w:val="0"/>
          <w:numId w:val="11"/>
        </w:numPr>
      </w:pPr>
      <w:bookmarkStart w:id="0" w:name="_Toc518579240"/>
      <w:r>
        <w:rPr>
          <w:rFonts w:hint="eastAsia"/>
        </w:rPr>
        <w:lastRenderedPageBreak/>
        <w:t>文档介绍</w:t>
      </w:r>
      <w:bookmarkEnd w:id="0"/>
    </w:p>
    <w:p w:rsidR="00DE71ED" w:rsidRPr="00340910" w:rsidRDefault="00DE71ED" w:rsidP="009F700F">
      <w:pPr>
        <w:pStyle w:val="1"/>
        <w:numPr>
          <w:ilvl w:val="0"/>
          <w:numId w:val="10"/>
        </w:numPr>
      </w:pPr>
      <w:bookmarkStart w:id="1" w:name="_Toc518579241"/>
      <w:bookmarkStart w:id="2" w:name="_Toc7429164"/>
      <w:r>
        <w:rPr>
          <w:rFonts w:hint="eastAsia"/>
        </w:rPr>
        <w:t>编码规范</w:t>
      </w:r>
      <w:bookmarkEnd w:id="1"/>
    </w:p>
    <w:p w:rsidR="00FE186B" w:rsidRPr="00346E3C" w:rsidRDefault="00DE71ED" w:rsidP="009F700F">
      <w:pPr>
        <w:pStyle w:val="1"/>
        <w:numPr>
          <w:ilvl w:val="0"/>
          <w:numId w:val="10"/>
        </w:numPr>
      </w:pPr>
      <w:bookmarkStart w:id="3" w:name="_Toc7429165"/>
      <w:bookmarkStart w:id="4" w:name="_Toc521667309"/>
      <w:bookmarkStart w:id="5" w:name="_Toc518579242"/>
      <w:bookmarkEnd w:id="2"/>
      <w:r w:rsidRPr="00346E3C">
        <w:rPr>
          <w:rFonts w:hint="eastAsia"/>
        </w:rPr>
        <w:t>参考</w:t>
      </w:r>
      <w:bookmarkEnd w:id="3"/>
      <w:bookmarkEnd w:id="4"/>
      <w:r w:rsidRPr="00346E3C">
        <w:rPr>
          <w:rFonts w:hint="eastAsia"/>
        </w:rPr>
        <w:t>资料</w:t>
      </w:r>
      <w:bookmarkStart w:id="6" w:name="_GoBack"/>
      <w:bookmarkEnd w:id="5"/>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48"/>
        <w:gridCol w:w="1080"/>
        <w:gridCol w:w="2751"/>
        <w:gridCol w:w="1343"/>
      </w:tblGrid>
      <w:tr w:rsidR="00FE186B" w:rsidTr="000C77CA">
        <w:trPr>
          <w:cantSplit/>
        </w:trPr>
        <w:tc>
          <w:tcPr>
            <w:tcW w:w="3348" w:type="dxa"/>
            <w:tcBorders>
              <w:top w:val="single" w:sz="4" w:space="0" w:color="auto"/>
              <w:left w:val="single" w:sz="4" w:space="0" w:color="auto"/>
              <w:bottom w:val="single" w:sz="4" w:space="0" w:color="auto"/>
              <w:right w:val="single" w:sz="4" w:space="0" w:color="auto"/>
            </w:tcBorders>
            <w:shd w:val="clear" w:color="auto" w:fill="D9D9D9"/>
          </w:tcPr>
          <w:p w:rsidR="00FE186B" w:rsidRPr="007859F6" w:rsidRDefault="00FE186B" w:rsidP="000C77CA">
            <w:pPr>
              <w:tabs>
                <w:tab w:val="left" w:pos="3346"/>
              </w:tabs>
              <w:spacing w:line="360" w:lineRule="auto"/>
              <w:jc w:val="center"/>
              <w:rPr>
                <w:b/>
                <w:bCs/>
                <w:color w:val="000000"/>
                <w:szCs w:val="21"/>
              </w:rPr>
            </w:pPr>
            <w:r w:rsidRPr="007859F6">
              <w:rPr>
                <w:rFonts w:hint="eastAsia"/>
                <w:b/>
                <w:bCs/>
                <w:color w:val="000000"/>
                <w:szCs w:val="21"/>
              </w:rPr>
              <w:t>文献名称</w:t>
            </w:r>
          </w:p>
        </w:tc>
        <w:tc>
          <w:tcPr>
            <w:tcW w:w="1080" w:type="dxa"/>
            <w:tcBorders>
              <w:top w:val="single" w:sz="4" w:space="0" w:color="auto"/>
              <w:left w:val="single" w:sz="4" w:space="0" w:color="auto"/>
              <w:bottom w:val="single" w:sz="4" w:space="0" w:color="auto"/>
              <w:right w:val="single" w:sz="4" w:space="0" w:color="auto"/>
            </w:tcBorders>
            <w:shd w:val="clear" w:color="auto" w:fill="D9D9D9"/>
          </w:tcPr>
          <w:p w:rsidR="00FE186B" w:rsidRPr="007859F6" w:rsidRDefault="00FE186B" w:rsidP="000C77CA">
            <w:pPr>
              <w:tabs>
                <w:tab w:val="left" w:pos="3346"/>
              </w:tabs>
              <w:spacing w:line="360" w:lineRule="auto"/>
              <w:jc w:val="center"/>
              <w:rPr>
                <w:b/>
                <w:bCs/>
                <w:color w:val="000000"/>
                <w:szCs w:val="21"/>
              </w:rPr>
            </w:pPr>
            <w:r w:rsidRPr="007859F6">
              <w:rPr>
                <w:rFonts w:hint="eastAsia"/>
                <w:b/>
                <w:bCs/>
                <w:color w:val="000000"/>
                <w:szCs w:val="21"/>
              </w:rPr>
              <w:t>作者</w:t>
            </w:r>
          </w:p>
        </w:tc>
        <w:tc>
          <w:tcPr>
            <w:tcW w:w="2751" w:type="dxa"/>
            <w:tcBorders>
              <w:top w:val="single" w:sz="4" w:space="0" w:color="auto"/>
              <w:left w:val="single" w:sz="4" w:space="0" w:color="auto"/>
              <w:bottom w:val="single" w:sz="4" w:space="0" w:color="auto"/>
              <w:right w:val="single" w:sz="4" w:space="0" w:color="auto"/>
            </w:tcBorders>
            <w:shd w:val="clear" w:color="auto" w:fill="D9D9D9"/>
          </w:tcPr>
          <w:p w:rsidR="00FE186B" w:rsidRPr="007859F6" w:rsidRDefault="00FE186B" w:rsidP="000C77CA">
            <w:pPr>
              <w:tabs>
                <w:tab w:val="left" w:pos="3346"/>
              </w:tabs>
              <w:spacing w:line="360" w:lineRule="auto"/>
              <w:jc w:val="center"/>
              <w:rPr>
                <w:b/>
                <w:bCs/>
                <w:color w:val="000000"/>
                <w:szCs w:val="21"/>
              </w:rPr>
            </w:pPr>
            <w:r w:rsidRPr="007859F6">
              <w:rPr>
                <w:rFonts w:hint="eastAsia"/>
                <w:b/>
                <w:bCs/>
                <w:color w:val="000000"/>
                <w:szCs w:val="21"/>
              </w:rPr>
              <w:t>出版单位（或归属单位）</w:t>
            </w:r>
          </w:p>
        </w:tc>
        <w:tc>
          <w:tcPr>
            <w:tcW w:w="1343" w:type="dxa"/>
            <w:tcBorders>
              <w:top w:val="single" w:sz="4" w:space="0" w:color="auto"/>
              <w:left w:val="single" w:sz="4" w:space="0" w:color="auto"/>
              <w:bottom w:val="single" w:sz="4" w:space="0" w:color="auto"/>
              <w:right w:val="single" w:sz="4" w:space="0" w:color="auto"/>
            </w:tcBorders>
            <w:shd w:val="clear" w:color="auto" w:fill="D9D9D9"/>
          </w:tcPr>
          <w:p w:rsidR="00FE186B" w:rsidRPr="007859F6" w:rsidRDefault="00FE186B" w:rsidP="000C77CA">
            <w:pPr>
              <w:tabs>
                <w:tab w:val="left" w:pos="3346"/>
              </w:tabs>
              <w:spacing w:line="360" w:lineRule="auto"/>
              <w:jc w:val="center"/>
              <w:rPr>
                <w:b/>
                <w:bCs/>
                <w:color w:val="000000"/>
                <w:szCs w:val="21"/>
              </w:rPr>
            </w:pPr>
            <w:r w:rsidRPr="007859F6">
              <w:rPr>
                <w:rFonts w:hint="eastAsia"/>
                <w:b/>
                <w:bCs/>
                <w:color w:val="000000"/>
                <w:szCs w:val="21"/>
              </w:rPr>
              <w:t>版本或日期</w:t>
            </w:r>
          </w:p>
        </w:tc>
      </w:tr>
      <w:tr w:rsidR="00FE186B" w:rsidTr="000C77CA">
        <w:trPr>
          <w:cantSplit/>
        </w:trPr>
        <w:tc>
          <w:tcPr>
            <w:tcW w:w="3348" w:type="dxa"/>
            <w:tcBorders>
              <w:top w:val="single" w:sz="4" w:space="0" w:color="auto"/>
              <w:left w:val="single" w:sz="4" w:space="0" w:color="auto"/>
              <w:bottom w:val="single" w:sz="4" w:space="0" w:color="auto"/>
              <w:right w:val="single" w:sz="4" w:space="0" w:color="auto"/>
            </w:tcBorders>
          </w:tcPr>
          <w:p w:rsidR="00FE186B" w:rsidRPr="00467D74" w:rsidRDefault="00FE186B" w:rsidP="000C77CA">
            <w:pPr>
              <w:tabs>
                <w:tab w:val="left" w:pos="3346"/>
              </w:tabs>
              <w:spacing w:line="360" w:lineRule="auto"/>
              <w:rPr>
                <w:color w:val="000000"/>
                <w:szCs w:val="21"/>
              </w:rPr>
            </w:pPr>
          </w:p>
        </w:tc>
        <w:tc>
          <w:tcPr>
            <w:tcW w:w="1080" w:type="dxa"/>
            <w:tcBorders>
              <w:top w:val="single" w:sz="4" w:space="0" w:color="auto"/>
              <w:left w:val="single" w:sz="4" w:space="0" w:color="auto"/>
              <w:bottom w:val="single" w:sz="4" w:space="0" w:color="auto"/>
              <w:right w:val="single" w:sz="4" w:space="0" w:color="auto"/>
            </w:tcBorders>
          </w:tcPr>
          <w:p w:rsidR="00FE186B" w:rsidRPr="00467D74" w:rsidRDefault="00FE186B" w:rsidP="000C77CA">
            <w:pPr>
              <w:tabs>
                <w:tab w:val="left" w:pos="3346"/>
              </w:tabs>
              <w:spacing w:line="360" w:lineRule="auto"/>
              <w:rPr>
                <w:color w:val="000000"/>
                <w:szCs w:val="21"/>
              </w:rPr>
            </w:pPr>
          </w:p>
        </w:tc>
        <w:tc>
          <w:tcPr>
            <w:tcW w:w="2751" w:type="dxa"/>
            <w:tcBorders>
              <w:top w:val="single" w:sz="4" w:space="0" w:color="auto"/>
              <w:left w:val="single" w:sz="4" w:space="0" w:color="auto"/>
              <w:bottom w:val="single" w:sz="4" w:space="0" w:color="auto"/>
              <w:right w:val="single" w:sz="4" w:space="0" w:color="auto"/>
            </w:tcBorders>
          </w:tcPr>
          <w:p w:rsidR="00FE186B" w:rsidRPr="00467D74" w:rsidRDefault="00FE186B" w:rsidP="000C77CA">
            <w:pPr>
              <w:tabs>
                <w:tab w:val="left" w:pos="3346"/>
              </w:tabs>
              <w:spacing w:line="360" w:lineRule="auto"/>
              <w:rPr>
                <w:color w:val="000000"/>
                <w:szCs w:val="21"/>
              </w:rPr>
            </w:pPr>
          </w:p>
        </w:tc>
        <w:tc>
          <w:tcPr>
            <w:tcW w:w="1343" w:type="dxa"/>
            <w:tcBorders>
              <w:top w:val="single" w:sz="4" w:space="0" w:color="auto"/>
              <w:left w:val="single" w:sz="4" w:space="0" w:color="auto"/>
              <w:bottom w:val="single" w:sz="4" w:space="0" w:color="auto"/>
              <w:right w:val="single" w:sz="4" w:space="0" w:color="auto"/>
            </w:tcBorders>
          </w:tcPr>
          <w:p w:rsidR="00FE186B" w:rsidRPr="00467D74" w:rsidRDefault="00FE186B" w:rsidP="000C77CA">
            <w:pPr>
              <w:tabs>
                <w:tab w:val="left" w:pos="3346"/>
              </w:tabs>
              <w:spacing w:line="360" w:lineRule="auto"/>
              <w:rPr>
                <w:color w:val="000000"/>
                <w:szCs w:val="21"/>
              </w:rPr>
            </w:pPr>
          </w:p>
        </w:tc>
      </w:tr>
    </w:tbl>
    <w:p w:rsidR="00FE186B" w:rsidRPr="00FE186B" w:rsidRDefault="00FE186B" w:rsidP="00FE186B"/>
    <w:p w:rsidR="00CB38F5" w:rsidRPr="00FE186B" w:rsidRDefault="007A6D7C" w:rsidP="009F700F">
      <w:pPr>
        <w:pStyle w:val="1"/>
        <w:numPr>
          <w:ilvl w:val="0"/>
          <w:numId w:val="11"/>
        </w:numPr>
      </w:pPr>
      <w:r>
        <w:rPr>
          <w:rFonts w:hint="eastAsia"/>
        </w:rPr>
        <w:t xml:space="preserve">Oracle </w:t>
      </w:r>
      <w:r>
        <w:rPr>
          <w:rFonts w:hint="eastAsia"/>
        </w:rPr>
        <w:t>开发规范</w:t>
      </w:r>
    </w:p>
    <w:p w:rsidR="00CB38F5" w:rsidRDefault="00CB38F5" w:rsidP="009F700F">
      <w:pPr>
        <w:pStyle w:val="2"/>
        <w:keepNext/>
        <w:keepLines/>
        <w:widowControl w:val="0"/>
        <w:numPr>
          <w:ilvl w:val="0"/>
          <w:numId w:val="12"/>
        </w:numPr>
        <w:tabs>
          <w:tab w:val="num" w:pos="567"/>
        </w:tabs>
        <w:spacing w:before="0" w:beforeAutospacing="0" w:after="60" w:afterAutospacing="0" w:line="360" w:lineRule="auto"/>
        <w:ind w:left="567" w:hanging="567"/>
        <w:jc w:val="both"/>
        <w:rPr>
          <w:rFonts w:ascii="Arial" w:eastAsia="黑体" w:hAnsi="Arial" w:cs="Times New Roman"/>
          <w:b w:val="0"/>
          <w:color w:val="000000"/>
          <w:kern w:val="2"/>
          <w:sz w:val="32"/>
          <w:szCs w:val="32"/>
          <w:lang w:val="x-none"/>
        </w:rPr>
      </w:pPr>
      <w:bookmarkStart w:id="7" w:name="t1"/>
      <w:bookmarkEnd w:id="7"/>
      <w:r w:rsidRPr="00707F1F">
        <w:rPr>
          <w:rFonts w:ascii="Arial" w:eastAsia="黑体" w:hAnsi="Arial" w:cs="Times New Roman"/>
          <w:b w:val="0"/>
          <w:color w:val="000000"/>
          <w:kern w:val="2"/>
          <w:sz w:val="32"/>
          <w:szCs w:val="32"/>
          <w:lang w:val="x-none"/>
        </w:rPr>
        <w:t>命名风格</w:t>
      </w:r>
    </w:p>
    <w:p w:rsidR="00B62BFA" w:rsidRPr="00AE05BC" w:rsidRDefault="00B62BFA" w:rsidP="00B62BFA">
      <w:pPr>
        <w:ind w:firstLine="420"/>
        <w:rPr>
          <w:rFonts w:ascii="黑体" w:eastAsia="黑体" w:hAnsi="黑体" w:cs="Times New Roman"/>
          <w:color w:val="000000"/>
          <w:sz w:val="28"/>
          <w:szCs w:val="28"/>
          <w:lang w:val="x-none"/>
        </w:rPr>
      </w:pPr>
      <w:r w:rsidRPr="00AE05BC">
        <w:rPr>
          <w:rFonts w:ascii="黑体" w:eastAsia="黑体" w:hAnsi="黑体" w:hint="eastAsia"/>
          <w:sz w:val="28"/>
          <w:szCs w:val="28"/>
        </w:rPr>
        <w:t>Oracle数据库统一存放报表相关数据</w:t>
      </w:r>
      <w:r w:rsidR="00C70D0C" w:rsidRPr="00AE05BC">
        <w:rPr>
          <w:rFonts w:ascii="黑体" w:eastAsia="黑体" w:hAnsi="黑体" w:hint="eastAsia"/>
          <w:sz w:val="28"/>
          <w:szCs w:val="28"/>
        </w:rPr>
        <w:t>【含汇总表和明细表】</w:t>
      </w:r>
    </w:p>
    <w:p w:rsidR="00C26592" w:rsidRDefault="00CB38F5" w:rsidP="009F700F">
      <w:pPr>
        <w:pStyle w:val="a8"/>
        <w:widowControl/>
        <w:numPr>
          <w:ilvl w:val="0"/>
          <w:numId w:val="14"/>
        </w:numPr>
        <w:shd w:val="clear" w:color="auto" w:fill="FFFFFF"/>
        <w:wordWrap w:val="0"/>
        <w:spacing w:after="240" w:line="390" w:lineRule="atLeast"/>
        <w:ind w:firstLineChars="0"/>
        <w:rPr>
          <w:rFonts w:ascii="Arial" w:eastAsia="宋体" w:hAnsi="Arial" w:cs="Arial"/>
          <w:color w:val="4F4F4F"/>
          <w:kern w:val="0"/>
          <w:sz w:val="24"/>
          <w:szCs w:val="24"/>
        </w:rPr>
      </w:pPr>
      <w:r w:rsidRPr="00F63516">
        <w:rPr>
          <w:rFonts w:ascii="Arial" w:eastAsia="宋体" w:hAnsi="Arial" w:cs="Arial"/>
          <w:b/>
          <w:bCs/>
          <w:color w:val="4F4F4F"/>
          <w:kern w:val="0"/>
          <w:sz w:val="24"/>
          <w:szCs w:val="24"/>
        </w:rPr>
        <w:t>[</w:t>
      </w:r>
      <w:r w:rsidRPr="00F63516">
        <w:rPr>
          <w:rFonts w:ascii="Arial" w:eastAsia="宋体" w:hAnsi="Arial" w:cs="Arial"/>
          <w:b/>
          <w:bCs/>
          <w:color w:val="4F4F4F"/>
          <w:kern w:val="0"/>
          <w:sz w:val="24"/>
          <w:szCs w:val="24"/>
        </w:rPr>
        <w:t>强制</w:t>
      </w:r>
      <w:r w:rsidRPr="00F63516">
        <w:rPr>
          <w:rFonts w:ascii="Arial" w:eastAsia="宋体" w:hAnsi="Arial" w:cs="Arial"/>
          <w:b/>
          <w:bCs/>
          <w:color w:val="4F4F4F"/>
          <w:kern w:val="0"/>
          <w:sz w:val="24"/>
          <w:szCs w:val="24"/>
        </w:rPr>
        <w:t>]</w:t>
      </w:r>
      <w:r w:rsidR="00293A8F">
        <w:rPr>
          <w:rFonts w:ascii="Arial" w:eastAsia="宋体" w:hAnsi="Arial" w:cs="Arial" w:hint="eastAsia"/>
          <w:color w:val="4F4F4F"/>
          <w:kern w:val="0"/>
          <w:sz w:val="24"/>
          <w:szCs w:val="24"/>
        </w:rPr>
        <w:t xml:space="preserve"> </w:t>
      </w:r>
      <w:r w:rsidR="000E251E">
        <w:rPr>
          <w:rFonts w:ascii="Arial" w:eastAsia="宋体" w:hAnsi="Arial" w:cs="Arial" w:hint="eastAsia"/>
          <w:color w:val="4F4F4F"/>
          <w:kern w:val="0"/>
          <w:sz w:val="24"/>
          <w:szCs w:val="24"/>
        </w:rPr>
        <w:t>表名</w:t>
      </w:r>
      <w:r w:rsidR="001F4E3D">
        <w:rPr>
          <w:rFonts w:ascii="Arial" w:eastAsia="宋体" w:hAnsi="Arial" w:cs="Arial" w:hint="eastAsia"/>
          <w:color w:val="4F4F4F"/>
          <w:kern w:val="0"/>
          <w:sz w:val="24"/>
          <w:szCs w:val="24"/>
        </w:rPr>
        <w:t>统一使用大写，并且</w:t>
      </w:r>
      <w:r w:rsidR="004A25E6">
        <w:rPr>
          <w:rFonts w:ascii="Arial" w:eastAsia="宋体" w:hAnsi="Arial" w:cs="Arial" w:hint="eastAsia"/>
          <w:color w:val="4F4F4F"/>
          <w:kern w:val="0"/>
          <w:sz w:val="24"/>
          <w:szCs w:val="24"/>
        </w:rPr>
        <w:t>表名</w:t>
      </w:r>
      <w:r w:rsidR="000E251E">
        <w:rPr>
          <w:rFonts w:ascii="Arial" w:eastAsia="宋体" w:hAnsi="Arial" w:cs="Arial" w:hint="eastAsia"/>
          <w:color w:val="4F4F4F"/>
          <w:kern w:val="0"/>
          <w:sz w:val="24"/>
          <w:szCs w:val="24"/>
        </w:rPr>
        <w:t>根据实际使用场景进行</w:t>
      </w:r>
      <w:r w:rsidR="004A25E6">
        <w:rPr>
          <w:rFonts w:ascii="Arial" w:eastAsia="宋体" w:hAnsi="Arial" w:cs="Arial" w:hint="eastAsia"/>
          <w:color w:val="4F4F4F"/>
          <w:kern w:val="0"/>
          <w:sz w:val="24"/>
          <w:szCs w:val="24"/>
        </w:rPr>
        <w:t>命名</w:t>
      </w:r>
      <w:r w:rsidR="009B208F">
        <w:rPr>
          <w:rFonts w:ascii="Arial" w:eastAsia="宋体" w:hAnsi="Arial" w:cs="Arial" w:hint="eastAsia"/>
          <w:color w:val="4F4F4F"/>
          <w:kern w:val="0"/>
          <w:sz w:val="24"/>
          <w:szCs w:val="24"/>
        </w:rPr>
        <w:t>，如下为命名规则</w:t>
      </w:r>
      <w:r w:rsidR="000E251E">
        <w:rPr>
          <w:rFonts w:ascii="Arial" w:eastAsia="宋体" w:hAnsi="Arial" w:cs="Arial" w:hint="eastAsia"/>
          <w:color w:val="4F4F4F"/>
          <w:kern w:val="0"/>
          <w:sz w:val="24"/>
          <w:szCs w:val="24"/>
        </w:rPr>
        <w:t>：</w:t>
      </w:r>
      <w:r w:rsidR="004D46BD">
        <w:rPr>
          <w:rFonts w:ascii="Arial" w:eastAsia="宋体" w:hAnsi="Arial" w:cs="Arial" w:hint="eastAsia"/>
          <w:color w:val="4F4F4F"/>
          <w:kern w:val="0"/>
          <w:sz w:val="24"/>
          <w:szCs w:val="24"/>
        </w:rPr>
        <w:t>前缀</w:t>
      </w:r>
      <w:r w:rsidR="004D46BD">
        <w:rPr>
          <w:rFonts w:ascii="Arial" w:eastAsia="宋体" w:hAnsi="Arial" w:cs="Arial" w:hint="eastAsia"/>
          <w:color w:val="4F4F4F"/>
          <w:kern w:val="0"/>
          <w:sz w:val="24"/>
          <w:szCs w:val="24"/>
        </w:rPr>
        <w:t>+</w:t>
      </w:r>
      <w:r w:rsidR="004D46BD">
        <w:rPr>
          <w:rFonts w:ascii="Arial" w:eastAsia="宋体" w:hAnsi="Arial" w:cs="Arial" w:hint="eastAsia"/>
          <w:color w:val="4F4F4F"/>
          <w:kern w:val="0"/>
          <w:sz w:val="24"/>
          <w:szCs w:val="24"/>
        </w:rPr>
        <w:t>功能模块大类</w:t>
      </w:r>
      <w:r w:rsidR="004D46BD">
        <w:rPr>
          <w:rFonts w:ascii="Arial" w:eastAsia="宋体" w:hAnsi="Arial" w:cs="Arial" w:hint="eastAsia"/>
          <w:color w:val="4F4F4F"/>
          <w:kern w:val="0"/>
          <w:sz w:val="24"/>
          <w:szCs w:val="24"/>
        </w:rPr>
        <w:t>+</w:t>
      </w:r>
      <w:r w:rsidR="004D46BD">
        <w:rPr>
          <w:rFonts w:ascii="Arial" w:eastAsia="宋体" w:hAnsi="Arial" w:cs="Arial" w:hint="eastAsia"/>
          <w:color w:val="4F4F4F"/>
          <w:kern w:val="0"/>
          <w:sz w:val="24"/>
          <w:szCs w:val="24"/>
        </w:rPr>
        <w:t>功能模块小类</w:t>
      </w:r>
      <w:r w:rsidR="004D46BD">
        <w:rPr>
          <w:rFonts w:ascii="Arial" w:eastAsia="宋体" w:hAnsi="Arial" w:cs="Arial" w:hint="eastAsia"/>
          <w:color w:val="4F4F4F"/>
          <w:kern w:val="0"/>
          <w:sz w:val="24"/>
          <w:szCs w:val="24"/>
        </w:rPr>
        <w:t>+</w:t>
      </w:r>
      <w:r w:rsidR="004D46BD">
        <w:rPr>
          <w:rFonts w:ascii="Arial" w:eastAsia="宋体" w:hAnsi="Arial" w:cs="Arial" w:hint="eastAsia"/>
          <w:color w:val="4F4F4F"/>
          <w:kern w:val="0"/>
          <w:sz w:val="24"/>
          <w:szCs w:val="24"/>
        </w:rPr>
        <w:t>分类表名</w:t>
      </w:r>
    </w:p>
    <w:p w:rsidR="00412112" w:rsidRPr="00412112" w:rsidRDefault="00412112" w:rsidP="00412112">
      <w:pPr>
        <w:widowControl/>
        <w:shd w:val="clear" w:color="auto" w:fill="FFFFFF"/>
        <w:wordWrap w:val="0"/>
        <w:spacing w:after="240" w:line="390" w:lineRule="atLeast"/>
        <w:ind w:left="420"/>
        <w:rPr>
          <w:rFonts w:ascii="Arial" w:eastAsia="宋体" w:hAnsi="Arial" w:cs="Arial"/>
          <w:color w:val="4F4F4F"/>
          <w:kern w:val="0"/>
          <w:sz w:val="24"/>
          <w:szCs w:val="24"/>
        </w:rPr>
      </w:pPr>
      <w:r>
        <w:rPr>
          <w:rFonts w:ascii="Arial" w:eastAsia="宋体" w:hAnsi="Arial" w:cs="Arial" w:hint="eastAsia"/>
          <w:color w:val="4F4F4F"/>
          <w:kern w:val="0"/>
          <w:sz w:val="24"/>
          <w:szCs w:val="24"/>
        </w:rPr>
        <w:t>1</w:t>
      </w:r>
      <w:r>
        <w:rPr>
          <w:rFonts w:ascii="Arial" w:eastAsia="宋体" w:hAnsi="Arial" w:cs="Arial" w:hint="eastAsia"/>
          <w:color w:val="4F4F4F"/>
          <w:kern w:val="0"/>
          <w:sz w:val="24"/>
          <w:szCs w:val="24"/>
        </w:rPr>
        <w:t>、前缀为</w:t>
      </w:r>
      <w:r w:rsidR="00DD7AA5">
        <w:rPr>
          <w:rFonts w:ascii="Arial" w:eastAsia="宋体" w:hAnsi="Arial" w:cs="Arial" w:hint="eastAsia"/>
          <w:color w:val="4F4F4F"/>
          <w:kern w:val="0"/>
          <w:sz w:val="24"/>
          <w:szCs w:val="24"/>
        </w:rPr>
        <w:t>统一为</w:t>
      </w:r>
      <w:r>
        <w:rPr>
          <w:rFonts w:ascii="Arial" w:eastAsia="宋体" w:hAnsi="Arial" w:cs="Arial" w:hint="eastAsia"/>
          <w:color w:val="4F4F4F"/>
          <w:kern w:val="0"/>
          <w:sz w:val="24"/>
          <w:szCs w:val="24"/>
        </w:rPr>
        <w:t>DW_</w:t>
      </w:r>
      <w:r>
        <w:rPr>
          <w:rFonts w:ascii="Arial" w:eastAsia="宋体" w:hAnsi="Arial" w:cs="Arial" w:hint="eastAsia"/>
          <w:color w:val="4F4F4F"/>
          <w:kern w:val="0"/>
          <w:sz w:val="24"/>
          <w:szCs w:val="24"/>
        </w:rPr>
        <w:t>或</w:t>
      </w:r>
      <w:r>
        <w:rPr>
          <w:rFonts w:ascii="Arial" w:eastAsia="宋体" w:hAnsi="Arial" w:cs="Arial" w:hint="eastAsia"/>
          <w:color w:val="4F4F4F"/>
          <w:kern w:val="0"/>
          <w:sz w:val="24"/>
          <w:szCs w:val="24"/>
        </w:rPr>
        <w:t>APP_</w:t>
      </w:r>
      <w:r w:rsidRPr="00412112">
        <w:rPr>
          <w:rFonts w:ascii="Arial" w:eastAsia="宋体" w:hAnsi="Arial" w:cs="Arial" w:hint="eastAsia"/>
          <w:color w:val="FF0000"/>
          <w:kern w:val="0"/>
          <w:sz w:val="24"/>
          <w:szCs w:val="24"/>
        </w:rPr>
        <w:t>【基础表以</w:t>
      </w:r>
      <w:r w:rsidRPr="00412112">
        <w:rPr>
          <w:rFonts w:ascii="Arial" w:eastAsia="宋体" w:hAnsi="Arial" w:cs="Arial" w:hint="eastAsia"/>
          <w:color w:val="FF0000"/>
          <w:kern w:val="0"/>
          <w:sz w:val="24"/>
          <w:szCs w:val="24"/>
        </w:rPr>
        <w:t xml:space="preserve">DW_ </w:t>
      </w:r>
      <w:r w:rsidRPr="00412112">
        <w:rPr>
          <w:rFonts w:ascii="Arial" w:eastAsia="宋体" w:hAnsi="Arial" w:cs="Arial" w:hint="eastAsia"/>
          <w:color w:val="FF0000"/>
          <w:kern w:val="0"/>
          <w:sz w:val="24"/>
          <w:szCs w:val="24"/>
        </w:rPr>
        <w:t>开头，</w:t>
      </w:r>
      <w:r w:rsidR="005F62DE">
        <w:rPr>
          <w:rFonts w:ascii="Arial" w:eastAsia="宋体" w:hAnsi="Arial" w:cs="Arial" w:hint="eastAsia"/>
          <w:color w:val="FF0000"/>
          <w:kern w:val="0"/>
          <w:sz w:val="24"/>
          <w:szCs w:val="24"/>
        </w:rPr>
        <w:t>汇总</w:t>
      </w:r>
      <w:r w:rsidRPr="00412112">
        <w:rPr>
          <w:rFonts w:ascii="Arial" w:eastAsia="宋体" w:hAnsi="Arial" w:cs="Arial" w:hint="eastAsia"/>
          <w:color w:val="FF0000"/>
          <w:kern w:val="0"/>
          <w:sz w:val="24"/>
          <w:szCs w:val="24"/>
        </w:rPr>
        <w:t>展现层以</w:t>
      </w:r>
      <w:r w:rsidRPr="00412112">
        <w:rPr>
          <w:rFonts w:ascii="Arial" w:eastAsia="宋体" w:hAnsi="Arial" w:cs="Arial" w:hint="eastAsia"/>
          <w:color w:val="FF0000"/>
          <w:kern w:val="0"/>
          <w:sz w:val="24"/>
          <w:szCs w:val="24"/>
        </w:rPr>
        <w:t xml:space="preserve">APP_ </w:t>
      </w:r>
      <w:r w:rsidRPr="00412112">
        <w:rPr>
          <w:rFonts w:ascii="Arial" w:eastAsia="宋体" w:hAnsi="Arial" w:cs="Arial" w:hint="eastAsia"/>
          <w:color w:val="FF0000"/>
          <w:kern w:val="0"/>
          <w:sz w:val="24"/>
          <w:szCs w:val="24"/>
        </w:rPr>
        <w:t>开头】</w:t>
      </w:r>
    </w:p>
    <w:p w:rsidR="001337D6" w:rsidRPr="001337D6" w:rsidRDefault="00412112" w:rsidP="001337D6">
      <w:pPr>
        <w:widowControl/>
        <w:shd w:val="clear" w:color="auto" w:fill="FFFFFF"/>
        <w:wordWrap w:val="0"/>
        <w:spacing w:after="240" w:line="390" w:lineRule="atLeast"/>
        <w:ind w:left="420"/>
        <w:rPr>
          <w:rFonts w:ascii="Arial" w:eastAsia="宋体" w:hAnsi="Arial" w:cs="Arial"/>
          <w:color w:val="4F4F4F"/>
          <w:kern w:val="0"/>
          <w:sz w:val="24"/>
          <w:szCs w:val="24"/>
        </w:rPr>
      </w:pPr>
      <w:r>
        <w:rPr>
          <w:rFonts w:ascii="Arial" w:eastAsia="宋体" w:hAnsi="Arial" w:cs="Arial" w:hint="eastAsia"/>
          <w:color w:val="4F4F4F"/>
          <w:kern w:val="0"/>
          <w:sz w:val="24"/>
          <w:szCs w:val="24"/>
        </w:rPr>
        <w:t>2</w:t>
      </w:r>
      <w:r>
        <w:rPr>
          <w:rFonts w:ascii="Arial" w:eastAsia="宋体" w:hAnsi="Arial" w:cs="Arial" w:hint="eastAsia"/>
          <w:color w:val="4F4F4F"/>
          <w:kern w:val="0"/>
          <w:sz w:val="24"/>
          <w:szCs w:val="24"/>
        </w:rPr>
        <w:t>、功能模块大类名</w:t>
      </w:r>
      <w:r w:rsidR="00ED594F">
        <w:rPr>
          <w:rFonts w:ascii="Arial" w:eastAsia="宋体" w:hAnsi="Arial" w:cs="Arial" w:hint="eastAsia"/>
          <w:color w:val="4F4F4F"/>
          <w:kern w:val="0"/>
          <w:sz w:val="24"/>
          <w:szCs w:val="24"/>
        </w:rPr>
        <w:t>：按需求划分</w:t>
      </w:r>
    </w:p>
    <w:p w:rsidR="00016699" w:rsidRDefault="00412112" w:rsidP="00016699">
      <w:pPr>
        <w:widowControl/>
        <w:shd w:val="clear" w:color="auto" w:fill="FFFFFF"/>
        <w:wordWrap w:val="0"/>
        <w:spacing w:after="240" w:line="390" w:lineRule="atLeast"/>
        <w:ind w:left="420"/>
        <w:rPr>
          <w:rFonts w:ascii="Arial" w:eastAsia="宋体" w:hAnsi="Arial" w:cs="Arial"/>
          <w:color w:val="4F4F4F"/>
          <w:kern w:val="0"/>
          <w:sz w:val="24"/>
          <w:szCs w:val="24"/>
        </w:rPr>
      </w:pPr>
      <w:r>
        <w:rPr>
          <w:rFonts w:ascii="Arial" w:eastAsia="宋体" w:hAnsi="Arial" w:cs="Arial" w:hint="eastAsia"/>
          <w:color w:val="4F4F4F"/>
          <w:kern w:val="0"/>
          <w:sz w:val="24"/>
          <w:szCs w:val="24"/>
        </w:rPr>
        <w:t>3</w:t>
      </w:r>
      <w:r>
        <w:rPr>
          <w:rFonts w:ascii="Arial" w:eastAsia="宋体" w:hAnsi="Arial" w:cs="Arial" w:hint="eastAsia"/>
          <w:color w:val="4F4F4F"/>
          <w:kern w:val="0"/>
          <w:sz w:val="24"/>
          <w:szCs w:val="24"/>
        </w:rPr>
        <w:t>、功能模块小类名</w:t>
      </w:r>
    </w:p>
    <w:p w:rsidR="00412112" w:rsidRDefault="00412112" w:rsidP="00016699">
      <w:pPr>
        <w:widowControl/>
        <w:shd w:val="clear" w:color="auto" w:fill="FFFFFF"/>
        <w:wordWrap w:val="0"/>
        <w:spacing w:after="240" w:line="390" w:lineRule="atLeast"/>
        <w:ind w:left="420"/>
        <w:rPr>
          <w:rFonts w:ascii="Arial" w:eastAsia="宋体" w:hAnsi="Arial" w:cs="Arial"/>
          <w:color w:val="4F4F4F"/>
          <w:kern w:val="0"/>
          <w:sz w:val="24"/>
          <w:szCs w:val="24"/>
        </w:rPr>
      </w:pPr>
      <w:r>
        <w:rPr>
          <w:rFonts w:ascii="Arial" w:eastAsia="宋体" w:hAnsi="Arial" w:cs="Arial" w:hint="eastAsia"/>
          <w:color w:val="4F4F4F"/>
          <w:kern w:val="0"/>
          <w:sz w:val="24"/>
          <w:szCs w:val="24"/>
        </w:rPr>
        <w:t>4</w:t>
      </w:r>
      <w:r>
        <w:rPr>
          <w:rFonts w:ascii="Arial" w:eastAsia="宋体" w:hAnsi="Arial" w:cs="Arial" w:hint="eastAsia"/>
          <w:color w:val="4F4F4F"/>
          <w:kern w:val="0"/>
          <w:sz w:val="24"/>
          <w:szCs w:val="24"/>
        </w:rPr>
        <w:t>、表的分类【汇总表、明细表】</w:t>
      </w:r>
    </w:p>
    <w:p w:rsidR="00CC61F8" w:rsidRDefault="00CC61F8" w:rsidP="00016699">
      <w:pPr>
        <w:widowControl/>
        <w:shd w:val="clear" w:color="auto" w:fill="FFFFFF"/>
        <w:wordWrap w:val="0"/>
        <w:spacing w:after="240" w:line="390" w:lineRule="atLeast"/>
        <w:ind w:left="420"/>
        <w:rPr>
          <w:rFonts w:ascii="Arial" w:eastAsia="宋体" w:hAnsi="Arial" w:cs="Arial" w:hint="eastAsia"/>
          <w:color w:val="FF0000"/>
          <w:kern w:val="0"/>
          <w:sz w:val="24"/>
          <w:szCs w:val="24"/>
        </w:rPr>
      </w:pPr>
      <w:r>
        <w:rPr>
          <w:rFonts w:ascii="Arial" w:eastAsia="宋体" w:hAnsi="Arial" w:cs="Arial" w:hint="eastAsia"/>
          <w:color w:val="4F4F4F"/>
          <w:kern w:val="0"/>
          <w:sz w:val="24"/>
          <w:szCs w:val="24"/>
        </w:rPr>
        <w:t>如：</w:t>
      </w:r>
      <w:r w:rsidR="00BF4C47" w:rsidRPr="00BF4C47">
        <w:rPr>
          <w:rFonts w:ascii="Arial" w:eastAsia="宋体" w:hAnsi="Arial" w:cs="Arial" w:hint="eastAsia"/>
          <w:color w:val="FF0000"/>
          <w:kern w:val="0"/>
          <w:sz w:val="24"/>
          <w:szCs w:val="24"/>
        </w:rPr>
        <w:t>DW_SD_CONTRACT_DETAIL</w:t>
      </w:r>
      <w:r w:rsidR="00BD6AA4">
        <w:rPr>
          <w:rFonts w:ascii="Arial" w:eastAsia="宋体" w:hAnsi="Arial" w:cs="Arial" w:hint="eastAsia"/>
          <w:color w:val="FF0000"/>
          <w:kern w:val="0"/>
          <w:sz w:val="24"/>
          <w:szCs w:val="24"/>
        </w:rPr>
        <w:t>【</w:t>
      </w:r>
      <w:r w:rsidR="00BD6AA4">
        <w:rPr>
          <w:rFonts w:ascii="Arial" w:eastAsia="宋体" w:hAnsi="Arial" w:cs="Arial" w:hint="eastAsia"/>
          <w:color w:val="FF0000"/>
          <w:kern w:val="0"/>
          <w:sz w:val="24"/>
          <w:szCs w:val="24"/>
        </w:rPr>
        <w:t>DW</w:t>
      </w:r>
      <w:r w:rsidR="00BD6AA4">
        <w:rPr>
          <w:rFonts w:ascii="Arial" w:eastAsia="宋体" w:hAnsi="Arial" w:cs="Arial" w:hint="eastAsia"/>
          <w:color w:val="FF0000"/>
          <w:kern w:val="0"/>
          <w:sz w:val="24"/>
          <w:szCs w:val="24"/>
        </w:rPr>
        <w:t>代表基础表</w:t>
      </w:r>
      <w:r w:rsidR="00192A7B">
        <w:rPr>
          <w:rFonts w:ascii="Arial" w:eastAsia="宋体" w:hAnsi="Arial" w:cs="Arial" w:hint="eastAsia"/>
          <w:color w:val="FF0000"/>
          <w:kern w:val="0"/>
          <w:sz w:val="24"/>
          <w:szCs w:val="24"/>
        </w:rPr>
        <w:t>类型</w:t>
      </w:r>
      <w:r w:rsidR="00BD6AA4">
        <w:rPr>
          <w:rFonts w:ascii="Arial" w:eastAsia="宋体" w:hAnsi="Arial" w:cs="Arial" w:hint="eastAsia"/>
          <w:color w:val="FF0000"/>
          <w:kern w:val="0"/>
          <w:sz w:val="24"/>
          <w:szCs w:val="24"/>
        </w:rPr>
        <w:t>，</w:t>
      </w:r>
      <w:r w:rsidR="00BD6AA4">
        <w:rPr>
          <w:rFonts w:ascii="Arial" w:eastAsia="宋体" w:hAnsi="Arial" w:cs="Arial" w:hint="eastAsia"/>
          <w:color w:val="FF0000"/>
          <w:kern w:val="0"/>
          <w:sz w:val="24"/>
          <w:szCs w:val="24"/>
        </w:rPr>
        <w:t>SD</w:t>
      </w:r>
      <w:r w:rsidR="00BD6AA4">
        <w:rPr>
          <w:rFonts w:ascii="Arial" w:eastAsia="宋体" w:hAnsi="Arial" w:cs="Arial" w:hint="eastAsia"/>
          <w:color w:val="FF0000"/>
          <w:kern w:val="0"/>
          <w:sz w:val="24"/>
          <w:szCs w:val="24"/>
        </w:rPr>
        <w:t>代表营销</w:t>
      </w:r>
      <w:r w:rsidR="009478D1">
        <w:rPr>
          <w:rFonts w:ascii="Arial" w:eastAsia="宋体" w:hAnsi="Arial" w:cs="Arial" w:hint="eastAsia"/>
          <w:color w:val="FF0000"/>
          <w:kern w:val="0"/>
          <w:sz w:val="24"/>
          <w:szCs w:val="24"/>
        </w:rPr>
        <w:t>模块</w:t>
      </w:r>
      <w:r w:rsidR="00BD6AA4">
        <w:rPr>
          <w:rFonts w:ascii="Arial" w:eastAsia="宋体" w:hAnsi="Arial" w:cs="Arial" w:hint="eastAsia"/>
          <w:color w:val="FF0000"/>
          <w:kern w:val="0"/>
          <w:sz w:val="24"/>
          <w:szCs w:val="24"/>
        </w:rPr>
        <w:t>，</w:t>
      </w:r>
      <w:r w:rsidR="00BD6AA4" w:rsidRPr="00BF4C47">
        <w:rPr>
          <w:rFonts w:ascii="Arial" w:eastAsia="宋体" w:hAnsi="Arial" w:cs="Arial" w:hint="eastAsia"/>
          <w:color w:val="FF0000"/>
          <w:kern w:val="0"/>
          <w:sz w:val="24"/>
          <w:szCs w:val="24"/>
        </w:rPr>
        <w:t>CONTRACT</w:t>
      </w:r>
      <w:r w:rsidR="00BD6AA4">
        <w:rPr>
          <w:rFonts w:ascii="Arial" w:eastAsia="宋体" w:hAnsi="Arial" w:cs="Arial" w:hint="eastAsia"/>
          <w:color w:val="FF0000"/>
          <w:kern w:val="0"/>
          <w:sz w:val="24"/>
          <w:szCs w:val="24"/>
        </w:rPr>
        <w:t>代表合同</w:t>
      </w:r>
      <w:r w:rsidR="00DC7E70">
        <w:rPr>
          <w:rFonts w:ascii="Arial" w:eastAsia="宋体" w:hAnsi="Arial" w:cs="Arial" w:hint="eastAsia"/>
          <w:color w:val="FF0000"/>
          <w:kern w:val="0"/>
          <w:sz w:val="24"/>
          <w:szCs w:val="24"/>
        </w:rPr>
        <w:t>子模块</w:t>
      </w:r>
      <w:r w:rsidR="00BD6AA4">
        <w:rPr>
          <w:rFonts w:ascii="Arial" w:eastAsia="宋体" w:hAnsi="Arial" w:cs="Arial" w:hint="eastAsia"/>
          <w:color w:val="FF0000"/>
          <w:kern w:val="0"/>
          <w:sz w:val="24"/>
          <w:szCs w:val="24"/>
        </w:rPr>
        <w:t>，</w:t>
      </w:r>
      <w:r w:rsidR="00BD6AA4" w:rsidRPr="00BF4C47">
        <w:rPr>
          <w:rFonts w:ascii="Arial" w:eastAsia="宋体" w:hAnsi="Arial" w:cs="Arial" w:hint="eastAsia"/>
          <w:color w:val="FF0000"/>
          <w:kern w:val="0"/>
          <w:sz w:val="24"/>
          <w:szCs w:val="24"/>
        </w:rPr>
        <w:t>DETAIL</w:t>
      </w:r>
      <w:r w:rsidR="00BD6AA4">
        <w:rPr>
          <w:rFonts w:ascii="Arial" w:eastAsia="宋体" w:hAnsi="Arial" w:cs="Arial" w:hint="eastAsia"/>
          <w:color w:val="FF0000"/>
          <w:kern w:val="0"/>
          <w:sz w:val="24"/>
          <w:szCs w:val="24"/>
        </w:rPr>
        <w:t>代表该表为明细表】</w:t>
      </w:r>
    </w:p>
    <w:p w:rsidR="00AB6D84" w:rsidRPr="00AB6D84" w:rsidRDefault="00AB6D84" w:rsidP="00016699">
      <w:pPr>
        <w:widowControl/>
        <w:shd w:val="clear" w:color="auto" w:fill="FFFFFF"/>
        <w:wordWrap w:val="0"/>
        <w:spacing w:after="240" w:line="390" w:lineRule="atLeast"/>
        <w:ind w:left="420"/>
        <w:rPr>
          <w:rFonts w:ascii="Arial" w:eastAsia="宋体" w:hAnsi="Arial" w:cs="Arial"/>
          <w:color w:val="FF0000"/>
          <w:kern w:val="0"/>
          <w:sz w:val="24"/>
          <w:szCs w:val="24"/>
        </w:rPr>
      </w:pPr>
      <w:r>
        <w:rPr>
          <w:noProof/>
        </w:rPr>
        <w:drawing>
          <wp:inline distT="0" distB="0" distL="0" distR="0" wp14:anchorId="4F2740D6" wp14:editId="2FEF22BE">
            <wp:extent cx="3324225" cy="1937889"/>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4225" cy="1937889"/>
                    </a:xfrm>
                    <a:prstGeom prst="rect">
                      <a:avLst/>
                    </a:prstGeom>
                  </pic:spPr>
                </pic:pic>
              </a:graphicData>
            </a:graphic>
          </wp:inline>
        </w:drawing>
      </w:r>
    </w:p>
    <w:p w:rsidR="007B6C1C" w:rsidRPr="00293A8F" w:rsidRDefault="00293A8F" w:rsidP="00C05F88">
      <w:pPr>
        <w:pStyle w:val="a8"/>
        <w:widowControl/>
        <w:numPr>
          <w:ilvl w:val="0"/>
          <w:numId w:val="14"/>
        </w:numPr>
        <w:shd w:val="clear" w:color="auto" w:fill="FFFFFF"/>
        <w:wordWrap w:val="0"/>
        <w:spacing w:after="240" w:line="390" w:lineRule="atLeast"/>
        <w:ind w:firstLineChars="0"/>
        <w:rPr>
          <w:rFonts w:ascii="Arial" w:eastAsia="宋体" w:hAnsi="Arial" w:cs="Arial"/>
          <w:color w:val="000000" w:themeColor="text1"/>
          <w:kern w:val="0"/>
          <w:sz w:val="24"/>
          <w:szCs w:val="24"/>
        </w:rPr>
      </w:pPr>
      <w:r w:rsidRPr="00F63516">
        <w:rPr>
          <w:rFonts w:ascii="Arial" w:eastAsia="宋体" w:hAnsi="Arial" w:cs="Arial"/>
          <w:b/>
          <w:bCs/>
          <w:color w:val="4F4F4F"/>
          <w:kern w:val="0"/>
          <w:sz w:val="24"/>
          <w:szCs w:val="24"/>
        </w:rPr>
        <w:lastRenderedPageBreak/>
        <w:t>[</w:t>
      </w:r>
      <w:r w:rsidRPr="00F63516">
        <w:rPr>
          <w:rFonts w:ascii="Arial" w:eastAsia="宋体" w:hAnsi="Arial" w:cs="Arial"/>
          <w:b/>
          <w:bCs/>
          <w:color w:val="4F4F4F"/>
          <w:kern w:val="0"/>
          <w:sz w:val="24"/>
          <w:szCs w:val="24"/>
        </w:rPr>
        <w:t>强制</w:t>
      </w:r>
      <w:r w:rsidRPr="00F63516">
        <w:rPr>
          <w:rFonts w:ascii="Arial" w:eastAsia="宋体" w:hAnsi="Arial" w:cs="Arial"/>
          <w:b/>
          <w:bCs/>
          <w:color w:val="4F4F4F"/>
          <w:kern w:val="0"/>
          <w:sz w:val="24"/>
          <w:szCs w:val="24"/>
        </w:rPr>
        <w:t>]</w:t>
      </w:r>
      <w:r>
        <w:rPr>
          <w:rFonts w:ascii="Arial" w:eastAsia="宋体" w:hAnsi="Arial" w:cs="Arial" w:hint="eastAsia"/>
          <w:color w:val="4F4F4F"/>
          <w:kern w:val="0"/>
          <w:sz w:val="24"/>
          <w:szCs w:val="24"/>
        </w:rPr>
        <w:t xml:space="preserve"> </w:t>
      </w:r>
      <w:r>
        <w:rPr>
          <w:rFonts w:ascii="Arial" w:eastAsia="宋体" w:hAnsi="Arial" w:cs="Arial" w:hint="eastAsia"/>
          <w:color w:val="4F4F4F"/>
          <w:kern w:val="0"/>
          <w:sz w:val="24"/>
          <w:szCs w:val="24"/>
        </w:rPr>
        <w:t>字段名采用下划线拼接，长度应不大于</w:t>
      </w:r>
      <w:r>
        <w:rPr>
          <w:rFonts w:ascii="Arial" w:eastAsia="宋体" w:hAnsi="Arial" w:cs="Arial" w:hint="eastAsia"/>
          <w:color w:val="4F4F4F"/>
          <w:kern w:val="0"/>
          <w:sz w:val="24"/>
          <w:szCs w:val="24"/>
        </w:rPr>
        <w:t>30</w:t>
      </w:r>
    </w:p>
    <w:p w:rsidR="00293A8F" w:rsidRDefault="00293A8F" w:rsidP="00293A8F">
      <w:pPr>
        <w:pStyle w:val="a8"/>
        <w:widowControl/>
        <w:shd w:val="clear" w:color="auto" w:fill="FFFFFF"/>
        <w:wordWrap w:val="0"/>
        <w:spacing w:after="240" w:line="390" w:lineRule="atLeast"/>
        <w:ind w:left="420" w:firstLineChars="0" w:firstLine="0"/>
        <w:rPr>
          <w:rFonts w:ascii="Arial" w:eastAsia="宋体" w:hAnsi="Arial" w:cs="Arial"/>
          <w:b/>
          <w:bCs/>
          <w:color w:val="4F4F4F"/>
          <w:kern w:val="0"/>
          <w:sz w:val="24"/>
          <w:szCs w:val="24"/>
        </w:rPr>
      </w:pPr>
      <w:r>
        <w:rPr>
          <w:rFonts w:ascii="Arial" w:eastAsia="宋体" w:hAnsi="Arial" w:cs="Arial" w:hint="eastAsia"/>
          <w:b/>
          <w:bCs/>
          <w:color w:val="4F4F4F"/>
          <w:kern w:val="0"/>
          <w:sz w:val="24"/>
          <w:szCs w:val="24"/>
        </w:rPr>
        <w:t>如：</w:t>
      </w:r>
      <w:r w:rsidRPr="004429B9">
        <w:rPr>
          <w:rFonts w:ascii="Arial" w:eastAsia="宋体" w:hAnsi="Arial" w:cs="Arial" w:hint="eastAsia"/>
          <w:bCs/>
          <w:color w:val="4F4F4F"/>
          <w:kern w:val="0"/>
          <w:sz w:val="24"/>
          <w:szCs w:val="24"/>
        </w:rPr>
        <w:t>STATT_NAME</w:t>
      </w:r>
    </w:p>
    <w:p w:rsidR="009015E7" w:rsidRDefault="009015E7" w:rsidP="00293A8F">
      <w:pPr>
        <w:pStyle w:val="a8"/>
        <w:widowControl/>
        <w:shd w:val="clear" w:color="auto" w:fill="FFFFFF"/>
        <w:wordWrap w:val="0"/>
        <w:spacing w:after="240" w:line="390" w:lineRule="atLeast"/>
        <w:ind w:left="420" w:firstLineChars="0" w:firstLine="0"/>
        <w:rPr>
          <w:rFonts w:ascii="Arial" w:eastAsia="宋体" w:hAnsi="Arial" w:cs="Arial"/>
          <w:b/>
          <w:bCs/>
          <w:color w:val="4F4F4F"/>
          <w:kern w:val="0"/>
          <w:sz w:val="24"/>
          <w:szCs w:val="24"/>
        </w:rPr>
      </w:pPr>
      <w:r>
        <w:rPr>
          <w:rFonts w:ascii="Arial" w:eastAsia="宋体" w:hAnsi="Arial" w:cs="Arial" w:hint="eastAsia"/>
          <w:b/>
          <w:bCs/>
          <w:color w:val="4F4F4F"/>
          <w:kern w:val="0"/>
          <w:sz w:val="24"/>
          <w:szCs w:val="24"/>
        </w:rPr>
        <w:t>索引统一采用</w:t>
      </w:r>
      <w:r>
        <w:rPr>
          <w:rFonts w:ascii="Arial" w:eastAsia="宋体" w:hAnsi="Arial" w:cs="Arial" w:hint="eastAsia"/>
          <w:b/>
          <w:bCs/>
          <w:color w:val="4F4F4F"/>
          <w:kern w:val="0"/>
          <w:sz w:val="24"/>
          <w:szCs w:val="24"/>
        </w:rPr>
        <w:t>IDX_</w:t>
      </w:r>
      <w:r>
        <w:rPr>
          <w:rFonts w:ascii="Arial" w:eastAsia="宋体" w:hAnsi="Arial" w:cs="Arial" w:hint="eastAsia"/>
          <w:b/>
          <w:bCs/>
          <w:color w:val="4F4F4F"/>
          <w:kern w:val="0"/>
          <w:sz w:val="24"/>
          <w:szCs w:val="24"/>
        </w:rPr>
        <w:t>功能模块</w:t>
      </w:r>
      <w:r>
        <w:rPr>
          <w:rFonts w:ascii="Arial" w:eastAsia="宋体" w:hAnsi="Arial" w:cs="Arial" w:hint="eastAsia"/>
          <w:b/>
          <w:bCs/>
          <w:color w:val="4F4F4F"/>
          <w:kern w:val="0"/>
          <w:sz w:val="24"/>
          <w:szCs w:val="24"/>
        </w:rPr>
        <w:t>_</w:t>
      </w:r>
      <w:r>
        <w:rPr>
          <w:rFonts w:ascii="Arial" w:eastAsia="宋体" w:hAnsi="Arial" w:cs="Arial" w:hint="eastAsia"/>
          <w:b/>
          <w:bCs/>
          <w:color w:val="4F4F4F"/>
          <w:kern w:val="0"/>
          <w:sz w:val="24"/>
          <w:szCs w:val="24"/>
        </w:rPr>
        <w:t>字段名【多字段联合索引加</w:t>
      </w:r>
      <w:r>
        <w:rPr>
          <w:rFonts w:ascii="Arial" w:eastAsia="宋体" w:hAnsi="Arial" w:cs="Arial" w:hint="eastAsia"/>
          <w:b/>
          <w:bCs/>
          <w:color w:val="4F4F4F"/>
          <w:kern w:val="0"/>
          <w:sz w:val="24"/>
          <w:szCs w:val="24"/>
        </w:rPr>
        <w:t>S</w:t>
      </w:r>
      <w:r>
        <w:rPr>
          <w:rFonts w:ascii="Arial" w:eastAsia="宋体" w:hAnsi="Arial" w:cs="Arial" w:hint="eastAsia"/>
          <w:b/>
          <w:bCs/>
          <w:color w:val="4F4F4F"/>
          <w:kern w:val="0"/>
          <w:sz w:val="24"/>
          <w:szCs w:val="24"/>
        </w:rPr>
        <w:t>】</w:t>
      </w:r>
    </w:p>
    <w:p w:rsidR="009015E7" w:rsidRDefault="009015E7" w:rsidP="00293A8F">
      <w:pPr>
        <w:pStyle w:val="a8"/>
        <w:widowControl/>
        <w:shd w:val="clear" w:color="auto" w:fill="FFFFFF"/>
        <w:wordWrap w:val="0"/>
        <w:spacing w:after="240" w:line="390" w:lineRule="atLeast"/>
        <w:ind w:left="420" w:firstLineChars="0" w:firstLine="0"/>
        <w:rPr>
          <w:rFonts w:ascii="Arial" w:eastAsia="宋体" w:hAnsi="Arial" w:cs="Arial"/>
          <w:bCs/>
          <w:color w:val="FF0000"/>
          <w:kern w:val="0"/>
          <w:sz w:val="24"/>
          <w:szCs w:val="24"/>
        </w:rPr>
      </w:pPr>
      <w:r>
        <w:rPr>
          <w:rFonts w:ascii="Arial" w:eastAsia="宋体" w:hAnsi="Arial" w:cs="Arial" w:hint="eastAsia"/>
          <w:b/>
          <w:bCs/>
          <w:color w:val="4F4F4F"/>
          <w:kern w:val="0"/>
          <w:sz w:val="24"/>
          <w:szCs w:val="24"/>
        </w:rPr>
        <w:t>如：</w:t>
      </w:r>
      <w:r w:rsidRPr="009015E7">
        <w:rPr>
          <w:rFonts w:ascii="Arial" w:eastAsia="宋体" w:hAnsi="Arial" w:cs="Arial" w:hint="eastAsia"/>
          <w:bCs/>
          <w:color w:val="FF0000"/>
          <w:kern w:val="0"/>
          <w:sz w:val="24"/>
          <w:szCs w:val="24"/>
        </w:rPr>
        <w:t>IDX_CONTRACT_ STATT_NAME</w:t>
      </w:r>
    </w:p>
    <w:p w:rsidR="00011BFC" w:rsidRDefault="00011BFC" w:rsidP="00011BFC">
      <w:pPr>
        <w:widowControl/>
        <w:shd w:val="clear" w:color="auto" w:fill="FFFFFF"/>
        <w:wordWrap w:val="0"/>
        <w:spacing w:after="240" w:line="390" w:lineRule="atLeast"/>
        <w:rPr>
          <w:rFonts w:ascii="Arial" w:eastAsia="宋体" w:hAnsi="Arial" w:cs="Arial" w:hint="eastAsia"/>
          <w:color w:val="000000" w:themeColor="text1"/>
          <w:kern w:val="0"/>
          <w:sz w:val="24"/>
          <w:szCs w:val="24"/>
        </w:rPr>
      </w:pPr>
      <w:r>
        <w:rPr>
          <w:rFonts w:ascii="Arial" w:eastAsia="宋体" w:hAnsi="Arial" w:cs="Arial" w:hint="eastAsia"/>
          <w:color w:val="000000" w:themeColor="text1"/>
          <w:kern w:val="0"/>
          <w:sz w:val="24"/>
          <w:szCs w:val="24"/>
        </w:rPr>
        <w:tab/>
      </w:r>
      <w:r>
        <w:rPr>
          <w:rFonts w:ascii="Arial" w:eastAsia="宋体" w:hAnsi="Arial" w:cs="Arial" w:hint="eastAsia"/>
          <w:color w:val="000000" w:themeColor="text1"/>
          <w:kern w:val="0"/>
          <w:sz w:val="24"/>
          <w:szCs w:val="24"/>
        </w:rPr>
        <w:t>数据库字段值</w:t>
      </w:r>
      <w:r w:rsidR="00476230">
        <w:rPr>
          <w:rFonts w:ascii="Arial" w:eastAsia="宋体" w:hAnsi="Arial" w:cs="Arial" w:hint="eastAsia"/>
          <w:color w:val="000000" w:themeColor="text1"/>
          <w:kern w:val="0"/>
          <w:sz w:val="24"/>
          <w:szCs w:val="24"/>
        </w:rPr>
        <w:t>涉及到金额或分值的统一保留两位小数，万元为单位的保留</w:t>
      </w:r>
      <w:r w:rsidR="00476230">
        <w:rPr>
          <w:rFonts w:ascii="Arial" w:eastAsia="宋体" w:hAnsi="Arial" w:cs="Arial" w:hint="eastAsia"/>
          <w:color w:val="000000" w:themeColor="text1"/>
          <w:kern w:val="0"/>
          <w:sz w:val="24"/>
          <w:szCs w:val="24"/>
        </w:rPr>
        <w:t>4</w:t>
      </w:r>
      <w:r w:rsidR="00476230">
        <w:rPr>
          <w:rFonts w:ascii="Arial" w:eastAsia="宋体" w:hAnsi="Arial" w:cs="Arial" w:hint="eastAsia"/>
          <w:color w:val="000000" w:themeColor="text1"/>
          <w:kern w:val="0"/>
          <w:sz w:val="24"/>
          <w:szCs w:val="24"/>
        </w:rPr>
        <w:t>位小数</w:t>
      </w:r>
    </w:p>
    <w:p w:rsidR="00116947" w:rsidRDefault="003929B4" w:rsidP="00116947">
      <w:pPr>
        <w:pStyle w:val="2"/>
        <w:keepNext/>
        <w:keepLines/>
        <w:widowControl w:val="0"/>
        <w:numPr>
          <w:ilvl w:val="0"/>
          <w:numId w:val="12"/>
        </w:numPr>
        <w:tabs>
          <w:tab w:val="num" w:pos="567"/>
        </w:tabs>
        <w:spacing w:before="0" w:beforeAutospacing="0" w:after="60" w:afterAutospacing="0" w:line="360" w:lineRule="auto"/>
        <w:ind w:left="567" w:hanging="567"/>
        <w:jc w:val="both"/>
        <w:rPr>
          <w:rFonts w:ascii="Arial" w:eastAsia="黑体" w:hAnsi="Arial" w:cs="Times New Roman" w:hint="eastAsia"/>
          <w:b w:val="0"/>
          <w:color w:val="000000"/>
          <w:kern w:val="2"/>
          <w:sz w:val="32"/>
          <w:szCs w:val="32"/>
          <w:lang w:val="x-none"/>
        </w:rPr>
      </w:pPr>
      <w:r>
        <w:rPr>
          <w:rFonts w:ascii="Arial" w:eastAsia="黑体" w:hAnsi="Arial" w:cs="Times New Roman" w:hint="eastAsia"/>
          <w:b w:val="0"/>
          <w:color w:val="000000"/>
          <w:kern w:val="2"/>
          <w:sz w:val="32"/>
          <w:szCs w:val="32"/>
          <w:lang w:val="x-none"/>
        </w:rPr>
        <w:t xml:space="preserve"> </w:t>
      </w:r>
      <w:r w:rsidR="00413B9E" w:rsidRPr="00413B9E">
        <w:rPr>
          <w:rFonts w:ascii="Arial" w:eastAsia="黑体" w:hAnsi="Arial" w:cs="Times New Roman"/>
          <w:b w:val="0"/>
          <w:color w:val="000000"/>
          <w:kern w:val="2"/>
          <w:sz w:val="32"/>
          <w:szCs w:val="32"/>
          <w:lang w:val="x-none"/>
        </w:rPr>
        <w:t>O</w:t>
      </w:r>
      <w:r w:rsidR="00413B9E" w:rsidRPr="00413B9E">
        <w:rPr>
          <w:rFonts w:ascii="Arial" w:eastAsia="黑体" w:hAnsi="Arial" w:cs="Times New Roman" w:hint="eastAsia"/>
          <w:b w:val="0"/>
          <w:color w:val="000000"/>
          <w:kern w:val="2"/>
          <w:sz w:val="32"/>
          <w:szCs w:val="32"/>
          <w:lang w:val="x-none"/>
        </w:rPr>
        <w:t>racle</w:t>
      </w:r>
      <w:r w:rsidR="00413B9E" w:rsidRPr="00413B9E">
        <w:rPr>
          <w:rFonts w:ascii="Arial" w:eastAsia="黑体" w:hAnsi="Arial" w:cs="Times New Roman" w:hint="eastAsia"/>
          <w:b w:val="0"/>
          <w:color w:val="000000"/>
          <w:kern w:val="2"/>
          <w:sz w:val="32"/>
          <w:szCs w:val="32"/>
          <w:lang w:val="x-none"/>
        </w:rPr>
        <w:t>表分层</w:t>
      </w:r>
    </w:p>
    <w:tbl>
      <w:tblPr>
        <w:tblStyle w:val="aa"/>
        <w:tblW w:w="8296" w:type="dxa"/>
        <w:jc w:val="center"/>
        <w:tblLook w:val="04A0" w:firstRow="1" w:lastRow="0" w:firstColumn="1" w:lastColumn="0" w:noHBand="0" w:noVBand="1"/>
      </w:tblPr>
      <w:tblGrid>
        <w:gridCol w:w="1015"/>
        <w:gridCol w:w="2262"/>
        <w:gridCol w:w="2831"/>
        <w:gridCol w:w="2188"/>
      </w:tblGrid>
      <w:tr w:rsidR="00116947" w:rsidRPr="001156B8" w:rsidTr="001F2AFE">
        <w:trPr>
          <w:trHeight w:val="567"/>
          <w:jc w:val="center"/>
        </w:trPr>
        <w:tc>
          <w:tcPr>
            <w:tcW w:w="1015" w:type="dxa"/>
            <w:shd w:val="clear" w:color="auto" w:fill="1F497D" w:themeFill="text2"/>
          </w:tcPr>
          <w:p w:rsidR="00116947" w:rsidRPr="007D707E" w:rsidRDefault="00116947" w:rsidP="00D831F6">
            <w:pPr>
              <w:pStyle w:val="a3"/>
              <w:spacing w:before="0" w:beforeAutospacing="0" w:after="240" w:afterAutospacing="0" w:line="390" w:lineRule="atLeast"/>
              <w:jc w:val="center"/>
              <w:rPr>
                <w:rFonts w:ascii="等线" w:eastAsia="等线" w:hAnsi="等线"/>
                <w:color w:val="FFFFFF" w:themeColor="background1"/>
              </w:rPr>
            </w:pPr>
            <w:bookmarkStart w:id="8" w:name="_Hlk512342202"/>
            <w:r w:rsidRPr="007D707E">
              <w:rPr>
                <w:rFonts w:ascii="等线" w:eastAsia="等线" w:hAnsi="等线" w:hint="eastAsia"/>
                <w:color w:val="FFFFFF" w:themeColor="background1"/>
              </w:rPr>
              <w:t>序号</w:t>
            </w:r>
          </w:p>
        </w:tc>
        <w:tc>
          <w:tcPr>
            <w:tcW w:w="2262" w:type="dxa"/>
            <w:shd w:val="clear" w:color="auto" w:fill="1F497D" w:themeFill="text2"/>
          </w:tcPr>
          <w:p w:rsidR="00116947" w:rsidRPr="007D707E" w:rsidRDefault="00116947" w:rsidP="00D831F6">
            <w:pPr>
              <w:pStyle w:val="a3"/>
              <w:spacing w:before="0" w:beforeAutospacing="0" w:after="240" w:afterAutospacing="0" w:line="390" w:lineRule="atLeast"/>
              <w:jc w:val="center"/>
              <w:rPr>
                <w:rFonts w:ascii="等线" w:eastAsia="等线" w:hAnsi="等线"/>
                <w:color w:val="FFFFFF" w:themeColor="background1"/>
              </w:rPr>
            </w:pPr>
            <w:r w:rsidRPr="007D707E">
              <w:rPr>
                <w:rFonts w:ascii="等线" w:eastAsia="等线" w:hAnsi="等线" w:hint="eastAsia"/>
                <w:color w:val="FFFFFF" w:themeColor="background1"/>
              </w:rPr>
              <w:t>数据仓库层次名称</w:t>
            </w:r>
          </w:p>
        </w:tc>
        <w:tc>
          <w:tcPr>
            <w:tcW w:w="2831" w:type="dxa"/>
            <w:shd w:val="clear" w:color="auto" w:fill="1F497D" w:themeFill="text2"/>
          </w:tcPr>
          <w:p w:rsidR="00116947" w:rsidRPr="007D707E" w:rsidRDefault="00116947" w:rsidP="00D831F6">
            <w:pPr>
              <w:pStyle w:val="a3"/>
              <w:spacing w:before="0" w:beforeAutospacing="0" w:after="240" w:afterAutospacing="0" w:line="390" w:lineRule="atLeast"/>
              <w:jc w:val="center"/>
              <w:rPr>
                <w:rFonts w:ascii="等线" w:eastAsia="等线" w:hAnsi="等线"/>
                <w:color w:val="FFFFFF" w:themeColor="background1"/>
              </w:rPr>
            </w:pPr>
            <w:bookmarkStart w:id="9" w:name="OLE_LINK2"/>
            <w:bookmarkStart w:id="10" w:name="OLE_LINK3"/>
            <w:r w:rsidRPr="007D707E">
              <w:rPr>
                <w:rFonts w:ascii="等线" w:eastAsia="等线" w:hAnsi="等线" w:hint="eastAsia"/>
                <w:color w:val="FFFFFF" w:themeColor="background1"/>
              </w:rPr>
              <w:t>物理表前缀</w:t>
            </w:r>
            <w:bookmarkEnd w:id="9"/>
            <w:bookmarkEnd w:id="10"/>
          </w:p>
        </w:tc>
        <w:tc>
          <w:tcPr>
            <w:tcW w:w="2188" w:type="dxa"/>
            <w:shd w:val="clear" w:color="auto" w:fill="1F497D" w:themeFill="text2"/>
          </w:tcPr>
          <w:p w:rsidR="00116947" w:rsidRPr="007D707E" w:rsidRDefault="00116947" w:rsidP="00D831F6">
            <w:pPr>
              <w:pStyle w:val="a3"/>
              <w:spacing w:before="0" w:beforeAutospacing="0" w:after="240" w:afterAutospacing="0" w:line="390" w:lineRule="atLeast"/>
              <w:jc w:val="center"/>
              <w:rPr>
                <w:rFonts w:ascii="等线" w:eastAsia="等线" w:hAnsi="等线"/>
                <w:color w:val="FFFFFF" w:themeColor="background1"/>
              </w:rPr>
            </w:pPr>
            <w:r>
              <w:rPr>
                <w:rFonts w:ascii="等线" w:eastAsia="等线" w:hAnsi="等线" w:hint="eastAsia"/>
                <w:color w:val="FFFFFF" w:themeColor="background1"/>
              </w:rPr>
              <w:t>备注</w:t>
            </w:r>
          </w:p>
        </w:tc>
      </w:tr>
      <w:tr w:rsidR="00116947" w:rsidTr="001F2AFE">
        <w:trPr>
          <w:trHeight w:val="567"/>
          <w:jc w:val="center"/>
        </w:trPr>
        <w:tc>
          <w:tcPr>
            <w:tcW w:w="1015" w:type="dxa"/>
          </w:tcPr>
          <w:p w:rsidR="00116947" w:rsidRPr="007D707E" w:rsidRDefault="00116947" w:rsidP="00D831F6">
            <w:pPr>
              <w:pStyle w:val="a3"/>
              <w:spacing w:before="0" w:beforeAutospacing="0" w:after="240" w:afterAutospacing="0" w:line="390" w:lineRule="atLeast"/>
              <w:jc w:val="center"/>
              <w:rPr>
                <w:rFonts w:ascii="等线" w:eastAsia="等线" w:hAnsi="等线"/>
              </w:rPr>
            </w:pPr>
            <w:r w:rsidRPr="007D707E">
              <w:rPr>
                <w:rFonts w:ascii="等线" w:eastAsia="等线" w:hAnsi="等线" w:hint="eastAsia"/>
              </w:rPr>
              <w:t>1</w:t>
            </w:r>
          </w:p>
        </w:tc>
        <w:tc>
          <w:tcPr>
            <w:tcW w:w="2262" w:type="dxa"/>
          </w:tcPr>
          <w:p w:rsidR="00116947" w:rsidRPr="007D707E" w:rsidRDefault="00116947" w:rsidP="00D831F6">
            <w:pPr>
              <w:pStyle w:val="a3"/>
              <w:spacing w:before="0" w:beforeAutospacing="0" w:after="240" w:afterAutospacing="0" w:line="390" w:lineRule="atLeast"/>
              <w:jc w:val="both"/>
              <w:rPr>
                <w:rFonts w:ascii="等线" w:eastAsia="等线" w:hAnsi="等线"/>
              </w:rPr>
            </w:pPr>
            <w:r w:rsidRPr="007D707E">
              <w:rPr>
                <w:rFonts w:ascii="等线" w:eastAsia="等线" w:hAnsi="等线" w:hint="eastAsia"/>
              </w:rPr>
              <w:t>数据应用层</w:t>
            </w:r>
          </w:p>
        </w:tc>
        <w:tc>
          <w:tcPr>
            <w:tcW w:w="2831" w:type="dxa"/>
          </w:tcPr>
          <w:p w:rsidR="00116947" w:rsidRPr="007D707E" w:rsidRDefault="00116947" w:rsidP="00D831F6">
            <w:pPr>
              <w:pStyle w:val="a3"/>
              <w:spacing w:before="0" w:beforeAutospacing="0" w:after="240" w:afterAutospacing="0" w:line="390" w:lineRule="atLeast"/>
              <w:jc w:val="both"/>
              <w:rPr>
                <w:rFonts w:ascii="等线" w:eastAsia="等线" w:hAnsi="等线"/>
              </w:rPr>
            </w:pPr>
            <w:bookmarkStart w:id="11" w:name="OLE_LINK4"/>
            <w:bookmarkStart w:id="12" w:name="OLE_LINK5"/>
            <w:r w:rsidRPr="007D707E">
              <w:rPr>
                <w:rFonts w:ascii="等线" w:eastAsia="等线" w:hAnsi="等线" w:hint="eastAsia"/>
              </w:rPr>
              <w:t>APP_</w:t>
            </w:r>
            <w:bookmarkEnd w:id="11"/>
            <w:bookmarkEnd w:id="12"/>
            <w:r>
              <w:rPr>
                <w:rFonts w:ascii="等线" w:eastAsia="等线" w:hAnsi="等线" w:hint="eastAsia"/>
              </w:rPr>
              <w:t>*</w:t>
            </w:r>
          </w:p>
        </w:tc>
        <w:tc>
          <w:tcPr>
            <w:tcW w:w="2188" w:type="dxa"/>
          </w:tcPr>
          <w:p w:rsidR="00116947" w:rsidRPr="007D707E" w:rsidRDefault="00116947" w:rsidP="00D831F6">
            <w:pPr>
              <w:pStyle w:val="a3"/>
              <w:spacing w:before="0" w:beforeAutospacing="0" w:after="240" w:afterAutospacing="0" w:line="390" w:lineRule="atLeast"/>
              <w:jc w:val="both"/>
              <w:rPr>
                <w:rFonts w:ascii="等线" w:eastAsia="等线" w:hAnsi="等线"/>
              </w:rPr>
            </w:pPr>
            <w:r>
              <w:rPr>
                <w:rFonts w:ascii="等线" w:eastAsia="等线" w:hAnsi="等线" w:hint="eastAsia"/>
              </w:rPr>
              <w:t>应用表现层汇总表</w:t>
            </w:r>
          </w:p>
        </w:tc>
      </w:tr>
      <w:tr w:rsidR="00116947" w:rsidTr="001F2AFE">
        <w:trPr>
          <w:trHeight w:val="567"/>
          <w:jc w:val="center"/>
        </w:trPr>
        <w:tc>
          <w:tcPr>
            <w:tcW w:w="1015" w:type="dxa"/>
            <w:shd w:val="clear" w:color="auto" w:fill="auto"/>
          </w:tcPr>
          <w:p w:rsidR="00116947" w:rsidRPr="0090377A" w:rsidRDefault="00116947" w:rsidP="00D831F6">
            <w:pPr>
              <w:pStyle w:val="a3"/>
              <w:spacing w:before="0" w:beforeAutospacing="0" w:after="240" w:afterAutospacing="0" w:line="390" w:lineRule="atLeast"/>
              <w:jc w:val="center"/>
              <w:rPr>
                <w:rFonts w:ascii="等线" w:eastAsia="等线" w:hAnsi="等线"/>
              </w:rPr>
            </w:pPr>
            <w:r w:rsidRPr="0090377A">
              <w:rPr>
                <w:rFonts w:ascii="等线" w:eastAsia="等线" w:hAnsi="等线" w:hint="eastAsia"/>
              </w:rPr>
              <w:t>2</w:t>
            </w:r>
          </w:p>
        </w:tc>
        <w:tc>
          <w:tcPr>
            <w:tcW w:w="2262" w:type="dxa"/>
            <w:shd w:val="clear" w:color="auto" w:fill="auto"/>
          </w:tcPr>
          <w:p w:rsidR="00116947" w:rsidRPr="0090377A" w:rsidRDefault="00116947" w:rsidP="00D831F6">
            <w:pPr>
              <w:pStyle w:val="a3"/>
              <w:spacing w:before="0" w:beforeAutospacing="0" w:after="240" w:afterAutospacing="0" w:line="390" w:lineRule="atLeast"/>
              <w:jc w:val="both"/>
              <w:rPr>
                <w:rFonts w:ascii="等线" w:eastAsia="等线" w:hAnsi="等线"/>
              </w:rPr>
            </w:pPr>
            <w:r w:rsidRPr="0090377A">
              <w:rPr>
                <w:rFonts w:ascii="等线" w:eastAsia="等线" w:hAnsi="等线" w:hint="eastAsia"/>
              </w:rPr>
              <w:t>数据合并层（多层）</w:t>
            </w:r>
          </w:p>
        </w:tc>
        <w:tc>
          <w:tcPr>
            <w:tcW w:w="2831" w:type="dxa"/>
            <w:shd w:val="clear" w:color="auto" w:fill="auto"/>
          </w:tcPr>
          <w:p w:rsidR="00116947" w:rsidRPr="0090377A" w:rsidRDefault="00116947" w:rsidP="00D831F6">
            <w:pPr>
              <w:pStyle w:val="a3"/>
              <w:spacing w:before="0" w:beforeAutospacing="0" w:after="240" w:afterAutospacing="0" w:line="390" w:lineRule="atLeast"/>
              <w:jc w:val="both"/>
              <w:rPr>
                <w:rFonts w:ascii="等线" w:eastAsia="等线" w:hAnsi="等线"/>
              </w:rPr>
            </w:pPr>
            <w:bookmarkStart w:id="13" w:name="OLE_LINK9"/>
            <w:bookmarkStart w:id="14" w:name="OLE_LINK10"/>
            <w:r w:rsidRPr="0090377A">
              <w:rPr>
                <w:rFonts w:ascii="等线" w:eastAsia="等线" w:hAnsi="等线" w:hint="eastAsia"/>
              </w:rPr>
              <w:t>DW_</w:t>
            </w:r>
            <w:bookmarkEnd w:id="13"/>
            <w:bookmarkEnd w:id="14"/>
            <w:r>
              <w:rPr>
                <w:rFonts w:ascii="等线" w:eastAsia="等线" w:hAnsi="等线" w:hint="eastAsia"/>
              </w:rPr>
              <w:t>*</w:t>
            </w:r>
          </w:p>
        </w:tc>
        <w:tc>
          <w:tcPr>
            <w:tcW w:w="2188" w:type="dxa"/>
            <w:shd w:val="clear" w:color="auto" w:fill="auto"/>
          </w:tcPr>
          <w:p w:rsidR="00116947" w:rsidRPr="0090377A" w:rsidRDefault="00116947" w:rsidP="00D831F6">
            <w:pPr>
              <w:pStyle w:val="a3"/>
              <w:spacing w:before="0" w:beforeAutospacing="0" w:after="240" w:afterAutospacing="0" w:line="390" w:lineRule="atLeast"/>
              <w:jc w:val="both"/>
              <w:rPr>
                <w:rFonts w:ascii="等线" w:eastAsia="等线" w:hAnsi="等线"/>
              </w:rPr>
            </w:pPr>
            <w:r>
              <w:rPr>
                <w:rFonts w:ascii="等线" w:eastAsia="等线" w:hAnsi="等线" w:hint="eastAsia"/>
              </w:rPr>
              <w:t>数据清洗底层表</w:t>
            </w:r>
          </w:p>
        </w:tc>
      </w:tr>
      <w:tr w:rsidR="00116947" w:rsidTr="001F2AFE">
        <w:trPr>
          <w:trHeight w:val="567"/>
          <w:jc w:val="center"/>
        </w:trPr>
        <w:tc>
          <w:tcPr>
            <w:tcW w:w="1015" w:type="dxa"/>
            <w:shd w:val="clear" w:color="auto" w:fill="auto"/>
          </w:tcPr>
          <w:p w:rsidR="00116947" w:rsidRPr="0090377A" w:rsidRDefault="00116947" w:rsidP="00D831F6">
            <w:pPr>
              <w:pStyle w:val="a3"/>
              <w:spacing w:before="0" w:beforeAutospacing="0" w:after="240" w:afterAutospacing="0" w:line="390" w:lineRule="atLeast"/>
              <w:jc w:val="center"/>
              <w:rPr>
                <w:rFonts w:ascii="等线" w:eastAsia="等线" w:hAnsi="等线"/>
              </w:rPr>
            </w:pPr>
            <w:r w:rsidRPr="0090377A">
              <w:rPr>
                <w:rFonts w:ascii="等线" w:eastAsia="等线" w:hAnsi="等线" w:hint="eastAsia"/>
              </w:rPr>
              <w:t>3</w:t>
            </w:r>
          </w:p>
        </w:tc>
        <w:tc>
          <w:tcPr>
            <w:tcW w:w="2262" w:type="dxa"/>
            <w:shd w:val="clear" w:color="auto" w:fill="auto"/>
          </w:tcPr>
          <w:p w:rsidR="00116947" w:rsidRPr="0090377A" w:rsidRDefault="00116947" w:rsidP="00D831F6">
            <w:pPr>
              <w:pStyle w:val="a3"/>
              <w:spacing w:before="0" w:beforeAutospacing="0" w:after="240" w:afterAutospacing="0" w:line="390" w:lineRule="atLeast"/>
              <w:jc w:val="both"/>
              <w:rPr>
                <w:rFonts w:ascii="等线" w:eastAsia="等线" w:hAnsi="等线"/>
              </w:rPr>
            </w:pPr>
            <w:r w:rsidRPr="0090377A">
              <w:rPr>
                <w:rFonts w:ascii="等线" w:eastAsia="等线" w:hAnsi="等线" w:hint="eastAsia"/>
              </w:rPr>
              <w:t>数据抽取层</w:t>
            </w:r>
          </w:p>
        </w:tc>
        <w:tc>
          <w:tcPr>
            <w:tcW w:w="2831" w:type="dxa"/>
            <w:shd w:val="clear" w:color="auto" w:fill="auto"/>
          </w:tcPr>
          <w:p w:rsidR="00116947" w:rsidRPr="0090377A" w:rsidRDefault="00116947" w:rsidP="00D831F6">
            <w:pPr>
              <w:pStyle w:val="a3"/>
              <w:spacing w:before="0" w:beforeAutospacing="0" w:after="240" w:afterAutospacing="0" w:line="390" w:lineRule="atLeast"/>
              <w:jc w:val="both"/>
              <w:rPr>
                <w:rFonts w:ascii="等线" w:eastAsia="等线" w:hAnsi="等线"/>
              </w:rPr>
            </w:pPr>
            <w:r w:rsidRPr="0090377A">
              <w:rPr>
                <w:rFonts w:ascii="等线" w:eastAsia="等线" w:hAnsi="等线" w:hint="eastAsia"/>
              </w:rPr>
              <w:t>ODS_</w:t>
            </w:r>
            <w:r>
              <w:rPr>
                <w:rFonts w:ascii="等线" w:eastAsia="等线" w:hAnsi="等线" w:hint="eastAsia"/>
              </w:rPr>
              <w:t>*</w:t>
            </w:r>
          </w:p>
        </w:tc>
        <w:tc>
          <w:tcPr>
            <w:tcW w:w="2188" w:type="dxa"/>
            <w:shd w:val="clear" w:color="auto" w:fill="auto"/>
          </w:tcPr>
          <w:p w:rsidR="00116947" w:rsidRPr="0090377A" w:rsidRDefault="00116947" w:rsidP="00D831F6">
            <w:pPr>
              <w:pStyle w:val="a3"/>
              <w:spacing w:before="0" w:beforeAutospacing="0" w:after="240" w:afterAutospacing="0" w:line="390" w:lineRule="atLeast"/>
              <w:jc w:val="both"/>
              <w:rPr>
                <w:rFonts w:ascii="等线" w:eastAsia="等线" w:hAnsi="等线"/>
              </w:rPr>
            </w:pPr>
            <w:r>
              <w:rPr>
                <w:rFonts w:ascii="等线" w:eastAsia="等线" w:hAnsi="等线" w:hint="eastAsia"/>
              </w:rPr>
              <w:t>数据源明细表</w:t>
            </w:r>
          </w:p>
        </w:tc>
      </w:tr>
    </w:tbl>
    <w:bookmarkEnd w:id="8"/>
    <w:p w:rsidR="00116947" w:rsidRDefault="003929B4" w:rsidP="003929B4">
      <w:pPr>
        <w:pStyle w:val="2"/>
        <w:keepNext/>
        <w:keepLines/>
        <w:widowControl w:val="0"/>
        <w:numPr>
          <w:ilvl w:val="0"/>
          <w:numId w:val="12"/>
        </w:numPr>
        <w:tabs>
          <w:tab w:val="num" w:pos="567"/>
        </w:tabs>
        <w:spacing w:before="0" w:beforeAutospacing="0" w:after="60" w:afterAutospacing="0" w:line="360" w:lineRule="auto"/>
        <w:ind w:left="567" w:hanging="567"/>
        <w:jc w:val="both"/>
        <w:rPr>
          <w:rFonts w:hint="eastAsia"/>
        </w:rPr>
      </w:pPr>
      <w:r>
        <w:rPr>
          <w:rFonts w:hint="eastAsia"/>
        </w:rPr>
        <w:t xml:space="preserve"> 业务</w:t>
      </w:r>
      <w:r w:rsidR="0077039E">
        <w:rPr>
          <w:rFonts w:hint="eastAsia"/>
        </w:rPr>
        <w:t>模块</w:t>
      </w:r>
    </w:p>
    <w:tbl>
      <w:tblPr>
        <w:tblStyle w:val="aa"/>
        <w:tblW w:w="8472" w:type="dxa"/>
        <w:tblLook w:val="04A0" w:firstRow="1" w:lastRow="0" w:firstColumn="1" w:lastColumn="0" w:noHBand="0" w:noVBand="1"/>
      </w:tblPr>
      <w:tblGrid>
        <w:gridCol w:w="1242"/>
        <w:gridCol w:w="2977"/>
        <w:gridCol w:w="4253"/>
      </w:tblGrid>
      <w:tr w:rsidR="00095F85" w:rsidRPr="001156B8" w:rsidTr="00095F85">
        <w:trPr>
          <w:trHeight w:val="284"/>
        </w:trPr>
        <w:tc>
          <w:tcPr>
            <w:tcW w:w="1242" w:type="dxa"/>
            <w:shd w:val="clear" w:color="auto" w:fill="1F497D" w:themeFill="text2"/>
          </w:tcPr>
          <w:p w:rsidR="00095F85" w:rsidRPr="007D707E" w:rsidRDefault="00095F85" w:rsidP="00D831F6">
            <w:pPr>
              <w:pStyle w:val="a3"/>
              <w:spacing w:before="0" w:beforeAutospacing="0" w:after="240" w:afterAutospacing="0" w:line="390" w:lineRule="atLeast"/>
              <w:jc w:val="center"/>
              <w:rPr>
                <w:rFonts w:ascii="等线" w:eastAsia="等线" w:hAnsi="等线"/>
                <w:color w:val="FFFFFF" w:themeColor="background1"/>
              </w:rPr>
            </w:pPr>
            <w:r w:rsidRPr="007D707E">
              <w:rPr>
                <w:rFonts w:ascii="等线" w:eastAsia="等线" w:hAnsi="等线" w:hint="eastAsia"/>
                <w:color w:val="FFFFFF" w:themeColor="background1"/>
              </w:rPr>
              <w:t>序号</w:t>
            </w:r>
          </w:p>
        </w:tc>
        <w:tc>
          <w:tcPr>
            <w:tcW w:w="2977" w:type="dxa"/>
            <w:shd w:val="clear" w:color="auto" w:fill="1F497D" w:themeFill="text2"/>
          </w:tcPr>
          <w:p w:rsidR="00095F85" w:rsidRPr="007D707E" w:rsidRDefault="00095F85" w:rsidP="00D831F6">
            <w:pPr>
              <w:pStyle w:val="a3"/>
              <w:spacing w:before="0" w:beforeAutospacing="0" w:after="240" w:afterAutospacing="0" w:line="390" w:lineRule="atLeast"/>
              <w:jc w:val="center"/>
              <w:rPr>
                <w:rFonts w:ascii="等线" w:eastAsia="等线" w:hAnsi="等线"/>
                <w:color w:val="FFFFFF" w:themeColor="background1"/>
              </w:rPr>
            </w:pPr>
            <w:r>
              <w:rPr>
                <w:rFonts w:ascii="等线" w:eastAsia="等线" w:hAnsi="等线" w:hint="eastAsia"/>
                <w:color w:val="FFFFFF" w:themeColor="background1"/>
              </w:rPr>
              <w:t>业务模块</w:t>
            </w:r>
            <w:r w:rsidRPr="007D707E">
              <w:rPr>
                <w:rFonts w:ascii="等线" w:eastAsia="等线" w:hAnsi="等线" w:hint="eastAsia"/>
                <w:color w:val="FFFFFF" w:themeColor="background1"/>
              </w:rPr>
              <w:t>名称</w:t>
            </w:r>
          </w:p>
        </w:tc>
        <w:tc>
          <w:tcPr>
            <w:tcW w:w="4253" w:type="dxa"/>
            <w:shd w:val="clear" w:color="auto" w:fill="1F497D" w:themeFill="text2"/>
          </w:tcPr>
          <w:p w:rsidR="00095F85" w:rsidRPr="007D707E" w:rsidRDefault="00095F85" w:rsidP="00D831F6">
            <w:pPr>
              <w:pStyle w:val="a3"/>
              <w:spacing w:before="0" w:beforeAutospacing="0" w:after="240" w:afterAutospacing="0" w:line="390" w:lineRule="atLeast"/>
              <w:jc w:val="center"/>
              <w:rPr>
                <w:rFonts w:ascii="等线" w:eastAsia="等线" w:hAnsi="等线"/>
                <w:color w:val="FFFFFF" w:themeColor="background1"/>
              </w:rPr>
            </w:pPr>
            <w:r>
              <w:rPr>
                <w:rFonts w:ascii="等线" w:eastAsia="等线" w:hAnsi="等线" w:hint="eastAsia"/>
                <w:color w:val="FFFFFF" w:themeColor="background1"/>
              </w:rPr>
              <w:t>模块表前缀</w:t>
            </w:r>
          </w:p>
        </w:tc>
      </w:tr>
      <w:tr w:rsidR="00095F85" w:rsidTr="00095F85">
        <w:trPr>
          <w:trHeight w:val="284"/>
        </w:trPr>
        <w:tc>
          <w:tcPr>
            <w:tcW w:w="1242" w:type="dxa"/>
          </w:tcPr>
          <w:p w:rsidR="00095F85" w:rsidRPr="007D707E" w:rsidRDefault="00095F85" w:rsidP="00D831F6">
            <w:pPr>
              <w:pStyle w:val="a3"/>
              <w:spacing w:before="0" w:beforeAutospacing="0" w:after="240" w:afterAutospacing="0" w:line="390" w:lineRule="atLeast"/>
              <w:jc w:val="center"/>
              <w:rPr>
                <w:rFonts w:ascii="等线" w:eastAsia="等线" w:hAnsi="等线"/>
              </w:rPr>
            </w:pPr>
            <w:r w:rsidRPr="007D707E">
              <w:rPr>
                <w:rFonts w:ascii="等线" w:eastAsia="等线" w:hAnsi="等线" w:hint="eastAsia"/>
              </w:rPr>
              <w:t>1</w:t>
            </w:r>
          </w:p>
        </w:tc>
        <w:tc>
          <w:tcPr>
            <w:tcW w:w="2977" w:type="dxa"/>
          </w:tcPr>
          <w:p w:rsidR="00095F85" w:rsidRPr="007D707E" w:rsidRDefault="00095F85" w:rsidP="00D831F6">
            <w:pPr>
              <w:pStyle w:val="a3"/>
              <w:spacing w:before="0" w:beforeAutospacing="0" w:after="240" w:afterAutospacing="0" w:line="390" w:lineRule="atLeast"/>
              <w:jc w:val="both"/>
              <w:rPr>
                <w:rFonts w:ascii="等线" w:eastAsia="等线" w:hAnsi="等线"/>
              </w:rPr>
            </w:pPr>
            <w:r>
              <w:rPr>
                <w:rFonts w:hint="eastAsia"/>
              </w:rPr>
              <w:t>财务管理</w:t>
            </w:r>
          </w:p>
        </w:tc>
        <w:tc>
          <w:tcPr>
            <w:tcW w:w="4253" w:type="dxa"/>
          </w:tcPr>
          <w:p w:rsidR="00095F85" w:rsidRPr="007D707E" w:rsidRDefault="00095F85" w:rsidP="00D831F6">
            <w:pPr>
              <w:pStyle w:val="a3"/>
              <w:spacing w:before="0" w:beforeAutospacing="0" w:after="240" w:afterAutospacing="0" w:line="390" w:lineRule="atLeast"/>
              <w:jc w:val="both"/>
              <w:rPr>
                <w:rFonts w:ascii="等线" w:eastAsia="等线" w:hAnsi="等线"/>
              </w:rPr>
            </w:pPr>
            <w:r>
              <w:t>FICO</w:t>
            </w:r>
          </w:p>
        </w:tc>
      </w:tr>
      <w:tr w:rsidR="00095F85" w:rsidTr="00095F85">
        <w:trPr>
          <w:trHeight w:val="284"/>
        </w:trPr>
        <w:tc>
          <w:tcPr>
            <w:tcW w:w="1242" w:type="dxa"/>
            <w:shd w:val="clear" w:color="auto" w:fill="auto"/>
          </w:tcPr>
          <w:p w:rsidR="00095F85" w:rsidRPr="0090377A" w:rsidRDefault="00095F85" w:rsidP="00D831F6">
            <w:pPr>
              <w:pStyle w:val="a3"/>
              <w:spacing w:before="0" w:beforeAutospacing="0" w:after="240" w:afterAutospacing="0" w:line="390" w:lineRule="atLeast"/>
              <w:jc w:val="center"/>
              <w:rPr>
                <w:rFonts w:ascii="等线" w:eastAsia="等线" w:hAnsi="等线"/>
              </w:rPr>
            </w:pPr>
            <w:r w:rsidRPr="0090377A">
              <w:rPr>
                <w:rFonts w:ascii="等线" w:eastAsia="等线" w:hAnsi="等线" w:hint="eastAsia"/>
              </w:rPr>
              <w:t>2</w:t>
            </w:r>
          </w:p>
        </w:tc>
        <w:tc>
          <w:tcPr>
            <w:tcW w:w="2977" w:type="dxa"/>
            <w:shd w:val="clear" w:color="auto" w:fill="auto"/>
          </w:tcPr>
          <w:p w:rsidR="00095F85" w:rsidRPr="0090377A" w:rsidRDefault="00095F85" w:rsidP="00D831F6">
            <w:pPr>
              <w:pStyle w:val="a3"/>
              <w:spacing w:before="0" w:beforeAutospacing="0" w:after="240" w:afterAutospacing="0" w:line="390" w:lineRule="atLeast"/>
              <w:jc w:val="both"/>
              <w:rPr>
                <w:rFonts w:ascii="等线" w:eastAsia="等线" w:hAnsi="等线"/>
              </w:rPr>
            </w:pPr>
            <w:r>
              <w:rPr>
                <w:rFonts w:hint="eastAsia"/>
              </w:rPr>
              <w:t>物料管理</w:t>
            </w:r>
          </w:p>
        </w:tc>
        <w:tc>
          <w:tcPr>
            <w:tcW w:w="4253" w:type="dxa"/>
            <w:shd w:val="clear" w:color="auto" w:fill="auto"/>
          </w:tcPr>
          <w:p w:rsidR="00095F85" w:rsidRPr="0090377A" w:rsidRDefault="00095F85" w:rsidP="00D831F6">
            <w:pPr>
              <w:pStyle w:val="a3"/>
              <w:spacing w:before="0" w:beforeAutospacing="0" w:after="240" w:afterAutospacing="0" w:line="390" w:lineRule="atLeast"/>
              <w:jc w:val="both"/>
              <w:rPr>
                <w:rFonts w:ascii="等线" w:eastAsia="等线" w:hAnsi="等线"/>
              </w:rPr>
            </w:pPr>
            <w:r>
              <w:t>MM</w:t>
            </w:r>
          </w:p>
        </w:tc>
      </w:tr>
      <w:tr w:rsidR="00095F85" w:rsidTr="00095F85">
        <w:trPr>
          <w:trHeight w:val="284"/>
        </w:trPr>
        <w:tc>
          <w:tcPr>
            <w:tcW w:w="1242" w:type="dxa"/>
            <w:shd w:val="clear" w:color="auto" w:fill="auto"/>
          </w:tcPr>
          <w:p w:rsidR="00095F85" w:rsidRPr="0090377A" w:rsidRDefault="00095F85" w:rsidP="00D831F6">
            <w:pPr>
              <w:pStyle w:val="a3"/>
              <w:spacing w:before="0" w:beforeAutospacing="0" w:after="240" w:afterAutospacing="0" w:line="390" w:lineRule="atLeast"/>
              <w:jc w:val="center"/>
              <w:rPr>
                <w:rFonts w:ascii="等线" w:eastAsia="等线" w:hAnsi="等线"/>
              </w:rPr>
            </w:pPr>
            <w:r w:rsidRPr="0090377A">
              <w:rPr>
                <w:rFonts w:ascii="等线" w:eastAsia="等线" w:hAnsi="等线" w:hint="eastAsia"/>
              </w:rPr>
              <w:t>3</w:t>
            </w:r>
          </w:p>
        </w:tc>
        <w:tc>
          <w:tcPr>
            <w:tcW w:w="2977" w:type="dxa"/>
            <w:shd w:val="clear" w:color="auto" w:fill="auto"/>
          </w:tcPr>
          <w:p w:rsidR="00095F85" w:rsidRPr="0090377A" w:rsidRDefault="00095F85" w:rsidP="00D831F6">
            <w:pPr>
              <w:pStyle w:val="a3"/>
              <w:spacing w:before="0" w:beforeAutospacing="0" w:after="240" w:afterAutospacing="0" w:line="390" w:lineRule="atLeast"/>
              <w:jc w:val="both"/>
              <w:rPr>
                <w:rFonts w:ascii="等线" w:eastAsia="等线" w:hAnsi="等线"/>
              </w:rPr>
            </w:pPr>
            <w:r>
              <w:rPr>
                <w:rFonts w:hint="eastAsia"/>
              </w:rPr>
              <w:t>销售与分销</w:t>
            </w:r>
          </w:p>
        </w:tc>
        <w:tc>
          <w:tcPr>
            <w:tcW w:w="4253" w:type="dxa"/>
            <w:shd w:val="clear" w:color="auto" w:fill="auto"/>
          </w:tcPr>
          <w:p w:rsidR="00095F85" w:rsidRPr="0090377A" w:rsidRDefault="00095F85" w:rsidP="00D831F6">
            <w:pPr>
              <w:pStyle w:val="a3"/>
              <w:spacing w:before="0" w:beforeAutospacing="0" w:after="240" w:afterAutospacing="0" w:line="390" w:lineRule="atLeast"/>
              <w:jc w:val="both"/>
              <w:rPr>
                <w:rFonts w:ascii="等线" w:eastAsia="等线" w:hAnsi="等线"/>
              </w:rPr>
            </w:pPr>
            <w:r>
              <w:t>SD</w:t>
            </w:r>
          </w:p>
        </w:tc>
      </w:tr>
      <w:tr w:rsidR="00095F85" w:rsidTr="00095F85">
        <w:trPr>
          <w:trHeight w:val="284"/>
        </w:trPr>
        <w:tc>
          <w:tcPr>
            <w:tcW w:w="1242" w:type="dxa"/>
            <w:shd w:val="clear" w:color="auto" w:fill="auto"/>
          </w:tcPr>
          <w:p w:rsidR="00095F85" w:rsidRPr="0090377A" w:rsidRDefault="00C428B2" w:rsidP="00D831F6">
            <w:pPr>
              <w:pStyle w:val="a3"/>
              <w:spacing w:before="0" w:beforeAutospacing="0" w:after="240" w:afterAutospacing="0" w:line="390" w:lineRule="atLeast"/>
              <w:jc w:val="center"/>
              <w:rPr>
                <w:rFonts w:ascii="等线" w:eastAsia="等线" w:hAnsi="等线" w:hint="eastAsia"/>
              </w:rPr>
            </w:pPr>
            <w:r>
              <w:rPr>
                <w:rFonts w:ascii="等线" w:eastAsia="等线" w:hAnsi="等线" w:hint="eastAsia"/>
              </w:rPr>
              <w:t>4</w:t>
            </w:r>
          </w:p>
        </w:tc>
        <w:tc>
          <w:tcPr>
            <w:tcW w:w="2977" w:type="dxa"/>
            <w:shd w:val="clear" w:color="auto" w:fill="auto"/>
          </w:tcPr>
          <w:p w:rsidR="00095F85" w:rsidRDefault="00095F85" w:rsidP="00D831F6">
            <w:pPr>
              <w:pStyle w:val="a3"/>
              <w:spacing w:before="0" w:beforeAutospacing="0" w:after="240" w:afterAutospacing="0" w:line="390" w:lineRule="atLeast"/>
              <w:jc w:val="both"/>
              <w:rPr>
                <w:rFonts w:hint="eastAsia"/>
              </w:rPr>
            </w:pPr>
            <w:r>
              <w:rPr>
                <w:rFonts w:hint="eastAsia"/>
              </w:rPr>
              <w:t>财务管理</w:t>
            </w:r>
          </w:p>
        </w:tc>
        <w:tc>
          <w:tcPr>
            <w:tcW w:w="4253" w:type="dxa"/>
            <w:shd w:val="clear" w:color="auto" w:fill="auto"/>
          </w:tcPr>
          <w:p w:rsidR="00095F85" w:rsidRDefault="00095F85" w:rsidP="00D831F6">
            <w:pPr>
              <w:pStyle w:val="a3"/>
              <w:spacing w:before="0" w:beforeAutospacing="0" w:after="240" w:afterAutospacing="0" w:line="390" w:lineRule="atLeast"/>
              <w:jc w:val="both"/>
            </w:pPr>
            <w:r>
              <w:t>FI</w:t>
            </w:r>
          </w:p>
        </w:tc>
      </w:tr>
      <w:tr w:rsidR="00095F85" w:rsidTr="00095F85">
        <w:trPr>
          <w:trHeight w:val="284"/>
        </w:trPr>
        <w:tc>
          <w:tcPr>
            <w:tcW w:w="1242" w:type="dxa"/>
            <w:shd w:val="clear" w:color="auto" w:fill="auto"/>
          </w:tcPr>
          <w:p w:rsidR="00095F85" w:rsidRPr="0090377A" w:rsidRDefault="00C428B2" w:rsidP="00D831F6">
            <w:pPr>
              <w:pStyle w:val="a3"/>
              <w:spacing w:before="0" w:beforeAutospacing="0" w:after="240" w:afterAutospacing="0" w:line="390" w:lineRule="atLeast"/>
              <w:jc w:val="center"/>
              <w:rPr>
                <w:rFonts w:ascii="等线" w:eastAsia="等线" w:hAnsi="等线" w:hint="eastAsia"/>
              </w:rPr>
            </w:pPr>
            <w:r>
              <w:rPr>
                <w:rFonts w:ascii="等线" w:eastAsia="等线" w:hAnsi="等线" w:hint="eastAsia"/>
              </w:rPr>
              <w:t>5</w:t>
            </w:r>
          </w:p>
        </w:tc>
        <w:tc>
          <w:tcPr>
            <w:tcW w:w="2977" w:type="dxa"/>
            <w:shd w:val="clear" w:color="auto" w:fill="auto"/>
          </w:tcPr>
          <w:p w:rsidR="00095F85" w:rsidRDefault="00095F85" w:rsidP="00D831F6">
            <w:pPr>
              <w:pStyle w:val="a3"/>
              <w:spacing w:before="0" w:beforeAutospacing="0" w:after="240" w:afterAutospacing="0" w:line="390" w:lineRule="atLeast"/>
              <w:jc w:val="both"/>
              <w:rPr>
                <w:rFonts w:hint="eastAsia"/>
              </w:rPr>
            </w:pPr>
            <w:r>
              <w:rPr>
                <w:rFonts w:hint="eastAsia"/>
              </w:rPr>
              <w:t>物料管理</w:t>
            </w:r>
          </w:p>
        </w:tc>
        <w:tc>
          <w:tcPr>
            <w:tcW w:w="4253" w:type="dxa"/>
            <w:shd w:val="clear" w:color="auto" w:fill="auto"/>
          </w:tcPr>
          <w:p w:rsidR="00095F85" w:rsidRDefault="00095F85" w:rsidP="00D831F6">
            <w:pPr>
              <w:pStyle w:val="a3"/>
              <w:spacing w:before="0" w:beforeAutospacing="0" w:after="240" w:afterAutospacing="0" w:line="390" w:lineRule="atLeast"/>
              <w:jc w:val="both"/>
            </w:pPr>
            <w:r>
              <w:t>MM</w:t>
            </w:r>
          </w:p>
        </w:tc>
      </w:tr>
      <w:tr w:rsidR="00095F85" w:rsidTr="00095F85">
        <w:trPr>
          <w:trHeight w:val="284"/>
        </w:trPr>
        <w:tc>
          <w:tcPr>
            <w:tcW w:w="1242" w:type="dxa"/>
            <w:shd w:val="clear" w:color="auto" w:fill="auto"/>
          </w:tcPr>
          <w:p w:rsidR="00095F85" w:rsidRPr="0090377A" w:rsidRDefault="00C428B2" w:rsidP="00D831F6">
            <w:pPr>
              <w:pStyle w:val="a3"/>
              <w:spacing w:before="0" w:beforeAutospacing="0" w:after="240" w:afterAutospacing="0" w:line="390" w:lineRule="atLeast"/>
              <w:jc w:val="center"/>
              <w:rPr>
                <w:rFonts w:ascii="等线" w:eastAsia="等线" w:hAnsi="等线" w:hint="eastAsia"/>
              </w:rPr>
            </w:pPr>
            <w:r>
              <w:rPr>
                <w:rFonts w:ascii="等线" w:eastAsia="等线" w:hAnsi="等线" w:hint="eastAsia"/>
              </w:rPr>
              <w:lastRenderedPageBreak/>
              <w:t>6</w:t>
            </w:r>
          </w:p>
        </w:tc>
        <w:tc>
          <w:tcPr>
            <w:tcW w:w="2977" w:type="dxa"/>
            <w:shd w:val="clear" w:color="auto" w:fill="auto"/>
          </w:tcPr>
          <w:p w:rsidR="00095F85" w:rsidRDefault="00095F85" w:rsidP="00D831F6">
            <w:pPr>
              <w:pStyle w:val="a3"/>
              <w:spacing w:before="0" w:beforeAutospacing="0" w:after="240" w:afterAutospacing="0" w:line="390" w:lineRule="atLeast"/>
              <w:jc w:val="both"/>
              <w:rPr>
                <w:rFonts w:hint="eastAsia"/>
              </w:rPr>
            </w:pPr>
            <w:r>
              <w:rPr>
                <w:rFonts w:hint="eastAsia"/>
              </w:rPr>
              <w:t>销售与分销</w:t>
            </w:r>
          </w:p>
        </w:tc>
        <w:tc>
          <w:tcPr>
            <w:tcW w:w="4253" w:type="dxa"/>
            <w:shd w:val="clear" w:color="auto" w:fill="auto"/>
          </w:tcPr>
          <w:p w:rsidR="00095F85" w:rsidRDefault="00095F85" w:rsidP="00D831F6">
            <w:pPr>
              <w:pStyle w:val="a3"/>
              <w:spacing w:before="0" w:beforeAutospacing="0" w:after="240" w:afterAutospacing="0" w:line="390" w:lineRule="atLeast"/>
              <w:jc w:val="both"/>
            </w:pPr>
            <w:r>
              <w:t>SD</w:t>
            </w:r>
          </w:p>
        </w:tc>
      </w:tr>
      <w:tr w:rsidR="00095F85" w:rsidTr="00095F85">
        <w:trPr>
          <w:trHeight w:val="284"/>
        </w:trPr>
        <w:tc>
          <w:tcPr>
            <w:tcW w:w="1242" w:type="dxa"/>
            <w:shd w:val="clear" w:color="auto" w:fill="auto"/>
          </w:tcPr>
          <w:p w:rsidR="00095F85" w:rsidRPr="0090377A" w:rsidRDefault="00C428B2" w:rsidP="00D831F6">
            <w:pPr>
              <w:pStyle w:val="a3"/>
              <w:spacing w:before="0" w:beforeAutospacing="0" w:after="240" w:afterAutospacing="0" w:line="390" w:lineRule="atLeast"/>
              <w:jc w:val="center"/>
              <w:rPr>
                <w:rFonts w:ascii="等线" w:eastAsia="等线" w:hAnsi="等线" w:hint="eastAsia"/>
              </w:rPr>
            </w:pPr>
            <w:r>
              <w:rPr>
                <w:rFonts w:ascii="等线" w:eastAsia="等线" w:hAnsi="等线" w:hint="eastAsia"/>
              </w:rPr>
              <w:t>7</w:t>
            </w:r>
          </w:p>
        </w:tc>
        <w:tc>
          <w:tcPr>
            <w:tcW w:w="2977" w:type="dxa"/>
            <w:shd w:val="clear" w:color="auto" w:fill="auto"/>
          </w:tcPr>
          <w:p w:rsidR="00095F85" w:rsidRDefault="00095F85" w:rsidP="00D831F6">
            <w:pPr>
              <w:pStyle w:val="a3"/>
              <w:spacing w:before="0" w:beforeAutospacing="0" w:after="240" w:afterAutospacing="0" w:line="390" w:lineRule="atLeast"/>
              <w:jc w:val="both"/>
              <w:rPr>
                <w:rFonts w:hint="eastAsia"/>
              </w:rPr>
            </w:pPr>
            <w:r>
              <w:rPr>
                <w:rFonts w:hint="eastAsia"/>
              </w:rPr>
              <w:t>项目管理</w:t>
            </w:r>
          </w:p>
        </w:tc>
        <w:tc>
          <w:tcPr>
            <w:tcW w:w="4253" w:type="dxa"/>
            <w:shd w:val="clear" w:color="auto" w:fill="auto"/>
          </w:tcPr>
          <w:p w:rsidR="00095F85" w:rsidRDefault="00095F85" w:rsidP="00D831F6">
            <w:pPr>
              <w:pStyle w:val="a3"/>
              <w:spacing w:before="0" w:beforeAutospacing="0" w:after="240" w:afterAutospacing="0" w:line="390" w:lineRule="atLeast"/>
              <w:jc w:val="both"/>
            </w:pPr>
            <w:r>
              <w:t>PS</w:t>
            </w:r>
          </w:p>
        </w:tc>
      </w:tr>
      <w:tr w:rsidR="00095F85" w:rsidTr="00095F85">
        <w:trPr>
          <w:trHeight w:val="284"/>
        </w:trPr>
        <w:tc>
          <w:tcPr>
            <w:tcW w:w="1242" w:type="dxa"/>
            <w:shd w:val="clear" w:color="auto" w:fill="auto"/>
          </w:tcPr>
          <w:p w:rsidR="00095F85" w:rsidRPr="0090377A" w:rsidRDefault="00C428B2" w:rsidP="00D831F6">
            <w:pPr>
              <w:pStyle w:val="a3"/>
              <w:spacing w:before="0" w:beforeAutospacing="0" w:after="240" w:afterAutospacing="0" w:line="390" w:lineRule="atLeast"/>
              <w:jc w:val="center"/>
              <w:rPr>
                <w:rFonts w:ascii="等线" w:eastAsia="等线" w:hAnsi="等线" w:hint="eastAsia"/>
              </w:rPr>
            </w:pPr>
            <w:r>
              <w:rPr>
                <w:rFonts w:ascii="等线" w:eastAsia="等线" w:hAnsi="等线" w:hint="eastAsia"/>
              </w:rPr>
              <w:t>8</w:t>
            </w:r>
          </w:p>
        </w:tc>
        <w:tc>
          <w:tcPr>
            <w:tcW w:w="2977" w:type="dxa"/>
            <w:shd w:val="clear" w:color="auto" w:fill="auto"/>
          </w:tcPr>
          <w:p w:rsidR="00095F85" w:rsidRDefault="00095F85" w:rsidP="00D831F6">
            <w:pPr>
              <w:pStyle w:val="a3"/>
              <w:spacing w:before="0" w:beforeAutospacing="0" w:after="240" w:afterAutospacing="0" w:line="390" w:lineRule="atLeast"/>
              <w:jc w:val="both"/>
              <w:rPr>
                <w:rFonts w:hint="eastAsia"/>
              </w:rPr>
            </w:pPr>
            <w:r>
              <w:rPr>
                <w:rFonts w:hint="eastAsia"/>
              </w:rPr>
              <w:t>人力资源</w:t>
            </w:r>
          </w:p>
        </w:tc>
        <w:tc>
          <w:tcPr>
            <w:tcW w:w="4253" w:type="dxa"/>
            <w:shd w:val="clear" w:color="auto" w:fill="auto"/>
          </w:tcPr>
          <w:p w:rsidR="00095F85" w:rsidRPr="00C222AE" w:rsidRDefault="00095F85" w:rsidP="00095F85">
            <w:r>
              <w:rPr>
                <w:rFonts w:hint="eastAsia"/>
              </w:rPr>
              <w:t>HR</w:t>
            </w:r>
          </w:p>
          <w:p w:rsidR="00095F85" w:rsidRDefault="00095F85" w:rsidP="00D831F6">
            <w:pPr>
              <w:pStyle w:val="a3"/>
              <w:spacing w:before="0" w:beforeAutospacing="0" w:after="240" w:afterAutospacing="0" w:line="390" w:lineRule="atLeast"/>
              <w:jc w:val="both"/>
            </w:pPr>
          </w:p>
        </w:tc>
      </w:tr>
      <w:tr w:rsidR="00095F85" w:rsidTr="00095F85">
        <w:trPr>
          <w:trHeight w:val="284"/>
        </w:trPr>
        <w:tc>
          <w:tcPr>
            <w:tcW w:w="1242" w:type="dxa"/>
            <w:shd w:val="clear" w:color="auto" w:fill="auto"/>
          </w:tcPr>
          <w:p w:rsidR="00095F85" w:rsidRPr="0090377A" w:rsidRDefault="00C428B2" w:rsidP="00D831F6">
            <w:pPr>
              <w:pStyle w:val="a3"/>
              <w:spacing w:before="0" w:beforeAutospacing="0" w:after="240" w:afterAutospacing="0" w:line="390" w:lineRule="atLeast"/>
              <w:jc w:val="center"/>
              <w:rPr>
                <w:rFonts w:ascii="等线" w:eastAsia="等线" w:hAnsi="等线" w:hint="eastAsia"/>
              </w:rPr>
            </w:pPr>
            <w:r>
              <w:rPr>
                <w:rFonts w:ascii="等线" w:eastAsia="等线" w:hAnsi="等线" w:hint="eastAsia"/>
              </w:rPr>
              <w:t>9</w:t>
            </w:r>
          </w:p>
        </w:tc>
        <w:tc>
          <w:tcPr>
            <w:tcW w:w="2977" w:type="dxa"/>
            <w:shd w:val="clear" w:color="auto" w:fill="auto"/>
          </w:tcPr>
          <w:p w:rsidR="00095F85" w:rsidRDefault="00095F85" w:rsidP="00D831F6">
            <w:pPr>
              <w:pStyle w:val="a3"/>
              <w:spacing w:before="0" w:beforeAutospacing="0" w:after="240" w:afterAutospacing="0" w:line="390" w:lineRule="atLeast"/>
              <w:jc w:val="both"/>
              <w:rPr>
                <w:rFonts w:hint="eastAsia"/>
              </w:rPr>
            </w:pPr>
            <w:r>
              <w:rPr>
                <w:rFonts w:hint="eastAsia"/>
              </w:rPr>
              <w:t>客户关系管理</w:t>
            </w:r>
          </w:p>
        </w:tc>
        <w:tc>
          <w:tcPr>
            <w:tcW w:w="4253" w:type="dxa"/>
            <w:shd w:val="clear" w:color="auto" w:fill="auto"/>
          </w:tcPr>
          <w:p w:rsidR="00095F85" w:rsidRDefault="00095F85" w:rsidP="00095F85">
            <w:pPr>
              <w:rPr>
                <w:rFonts w:hint="eastAsia"/>
              </w:rPr>
            </w:pPr>
            <w:r>
              <w:t>CRM</w:t>
            </w:r>
          </w:p>
        </w:tc>
      </w:tr>
    </w:tbl>
    <w:p w:rsidR="003929B4" w:rsidRPr="00116947" w:rsidRDefault="00095F85" w:rsidP="003929B4">
      <w:r>
        <w:tab/>
      </w:r>
      <w:r>
        <w:tab/>
      </w:r>
      <w:r>
        <w:tab/>
      </w:r>
      <w:r>
        <w:tab/>
      </w:r>
    </w:p>
    <w:p w:rsidR="00CB38F5" w:rsidRDefault="00953AE6" w:rsidP="009F700F">
      <w:pPr>
        <w:pStyle w:val="1"/>
        <w:numPr>
          <w:ilvl w:val="0"/>
          <w:numId w:val="11"/>
        </w:numPr>
        <w:rPr>
          <w:rFonts w:hint="eastAsia"/>
        </w:rPr>
      </w:pPr>
      <w:bookmarkStart w:id="15" w:name="t10"/>
      <w:bookmarkEnd w:id="15"/>
      <w:r>
        <w:t>K</w:t>
      </w:r>
      <w:r>
        <w:rPr>
          <w:rFonts w:hint="eastAsia"/>
        </w:rPr>
        <w:t xml:space="preserve">ettle </w:t>
      </w:r>
      <w:r>
        <w:rPr>
          <w:rFonts w:hint="eastAsia"/>
        </w:rPr>
        <w:t>开发规范</w:t>
      </w:r>
    </w:p>
    <w:p w:rsidR="00B115AF" w:rsidRDefault="00B115AF" w:rsidP="00B115AF">
      <w:pPr>
        <w:pStyle w:val="2"/>
        <w:numPr>
          <w:ilvl w:val="0"/>
          <w:numId w:val="24"/>
        </w:numPr>
        <w:rPr>
          <w:rFonts w:hint="eastAsia"/>
        </w:rPr>
      </w:pPr>
      <w:r w:rsidRPr="00B115AF">
        <w:rPr>
          <w:rFonts w:hint="eastAsia"/>
        </w:rPr>
        <w:t>命名</w:t>
      </w:r>
    </w:p>
    <w:p w:rsidR="00932534" w:rsidRDefault="00AA75E4" w:rsidP="00AA75E4">
      <w:pPr>
        <w:spacing w:line="360" w:lineRule="auto"/>
        <w:ind w:firstLine="420"/>
        <w:rPr>
          <w:rFonts w:asciiTheme="minorEastAsia" w:hAnsiTheme="minorEastAsia" w:hint="eastAsia"/>
          <w:sz w:val="24"/>
          <w:szCs w:val="24"/>
        </w:rPr>
      </w:pPr>
      <w:r w:rsidRPr="00AA75E4">
        <w:rPr>
          <w:rFonts w:asciiTheme="minorEastAsia" w:hAnsiTheme="minorEastAsia"/>
          <w:sz w:val="24"/>
          <w:szCs w:val="24"/>
        </w:rPr>
        <w:t>J</w:t>
      </w:r>
      <w:r w:rsidRPr="00AA75E4">
        <w:rPr>
          <w:rFonts w:asciiTheme="minorEastAsia" w:hAnsiTheme="minorEastAsia" w:hint="eastAsia"/>
          <w:sz w:val="24"/>
          <w:szCs w:val="24"/>
        </w:rPr>
        <w:t>ob或task命名参照已有的，</w:t>
      </w:r>
    </w:p>
    <w:p w:rsidR="00340BBF" w:rsidRPr="00AA75E4" w:rsidRDefault="00932534" w:rsidP="00AA75E4">
      <w:pPr>
        <w:spacing w:line="360" w:lineRule="auto"/>
        <w:ind w:firstLine="420"/>
        <w:rPr>
          <w:rFonts w:asciiTheme="minorEastAsia" w:hAnsiTheme="minorEastAsia" w:hint="eastAsia"/>
          <w:sz w:val="24"/>
          <w:szCs w:val="24"/>
        </w:rPr>
      </w:pPr>
      <w:r w:rsidRPr="00AA75E4">
        <w:rPr>
          <w:rFonts w:asciiTheme="minorEastAsia" w:hAnsiTheme="minorEastAsia"/>
          <w:sz w:val="24"/>
          <w:szCs w:val="24"/>
        </w:rPr>
        <w:t>J</w:t>
      </w:r>
      <w:r w:rsidRPr="00AA75E4">
        <w:rPr>
          <w:rFonts w:asciiTheme="minorEastAsia" w:hAnsiTheme="minorEastAsia" w:hint="eastAsia"/>
          <w:sz w:val="24"/>
          <w:szCs w:val="24"/>
        </w:rPr>
        <w:t>ob</w:t>
      </w:r>
      <w:r>
        <w:rPr>
          <w:rFonts w:asciiTheme="minorEastAsia" w:hAnsiTheme="minorEastAsia" w:hint="eastAsia"/>
          <w:sz w:val="24"/>
          <w:szCs w:val="24"/>
        </w:rPr>
        <w:t>命名为：J_DW_SD_CONTRACT_</w:t>
      </w:r>
      <w:r w:rsidR="00FA4CF8">
        <w:rPr>
          <w:rFonts w:asciiTheme="minorEastAsia" w:hAnsiTheme="minorEastAsia" w:hint="eastAsia"/>
          <w:sz w:val="24"/>
          <w:szCs w:val="24"/>
        </w:rPr>
        <w:t>*</w:t>
      </w:r>
    </w:p>
    <w:p w:rsidR="00B115AF" w:rsidRPr="00B115AF" w:rsidRDefault="00B115AF" w:rsidP="00B115AF">
      <w:pPr>
        <w:pStyle w:val="2"/>
        <w:numPr>
          <w:ilvl w:val="0"/>
          <w:numId w:val="24"/>
        </w:numPr>
        <w:rPr>
          <w:rFonts w:hint="eastAsia"/>
        </w:rPr>
      </w:pPr>
      <w:r w:rsidRPr="00B115AF">
        <w:t>J</w:t>
      </w:r>
      <w:r w:rsidRPr="00B115AF">
        <w:rPr>
          <w:rFonts w:hint="eastAsia"/>
        </w:rPr>
        <w:t>ob梳理</w:t>
      </w:r>
    </w:p>
    <w:p w:rsidR="00443458" w:rsidRPr="00443458" w:rsidRDefault="00443458" w:rsidP="00443458">
      <w:pPr>
        <w:spacing w:line="360" w:lineRule="auto"/>
        <w:ind w:firstLine="420"/>
        <w:rPr>
          <w:rFonts w:asciiTheme="minorEastAsia" w:hAnsiTheme="minorEastAsia" w:hint="eastAsia"/>
          <w:sz w:val="24"/>
          <w:szCs w:val="24"/>
        </w:rPr>
      </w:pPr>
      <w:r w:rsidRPr="00443458">
        <w:rPr>
          <w:rFonts w:asciiTheme="minorEastAsia" w:hAnsiTheme="minorEastAsia" w:hint="eastAsia"/>
          <w:sz w:val="24"/>
          <w:szCs w:val="24"/>
        </w:rPr>
        <w:t>根据模版将各个模块的定时任务进行</w:t>
      </w:r>
      <w:r w:rsidR="007F0AB8">
        <w:rPr>
          <w:rFonts w:asciiTheme="minorEastAsia" w:hAnsiTheme="minorEastAsia" w:hint="eastAsia"/>
          <w:sz w:val="24"/>
          <w:szCs w:val="24"/>
        </w:rPr>
        <w:t>Excel</w:t>
      </w:r>
      <w:r w:rsidRPr="00443458">
        <w:rPr>
          <w:rFonts w:asciiTheme="minorEastAsia" w:hAnsiTheme="minorEastAsia" w:hint="eastAsia"/>
          <w:sz w:val="24"/>
          <w:szCs w:val="24"/>
        </w:rPr>
        <w:t>登记梳理，包含模块，作业名称，是否全量同步，job执行时间等</w:t>
      </w:r>
    </w:p>
    <w:p w:rsidR="00345407" w:rsidRDefault="00345407" w:rsidP="00345407">
      <w:pPr>
        <w:pStyle w:val="1"/>
        <w:numPr>
          <w:ilvl w:val="0"/>
          <w:numId w:val="11"/>
        </w:numPr>
        <w:rPr>
          <w:rFonts w:hint="eastAsia"/>
        </w:rPr>
      </w:pPr>
      <w:bookmarkStart w:id="16" w:name="t11"/>
      <w:bookmarkEnd w:id="16"/>
      <w:r>
        <w:rPr>
          <w:rFonts w:hint="eastAsia"/>
        </w:rPr>
        <w:t xml:space="preserve">FineBI </w:t>
      </w:r>
      <w:r>
        <w:rPr>
          <w:rFonts w:hint="eastAsia"/>
        </w:rPr>
        <w:t>开发规范</w:t>
      </w:r>
    </w:p>
    <w:p w:rsidR="00E176F1" w:rsidRDefault="00E176F1" w:rsidP="00E176F1">
      <w:pPr>
        <w:pStyle w:val="2"/>
        <w:numPr>
          <w:ilvl w:val="0"/>
          <w:numId w:val="24"/>
        </w:numPr>
        <w:rPr>
          <w:rFonts w:hint="eastAsia"/>
        </w:rPr>
      </w:pPr>
      <w:r>
        <w:rPr>
          <w:rFonts w:hint="eastAsia"/>
        </w:rPr>
        <w:t>仪表板</w:t>
      </w:r>
    </w:p>
    <w:p w:rsidR="00E176F1" w:rsidRPr="00DB2D4C" w:rsidRDefault="00E176F1" w:rsidP="00DB2D4C">
      <w:pPr>
        <w:spacing w:line="360" w:lineRule="auto"/>
        <w:ind w:firstLine="420"/>
        <w:rPr>
          <w:rFonts w:asciiTheme="minorEastAsia" w:hAnsiTheme="minorEastAsia" w:hint="eastAsia"/>
          <w:sz w:val="24"/>
          <w:szCs w:val="24"/>
        </w:rPr>
      </w:pPr>
      <w:r w:rsidRPr="00DB2D4C">
        <w:rPr>
          <w:rFonts w:asciiTheme="minorEastAsia" w:hAnsiTheme="minorEastAsia" w:hint="eastAsia"/>
          <w:sz w:val="24"/>
          <w:szCs w:val="24"/>
        </w:rPr>
        <w:t>仪表板统一放置在锐安BI文件夹下，按业务大类分别建立不同的子文件夹目录，并将具体的业务仪表板放置在业务子模块文件夹中</w:t>
      </w:r>
      <w:r w:rsidR="00AD42C3" w:rsidRPr="00DB2D4C">
        <w:rPr>
          <w:rFonts w:asciiTheme="minorEastAsia" w:hAnsiTheme="minorEastAsia" w:hint="eastAsia"/>
          <w:sz w:val="24"/>
          <w:szCs w:val="24"/>
        </w:rPr>
        <w:t>。</w:t>
      </w:r>
    </w:p>
    <w:p w:rsidR="00E176F1" w:rsidRDefault="00E176F1" w:rsidP="00E176F1">
      <w:pPr>
        <w:rPr>
          <w:rFonts w:hint="eastAsia"/>
        </w:rPr>
      </w:pPr>
      <w:r>
        <w:rPr>
          <w:noProof/>
        </w:rPr>
        <w:lastRenderedPageBreak/>
        <w:drawing>
          <wp:inline distT="0" distB="0" distL="0" distR="0" wp14:anchorId="04149411" wp14:editId="2480F6C4">
            <wp:extent cx="5274310" cy="2216553"/>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216553"/>
                    </a:xfrm>
                    <a:prstGeom prst="rect">
                      <a:avLst/>
                    </a:prstGeom>
                  </pic:spPr>
                </pic:pic>
              </a:graphicData>
            </a:graphic>
          </wp:inline>
        </w:drawing>
      </w:r>
    </w:p>
    <w:p w:rsidR="00E176F1" w:rsidRDefault="00E176F1" w:rsidP="00E176F1">
      <w:pPr>
        <w:pStyle w:val="2"/>
        <w:numPr>
          <w:ilvl w:val="0"/>
          <w:numId w:val="24"/>
        </w:numPr>
        <w:rPr>
          <w:rFonts w:hint="eastAsia"/>
        </w:rPr>
      </w:pPr>
      <w:r>
        <w:rPr>
          <w:rFonts w:hint="eastAsia"/>
        </w:rPr>
        <w:t>设计风格</w:t>
      </w:r>
    </w:p>
    <w:p w:rsidR="00E176F1" w:rsidRPr="00365F58" w:rsidRDefault="00E176F1" w:rsidP="00365F58">
      <w:pPr>
        <w:spacing w:line="360" w:lineRule="auto"/>
        <w:ind w:firstLine="420"/>
        <w:rPr>
          <w:rFonts w:asciiTheme="minorEastAsia" w:hAnsiTheme="minorEastAsia" w:hint="eastAsia"/>
          <w:sz w:val="24"/>
          <w:szCs w:val="24"/>
        </w:rPr>
      </w:pPr>
      <w:r w:rsidRPr="00365F58">
        <w:rPr>
          <w:rFonts w:asciiTheme="minorEastAsia" w:hAnsiTheme="minorEastAsia" w:hint="eastAsia"/>
          <w:sz w:val="24"/>
          <w:szCs w:val="24"/>
        </w:rPr>
        <w:t>整个BI开发整体设计开发风格参照现有已开发的样例进行，整体色调及风格保持一致。</w:t>
      </w:r>
    </w:p>
    <w:p w:rsidR="00796D71" w:rsidRDefault="00796D71" w:rsidP="00796D71">
      <w:pPr>
        <w:pStyle w:val="2"/>
        <w:numPr>
          <w:ilvl w:val="0"/>
          <w:numId w:val="24"/>
        </w:numPr>
        <w:rPr>
          <w:rFonts w:hint="eastAsia"/>
        </w:rPr>
      </w:pPr>
      <w:r w:rsidRPr="00796D71">
        <w:rPr>
          <w:rFonts w:hint="eastAsia"/>
        </w:rPr>
        <w:t>用户数据同步</w:t>
      </w:r>
    </w:p>
    <w:p w:rsidR="008E0A13" w:rsidRPr="00365F58" w:rsidRDefault="00A37EBE" w:rsidP="00365F58">
      <w:pPr>
        <w:spacing w:line="360" w:lineRule="auto"/>
        <w:ind w:firstLine="420"/>
        <w:rPr>
          <w:rFonts w:asciiTheme="minorEastAsia" w:hAnsiTheme="minorEastAsia" w:hint="eastAsia"/>
          <w:sz w:val="24"/>
          <w:szCs w:val="24"/>
        </w:rPr>
      </w:pPr>
      <w:r w:rsidRPr="00365F58">
        <w:rPr>
          <w:rFonts w:asciiTheme="minorEastAsia" w:hAnsiTheme="minorEastAsia" w:hint="eastAsia"/>
          <w:sz w:val="24"/>
          <w:szCs w:val="24"/>
        </w:rPr>
        <w:t>目前BI中所有的用户数据是从oracle中的用户表中每天同步到BI系统中的。</w:t>
      </w:r>
      <w:r w:rsidR="00F43CF2" w:rsidRPr="00365F58">
        <w:rPr>
          <w:rFonts w:asciiTheme="minorEastAsia" w:hAnsiTheme="minorEastAsia" w:hint="eastAsia"/>
          <w:sz w:val="24"/>
          <w:szCs w:val="24"/>
        </w:rPr>
        <w:t>同步的时候会将所有在职的员工所有信息同步至ＢＩ【含部门及密码】</w:t>
      </w:r>
      <w:r w:rsidR="000C3412" w:rsidRPr="00365F58">
        <w:rPr>
          <w:rFonts w:asciiTheme="minorEastAsia" w:hAnsiTheme="minorEastAsia" w:hint="eastAsia"/>
          <w:sz w:val="24"/>
          <w:szCs w:val="24"/>
        </w:rPr>
        <w:t>，目前功能已开发完成并线上使用。</w:t>
      </w:r>
    </w:p>
    <w:p w:rsidR="00E176F1" w:rsidRDefault="00796D71" w:rsidP="00796D71">
      <w:pPr>
        <w:pStyle w:val="2"/>
        <w:numPr>
          <w:ilvl w:val="0"/>
          <w:numId w:val="24"/>
        </w:numPr>
        <w:rPr>
          <w:rFonts w:hint="eastAsia"/>
        </w:rPr>
      </w:pPr>
      <w:r w:rsidRPr="00796D71">
        <w:rPr>
          <w:rFonts w:hint="eastAsia"/>
        </w:rPr>
        <w:t>权限分配</w:t>
      </w:r>
    </w:p>
    <w:p w:rsidR="00092F71" w:rsidRPr="00365F58" w:rsidRDefault="00365F58" w:rsidP="00365F58">
      <w:pPr>
        <w:spacing w:line="360" w:lineRule="auto"/>
        <w:ind w:firstLine="420"/>
        <w:rPr>
          <w:rFonts w:asciiTheme="minorEastAsia" w:hAnsiTheme="minorEastAsia"/>
          <w:sz w:val="24"/>
          <w:szCs w:val="24"/>
        </w:rPr>
      </w:pPr>
      <w:r>
        <w:rPr>
          <w:rFonts w:asciiTheme="minorEastAsia" w:hAnsiTheme="minorEastAsia" w:hint="eastAsia"/>
          <w:sz w:val="24"/>
          <w:szCs w:val="24"/>
        </w:rPr>
        <w:t>BI</w:t>
      </w:r>
      <w:r w:rsidR="000F4A54" w:rsidRPr="00365F58">
        <w:rPr>
          <w:rFonts w:asciiTheme="minorEastAsia" w:hAnsiTheme="minorEastAsia" w:hint="eastAsia"/>
          <w:sz w:val="24"/>
          <w:szCs w:val="24"/>
        </w:rPr>
        <w:t>整体用户权限分配包含三部分，BI中配置了用户的报表展示及数据包权限；政务微信配置了移动端BI入口，PC系统分配了所有用户在PC端的使用权限。</w:t>
      </w:r>
    </w:p>
    <w:sectPr w:rsidR="00092F71" w:rsidRPr="00365F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241C" w:rsidRDefault="0087241C" w:rsidP="00441615">
      <w:r>
        <w:separator/>
      </w:r>
    </w:p>
  </w:endnote>
  <w:endnote w:type="continuationSeparator" w:id="0">
    <w:p w:rsidR="0087241C" w:rsidRDefault="0087241C" w:rsidP="004416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241C" w:rsidRDefault="0087241C" w:rsidP="00441615">
      <w:r>
        <w:separator/>
      </w:r>
    </w:p>
  </w:footnote>
  <w:footnote w:type="continuationSeparator" w:id="0">
    <w:p w:rsidR="0087241C" w:rsidRDefault="0087241C" w:rsidP="004416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E4ABC"/>
    <w:multiLevelType w:val="hybridMultilevel"/>
    <w:tmpl w:val="C7DA78EE"/>
    <w:lvl w:ilvl="0" w:tplc="23168BAE">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017E4F"/>
    <w:multiLevelType w:val="multilevel"/>
    <w:tmpl w:val="C9BE0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050702"/>
    <w:multiLevelType w:val="multilevel"/>
    <w:tmpl w:val="009A7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6D3617"/>
    <w:multiLevelType w:val="hybridMultilevel"/>
    <w:tmpl w:val="C0864948"/>
    <w:lvl w:ilvl="0" w:tplc="98AEC7F8">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FFC67B6"/>
    <w:multiLevelType w:val="hybridMultilevel"/>
    <w:tmpl w:val="F6887C7A"/>
    <w:lvl w:ilvl="0" w:tplc="9604AC64">
      <w:start w:val="1"/>
      <w:numFmt w:val="decimal"/>
      <w:lvlText w:val="2.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00A14C4"/>
    <w:multiLevelType w:val="hybridMultilevel"/>
    <w:tmpl w:val="C9E4D8C8"/>
    <w:lvl w:ilvl="0" w:tplc="D50E29F2">
      <w:start w:val="1"/>
      <w:numFmt w:val="decimal"/>
      <w:lvlText w:val="3.%1"/>
      <w:lvlJc w:val="left"/>
      <w:pPr>
        <w:ind w:left="420" w:hanging="420"/>
      </w:pPr>
      <w:rPr>
        <w:rFonts w:hint="eastAsia"/>
        <w:b/>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8B86E50"/>
    <w:multiLevelType w:val="hybridMultilevel"/>
    <w:tmpl w:val="26ECA43E"/>
    <w:lvl w:ilvl="0" w:tplc="8A2E70F0">
      <w:start w:val="1"/>
      <w:numFmt w:val="bullet"/>
      <w:lvlText w:val="●"/>
      <w:lvlJc w:val="left"/>
      <w:pPr>
        <w:ind w:left="360" w:hanging="360"/>
      </w:pPr>
      <w:rPr>
        <w:rFonts w:ascii="等线" w:eastAsia="等线" w:hAnsi="等线"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6984EEF"/>
    <w:multiLevelType w:val="hybridMultilevel"/>
    <w:tmpl w:val="B63E14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2800FA4"/>
    <w:multiLevelType w:val="multilevel"/>
    <w:tmpl w:val="7A546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2126E0"/>
    <w:multiLevelType w:val="multilevel"/>
    <w:tmpl w:val="0FBA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D027CE"/>
    <w:multiLevelType w:val="multilevel"/>
    <w:tmpl w:val="AB7EB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1D42BA7"/>
    <w:multiLevelType w:val="multilevel"/>
    <w:tmpl w:val="B98CB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C939DD"/>
    <w:multiLevelType w:val="hybridMultilevel"/>
    <w:tmpl w:val="170A359E"/>
    <w:lvl w:ilvl="0" w:tplc="D50E29F2">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66C50F3"/>
    <w:multiLevelType w:val="hybridMultilevel"/>
    <w:tmpl w:val="8766CAC0"/>
    <w:lvl w:ilvl="0" w:tplc="4AE8FDA6">
      <w:start w:val="1"/>
      <w:numFmt w:val="decimal"/>
      <w:lvlText w:val="2.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BD01D0A"/>
    <w:multiLevelType w:val="hybridMultilevel"/>
    <w:tmpl w:val="947CE250"/>
    <w:lvl w:ilvl="0" w:tplc="91B2BD46">
      <w:start w:val="1"/>
      <w:numFmt w:val="decimal"/>
      <w:lvlText w:val="2.6.%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E781325"/>
    <w:multiLevelType w:val="hybridMultilevel"/>
    <w:tmpl w:val="3AE83194"/>
    <w:lvl w:ilvl="0" w:tplc="954639EC">
      <w:start w:val="1"/>
      <w:numFmt w:val="decimal"/>
      <w:lvlText w:val="2.8.%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2E56910"/>
    <w:multiLevelType w:val="multilevel"/>
    <w:tmpl w:val="B7F60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5A5ADB"/>
    <w:multiLevelType w:val="hybridMultilevel"/>
    <w:tmpl w:val="8C806C1A"/>
    <w:lvl w:ilvl="0" w:tplc="8788E8B2">
      <w:start w:val="1"/>
      <w:numFmt w:val="decimal"/>
      <w:lvlText w:val="2.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4C0608B"/>
    <w:multiLevelType w:val="hybridMultilevel"/>
    <w:tmpl w:val="EC10D93C"/>
    <w:lvl w:ilvl="0" w:tplc="AEE62B92">
      <w:start w:val="1"/>
      <w:numFmt w:val="decimal"/>
      <w:lvlText w:val="2.7.%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5F375BC"/>
    <w:multiLevelType w:val="multilevel"/>
    <w:tmpl w:val="F86E4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3D87293"/>
    <w:multiLevelType w:val="hybridMultilevel"/>
    <w:tmpl w:val="8D047978"/>
    <w:lvl w:ilvl="0" w:tplc="F7A86A48">
      <w:start w:val="1"/>
      <w:numFmt w:val="decimal"/>
      <w:lvlText w:val="2.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979630C"/>
    <w:multiLevelType w:val="multilevel"/>
    <w:tmpl w:val="32EA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E513887"/>
    <w:multiLevelType w:val="hybridMultilevel"/>
    <w:tmpl w:val="C1707E8C"/>
    <w:lvl w:ilvl="0" w:tplc="55FC0616">
      <w:start w:val="1"/>
      <w:numFmt w:val="decimal"/>
      <w:lvlText w:val="3.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E8F7800"/>
    <w:multiLevelType w:val="hybridMultilevel"/>
    <w:tmpl w:val="F5CE6910"/>
    <w:lvl w:ilvl="0" w:tplc="238047AC">
      <w:start w:val="1"/>
      <w:numFmt w:val="decimal"/>
      <w:lvlText w:val="2.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
  </w:num>
  <w:num w:numId="3">
    <w:abstractNumId w:val="16"/>
  </w:num>
  <w:num w:numId="4">
    <w:abstractNumId w:val="11"/>
  </w:num>
  <w:num w:numId="5">
    <w:abstractNumId w:val="21"/>
  </w:num>
  <w:num w:numId="6">
    <w:abstractNumId w:val="10"/>
  </w:num>
  <w:num w:numId="7">
    <w:abstractNumId w:val="2"/>
  </w:num>
  <w:num w:numId="8">
    <w:abstractNumId w:val="9"/>
  </w:num>
  <w:num w:numId="9">
    <w:abstractNumId w:val="19"/>
  </w:num>
  <w:num w:numId="10">
    <w:abstractNumId w:val="3"/>
  </w:num>
  <w:num w:numId="11">
    <w:abstractNumId w:val="7"/>
  </w:num>
  <w:num w:numId="12">
    <w:abstractNumId w:val="0"/>
  </w:num>
  <w:num w:numId="13">
    <w:abstractNumId w:val="12"/>
  </w:num>
  <w:num w:numId="14">
    <w:abstractNumId w:val="20"/>
  </w:num>
  <w:num w:numId="15">
    <w:abstractNumId w:val="13"/>
  </w:num>
  <w:num w:numId="16">
    <w:abstractNumId w:val="4"/>
  </w:num>
  <w:num w:numId="17">
    <w:abstractNumId w:val="17"/>
  </w:num>
  <w:num w:numId="18">
    <w:abstractNumId w:val="23"/>
  </w:num>
  <w:num w:numId="19">
    <w:abstractNumId w:val="14"/>
  </w:num>
  <w:num w:numId="20">
    <w:abstractNumId w:val="18"/>
  </w:num>
  <w:num w:numId="21">
    <w:abstractNumId w:val="15"/>
  </w:num>
  <w:num w:numId="22">
    <w:abstractNumId w:val="22"/>
  </w:num>
  <w:num w:numId="23">
    <w:abstractNumId w:val="6"/>
  </w:num>
  <w:num w:numId="24">
    <w:abstractNumId w:val="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D59"/>
    <w:rsid w:val="00011BFC"/>
    <w:rsid w:val="00016699"/>
    <w:rsid w:val="000323BC"/>
    <w:rsid w:val="00034035"/>
    <w:rsid w:val="00092F71"/>
    <w:rsid w:val="00095F85"/>
    <w:rsid w:val="000A77CC"/>
    <w:rsid w:val="000B38F3"/>
    <w:rsid w:val="000C0434"/>
    <w:rsid w:val="000C3412"/>
    <w:rsid w:val="000D3035"/>
    <w:rsid w:val="000E251E"/>
    <w:rsid w:val="000F4A54"/>
    <w:rsid w:val="00106D59"/>
    <w:rsid w:val="00116947"/>
    <w:rsid w:val="001337D6"/>
    <w:rsid w:val="00157241"/>
    <w:rsid w:val="0018428A"/>
    <w:rsid w:val="00192A7B"/>
    <w:rsid w:val="001B028A"/>
    <w:rsid w:val="001D1C99"/>
    <w:rsid w:val="001F2AFE"/>
    <w:rsid w:val="001F4E3D"/>
    <w:rsid w:val="00231B8A"/>
    <w:rsid w:val="00293A8F"/>
    <w:rsid w:val="00295F8C"/>
    <w:rsid w:val="002F39DB"/>
    <w:rsid w:val="0030785A"/>
    <w:rsid w:val="00340BBF"/>
    <w:rsid w:val="003418A4"/>
    <w:rsid w:val="00345407"/>
    <w:rsid w:val="00365F58"/>
    <w:rsid w:val="0038442B"/>
    <w:rsid w:val="003929B4"/>
    <w:rsid w:val="003A4A52"/>
    <w:rsid w:val="003D7B11"/>
    <w:rsid w:val="003E1454"/>
    <w:rsid w:val="003E5953"/>
    <w:rsid w:val="00412112"/>
    <w:rsid w:val="00413B9E"/>
    <w:rsid w:val="00441615"/>
    <w:rsid w:val="004429B9"/>
    <w:rsid w:val="00442B9C"/>
    <w:rsid w:val="00443458"/>
    <w:rsid w:val="00476230"/>
    <w:rsid w:val="004A25E6"/>
    <w:rsid w:val="004D46BD"/>
    <w:rsid w:val="00502C8B"/>
    <w:rsid w:val="005B6BF8"/>
    <w:rsid w:val="005F62DE"/>
    <w:rsid w:val="0061137F"/>
    <w:rsid w:val="00612E22"/>
    <w:rsid w:val="00617D8A"/>
    <w:rsid w:val="006432A9"/>
    <w:rsid w:val="0068216E"/>
    <w:rsid w:val="006E050B"/>
    <w:rsid w:val="006F143D"/>
    <w:rsid w:val="0070391A"/>
    <w:rsid w:val="00707F1F"/>
    <w:rsid w:val="00717554"/>
    <w:rsid w:val="0075118D"/>
    <w:rsid w:val="0077039E"/>
    <w:rsid w:val="0077085B"/>
    <w:rsid w:val="00796D71"/>
    <w:rsid w:val="007A6D7C"/>
    <w:rsid w:val="007B6C1C"/>
    <w:rsid w:val="007D73D2"/>
    <w:rsid w:val="007F0AB8"/>
    <w:rsid w:val="00833748"/>
    <w:rsid w:val="008674EE"/>
    <w:rsid w:val="0087241C"/>
    <w:rsid w:val="008919A6"/>
    <w:rsid w:val="008A3458"/>
    <w:rsid w:val="008B15B4"/>
    <w:rsid w:val="008B2B47"/>
    <w:rsid w:val="008E0A13"/>
    <w:rsid w:val="009015E7"/>
    <w:rsid w:val="00932534"/>
    <w:rsid w:val="00943A1C"/>
    <w:rsid w:val="009478D1"/>
    <w:rsid w:val="00953AE6"/>
    <w:rsid w:val="00965B92"/>
    <w:rsid w:val="009B208F"/>
    <w:rsid w:val="009F700F"/>
    <w:rsid w:val="00A1780C"/>
    <w:rsid w:val="00A36F2F"/>
    <w:rsid w:val="00A3781F"/>
    <w:rsid w:val="00A37EBE"/>
    <w:rsid w:val="00A66D1E"/>
    <w:rsid w:val="00AA75E4"/>
    <w:rsid w:val="00AB6D84"/>
    <w:rsid w:val="00AC6E7C"/>
    <w:rsid w:val="00AD42C3"/>
    <w:rsid w:val="00AE05BC"/>
    <w:rsid w:val="00AF0625"/>
    <w:rsid w:val="00AF0F0F"/>
    <w:rsid w:val="00B0402D"/>
    <w:rsid w:val="00B115AF"/>
    <w:rsid w:val="00B17EBE"/>
    <w:rsid w:val="00B3635A"/>
    <w:rsid w:val="00B45F22"/>
    <w:rsid w:val="00B57ACE"/>
    <w:rsid w:val="00B62BFA"/>
    <w:rsid w:val="00B868FC"/>
    <w:rsid w:val="00B97F23"/>
    <w:rsid w:val="00BB68FF"/>
    <w:rsid w:val="00BD6AA4"/>
    <w:rsid w:val="00BF4C47"/>
    <w:rsid w:val="00C05F88"/>
    <w:rsid w:val="00C141BA"/>
    <w:rsid w:val="00C26592"/>
    <w:rsid w:val="00C33593"/>
    <w:rsid w:val="00C428B2"/>
    <w:rsid w:val="00C70D0C"/>
    <w:rsid w:val="00CB38F5"/>
    <w:rsid w:val="00CB414D"/>
    <w:rsid w:val="00CC61F8"/>
    <w:rsid w:val="00CE2B19"/>
    <w:rsid w:val="00CE3ABA"/>
    <w:rsid w:val="00D51CD7"/>
    <w:rsid w:val="00D655A9"/>
    <w:rsid w:val="00DA594E"/>
    <w:rsid w:val="00DB2D4C"/>
    <w:rsid w:val="00DC7E70"/>
    <w:rsid w:val="00DD6423"/>
    <w:rsid w:val="00DD7AA5"/>
    <w:rsid w:val="00DE71ED"/>
    <w:rsid w:val="00E176F1"/>
    <w:rsid w:val="00E92DE7"/>
    <w:rsid w:val="00E95750"/>
    <w:rsid w:val="00EA75F9"/>
    <w:rsid w:val="00ED0AD3"/>
    <w:rsid w:val="00ED594F"/>
    <w:rsid w:val="00EE0147"/>
    <w:rsid w:val="00F0539D"/>
    <w:rsid w:val="00F43CF2"/>
    <w:rsid w:val="00F63516"/>
    <w:rsid w:val="00F72AFA"/>
    <w:rsid w:val="00F80DFB"/>
    <w:rsid w:val="00FA4913"/>
    <w:rsid w:val="00FA4CF8"/>
    <w:rsid w:val="00FD2702"/>
    <w:rsid w:val="00FE18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aliases w:val="Head 1,Head 11,Head 12,Head 111,Head 13,Head 112,Head 14,Head 113,Head 15,Head 114,Head 16,Head 115,Head 17,Head 116,Head 18,Head 117,Head 19,Head 118,Head 121,Head 1111,Head 131,Head 1121,Head 141,Head 1131,Head 151,Head 1141,Head 161,H1,heading 1"/>
    <w:basedOn w:val="a"/>
    <w:next w:val="a"/>
    <w:link w:val="1Char"/>
    <w:qFormat/>
    <w:rsid w:val="00FE186B"/>
    <w:pPr>
      <w:keepNext/>
      <w:keepLines/>
      <w:spacing w:before="120" w:after="120" w:line="360" w:lineRule="auto"/>
      <w:outlineLvl w:val="0"/>
    </w:pPr>
    <w:rPr>
      <w:rFonts w:ascii="Times New Roman" w:eastAsia="黑体" w:hAnsi="Times New Roman" w:cs="Times New Roman"/>
      <w:bCs/>
      <w:kern w:val="44"/>
      <w:sz w:val="44"/>
      <w:szCs w:val="44"/>
    </w:rPr>
  </w:style>
  <w:style w:type="paragraph" w:styleId="2">
    <w:name w:val="heading 2"/>
    <w:aliases w:val="Chapter X.X. Statement,h2,2,Header 2,l2,Level 2 Head,heading 2"/>
    <w:basedOn w:val="a"/>
    <w:link w:val="2Char"/>
    <w:qFormat/>
    <w:rsid w:val="00CB38F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CB38F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aliases w:val="Chapter X.X. Statement Char,h2 Char,2 Char,Header 2 Char,l2 Char,Level 2 Head Char,heading 2 Char"/>
    <w:basedOn w:val="a0"/>
    <w:link w:val="2"/>
    <w:rsid w:val="00CB38F5"/>
    <w:rPr>
      <w:rFonts w:ascii="宋体" w:eastAsia="宋体" w:hAnsi="宋体" w:cs="宋体"/>
      <w:b/>
      <w:bCs/>
      <w:kern w:val="0"/>
      <w:sz w:val="36"/>
      <w:szCs w:val="36"/>
    </w:rPr>
  </w:style>
  <w:style w:type="character" w:customStyle="1" w:styleId="3Char">
    <w:name w:val="标题 3 Char"/>
    <w:basedOn w:val="a0"/>
    <w:link w:val="3"/>
    <w:uiPriority w:val="9"/>
    <w:rsid w:val="00CB38F5"/>
    <w:rPr>
      <w:rFonts w:ascii="宋体" w:eastAsia="宋体" w:hAnsi="宋体" w:cs="宋体"/>
      <w:b/>
      <w:bCs/>
      <w:kern w:val="0"/>
      <w:sz w:val="27"/>
      <w:szCs w:val="27"/>
    </w:rPr>
  </w:style>
  <w:style w:type="paragraph" w:styleId="a3">
    <w:name w:val="Normal (Web)"/>
    <w:basedOn w:val="a"/>
    <w:uiPriority w:val="99"/>
    <w:unhideWhenUsed/>
    <w:rsid w:val="00CB38F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B38F5"/>
    <w:rPr>
      <w:b/>
      <w:bCs/>
    </w:rPr>
  </w:style>
  <w:style w:type="character" w:customStyle="1" w:styleId="apple-converted-space">
    <w:name w:val="apple-converted-space"/>
    <w:basedOn w:val="a0"/>
    <w:rsid w:val="00CB38F5"/>
  </w:style>
  <w:style w:type="character" w:styleId="HTML">
    <w:name w:val="HTML Code"/>
    <w:basedOn w:val="a0"/>
    <w:uiPriority w:val="99"/>
    <w:semiHidden/>
    <w:unhideWhenUsed/>
    <w:rsid w:val="00CB38F5"/>
    <w:rPr>
      <w:rFonts w:ascii="宋体" w:eastAsia="宋体" w:hAnsi="宋体" w:cs="宋体"/>
      <w:sz w:val="24"/>
      <w:szCs w:val="24"/>
    </w:rPr>
  </w:style>
  <w:style w:type="paragraph" w:styleId="HTML0">
    <w:name w:val="HTML Preformatted"/>
    <w:basedOn w:val="a"/>
    <w:link w:val="HTMLChar"/>
    <w:uiPriority w:val="99"/>
    <w:semiHidden/>
    <w:unhideWhenUsed/>
    <w:rsid w:val="00CB38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CB38F5"/>
    <w:rPr>
      <w:rFonts w:ascii="宋体" w:eastAsia="宋体" w:hAnsi="宋体" w:cs="宋体"/>
      <w:kern w:val="0"/>
      <w:sz w:val="24"/>
      <w:szCs w:val="24"/>
    </w:rPr>
  </w:style>
  <w:style w:type="character" w:customStyle="1" w:styleId="hljs-keyword">
    <w:name w:val="hljs-keyword"/>
    <w:basedOn w:val="a0"/>
    <w:rsid w:val="00CB38F5"/>
  </w:style>
  <w:style w:type="character" w:customStyle="1" w:styleId="hljs-class">
    <w:name w:val="hljs-class"/>
    <w:basedOn w:val="a0"/>
    <w:rsid w:val="00CB38F5"/>
  </w:style>
  <w:style w:type="character" w:customStyle="1" w:styleId="hljs-title">
    <w:name w:val="hljs-title"/>
    <w:basedOn w:val="a0"/>
    <w:rsid w:val="00CB38F5"/>
  </w:style>
  <w:style w:type="character" w:customStyle="1" w:styleId="hljs-string">
    <w:name w:val="hljs-string"/>
    <w:basedOn w:val="a0"/>
    <w:rsid w:val="00CB38F5"/>
  </w:style>
  <w:style w:type="character" w:customStyle="1" w:styleId="hljs-number">
    <w:name w:val="hljs-number"/>
    <w:basedOn w:val="a0"/>
    <w:rsid w:val="00CB38F5"/>
  </w:style>
  <w:style w:type="character" w:customStyle="1" w:styleId="hljs-comment">
    <w:name w:val="hljs-comment"/>
    <w:basedOn w:val="a0"/>
    <w:rsid w:val="00CB38F5"/>
  </w:style>
  <w:style w:type="character" w:customStyle="1" w:styleId="hljs-annotation">
    <w:name w:val="hljs-annotation"/>
    <w:basedOn w:val="a0"/>
    <w:rsid w:val="00CB38F5"/>
  </w:style>
  <w:style w:type="character" w:styleId="a5">
    <w:name w:val="Emphasis"/>
    <w:basedOn w:val="a0"/>
    <w:uiPriority w:val="20"/>
    <w:qFormat/>
    <w:rsid w:val="00CB38F5"/>
    <w:rPr>
      <w:i/>
      <w:iCs/>
    </w:rPr>
  </w:style>
  <w:style w:type="character" w:customStyle="1" w:styleId="mathjax">
    <w:name w:val="mathjax"/>
    <w:basedOn w:val="a0"/>
    <w:rsid w:val="00CB38F5"/>
  </w:style>
  <w:style w:type="character" w:customStyle="1" w:styleId="math">
    <w:name w:val="math"/>
    <w:basedOn w:val="a0"/>
    <w:rsid w:val="00CB38F5"/>
  </w:style>
  <w:style w:type="character" w:customStyle="1" w:styleId="mrow">
    <w:name w:val="mrow"/>
    <w:basedOn w:val="a0"/>
    <w:rsid w:val="00CB38F5"/>
  </w:style>
  <w:style w:type="character" w:customStyle="1" w:styleId="mo">
    <w:name w:val="mo"/>
    <w:basedOn w:val="a0"/>
    <w:rsid w:val="00CB38F5"/>
  </w:style>
  <w:style w:type="character" w:customStyle="1" w:styleId="texatom">
    <w:name w:val="texatom"/>
    <w:basedOn w:val="a0"/>
    <w:rsid w:val="00CB38F5"/>
  </w:style>
  <w:style w:type="character" w:customStyle="1" w:styleId="mi">
    <w:name w:val="mi"/>
    <w:basedOn w:val="a0"/>
    <w:rsid w:val="00CB38F5"/>
  </w:style>
  <w:style w:type="character" w:customStyle="1" w:styleId="mjxassistivemathml">
    <w:name w:val="mjx_assistive_mathml"/>
    <w:basedOn w:val="a0"/>
    <w:rsid w:val="00CB38F5"/>
  </w:style>
  <w:style w:type="paragraph" w:styleId="a6">
    <w:name w:val="header"/>
    <w:basedOn w:val="a"/>
    <w:link w:val="Char"/>
    <w:uiPriority w:val="99"/>
    <w:unhideWhenUsed/>
    <w:rsid w:val="004416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441615"/>
    <w:rPr>
      <w:sz w:val="18"/>
      <w:szCs w:val="18"/>
    </w:rPr>
  </w:style>
  <w:style w:type="paragraph" w:styleId="a7">
    <w:name w:val="footer"/>
    <w:basedOn w:val="a"/>
    <w:link w:val="Char0"/>
    <w:uiPriority w:val="99"/>
    <w:unhideWhenUsed/>
    <w:rsid w:val="00441615"/>
    <w:pPr>
      <w:tabs>
        <w:tab w:val="center" w:pos="4153"/>
        <w:tab w:val="right" w:pos="8306"/>
      </w:tabs>
      <w:snapToGrid w:val="0"/>
      <w:jc w:val="left"/>
    </w:pPr>
    <w:rPr>
      <w:sz w:val="18"/>
      <w:szCs w:val="18"/>
    </w:rPr>
  </w:style>
  <w:style w:type="character" w:customStyle="1" w:styleId="Char0">
    <w:name w:val="页脚 Char"/>
    <w:basedOn w:val="a0"/>
    <w:link w:val="a7"/>
    <w:uiPriority w:val="99"/>
    <w:rsid w:val="00441615"/>
    <w:rPr>
      <w:sz w:val="18"/>
      <w:szCs w:val="18"/>
    </w:rPr>
  </w:style>
  <w:style w:type="character" w:customStyle="1" w:styleId="1Char">
    <w:name w:val="标题 1 Char"/>
    <w:aliases w:val="Head 1 Char,Head 11 Char,Head 12 Char,Head 111 Char,Head 13 Char,Head 112 Char,Head 14 Char,Head 113 Char,Head 15 Char,Head 114 Char,Head 16 Char,Head 115 Char,Head 17 Char,Head 116 Char,Head 18 Char,Head 117 Char,Head 19 Char,Head 118 Char"/>
    <w:basedOn w:val="a0"/>
    <w:link w:val="1"/>
    <w:rsid w:val="00FE186B"/>
    <w:rPr>
      <w:rFonts w:ascii="Times New Roman" w:eastAsia="黑体" w:hAnsi="Times New Roman" w:cs="Times New Roman"/>
      <w:bCs/>
      <w:kern w:val="44"/>
      <w:sz w:val="44"/>
      <w:szCs w:val="44"/>
    </w:rPr>
  </w:style>
  <w:style w:type="paragraph" w:styleId="a8">
    <w:name w:val="List Paragraph"/>
    <w:basedOn w:val="a"/>
    <w:uiPriority w:val="34"/>
    <w:qFormat/>
    <w:rsid w:val="00B97F23"/>
    <w:pPr>
      <w:ind w:firstLineChars="200" w:firstLine="420"/>
    </w:pPr>
  </w:style>
  <w:style w:type="paragraph" w:styleId="a9">
    <w:name w:val="Balloon Text"/>
    <w:basedOn w:val="a"/>
    <w:link w:val="Char1"/>
    <w:uiPriority w:val="99"/>
    <w:semiHidden/>
    <w:unhideWhenUsed/>
    <w:rsid w:val="00442B9C"/>
    <w:rPr>
      <w:sz w:val="18"/>
      <w:szCs w:val="18"/>
    </w:rPr>
  </w:style>
  <w:style w:type="character" w:customStyle="1" w:styleId="Char1">
    <w:name w:val="批注框文本 Char"/>
    <w:basedOn w:val="a0"/>
    <w:link w:val="a9"/>
    <w:uiPriority w:val="99"/>
    <w:semiHidden/>
    <w:rsid w:val="00442B9C"/>
    <w:rPr>
      <w:sz w:val="18"/>
      <w:szCs w:val="18"/>
    </w:rPr>
  </w:style>
  <w:style w:type="table" w:styleId="aa">
    <w:name w:val="Table Grid"/>
    <w:basedOn w:val="a1"/>
    <w:uiPriority w:val="39"/>
    <w:rsid w:val="00F053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semiHidden/>
    <w:unhideWhenUsed/>
    <w:qFormat/>
    <w:rsid w:val="003A4A52"/>
    <w:pPr>
      <w:widowControl/>
      <w:spacing w:before="480" w:after="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10">
    <w:name w:val="toc 1"/>
    <w:basedOn w:val="a"/>
    <w:next w:val="a"/>
    <w:autoRedefine/>
    <w:uiPriority w:val="39"/>
    <w:unhideWhenUsed/>
    <w:rsid w:val="003A4A52"/>
  </w:style>
  <w:style w:type="paragraph" w:styleId="20">
    <w:name w:val="toc 2"/>
    <w:basedOn w:val="a"/>
    <w:next w:val="a"/>
    <w:autoRedefine/>
    <w:uiPriority w:val="39"/>
    <w:unhideWhenUsed/>
    <w:rsid w:val="003A4A52"/>
    <w:pPr>
      <w:ind w:leftChars="200" w:left="420"/>
    </w:pPr>
  </w:style>
  <w:style w:type="character" w:styleId="ab">
    <w:name w:val="Hyperlink"/>
    <w:basedOn w:val="a0"/>
    <w:uiPriority w:val="99"/>
    <w:unhideWhenUsed/>
    <w:rsid w:val="003A4A5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aliases w:val="Head 1,Head 11,Head 12,Head 111,Head 13,Head 112,Head 14,Head 113,Head 15,Head 114,Head 16,Head 115,Head 17,Head 116,Head 18,Head 117,Head 19,Head 118,Head 121,Head 1111,Head 131,Head 1121,Head 141,Head 1131,Head 151,Head 1141,Head 161,H1,heading 1"/>
    <w:basedOn w:val="a"/>
    <w:next w:val="a"/>
    <w:link w:val="1Char"/>
    <w:qFormat/>
    <w:rsid w:val="00FE186B"/>
    <w:pPr>
      <w:keepNext/>
      <w:keepLines/>
      <w:spacing w:before="120" w:after="120" w:line="360" w:lineRule="auto"/>
      <w:outlineLvl w:val="0"/>
    </w:pPr>
    <w:rPr>
      <w:rFonts w:ascii="Times New Roman" w:eastAsia="黑体" w:hAnsi="Times New Roman" w:cs="Times New Roman"/>
      <w:bCs/>
      <w:kern w:val="44"/>
      <w:sz w:val="44"/>
      <w:szCs w:val="44"/>
    </w:rPr>
  </w:style>
  <w:style w:type="paragraph" w:styleId="2">
    <w:name w:val="heading 2"/>
    <w:aliases w:val="Chapter X.X. Statement,h2,2,Header 2,l2,Level 2 Head,heading 2"/>
    <w:basedOn w:val="a"/>
    <w:link w:val="2Char"/>
    <w:qFormat/>
    <w:rsid w:val="00CB38F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CB38F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aliases w:val="Chapter X.X. Statement Char,h2 Char,2 Char,Header 2 Char,l2 Char,Level 2 Head Char,heading 2 Char"/>
    <w:basedOn w:val="a0"/>
    <w:link w:val="2"/>
    <w:rsid w:val="00CB38F5"/>
    <w:rPr>
      <w:rFonts w:ascii="宋体" w:eastAsia="宋体" w:hAnsi="宋体" w:cs="宋体"/>
      <w:b/>
      <w:bCs/>
      <w:kern w:val="0"/>
      <w:sz w:val="36"/>
      <w:szCs w:val="36"/>
    </w:rPr>
  </w:style>
  <w:style w:type="character" w:customStyle="1" w:styleId="3Char">
    <w:name w:val="标题 3 Char"/>
    <w:basedOn w:val="a0"/>
    <w:link w:val="3"/>
    <w:uiPriority w:val="9"/>
    <w:rsid w:val="00CB38F5"/>
    <w:rPr>
      <w:rFonts w:ascii="宋体" w:eastAsia="宋体" w:hAnsi="宋体" w:cs="宋体"/>
      <w:b/>
      <w:bCs/>
      <w:kern w:val="0"/>
      <w:sz w:val="27"/>
      <w:szCs w:val="27"/>
    </w:rPr>
  </w:style>
  <w:style w:type="paragraph" w:styleId="a3">
    <w:name w:val="Normal (Web)"/>
    <w:basedOn w:val="a"/>
    <w:uiPriority w:val="99"/>
    <w:unhideWhenUsed/>
    <w:rsid w:val="00CB38F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B38F5"/>
    <w:rPr>
      <w:b/>
      <w:bCs/>
    </w:rPr>
  </w:style>
  <w:style w:type="character" w:customStyle="1" w:styleId="apple-converted-space">
    <w:name w:val="apple-converted-space"/>
    <w:basedOn w:val="a0"/>
    <w:rsid w:val="00CB38F5"/>
  </w:style>
  <w:style w:type="character" w:styleId="HTML">
    <w:name w:val="HTML Code"/>
    <w:basedOn w:val="a0"/>
    <w:uiPriority w:val="99"/>
    <w:semiHidden/>
    <w:unhideWhenUsed/>
    <w:rsid w:val="00CB38F5"/>
    <w:rPr>
      <w:rFonts w:ascii="宋体" w:eastAsia="宋体" w:hAnsi="宋体" w:cs="宋体"/>
      <w:sz w:val="24"/>
      <w:szCs w:val="24"/>
    </w:rPr>
  </w:style>
  <w:style w:type="paragraph" w:styleId="HTML0">
    <w:name w:val="HTML Preformatted"/>
    <w:basedOn w:val="a"/>
    <w:link w:val="HTMLChar"/>
    <w:uiPriority w:val="99"/>
    <w:semiHidden/>
    <w:unhideWhenUsed/>
    <w:rsid w:val="00CB38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CB38F5"/>
    <w:rPr>
      <w:rFonts w:ascii="宋体" w:eastAsia="宋体" w:hAnsi="宋体" w:cs="宋体"/>
      <w:kern w:val="0"/>
      <w:sz w:val="24"/>
      <w:szCs w:val="24"/>
    </w:rPr>
  </w:style>
  <w:style w:type="character" w:customStyle="1" w:styleId="hljs-keyword">
    <w:name w:val="hljs-keyword"/>
    <w:basedOn w:val="a0"/>
    <w:rsid w:val="00CB38F5"/>
  </w:style>
  <w:style w:type="character" w:customStyle="1" w:styleId="hljs-class">
    <w:name w:val="hljs-class"/>
    <w:basedOn w:val="a0"/>
    <w:rsid w:val="00CB38F5"/>
  </w:style>
  <w:style w:type="character" w:customStyle="1" w:styleId="hljs-title">
    <w:name w:val="hljs-title"/>
    <w:basedOn w:val="a0"/>
    <w:rsid w:val="00CB38F5"/>
  </w:style>
  <w:style w:type="character" w:customStyle="1" w:styleId="hljs-string">
    <w:name w:val="hljs-string"/>
    <w:basedOn w:val="a0"/>
    <w:rsid w:val="00CB38F5"/>
  </w:style>
  <w:style w:type="character" w:customStyle="1" w:styleId="hljs-number">
    <w:name w:val="hljs-number"/>
    <w:basedOn w:val="a0"/>
    <w:rsid w:val="00CB38F5"/>
  </w:style>
  <w:style w:type="character" w:customStyle="1" w:styleId="hljs-comment">
    <w:name w:val="hljs-comment"/>
    <w:basedOn w:val="a0"/>
    <w:rsid w:val="00CB38F5"/>
  </w:style>
  <w:style w:type="character" w:customStyle="1" w:styleId="hljs-annotation">
    <w:name w:val="hljs-annotation"/>
    <w:basedOn w:val="a0"/>
    <w:rsid w:val="00CB38F5"/>
  </w:style>
  <w:style w:type="character" w:styleId="a5">
    <w:name w:val="Emphasis"/>
    <w:basedOn w:val="a0"/>
    <w:uiPriority w:val="20"/>
    <w:qFormat/>
    <w:rsid w:val="00CB38F5"/>
    <w:rPr>
      <w:i/>
      <w:iCs/>
    </w:rPr>
  </w:style>
  <w:style w:type="character" w:customStyle="1" w:styleId="mathjax">
    <w:name w:val="mathjax"/>
    <w:basedOn w:val="a0"/>
    <w:rsid w:val="00CB38F5"/>
  </w:style>
  <w:style w:type="character" w:customStyle="1" w:styleId="math">
    <w:name w:val="math"/>
    <w:basedOn w:val="a0"/>
    <w:rsid w:val="00CB38F5"/>
  </w:style>
  <w:style w:type="character" w:customStyle="1" w:styleId="mrow">
    <w:name w:val="mrow"/>
    <w:basedOn w:val="a0"/>
    <w:rsid w:val="00CB38F5"/>
  </w:style>
  <w:style w:type="character" w:customStyle="1" w:styleId="mo">
    <w:name w:val="mo"/>
    <w:basedOn w:val="a0"/>
    <w:rsid w:val="00CB38F5"/>
  </w:style>
  <w:style w:type="character" w:customStyle="1" w:styleId="texatom">
    <w:name w:val="texatom"/>
    <w:basedOn w:val="a0"/>
    <w:rsid w:val="00CB38F5"/>
  </w:style>
  <w:style w:type="character" w:customStyle="1" w:styleId="mi">
    <w:name w:val="mi"/>
    <w:basedOn w:val="a0"/>
    <w:rsid w:val="00CB38F5"/>
  </w:style>
  <w:style w:type="character" w:customStyle="1" w:styleId="mjxassistivemathml">
    <w:name w:val="mjx_assistive_mathml"/>
    <w:basedOn w:val="a0"/>
    <w:rsid w:val="00CB38F5"/>
  </w:style>
  <w:style w:type="paragraph" w:styleId="a6">
    <w:name w:val="header"/>
    <w:basedOn w:val="a"/>
    <w:link w:val="Char"/>
    <w:uiPriority w:val="99"/>
    <w:unhideWhenUsed/>
    <w:rsid w:val="004416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441615"/>
    <w:rPr>
      <w:sz w:val="18"/>
      <w:szCs w:val="18"/>
    </w:rPr>
  </w:style>
  <w:style w:type="paragraph" w:styleId="a7">
    <w:name w:val="footer"/>
    <w:basedOn w:val="a"/>
    <w:link w:val="Char0"/>
    <w:uiPriority w:val="99"/>
    <w:unhideWhenUsed/>
    <w:rsid w:val="00441615"/>
    <w:pPr>
      <w:tabs>
        <w:tab w:val="center" w:pos="4153"/>
        <w:tab w:val="right" w:pos="8306"/>
      </w:tabs>
      <w:snapToGrid w:val="0"/>
      <w:jc w:val="left"/>
    </w:pPr>
    <w:rPr>
      <w:sz w:val="18"/>
      <w:szCs w:val="18"/>
    </w:rPr>
  </w:style>
  <w:style w:type="character" w:customStyle="1" w:styleId="Char0">
    <w:name w:val="页脚 Char"/>
    <w:basedOn w:val="a0"/>
    <w:link w:val="a7"/>
    <w:uiPriority w:val="99"/>
    <w:rsid w:val="00441615"/>
    <w:rPr>
      <w:sz w:val="18"/>
      <w:szCs w:val="18"/>
    </w:rPr>
  </w:style>
  <w:style w:type="character" w:customStyle="1" w:styleId="1Char">
    <w:name w:val="标题 1 Char"/>
    <w:aliases w:val="Head 1 Char,Head 11 Char,Head 12 Char,Head 111 Char,Head 13 Char,Head 112 Char,Head 14 Char,Head 113 Char,Head 15 Char,Head 114 Char,Head 16 Char,Head 115 Char,Head 17 Char,Head 116 Char,Head 18 Char,Head 117 Char,Head 19 Char,Head 118 Char"/>
    <w:basedOn w:val="a0"/>
    <w:link w:val="1"/>
    <w:rsid w:val="00FE186B"/>
    <w:rPr>
      <w:rFonts w:ascii="Times New Roman" w:eastAsia="黑体" w:hAnsi="Times New Roman" w:cs="Times New Roman"/>
      <w:bCs/>
      <w:kern w:val="44"/>
      <w:sz w:val="44"/>
      <w:szCs w:val="44"/>
    </w:rPr>
  </w:style>
  <w:style w:type="paragraph" w:styleId="a8">
    <w:name w:val="List Paragraph"/>
    <w:basedOn w:val="a"/>
    <w:uiPriority w:val="34"/>
    <w:qFormat/>
    <w:rsid w:val="00B97F23"/>
    <w:pPr>
      <w:ind w:firstLineChars="200" w:firstLine="420"/>
    </w:pPr>
  </w:style>
  <w:style w:type="paragraph" w:styleId="a9">
    <w:name w:val="Balloon Text"/>
    <w:basedOn w:val="a"/>
    <w:link w:val="Char1"/>
    <w:uiPriority w:val="99"/>
    <w:semiHidden/>
    <w:unhideWhenUsed/>
    <w:rsid w:val="00442B9C"/>
    <w:rPr>
      <w:sz w:val="18"/>
      <w:szCs w:val="18"/>
    </w:rPr>
  </w:style>
  <w:style w:type="character" w:customStyle="1" w:styleId="Char1">
    <w:name w:val="批注框文本 Char"/>
    <w:basedOn w:val="a0"/>
    <w:link w:val="a9"/>
    <w:uiPriority w:val="99"/>
    <w:semiHidden/>
    <w:rsid w:val="00442B9C"/>
    <w:rPr>
      <w:sz w:val="18"/>
      <w:szCs w:val="18"/>
    </w:rPr>
  </w:style>
  <w:style w:type="table" w:styleId="aa">
    <w:name w:val="Table Grid"/>
    <w:basedOn w:val="a1"/>
    <w:uiPriority w:val="39"/>
    <w:rsid w:val="00F053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semiHidden/>
    <w:unhideWhenUsed/>
    <w:qFormat/>
    <w:rsid w:val="003A4A52"/>
    <w:pPr>
      <w:widowControl/>
      <w:spacing w:before="480" w:after="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10">
    <w:name w:val="toc 1"/>
    <w:basedOn w:val="a"/>
    <w:next w:val="a"/>
    <w:autoRedefine/>
    <w:uiPriority w:val="39"/>
    <w:unhideWhenUsed/>
    <w:rsid w:val="003A4A52"/>
  </w:style>
  <w:style w:type="paragraph" w:styleId="20">
    <w:name w:val="toc 2"/>
    <w:basedOn w:val="a"/>
    <w:next w:val="a"/>
    <w:autoRedefine/>
    <w:uiPriority w:val="39"/>
    <w:unhideWhenUsed/>
    <w:rsid w:val="003A4A52"/>
    <w:pPr>
      <w:ind w:leftChars="200" w:left="420"/>
    </w:pPr>
  </w:style>
  <w:style w:type="character" w:styleId="ab">
    <w:name w:val="Hyperlink"/>
    <w:basedOn w:val="a0"/>
    <w:uiPriority w:val="99"/>
    <w:unhideWhenUsed/>
    <w:rsid w:val="003A4A5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078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A656A0-0F3A-4031-AE52-FE4E15A29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5</Pages>
  <Words>208</Words>
  <Characters>1189</Characters>
  <Application>Microsoft Office Word</Application>
  <DocSecurity>0</DocSecurity>
  <Lines>9</Lines>
  <Paragraphs>2</Paragraphs>
  <ScaleCrop>false</ScaleCrop>
  <Company>WORKGROUP</Company>
  <LinksUpToDate>false</LinksUpToDate>
  <CharactersWithSpaces>1395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王林</cp:lastModifiedBy>
  <cp:revision>430</cp:revision>
  <dcterms:created xsi:type="dcterms:W3CDTF">2019-01-03T07:36:00Z</dcterms:created>
  <dcterms:modified xsi:type="dcterms:W3CDTF">2019-05-16T12:28:00Z</dcterms:modified>
</cp:coreProperties>
</file>