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67B" w:rsidRPr="0070567B" w:rsidRDefault="0070567B" w:rsidP="0070567B">
      <w:pPr>
        <w:widowControl/>
        <w:jc w:val="left"/>
        <w:rPr>
          <w:rFonts w:ascii="微软雅黑" w:eastAsia="微软雅黑" w:hAnsi="微软雅黑" w:cs="Calibri"/>
          <w:color w:val="000000"/>
          <w:kern w:val="0"/>
          <w:sz w:val="40"/>
          <w:szCs w:val="40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 w:val="40"/>
          <w:szCs w:val="40"/>
        </w:rPr>
        <w:t>权限配置方案</w:t>
      </w:r>
    </w:p>
    <w:p w:rsidR="0070567B" w:rsidRPr="0070567B" w:rsidRDefault="0070567B" w:rsidP="0070567B">
      <w:pPr>
        <w:widowControl/>
        <w:jc w:val="left"/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</w:pPr>
      <w:r w:rsidRPr="0070567B">
        <w:rPr>
          <w:rFonts w:ascii="微软雅黑" w:eastAsia="微软雅黑" w:hAnsi="微软雅黑" w:cs="Calibri"/>
          <w:color w:val="808080"/>
          <w:kern w:val="0"/>
          <w:sz w:val="18"/>
          <w:szCs w:val="18"/>
        </w:rPr>
        <w:t>2019</w:t>
      </w:r>
      <w:r w:rsidRPr="0070567B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年</w:t>
      </w:r>
      <w:r w:rsidRPr="0070567B">
        <w:rPr>
          <w:rFonts w:ascii="微软雅黑" w:eastAsia="微软雅黑" w:hAnsi="微软雅黑" w:cs="Calibri"/>
          <w:color w:val="808080"/>
          <w:kern w:val="0"/>
          <w:sz w:val="18"/>
          <w:szCs w:val="18"/>
        </w:rPr>
        <w:t>8</w:t>
      </w:r>
      <w:r w:rsidRPr="0070567B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月</w:t>
      </w:r>
      <w:r w:rsidRPr="0070567B">
        <w:rPr>
          <w:rFonts w:ascii="微软雅黑" w:eastAsia="微软雅黑" w:hAnsi="微软雅黑" w:cs="Calibri"/>
          <w:color w:val="808080"/>
          <w:kern w:val="0"/>
          <w:sz w:val="18"/>
          <w:szCs w:val="18"/>
        </w:rPr>
        <w:t>1</w:t>
      </w:r>
      <w:r w:rsidRPr="0070567B">
        <w:rPr>
          <w:rFonts w:ascii="微软雅黑" w:eastAsia="微软雅黑" w:hAnsi="微软雅黑" w:cs="Calibri" w:hint="eastAsia"/>
          <w:color w:val="808080"/>
          <w:kern w:val="0"/>
          <w:sz w:val="18"/>
          <w:szCs w:val="18"/>
        </w:rPr>
        <w:t>日</w:t>
      </w:r>
    </w:p>
    <w:p w:rsidR="0070567B" w:rsidRPr="0070567B" w:rsidRDefault="0070567B" w:rsidP="0070567B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 w:rsidRPr="0070567B">
        <w:rPr>
          <w:rFonts w:ascii="微软雅黑" w:eastAsia="微软雅黑" w:hAnsi="微软雅黑" w:cs="Calibri"/>
          <w:color w:val="808080"/>
          <w:kern w:val="0"/>
          <w:sz w:val="18"/>
          <w:szCs w:val="18"/>
        </w:rPr>
        <w:t>18:42</w:t>
      </w:r>
    </w:p>
    <w:p w:rsidR="0070567B" w:rsidRPr="0070567B" w:rsidRDefault="0070567B" w:rsidP="0070567B">
      <w:pPr>
        <w:widowControl/>
        <w:numPr>
          <w:ilvl w:val="0"/>
          <w:numId w:val="1"/>
        </w:numPr>
        <w:ind w:left="540"/>
        <w:jc w:val="left"/>
        <w:textAlignment w:val="center"/>
        <w:rPr>
          <w:rFonts w:ascii="微软雅黑" w:eastAsia="微软雅黑" w:hAnsi="微软雅黑" w:cs="Calibri"/>
          <w:b/>
          <w:bCs/>
          <w:color w:val="000000"/>
          <w:kern w:val="0"/>
          <w:sz w:val="30"/>
          <w:szCs w:val="30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选择岗位（选择用户）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 w:hint="eastAsia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Cs w:val="21"/>
        </w:rPr>
        <w:t>选择岗位：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使用admin登陆系统，选择管理系统，选择权限管理，选择部门，打开层级并选择需要配置的岗位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 w:hint="eastAsia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drawing>
          <wp:inline distT="0" distB="0" distL="0" distR="0">
            <wp:extent cx="5486400" cy="3086100"/>
            <wp:effectExtent l="0" t="0" r="0" b="0"/>
            <wp:docPr id="9" name="图片 9" descr="计算机生成了可选文字:&#10;户0adm.n&#10;议点。。。，。。．‘。，&#10;亡了勺习气日阮目L主注乍润气曰月7之g尼目L主注&#10;目录管理&#10;l喇。．飞＿｝部门｝角色用户自Q目录权限业务包权限&#10;目录l尾用户雏选五塑少例‘－州―&#10;Q&#10;曰所&#10;所有目录&#10;权限管理&#10;查看导司&#10;000000000&#10;000000000&#10;国曰&#10;日日&#10;务与瞬决方案事业季&#10;模板管理&#10;外观配置&#10;产品线&#10;系统管理&#10;品线&#10;经理（销售》&#10;移动平台&#10;田平台首页&#10;曰平台目录&#10;田管理驾驶舱&#10;国行业应用&#10;国图裘分析&#10;国数据挖掘&#10;国目助分析&#10;国裘格分析&#10;田锐安BI澳蛛式&#10;！宾&#10;窗星虽渝乞&#10;口注册管理&#10;智能运维&#10;数援引奎接&#10;十&#10;印I建&#10;插件管理&#10;安全管理&#10;事业部总经理&#10;事业部技术总工&#10;田第四事业部&#10;田第五事业部&#10;国网安事业部&#10;国第九事业部&#10;田第十一事业部&#10;田大数据服务与解决方案事业季&#10;国大数据服务与解异方军事业李&#10;田通用应用部&#10;事业群技术息工（兼产品规划&#10;公O&#10;圃模板认证&#10;、飞&#10;函地图配置&#10;国代表处&#10;田人才与战略&#10;田平台与资源&#10;国运营支葆&#10;田网络安全与信息技术装备事业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户0adm.n&#10;议点。。。，。。．‘。，&#10;亡了勺习气日阮目L主注乍润气曰月7之g尼目L主注&#10;目录管理&#10;l喇。．飞＿｝部门｝角色用户自Q目录权限业务包权限&#10;目录l尾用户雏选五塑少例‘－州―&#10;Q&#10;曰所&#10;所有目录&#10;权限管理&#10;查看导司&#10;000000000&#10;000000000&#10;国曰&#10;日日&#10;务与瞬决方案事业季&#10;模板管理&#10;外观配置&#10;产品线&#10;系统管理&#10;品线&#10;经理（销售》&#10;移动平台&#10;田平台首页&#10;曰平台目录&#10;田管理驾驶舱&#10;国行业应用&#10;国图裘分析&#10;国数据挖掘&#10;国目助分析&#10;国裘格分析&#10;田锐安BI澳蛛式&#10;！宾&#10;窗星虽渝乞&#10;口注册管理&#10;智能运维&#10;数援引奎接&#10;十&#10;印I建&#10;插件管理&#10;安全管理&#10;事业部总经理&#10;事业部技术总工&#10;田第四事业部&#10;田第五事业部&#10;国网安事业部&#10;国第九事业部&#10;田第十一事业部&#10;田大数据服务与解决方案事业季&#10;国大数据服务与解异方军事业李&#10;田通用应用部&#10;事业群技术息工（兼产品规划&#10;公O&#10;圃模板认证&#10;、飞&#10;函地图配置&#10;国代表处&#10;田人才与战略&#10;田平台与资源&#10;国运营支葆&#10;田网络安全与信息技术装备事业李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 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 w:hint="eastAsia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Cs w:val="21"/>
        </w:rPr>
        <w:t>选择用户：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使用admin登陆系统，选择管理系统，选择权限管理，选择对应用户(可使用搜索功能完成相应的搜索)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 w:hint="eastAsia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105150"/>
            <wp:effectExtent l="0" t="0" r="0" b="0"/>
            <wp:docPr id="8" name="图片 8" descr="计算机生成了可选文字:&#10;令&#10;锐安BI&#10;pOodm.n&#10;仪&#10;尽&#10;权限配置&#10;权限快捷配置&#10;口目录管理&#10;目录权限业务包权限&#10;Q&#10;尾用户管理&#10;一一一眼&#10;用户篇选，&#10;000000000&#10;000000000&#10;三日&#10;所有目录&#10;查香导目&#10;星模板管理&#10;外观配置&#10;系统管理&#10;定时调度&#10;口移动平台&#10;回注册管理&#10;田平台首页&#10;曰平台目录&#10;田管理驾驶舱&#10;田行业应用&#10;田图表分析&#10;田数据挖掘&#10;田丢助分析&#10;田裘格分析&#10;田锐安Bl侧试&#10;狱智能运维&#10;『彝〕．『。『&#10;口数据连接&#10;公O&#10;一卜&#10;创建&#10;插件管理&#10;安全管理&#10;圃模板认证&#10;\&#10;因地图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令&#10;锐安BI&#10;pOodm.n&#10;仪&#10;尽&#10;权限配置&#10;权限快捷配置&#10;口目录管理&#10;目录权限业务包权限&#10;Q&#10;尾用户管理&#10;一一一眼&#10;用户篇选，&#10;000000000&#10;000000000&#10;三日&#10;所有目录&#10;查香导目&#10;星模板管理&#10;外观配置&#10;系统管理&#10;定时调度&#10;口移动平台&#10;回注册管理&#10;田平台首页&#10;曰平台目录&#10;田管理驾驶舱&#10;田行业应用&#10;田图表分析&#10;田数据挖掘&#10;田丢助分析&#10;田裘格分析&#10;田锐安Bl侧试&#10;狱智能运维&#10;『彝〕．『。『&#10;口数据连接&#10;公O&#10;一卜&#10;创建&#10;插件管理&#10;安全管理&#10;圃模板认证&#10;\&#10;因地图配置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numPr>
          <w:ilvl w:val="0"/>
          <w:numId w:val="2"/>
        </w:numPr>
        <w:ind w:left="540"/>
        <w:jc w:val="left"/>
        <w:textAlignment w:val="center"/>
        <w:rPr>
          <w:rFonts w:ascii="微软雅黑" w:eastAsia="微软雅黑" w:hAnsi="微软雅黑" w:cs="Calibri"/>
          <w:b/>
          <w:bCs/>
          <w:color w:val="000000"/>
          <w:kern w:val="0"/>
          <w:sz w:val="30"/>
          <w:szCs w:val="30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配置当前岗位（用户）对应的报表权限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选择页面中的目录权限，打开对应需要配置的层级，将所需展示的报表页面的查看权限打开。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 w:hint="eastAsia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drawing>
          <wp:inline distT="0" distB="0" distL="0" distR="0">
            <wp:extent cx="5486400" cy="3105150"/>
            <wp:effectExtent l="0" t="0" r="0" b="0"/>
            <wp:docPr id="7" name="图片 7" descr="计算机生成了可选文字:&#10;令&#10;锐安BI&#10;pOodm.n&#10;嫦尽权限赌权限撇酉遣&#10;目录管理&#10;尾用户管理&#10;竺角色用·，q匠二卜她权·&#10;Q&#10;一一一眼&#10;勒。。。。。。。。。。a。。。。。。。。。。&#10;鳍．.．·．．··．．。……图：&#10;⑦权限管理&#10;三日&#10;模板管理&#10;外观配置&#10;台目录&#10;管理驾驶舱&#10;系统管理&#10;定时调度&#10;＠己&#10;口移动平台&#10;回注册管理&#10;回淞日！脱&#10;分析&#10;狱智能运维&#10;『彝｝。『&#10;口数据连接&#10;营销分析报表&#10;经营指标分析&#10;一卜&#10;创建&#10;插件管理&#10;曰所有部门&#10;国管理息&#10;曰大数据污浸务与解开方军事业季&#10;曰第二事业部&#10;田市场营梢部&#10;田数据业务产品线&#10;国拓展业务产品线&#10;事业部副兽经理（销售）&#10;事业部总经理&#10;事业部技术总工&#10;田第四事业部&#10;国第五事业部&#10;国网安事业部班&#10;国第九事业部&#10;国第十一事业部&#10;国大数据服务与解共方至事业擎&#10;田大数据服务与解决方案事业群&#10;国通用应用部&#10;事业群技术息工（兼产品规划&#10;后分析&#10;安全管理&#10;员工流动分析&#10;员工结构分析&#10;田财务报裘&#10;研发工时资本化&#10;鲤业鲤鲤迎边鲤塑翅～多＊权。&#10;公O&#10;圃模板认证&#10;\&#10;因地图配置&#10;田f朽慰全&#10;田人才与战略&#10;国平台与资源&#10;国选营页摸&#10;田网络安全与信息技术装备事业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令&#10;锐安BI&#10;pOodm.n&#10;嫦尽权限赌权限撇酉遣&#10;目录管理&#10;尾用户管理&#10;竺角色用·，q匠二卜她权·&#10;Q&#10;一一一眼&#10;勒。。。。。。。。。。a。。。。。。。。。。&#10;鳍．.．·．．··．．。……图：&#10;⑦权限管理&#10;三日&#10;模板管理&#10;外观配置&#10;台目录&#10;管理驾驶舱&#10;系统管理&#10;定时调度&#10;＠己&#10;口移动平台&#10;回注册管理&#10;回淞日！脱&#10;分析&#10;狱智能运维&#10;『彝｝。『&#10;口数据连接&#10;营销分析报表&#10;经营指标分析&#10;一卜&#10;创建&#10;插件管理&#10;曰所有部门&#10;国管理息&#10;曰大数据污浸务与解开方军事业季&#10;曰第二事业部&#10;田市场营梢部&#10;田数据业务产品线&#10;国拓展业务产品线&#10;事业部副兽经理（销售）&#10;事业部总经理&#10;事业部技术总工&#10;田第四事业部&#10;国第五事业部&#10;国网安事业部班&#10;国第九事业部&#10;国第十一事业部&#10;国大数据服务与解共方至事业擎&#10;田大数据服务与解决方案事业群&#10;国通用应用部&#10;事业群技术息工（兼产品规划&#10;后分析&#10;安全管理&#10;员工流动分析&#10;员工结构分析&#10;田财务报裘&#10;研发工时资本化&#10;鲤业鲤鲤迎边鲤塑翅～多＊权。&#10;公O&#10;圃模板认证&#10;\&#10;因地图配置&#10;田f朽慰全&#10;田人才与战略&#10;国平台与资源&#10;国选营页摸&#10;田网络安全与信息技术装备事业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numPr>
          <w:ilvl w:val="0"/>
          <w:numId w:val="3"/>
        </w:numPr>
        <w:ind w:left="540"/>
        <w:jc w:val="left"/>
        <w:textAlignment w:val="center"/>
        <w:rPr>
          <w:rFonts w:ascii="微软雅黑" w:eastAsia="微软雅黑" w:hAnsi="微软雅黑" w:cs="Calibri"/>
          <w:b/>
          <w:bCs/>
          <w:color w:val="000000"/>
          <w:kern w:val="0"/>
          <w:sz w:val="30"/>
          <w:szCs w:val="30"/>
        </w:rPr>
      </w:pPr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配置当前岗位（用户）对应的业务包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打开业务包权限，选取对应报表数据所需的业务包，打开使用权限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 w:hint="eastAsia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086100"/>
            <wp:effectExtent l="0" t="0" r="0" b="0"/>
            <wp:docPr id="6" name="图片 6" descr="计算机生成了可选文字:&#10;锐安BI&#10;户0adm.n\&#10;汐。。。。，。。扑．。二&#10;亡梦勺沙‘曰，目L王3勺尹气门月口C肠石目‘王3&#10;赞｝目”录鄂&#10;目录l尾用户管理&#10;里生角色用户加～限匡国&#10;Q&#10;岁－STAFF用户名重新选择清空&#10;用，IJ&#10;使006666606万一00000000000606&#10;日日&#10;。权限管理&#10;一模板管理&#10;管理权限设置&#10;外观配置&#10;＠系统管理&#10;定时调度&#10;从呱&#10;移动平台&#10;回注册管理&#10;狱智能运维&#10;口数据连接&#10;插件管理&#10;安全管理&#10;曰所有部门&#10;田管理息&#10;曰大数据服务与瞬决方案事业群&#10;曰第二事业部&#10;田市场营销部&#10;曰数据业务产品线&#10;国拓晨业务产品线&#10;事业部副总经理（销售）&#10;事业部总经理&#10;事业部技术总工&#10;田第四事业部&#10;田第五事业部&#10;田网安事业部&#10;田第九事业部&#10;田簧十一事业部&#10;田大数据服务与解异方至事上季&#10;田大数据服务与解关方军事业擎&#10;田通用应用部&#10;事业群技术总工（兼产品规划&#10;店地图配置&#10;国化表处&#10;国人才与战略&#10;国平台与资源&#10;田运营支徨&#10;田网络安全与借誉扮一井誉墓上季&#10;登录用户所在字段：RUN&#10;所有业务包&#10;售后&#10;工程&#10;曰营销分析&#10;业绩回粼［息裘&#10;应收账款&#10;销售立项&#10;回教明细裘&#10;合同尹业绩明妇表&#10;曰人力资源分析&#10;＊员工结构硫动分祈&#10;曰功能数据&#10;用户访问日志&#10;销售0EMO&#10;样式数据&#10;高级报裘&#10;曰行业数据&#10;零售行业&#10;地产行业&#10;互联网行业&#10;医药行业&#10;化工与金属&#10;银行金融&#10;租赁行业&#10;通信行业&#10;O&#10;0&#10;0&#10;0&#10;0&#10;0&#10;0&#10;0&#10;0&#10;02&#10;0&#10;0&#10;0&#10;0&#10;0&#10;0&#10;0&#10;0&#10;0&#10;0&#10;0&#10;0&#10;0&#10;n&#10;一回甲〕万。盖声&#10;公O&#10;哪模板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锐安BI&#10;户0adm.n\&#10;汐。。。。，。。扑．。二&#10;亡梦勺沙‘曰，目L王3勺尹气门月口C肠石目‘王3&#10;赞｝目”录鄂&#10;目录l尾用户管理&#10;里生角色用户加～限匡国&#10;Q&#10;岁－STAFF用户名重新选择清空&#10;用，IJ&#10;使006666606万一00000000000606&#10;日日&#10;。权限管理&#10;一模板管理&#10;管理权限设置&#10;外观配置&#10;＠系统管理&#10;定时调度&#10;从呱&#10;移动平台&#10;回注册管理&#10;狱智能运维&#10;口数据连接&#10;插件管理&#10;安全管理&#10;曰所有部门&#10;田管理息&#10;曰大数据服务与瞬决方案事业群&#10;曰第二事业部&#10;田市场营销部&#10;曰数据业务产品线&#10;国拓晨业务产品线&#10;事业部副总经理（销售）&#10;事业部总经理&#10;事业部技术总工&#10;田第四事业部&#10;田第五事业部&#10;田网安事业部&#10;田第九事业部&#10;田簧十一事业部&#10;田大数据服务与解异方至事上季&#10;田大数据服务与解关方军事业擎&#10;田通用应用部&#10;事业群技术总工（兼产品规划&#10;店地图配置&#10;国化表处&#10;国人才与战略&#10;国平台与资源&#10;田运营支徨&#10;田网络安全与借誉扮一井誉墓上季&#10;登录用户所在字段：RUN&#10;所有业务包&#10;售后&#10;工程&#10;曰营销分析&#10;业绩回粼［息裘&#10;应收账款&#10;销售立项&#10;回教明细裘&#10;合同尹业绩明妇表&#10;曰人力资源分析&#10;＊员工结构硫动分祈&#10;曰功能数据&#10;用户访问日志&#10;销售0EMO&#10;样式数据&#10;高级报裘&#10;曰行业数据&#10;零售行业&#10;地产行业&#10;互联网行业&#10;医药行业&#10;化工与金属&#10;银行金融&#10;租赁行业&#10;通信行业&#10;O&#10;0&#10;0&#10;0&#10;0&#10;0&#10;0&#10;0&#10;0&#10;02&#10;0&#10;0&#10;0&#10;0&#10;0&#10;0&#10;0&#10;0&#10;0&#10;0&#10;0&#10;0&#10;0&#10;n&#10;一回甲〕万。盖声&#10;公O&#10;哪模板认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numPr>
          <w:ilvl w:val="0"/>
          <w:numId w:val="4"/>
        </w:numPr>
        <w:ind w:left="540"/>
        <w:jc w:val="left"/>
        <w:textAlignment w:val="center"/>
        <w:rPr>
          <w:rFonts w:ascii="微软雅黑" w:eastAsia="微软雅黑" w:hAnsi="微软雅黑" w:cs="Calibri"/>
          <w:b/>
          <w:bCs/>
          <w:color w:val="000000"/>
          <w:kern w:val="0"/>
          <w:sz w:val="30"/>
          <w:szCs w:val="30"/>
        </w:rPr>
      </w:pPr>
      <w:bookmarkStart w:id="0" w:name="_GoBack"/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配置当前岗位（用户）对应的业务</w:t>
      </w:r>
      <w:proofErr w:type="gramStart"/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包数据</w:t>
      </w:r>
      <w:proofErr w:type="gramEnd"/>
      <w:r w:rsidRPr="0070567B">
        <w:rPr>
          <w:rFonts w:ascii="微软雅黑" w:eastAsia="微软雅黑" w:hAnsi="微软雅黑" w:cs="Calibri" w:hint="eastAsia"/>
          <w:b/>
          <w:bCs/>
          <w:color w:val="000000"/>
          <w:kern w:val="0"/>
          <w:sz w:val="30"/>
          <w:szCs w:val="30"/>
        </w:rPr>
        <w:t>权限</w:t>
      </w:r>
    </w:p>
    <w:bookmarkEnd w:id="0"/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点击业务包对应的权限设置，选择行权限，选择添加条件，选择对应的字段，选择锐</w:t>
      </w:r>
      <w:proofErr w:type="gramStart"/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安科技</w:t>
      </w:r>
      <w:proofErr w:type="gramEnd"/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业务包。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 w:hint="eastAsia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drawing>
          <wp:inline distT="0" distB="0" distL="0" distR="0">
            <wp:extent cx="5486400" cy="3105150"/>
            <wp:effectExtent l="0" t="0" r="0" b="0"/>
            <wp:docPr id="5" name="图片 5" descr="计算机生成了可选文字:&#10;令&#10;锐安BI&#10;尹0adm.n&#10;议&#10;@&#10;权限配置&#10;权限快捷配置&#10;三&#10;目录管理&#10;部门角色&#10;用户自q&#10;目录权限业务包权限&#10;Q&#10;目录l耀用户管理&#10;\&#10;日所有部门&#10;田管理层&#10;月．曰口口L&#10;月口&#10;对员工结构i流划，j析进行权限设置&#10;l日&#10;曰大数据服务与解决方案事生&#10;使用管理权限设置&#10;夕&#10;胭里轰沪&#10;定扣&#10;00000000900000000000000nJ&#10;000606030'00006060000000&#10;。权限管理&#10;模板管理&#10;外观配置&#10;系统管理&#10;定时调度&#10;移动平台&#10;口注册管理&#10;田第四事业部&#10;国第五事业部&#10;国网安事业部&#10;国第九事业部&#10;田第十一事业部&#10;国大数据服务与解决方盆月&#10;田人数据服务与解央方雾舅&#10;田通用应用部&#10;事业群技术总工（兼产吕&#10;岭&#10;嘛舞岭蜂凋瓣撇&#10;搏概波服瓢瓤瓢&#10;第国国国&#10;曰&#10;智能运维&#10;刃数拢引奎接&#10;插件管理&#10;安全管理&#10;圃模板认证&#10;地图配置&#10;田代裘处&#10;田人才与战略&#10;国平台与资源&#10;田远营页摸&#10;田网络安全与信息技术装备事业群&#10;自售后&#10;自工程&#10;营销分析&#10;白业绩回粼［总裘&#10;自应收账教&#10;自销售立项&#10;白回教明妇轰&#10;自合同哑绩明细裘&#10;人力资源分析&#10;自员工结构硫动分析&#10;功育豁没瞩&#10;自用户访问日志&#10;自销售OEMO&#10;口月仁六矛之州昙&#10;一一一一一一一一一一一一尸一一一&#10;~l&#10;.&#10;确定&#10;口口口口口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令&#10;锐安BI&#10;尹0adm.n&#10;议&#10;@&#10;权限配置&#10;权限快捷配置&#10;三&#10;目录管理&#10;部门角色&#10;用户自q&#10;目录权限业务包权限&#10;Q&#10;目录l耀用户管理&#10;\&#10;日所有部门&#10;田管理层&#10;月．曰口口L&#10;月口&#10;对员工结构i流划，j析进行权限设置&#10;l日&#10;曰大数据服务与解决方案事生&#10;使用管理权限设置&#10;夕&#10;胭里轰沪&#10;定扣&#10;00000000900000000000000nJ&#10;000606030'00006060000000&#10;。权限管理&#10;模板管理&#10;外观配置&#10;系统管理&#10;定时调度&#10;移动平台&#10;口注册管理&#10;田第四事业部&#10;国第五事业部&#10;国网安事业部&#10;国第九事业部&#10;田第十一事业部&#10;国大数据服务与解决方盆月&#10;田人数据服务与解央方雾舅&#10;田通用应用部&#10;事业群技术总工（兼产吕&#10;岭&#10;嘛舞岭蜂凋瓣撇&#10;搏概波服瓢瓤瓢&#10;第国国国&#10;曰&#10;智能运维&#10;刃数拢引奎接&#10;插件管理&#10;安全管理&#10;圃模板认证&#10;地图配置&#10;田代裘处&#10;田人才与战略&#10;国平台与资源&#10;田远营页摸&#10;田网络安全与信息技术装备事业群&#10;自售后&#10;自工程&#10;营销分析&#10;白业绩回粼［总裘&#10;自应收账教&#10;自销售立项&#10;白回教明妇轰&#10;自合同哑绩明细裘&#10;人力资源分析&#10;自员工结构硫动分析&#10;功育豁没瞩&#10;自用户访问日志&#10;自销售OEMO&#10;口月仁六矛之州昙&#10;一一一一一一一一一一一一尸一一一&#10;~l&#10;.&#10;确定&#10;口口口口口．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proofErr w:type="gramStart"/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点击请</w:t>
      </w:r>
      <w:proofErr w:type="gramEnd"/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选择字段，选择</w:t>
      </w:r>
      <w:r w:rsidRPr="0070567B">
        <w:rPr>
          <w:rFonts w:ascii="微软雅黑" w:eastAsia="微软雅黑" w:hAnsi="微软雅黑" w:cs="Calibri"/>
          <w:color w:val="000000"/>
          <w:kern w:val="0"/>
          <w:szCs w:val="21"/>
        </w:rPr>
        <w:t>RUNBI_DW_DEPT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表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095625"/>
            <wp:effectExtent l="0" t="0" r="0" b="9525"/>
            <wp:docPr id="4" name="图片 4" descr="计算机生成了可选文字:&#10;令&#10;锐安BI&#10;乡0adm.n&#10;议&#10;。&#10;权限酉石雪&#10;权限快捷配置&#10;目录管理&#10;部门&#10;角色&#10;用户自Q&#10;目录权限&#10;业务包权限&#10;Q&#10;耀用户管理&#10;管理权限设置&#10;用．&#10;使000060000'00000600008606&#10;尸．&#10;目录&#10;玉“日&#10;昌权限管理&#10;对员工结构l流动&#10;分析进行权限议宜&#10;日日&#10;日所有部门&#10;田管理霍&#10;曰大数据&#10;模板管理&#10;曰第二事业部&#10;行权限&#10;列权限&#10;外观配置&#10;田市场营钠部&#10;甲添力〔侧牛&#10;＠系统管理&#10;定时调度&#10;X&#10;移动平台&#10;勺返回&#10;锐安科技&#10;q搜索&#10;l刀RUNB!&#10;。日RUNBI&#10;而，&#10;线线理！工&#10;D加品经理的官&#10;产产总经术&#10;务欠乃副灼｝技&#10;业业部部部&#10;据晨业业业&#10;数拓事事事&#10;国国&#10;国注册管理&#10;国第四事业部&#10;田第五事业部&#10;田网安事业部&#10;田第九事业部&#10;田第十一事业部&#10;」&#10;夕&#10;T&#10;S&#10;L．丫&#10;FF.AR&#10;TAAL&#10;SS&#10;一一&#10;RR&#10;假骂&#10;智能运维&#10;数援引车接&#10;l拍RUNBID&#10;DPERFORMANC&#10;l拍RUNBID,&#10;。日RUNBID,&#10;烹&#10;CONTR八CTD&#10;JO日OETAIL&#10;插件管理&#10;国大数据服务与解决方月月&#10;田大数据服务与解决方案习&#10;DSRUNBIseAPF&#10;l刀RUNBIDW&#10;。日RUNBIDW&#10;DEPTL!ST&#10;EXAMINELIS下&#10;国通用应用部&#10;事业群技术&#10;ALAR丫OAI-A&#10;安全管理&#10;DSRUNBI_DWeeg&#10;DSRUNBI_D城匕S&#10;DSRUNBI_D城’--S&#10;RO刁ECTEX&#10;圃模板认证&#10;ROJECTMA&#10;地图配置&#10;田代奢赴&#10;国人才与战略&#10;国平台与资源&#10;田运营支葆&#10;OJECTSALE&#10;巨巫口‘&#10;RUNB!DWSD&#10;RUNB!DWSD&#10;馨OJ任C几‘NFO&#10;口叩JEC几CO·&#10;田网络安全与信息技术装备事业群&#10;RUNBIDWFIB&#10;RUNBIDWFIC&#10;心E下OETAIL&#10;BUDGETT＿二&#10;RUNBIDWFIBUDGETPRO」&#10;RUNBIDWFICFPROJECT&#10;而邸隆嗽&#10;DeDeDeDSDSDe&#10;口口口口口．&#10;.&#10;请选择字段&#10;确定&#10;口口口口口口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令&#10;锐安BI&#10;乡0adm.n&#10;议&#10;。&#10;权限酉石雪&#10;权限快捷配置&#10;目录管理&#10;部门&#10;角色&#10;用户自Q&#10;目录权限&#10;业务包权限&#10;Q&#10;耀用户管理&#10;管理权限设置&#10;用．&#10;使000060000'00000600008606&#10;尸．&#10;目录&#10;玉“日&#10;昌权限管理&#10;对员工结构l流动&#10;分析进行权限议宜&#10;日日&#10;日所有部门&#10;田管理霍&#10;曰大数据&#10;模板管理&#10;曰第二事业部&#10;行权限&#10;列权限&#10;外观配置&#10;田市场营钠部&#10;甲添力〔侧牛&#10;＠系统管理&#10;定时调度&#10;X&#10;移动平台&#10;勺返回&#10;锐安科技&#10;q搜索&#10;l刀RUNB!&#10;。日RUNBI&#10;而，&#10;线线理！工&#10;D加品经理的官&#10;产产总经术&#10;务欠乃副灼｝技&#10;业业部部部&#10;据晨业业业&#10;数拓事事事&#10;国国&#10;国注册管理&#10;国第四事业部&#10;田第五事业部&#10;田网安事业部&#10;田第九事业部&#10;田第十一事业部&#10;」&#10;夕&#10;T&#10;S&#10;L．丫&#10;FF.AR&#10;TAAL&#10;SS&#10;一一&#10;RR&#10;假骂&#10;智能运维&#10;数援引车接&#10;l拍RUNBID&#10;DPERFORMANC&#10;l拍RUNBID,&#10;。日RUNBID,&#10;烹&#10;CONTR八CTD&#10;JO日OETAIL&#10;插件管理&#10;国大数据服务与解决方月月&#10;田大数据服务与解决方案习&#10;DSRUNBIseAPF&#10;l刀RUNBIDW&#10;。日RUNBIDW&#10;DEPTL!ST&#10;EXAMINELIS下&#10;国通用应用部&#10;事业群技术&#10;ALAR丫OAI-A&#10;安全管理&#10;DSRUNBI_DWeeg&#10;DSRUNBI_D城匕S&#10;DSRUNBI_D城’--S&#10;RO刁ECTEX&#10;圃模板认证&#10;ROJECTMA&#10;地图配置&#10;田代奢赴&#10;国人才与战略&#10;国平台与资源&#10;田运营支葆&#10;OJECTSALE&#10;巨巫口‘&#10;RUNB!DWSD&#10;RUNB!DWSD&#10;馨OJ任C几‘NFO&#10;口叩JEC几CO·&#10;田网络安全与信息技术装备事业群&#10;RUNBIDWFIB&#10;RUNBIDWFIC&#10;心E下OETAIL&#10;BUDGETT＿二&#10;RUNBIDWFIBUDGETPRO」&#10;RUNBIDWFICFPROJECT&#10;而邸隆嗽&#10;DeDeDeDSDSDe&#10;口口口口口．&#10;.&#10;请选择字段&#10;确定&#10;口口口口口口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点击行权限，点击选择字段，层级</w:t>
      </w:r>
      <w:r w:rsidRPr="0070567B">
        <w:rPr>
          <w:rFonts w:ascii="微软雅黑" w:eastAsia="微软雅黑" w:hAnsi="微软雅黑" w:cs="Calibri"/>
          <w:color w:val="000000"/>
          <w:kern w:val="0"/>
          <w:szCs w:val="21"/>
        </w:rPr>
        <w:t>1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中选择对应的事业群，层级</w:t>
      </w:r>
      <w:r w:rsidRPr="0070567B">
        <w:rPr>
          <w:rFonts w:ascii="微软雅黑" w:eastAsia="微软雅黑" w:hAnsi="微软雅黑" w:cs="Calibri"/>
          <w:color w:val="000000"/>
          <w:kern w:val="0"/>
          <w:szCs w:val="21"/>
        </w:rPr>
        <w:t>2</w:t>
      </w: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中选择对应的一级事业部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drawing>
          <wp:inline distT="0" distB="0" distL="0" distR="0">
            <wp:extent cx="5486400" cy="3114675"/>
            <wp:effectExtent l="0" t="0" r="0" b="9525"/>
            <wp:docPr id="3" name="图片 3" descr="计算机生成了可选文字:&#10;锐安BI&#10;户0adm.n&#10;议&#10;。&#10;权限配置&#10;权限快捷配置&#10;目录管理&#10;部门角色&#10;用户自q&#10;目录权限&#10;业务包权限&#10;Q&#10;尾用户管理&#10;曰所&#10;自权限营理&#10;有部门&#10;管理层&#10;大委到居&#10;刃」L结刊了二能酬万U丁汇&#10;使用&#10;昔理权限设置&#10;田曰&#10;060600000'00606000000006&#10;模板管理&#10;曰第二事业部&#10;行权限列权限&#10;外观配置&#10;田市场营镌部&#10;7添力〔专驯牛&#10;系统管理&#10;DEPTN&#10;属于（字段值）v大数据服务与解决方案事～.Ov&#10;国国&#10;且&#10;定时调度&#10;X&#10;移动平台&#10;勺返回&#10;RUN日！&#10;履姿&#10;Q臂&#10;夕&#10;智能运维&#10;事业部技术总工&#10;田第四事业部&#10;国第五事业部&#10;田网安事业部&#10;田第九事业部&#10;国第十一事业部&#10;国大数据服务与解：吴方盆目&#10;国大数据服务与解央方葬舅&#10;田通用应用部&#10;丁目队渊O&#10;丁司&#10;丁O&#10;悠&#10;插件管理&#10;，。任臀一铆&#10;TDEPT旧一层焦月&#10;安全管理&#10;总工（兼产吕&#10;弓模板认证&#10;地图配置&#10;事业群技术&#10;国代表处&#10;国人才与战略&#10;国平台与资源&#10;国运营支撑&#10;l丁。任尸甲AM任一层级’l&#10;(T。任尸几NAME一层级2!&#10;丁OE尸几NAME一层级3&#10;丁父级节点&#10;O更新时间&#10;田网络安全与信息技，装备事业季&#10;请选择字段&#10;确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锐安BI&#10;户0adm.n&#10;议&#10;。&#10;权限配置&#10;权限快捷配置&#10;目录管理&#10;部门角色&#10;用户自q&#10;目录权限&#10;业务包权限&#10;Q&#10;尾用户管理&#10;曰所&#10;自权限营理&#10;有部门&#10;管理层&#10;大委到居&#10;刃」L结刊了二能酬万U丁汇&#10;使用&#10;昔理权限设置&#10;田曰&#10;060600000'00606000000006&#10;模板管理&#10;曰第二事业部&#10;行权限列权限&#10;外观配置&#10;田市场营镌部&#10;7添力〔专驯牛&#10;系统管理&#10;DEPTN&#10;属于（字段值）v大数据服务与解决方案事～.Ov&#10;国国&#10;且&#10;定时调度&#10;X&#10;移动平台&#10;勺返回&#10;RUN日！&#10;履姿&#10;Q臂&#10;夕&#10;智能运维&#10;事业部技术总工&#10;田第四事业部&#10;国第五事业部&#10;田网安事业部&#10;田第九事业部&#10;国第十一事业部&#10;国大数据服务与解：吴方盆目&#10;国大数据服务与解央方葬舅&#10;田通用应用部&#10;丁目队渊O&#10;丁司&#10;丁O&#10;悠&#10;插件管理&#10;，。任臀一铆&#10;TDEPT旧一层焦月&#10;安全管理&#10;总工（兼产吕&#10;弓模板认证&#10;地图配置&#10;事业群技术&#10;国代表处&#10;国人才与战略&#10;国平台与资源&#10;国运营支撑&#10;l丁。任尸甲AM任一层级’l&#10;(T。任尸几NAME一层级2!&#10;丁OE尸几NAME一层级3&#10;丁父级节点&#10;O更新时间&#10;田网络安全与信息技，装备事业季&#10;请选择字段&#10;确定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color w:val="000000"/>
          <w:kern w:val="0"/>
          <w:szCs w:val="21"/>
        </w:rPr>
        <w:t> 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095625"/>
            <wp:effectExtent l="0" t="0" r="0" b="9525"/>
            <wp:docPr id="2" name="图片 2" descr="计算机生成了可选文字:&#10;令&#10;锐安BI&#10;尹0adm.n&#10;议&#10;@&#10;权限配置&#10;权限快捷配置&#10;目录&#10;目录管理&#10;部门角色&#10;用户自q&#10;目录权限业务包权限&#10;耀用户管理&#10;\&#10;日所有部门&#10;田管理层&#10;月口&#10;对员工结构i流划，J’析进行权限设置&#10;l日&#10;。权限管理&#10;模板管理&#10;曰大数据服务与解决方案事生&#10;000606000'00006060000080&#10;曰第二事业部&#10;行权限列权限&#10;田市场营销部&#10;节添力〔侧牛&#10;Q&#10;使用管理权限设置&#10;外观配置&#10;数据业务产品线&#10;拓展业务产品线&#10;事业部副总经理&#10;OE户几N.．属于（字段值）v大数据眼务与起二方军事&#10;国国&#10;系统管理&#10;定时调度&#10;事业部总经理&#10;OE户几N．属于（字段值）v｝第二事业部&#10;Ov&#10;O,&#10;移动平台&#10;口注册管理&#10;事业部技术总工&#10;田第四事业部&#10;国第五事业部&#10;国网安事业部&#10;国第九事业部&#10;田第十一事业部&#10;国大数据服务与解决方盆月&#10;田人数据服务与解央方雾舅&#10;田通用应用部&#10;事业群技术总工（兼产吕&#10;全选&#10;口尹卜日匕I与书又月二&#10;海南代李赴&#10;“嗜&#10;智能运维&#10;湖南代奚&#10;甘青麟&#10;夕&#10;篡熬&#10;回口口口口口口口口口口口口&#10;刃数拢引奎接&#10;插件管理&#10;安全管理&#10;圃模板认证&#10;田代裘处&#10;田人才与战略&#10;国平台与资源&#10;国远营页摸&#10;田网络安全与信息技术装备事业季&#10;第二事业部&#10;第五事业部&#10;二二场护r勺1JJ二&#10;地图配置&#10;医药行业&#10;化工与金属&#10;银行金融&#10;租赁行业&#10;通信行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令&#10;锐安BI&#10;尹0adm.n&#10;议&#10;@&#10;权限配置&#10;权限快捷配置&#10;目录&#10;目录管理&#10;部门角色&#10;用户自q&#10;目录权限业务包权限&#10;耀用户管理&#10;\&#10;日所有部门&#10;田管理层&#10;月口&#10;对员工结构i流划，J’析进行权限设置&#10;l日&#10;。权限管理&#10;模板管理&#10;曰大数据服务与解决方案事生&#10;000606000'00006060000080&#10;曰第二事业部&#10;行权限列权限&#10;田市场营销部&#10;节添力〔侧牛&#10;Q&#10;使用管理权限设置&#10;外观配置&#10;数据业务产品线&#10;拓展业务产品线&#10;事业部副总经理&#10;OE户几N.．属于（字段值）v大数据眼务与起二方军事&#10;国国&#10;系统管理&#10;定时调度&#10;事业部总经理&#10;OE户几N．属于（字段值）v｝第二事业部&#10;Ov&#10;O,&#10;移动平台&#10;口注册管理&#10;事业部技术总工&#10;田第四事业部&#10;国第五事业部&#10;国网安事业部&#10;国第九事业部&#10;田第十一事业部&#10;国大数据服务与解决方盆月&#10;田人数据服务与解央方雾舅&#10;田通用应用部&#10;事业群技术总工（兼产吕&#10;全选&#10;口尹卜日匕I与书又月二&#10;海南代李赴&#10;“嗜&#10;智能运维&#10;湖南代奚&#10;甘青麟&#10;夕&#10;篡熬&#10;回口口口口口口口口口口口口&#10;刃数拢引奎接&#10;插件管理&#10;安全管理&#10;圃模板认证&#10;田代裘处&#10;田人才与战略&#10;国平台与资源&#10;国远营页摸&#10;田网络安全与信息技术装备事业季&#10;第二事业部&#10;第五事业部&#10;二二场护r勺1JJ二&#10;地图配置&#10;医药行业&#10;化工与金属&#10;银行金融&#10;租赁行业&#10;通信行业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点击确认完成相关的数据权限配置</w:t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 w:hint="eastAsia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/>
          <w:noProof/>
          <w:color w:val="000000"/>
          <w:kern w:val="0"/>
          <w:szCs w:val="21"/>
        </w:rPr>
        <w:drawing>
          <wp:inline distT="0" distB="0" distL="0" distR="0">
            <wp:extent cx="5486400" cy="3105150"/>
            <wp:effectExtent l="0" t="0" r="0" b="0"/>
            <wp:docPr id="1" name="图片 1" descr="计算机生成了可选文字:&#10;锐安BI&#10;尹0adm.n&#10;议&#10;公&#10;权限配置&#10;权限快捷配置&#10;目录管理&#10;部门角色&#10;用户自Q&#10;目录权限业务包权限&#10;Q&#10;耀用户管理&#10;⑧权限管理&#10;管理权限设置&#10;夕&#10;00000000000000〔OD}0000000&#10;用。&#10;使000000000'00000口｝0000000&#10;尸&#10;模板管理&#10;外观配置&#10;坷员J－黔百构I漆筋胡万价丈旦玄了秋限友直&#10;1篡」权限&#10;系统管理&#10;曰所有部门&#10;国管理属&#10;曰大数摇括妥务与解二万&#10;曰第二事业部&#10;国市场营销部&#10;国数据业务产品线&#10;田拓展业务产品线&#10;OEPT--N属于（字段值）&#10;v大数据巨妥务与解共方军事&#10;且&#10;己定时调度&#10;v第二事业部&#10;Ov&#10;Ov&#10;移动平台&#10;口注册管理&#10;智能运维&#10;君数援引奎接&#10;士西’牛管王里&#10;事业氰福」总经理（销售｝&#10;事业部总经理&#10;事业韵支术总工&#10;国第四事业部&#10;国第五事业部&#10;国网安事业部&#10;国第九事业部&#10;国第十一事业部&#10;国大数据服务与解决方案写&#10;田大言空据后妥务与解共方案粤&#10;国通乓立乓音乙&#10;墓l攀’二一二一要二牙&#10;点击确认完成数据&#10;权限的配置&#10;模板认证&#10;幽地图配置&#10;国代表处&#10;国人才与战略&#10;国平台与资源&#10;国运营支摸&#10;田网络安全与店手，一袭备事业李&#10;OEP几N．属于（字段值）&#10;巨巫口〔．_j&#10;医药行业&#10;化工与金属&#10;银行金融&#10;租赁行业&#10;通信行业&#10;确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锐安BI&#10;尹0adm.n&#10;议&#10;公&#10;权限配置&#10;权限快捷配置&#10;目录管理&#10;部门角色&#10;用户自Q&#10;目录权限业务包权限&#10;Q&#10;耀用户管理&#10;⑧权限管理&#10;管理权限设置&#10;夕&#10;00000000000000〔OD}0000000&#10;用。&#10;使000000000'00000口｝0000000&#10;尸&#10;模板管理&#10;外观配置&#10;坷员J－黔百构I漆筋胡万价丈旦玄了秋限友直&#10;1篡」权限&#10;系统管理&#10;曰所有部门&#10;国管理属&#10;曰大数摇括妥务与解二万&#10;曰第二事业部&#10;国市场营销部&#10;国数据业务产品线&#10;田拓展业务产品线&#10;OEPT--N属于（字段值）&#10;v大数据巨妥务与解共方军事&#10;且&#10;己定时调度&#10;v第二事业部&#10;Ov&#10;Ov&#10;移动平台&#10;口注册管理&#10;智能运维&#10;君数援引奎接&#10;士西’牛管王里&#10;事业氰福」总经理（销售｝&#10;事业部总经理&#10;事业韵支术总工&#10;国第四事业部&#10;国第五事业部&#10;国网安事业部&#10;国第九事业部&#10;国第十一事业部&#10;国大数据服务与解决方案写&#10;田大言空据后妥务与解共方案粤&#10;国通乓立乓音乙&#10;墓l攀’二一二一要二牙&#10;点击确认完成数据&#10;权限的配置&#10;模板认证&#10;幽地图配置&#10;国代表处&#10;国人才与战略&#10;国平台与资源&#10;国运营支摸&#10;田网络安全与店手，一袭备事业李&#10;OEP几N．属于（字段值）&#10;巨巫口〔．_j&#10;医药行业&#10;化工与金属&#10;银行金融&#10;租赁行业&#10;通信行业&#10;确定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7B" w:rsidRPr="0070567B" w:rsidRDefault="0070567B" w:rsidP="0070567B">
      <w:pPr>
        <w:widowControl/>
        <w:ind w:left="540"/>
        <w:jc w:val="left"/>
        <w:rPr>
          <w:rFonts w:ascii="微软雅黑" w:eastAsia="微软雅黑" w:hAnsi="微软雅黑" w:cs="Calibri"/>
          <w:color w:val="000000"/>
          <w:kern w:val="0"/>
          <w:szCs w:val="21"/>
        </w:rPr>
      </w:pPr>
      <w:r w:rsidRPr="0070567B">
        <w:rPr>
          <w:rFonts w:ascii="微软雅黑" w:eastAsia="微软雅黑" w:hAnsi="微软雅黑" w:cs="Calibri" w:hint="eastAsia"/>
          <w:color w:val="000000"/>
          <w:kern w:val="0"/>
          <w:szCs w:val="21"/>
        </w:rPr>
        <w:t> </w:t>
      </w:r>
    </w:p>
    <w:p w:rsidR="002F61BC" w:rsidRPr="0070567B" w:rsidRDefault="002F61BC">
      <w:pPr>
        <w:rPr>
          <w:rFonts w:ascii="微软雅黑" w:eastAsia="微软雅黑" w:hAnsi="微软雅黑"/>
        </w:rPr>
      </w:pPr>
    </w:p>
    <w:sectPr w:rsidR="002F61BC" w:rsidRPr="007056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0611A"/>
    <w:multiLevelType w:val="multilevel"/>
    <w:tmpl w:val="FD8C7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5D3052"/>
    <w:multiLevelType w:val="multilevel"/>
    <w:tmpl w:val="CC6E3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7930573"/>
    <w:multiLevelType w:val="multilevel"/>
    <w:tmpl w:val="89F63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6E10F7"/>
    <w:multiLevelType w:val="multilevel"/>
    <w:tmpl w:val="142A0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0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3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F0E"/>
    <w:rsid w:val="002C6F0E"/>
    <w:rsid w:val="002F61BC"/>
    <w:rsid w:val="0070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3A1BC9-27F0-49F8-BD5C-73FBAC092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056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2019-08-01T12:04:00Z</dcterms:created>
  <dcterms:modified xsi:type="dcterms:W3CDTF">2019-08-01T12:05:00Z</dcterms:modified>
</cp:coreProperties>
</file>