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453" w:rsidRPr="00836453" w:rsidRDefault="00836453" w:rsidP="0027334F">
      <w:pPr>
        <w:widowControl/>
        <w:numPr>
          <w:ilvl w:val="1"/>
          <w:numId w:val="7"/>
        </w:numPr>
        <w:ind w:left="1139"/>
        <w:textAlignment w:val="center"/>
        <w:rPr>
          <w:rFonts w:ascii="Calibri" w:eastAsia="宋体" w:hAnsi="Calibri" w:cs="Calibri"/>
          <w:color w:val="1E4E79"/>
          <w:kern w:val="0"/>
          <w:sz w:val="32"/>
          <w:szCs w:val="32"/>
        </w:rPr>
      </w:pPr>
      <w:r w:rsidRPr="00836453">
        <w:rPr>
          <w:rFonts w:ascii="宋体" w:eastAsia="宋体" w:hAnsi="宋体" w:cs="Calibri" w:hint="eastAsia"/>
          <w:color w:val="1E4E79"/>
          <w:kern w:val="0"/>
          <w:sz w:val="32"/>
          <w:szCs w:val="32"/>
        </w:rPr>
        <w:t>原始总体需求</w:t>
      </w:r>
    </w:p>
    <w:p w:rsidR="00836453" w:rsidRPr="00836453" w:rsidRDefault="00836453" w:rsidP="0027334F">
      <w:pPr>
        <w:widowControl/>
        <w:ind w:left="1139"/>
        <w:rPr>
          <w:rFonts w:ascii="Calibri" w:eastAsia="宋体" w:hAnsi="Calibri" w:cs="Calibri"/>
          <w:color w:val="000000"/>
          <w:kern w:val="0"/>
          <w:szCs w:val="21"/>
        </w:rPr>
      </w:pPr>
      <w:r w:rsidRPr="00836453">
        <w:rPr>
          <w:rFonts w:ascii="Calibri" w:eastAsia="宋体" w:hAnsi="Calibri" w:cs="Calibri"/>
          <w:color w:val="000000"/>
          <w:kern w:val="0"/>
          <w:szCs w:val="21"/>
        </w:rPr>
        <w:t> </w:t>
      </w:r>
    </w:p>
    <w:p w:rsidR="00836453" w:rsidRPr="00836453" w:rsidRDefault="00836453" w:rsidP="0027334F">
      <w:pPr>
        <w:widowControl/>
        <w:ind w:left="1139"/>
        <w:rPr>
          <w:rFonts w:ascii="Calibri" w:eastAsia="宋体" w:hAnsi="Calibri" w:cs="Calibri"/>
          <w:color w:val="000000"/>
          <w:kern w:val="0"/>
          <w:sz w:val="24"/>
          <w:szCs w:val="24"/>
        </w:rPr>
      </w:pPr>
      <w:r w:rsidRPr="00836453">
        <w:rPr>
          <w:rFonts w:ascii="Calibri" w:eastAsia="宋体" w:hAnsi="Calibri" w:cs="Calibri"/>
          <w:color w:val="000000"/>
          <w:kern w:val="0"/>
          <w:sz w:val="24"/>
          <w:szCs w:val="24"/>
        </w:rPr>
        <w:t>1</w:t>
      </w:r>
      <w:r w:rsidRPr="00836453">
        <w:rPr>
          <w:rFonts w:ascii="宋体" w:eastAsia="宋体" w:hAnsi="宋体" w:cs="Calibri" w:hint="eastAsia"/>
          <w:color w:val="000000"/>
          <w:kern w:val="0"/>
          <w:sz w:val="24"/>
          <w:szCs w:val="24"/>
        </w:rPr>
        <w:t>、分</w:t>
      </w:r>
      <w:r w:rsidRPr="00836453">
        <w:rPr>
          <w:rFonts w:ascii="Calibri" w:eastAsia="宋体" w:hAnsi="Calibri" w:cs="Calibri"/>
          <w:color w:val="000000"/>
          <w:kern w:val="0"/>
          <w:sz w:val="24"/>
          <w:szCs w:val="24"/>
        </w:rPr>
        <w:t>WA</w:t>
      </w:r>
      <w:r w:rsidRPr="00836453">
        <w:rPr>
          <w:rFonts w:ascii="宋体" w:eastAsia="宋体" w:hAnsi="宋体" w:cs="Calibri" w:hint="eastAsia"/>
          <w:color w:val="000000"/>
          <w:kern w:val="0"/>
          <w:sz w:val="24"/>
          <w:szCs w:val="24"/>
        </w:rPr>
        <w:t>行业、</w:t>
      </w:r>
      <w:r w:rsidRPr="00836453">
        <w:rPr>
          <w:rFonts w:ascii="Calibri" w:eastAsia="宋体" w:hAnsi="Calibri" w:cs="Calibri"/>
          <w:color w:val="000000"/>
          <w:kern w:val="0"/>
          <w:sz w:val="24"/>
          <w:szCs w:val="24"/>
        </w:rPr>
        <w:t>KX</w:t>
      </w:r>
      <w:r w:rsidRPr="00836453">
        <w:rPr>
          <w:rFonts w:ascii="宋体" w:eastAsia="宋体" w:hAnsi="宋体" w:cs="Calibri" w:hint="eastAsia"/>
          <w:color w:val="000000"/>
          <w:kern w:val="0"/>
          <w:sz w:val="24"/>
          <w:szCs w:val="24"/>
        </w:rPr>
        <w:t>行业、</w:t>
      </w:r>
      <w:r w:rsidRPr="00836453">
        <w:rPr>
          <w:rFonts w:ascii="Calibri" w:eastAsia="宋体" w:hAnsi="Calibri" w:cs="Calibri"/>
          <w:color w:val="000000"/>
          <w:kern w:val="0"/>
          <w:sz w:val="24"/>
          <w:szCs w:val="24"/>
        </w:rPr>
        <w:t>JZ</w:t>
      </w:r>
      <w:r w:rsidRPr="00836453">
        <w:rPr>
          <w:rFonts w:ascii="宋体" w:eastAsia="宋体" w:hAnsi="宋体" w:cs="Calibri" w:hint="eastAsia"/>
          <w:color w:val="000000"/>
          <w:kern w:val="0"/>
          <w:sz w:val="24"/>
          <w:szCs w:val="24"/>
        </w:rPr>
        <w:t>行业、政企行业、运营商行业共五个行业；</w:t>
      </w:r>
    </w:p>
    <w:p w:rsidR="00836453" w:rsidRPr="00836453" w:rsidRDefault="00836453" w:rsidP="0027334F">
      <w:pPr>
        <w:widowControl/>
        <w:numPr>
          <w:ilvl w:val="1"/>
          <w:numId w:val="8"/>
        </w:numPr>
        <w:ind w:left="1139"/>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以下展示内容每个行业都一样，以</w:t>
      </w:r>
      <w:r w:rsidRPr="00836453">
        <w:rPr>
          <w:rFonts w:ascii="Calibri" w:eastAsia="宋体" w:hAnsi="Calibri" w:cs="Calibri"/>
          <w:color w:val="000000"/>
          <w:kern w:val="0"/>
          <w:sz w:val="24"/>
          <w:szCs w:val="24"/>
        </w:rPr>
        <w:t>WA</w:t>
      </w:r>
      <w:r w:rsidRPr="00836453">
        <w:rPr>
          <w:rFonts w:ascii="宋体" w:eastAsia="宋体" w:hAnsi="宋体" w:cs="Calibri" w:hint="eastAsia"/>
          <w:color w:val="000000"/>
          <w:kern w:val="0"/>
          <w:sz w:val="24"/>
          <w:szCs w:val="24"/>
        </w:rPr>
        <w:t>为例；</w:t>
      </w:r>
    </w:p>
    <w:p w:rsidR="00836453" w:rsidRPr="00836453" w:rsidRDefault="00836453" w:rsidP="0027334F">
      <w:pPr>
        <w:widowControl/>
        <w:numPr>
          <w:ilvl w:val="1"/>
          <w:numId w:val="8"/>
        </w:numPr>
        <w:ind w:left="1139"/>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每个行业按照产品细分展示，后台可以增加或减少产品，当增加一个产品时，多一个展示的页面；当减少一个产品时，少一个展示的页面；</w:t>
      </w:r>
    </w:p>
    <w:p w:rsidR="00836453" w:rsidRPr="00836453" w:rsidRDefault="00836453" w:rsidP="0027334F">
      <w:pPr>
        <w:widowControl/>
        <w:numPr>
          <w:ilvl w:val="1"/>
          <w:numId w:val="8"/>
        </w:numPr>
        <w:ind w:left="1139"/>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系统部总监：查看</w:t>
      </w:r>
    </w:p>
    <w:p w:rsidR="00836453" w:rsidRPr="00836453" w:rsidRDefault="00836453" w:rsidP="0027334F">
      <w:pPr>
        <w:widowControl/>
        <w:numPr>
          <w:ilvl w:val="1"/>
          <w:numId w:val="8"/>
        </w:numPr>
        <w:ind w:left="1139"/>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网安，对应销售立项中，</w:t>
      </w:r>
      <w:r w:rsidRPr="00836453">
        <w:rPr>
          <w:rFonts w:ascii="宋体" w:eastAsia="宋体" w:hAnsi="宋体" w:cs="Calibri" w:hint="eastAsia"/>
          <w:color w:val="0000FF"/>
          <w:kern w:val="0"/>
          <w:szCs w:val="21"/>
        </w:rPr>
        <w:t>行业分类（一级）公安行业，</w:t>
      </w:r>
      <w:r w:rsidRPr="00836453">
        <w:rPr>
          <w:rFonts w:ascii="宋体" w:eastAsia="宋体" w:hAnsi="宋体" w:cs="Calibri" w:hint="eastAsia"/>
          <w:color w:val="0000FF"/>
          <w:kern w:val="0"/>
          <w:sz w:val="24"/>
          <w:szCs w:val="24"/>
        </w:rPr>
        <w:t>“</w:t>
      </w:r>
      <w:r w:rsidRPr="00836453">
        <w:rPr>
          <w:rFonts w:ascii="宋体" w:eastAsia="宋体" w:hAnsi="宋体" w:cs="Calibri" w:hint="eastAsia"/>
          <w:color w:val="0000FF"/>
          <w:kern w:val="0"/>
          <w:szCs w:val="21"/>
        </w:rPr>
        <w:t>行业分类（二级）</w:t>
      </w:r>
      <w:r w:rsidRPr="00836453">
        <w:rPr>
          <w:rFonts w:ascii="宋体" w:eastAsia="宋体" w:hAnsi="宋体" w:cs="Calibri" w:hint="eastAsia"/>
          <w:color w:val="0000FF"/>
          <w:kern w:val="0"/>
          <w:sz w:val="24"/>
          <w:szCs w:val="24"/>
        </w:rPr>
        <w:t>”网安</w:t>
      </w:r>
    </w:p>
    <w:p w:rsidR="00836453" w:rsidRPr="00836453" w:rsidRDefault="00836453" w:rsidP="0027334F">
      <w:pPr>
        <w:widowControl/>
        <w:numPr>
          <w:ilvl w:val="1"/>
          <w:numId w:val="8"/>
        </w:numPr>
        <w:ind w:left="1139"/>
        <w:textAlignment w:val="center"/>
        <w:rPr>
          <w:rFonts w:ascii="Calibri" w:eastAsia="宋体" w:hAnsi="Calibri" w:cs="Calibri"/>
          <w:color w:val="000000"/>
          <w:kern w:val="0"/>
          <w:szCs w:val="21"/>
        </w:rPr>
      </w:pPr>
      <w:r w:rsidRPr="00836453">
        <w:rPr>
          <w:rFonts w:ascii="宋体" w:eastAsia="宋体" w:hAnsi="宋体" w:cs="Calibri" w:hint="eastAsia"/>
          <w:color w:val="0000FF"/>
          <w:kern w:val="0"/>
          <w:sz w:val="24"/>
          <w:szCs w:val="24"/>
        </w:rPr>
        <w:t>销售项目中，产品主数据名称修改，以及历史数据。根据产品库数据，增加可以配置界面，进行显示。</w:t>
      </w:r>
    </w:p>
    <w:p w:rsidR="00836453" w:rsidRPr="00836453" w:rsidRDefault="00836453" w:rsidP="0027334F">
      <w:pPr>
        <w:widowControl/>
        <w:ind w:left="1139"/>
        <w:rPr>
          <w:rFonts w:ascii="Calibri" w:eastAsia="宋体" w:hAnsi="Calibri" w:cs="Calibri"/>
          <w:color w:val="000000"/>
          <w:kern w:val="0"/>
          <w:sz w:val="24"/>
          <w:szCs w:val="24"/>
        </w:rPr>
      </w:pPr>
      <w:r w:rsidRPr="00836453">
        <w:rPr>
          <w:rFonts w:ascii="Calibri" w:eastAsia="宋体" w:hAnsi="Calibri" w:cs="Calibri"/>
          <w:color w:val="000000"/>
          <w:kern w:val="0"/>
          <w:sz w:val="24"/>
          <w:szCs w:val="24"/>
        </w:rPr>
        <w:t> </w:t>
      </w:r>
    </w:p>
    <w:p w:rsidR="00836453" w:rsidRPr="00836453" w:rsidRDefault="00836453" w:rsidP="0027334F">
      <w:pPr>
        <w:widowControl/>
        <w:ind w:left="1139"/>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统计省份、地市，如何展示，如果一个地市有多个产品，颜色如何区分。</w:t>
      </w:r>
    </w:p>
    <w:p w:rsidR="00836453" w:rsidRPr="00836453" w:rsidRDefault="00836453" w:rsidP="0027334F">
      <w:pPr>
        <w:widowControl/>
        <w:ind w:left="1139"/>
        <w:rPr>
          <w:rFonts w:ascii="Calibri" w:eastAsia="宋体" w:hAnsi="Calibri" w:cs="Calibri" w:hint="eastAsia"/>
          <w:color w:val="C00000"/>
          <w:kern w:val="0"/>
          <w:sz w:val="24"/>
          <w:szCs w:val="24"/>
        </w:rPr>
      </w:pPr>
      <w:r w:rsidRPr="00836453">
        <w:rPr>
          <w:rFonts w:ascii="Calibri" w:eastAsia="宋体" w:hAnsi="Calibri" w:cs="Calibri"/>
          <w:color w:val="C00000"/>
          <w:kern w:val="0"/>
          <w:sz w:val="24"/>
          <w:szCs w:val="24"/>
        </w:rPr>
        <w:t>Q3</w:t>
      </w:r>
      <w:r w:rsidRPr="00836453">
        <w:rPr>
          <w:rFonts w:ascii="宋体" w:eastAsia="宋体" w:hAnsi="宋体" w:cs="Calibri" w:hint="eastAsia"/>
          <w:color w:val="C00000"/>
          <w:kern w:val="0"/>
          <w:sz w:val="24"/>
          <w:szCs w:val="24"/>
        </w:rPr>
        <w:t>：针对原始需求中各地承建厂商，省份维度无法进行颜色的区分，关于此问题，存在两种解决方案，</w:t>
      </w:r>
      <w:r w:rsidRPr="00836453">
        <w:rPr>
          <w:rFonts w:ascii="Calibri" w:eastAsia="宋体" w:hAnsi="Calibri" w:cs="Calibri"/>
          <w:color w:val="C00000"/>
          <w:kern w:val="0"/>
          <w:sz w:val="24"/>
          <w:szCs w:val="24"/>
        </w:rPr>
        <w:t xml:space="preserve">1. </w:t>
      </w:r>
      <w:r w:rsidRPr="00836453">
        <w:rPr>
          <w:rFonts w:ascii="宋体" w:eastAsia="宋体" w:hAnsi="宋体" w:cs="Calibri" w:hint="eastAsia"/>
          <w:color w:val="C00000"/>
          <w:kern w:val="0"/>
          <w:sz w:val="24"/>
          <w:szCs w:val="24"/>
        </w:rPr>
        <w:t>具体到各地市级，通过颜色区分各厂商对应的地盘，</w:t>
      </w:r>
      <w:r w:rsidRPr="00836453">
        <w:rPr>
          <w:rFonts w:ascii="Calibri" w:eastAsia="宋体" w:hAnsi="Calibri" w:cs="Calibri"/>
          <w:color w:val="C00000"/>
          <w:kern w:val="0"/>
          <w:sz w:val="24"/>
          <w:szCs w:val="24"/>
        </w:rPr>
        <w:t xml:space="preserve">2. </w:t>
      </w:r>
      <w:r w:rsidRPr="00836453">
        <w:rPr>
          <w:rFonts w:ascii="宋体" w:eastAsia="宋体" w:hAnsi="宋体" w:cs="Calibri" w:hint="eastAsia"/>
          <w:color w:val="C00000"/>
          <w:kern w:val="0"/>
          <w:sz w:val="24"/>
          <w:szCs w:val="24"/>
        </w:rPr>
        <w:t>直接在各省份展示锐安在该省份中所占占比，点击该省份，联动右侧展示该省份各厂商所占占比及数量情况，按占比从高到低进行排序，点击数量，弹出框展示具体对应的是那些城市，在右侧菜单中上方展示查看详情的超链接，点击后展示各厂商对应的地盘（城市）。推荐第二种，由于按地市展示数量太多，页面杂乱，用户体验差，且无法到省份维度进行分析。</w:t>
      </w:r>
    </w:p>
    <w:p w:rsidR="00836453" w:rsidRPr="00836453" w:rsidRDefault="00836453" w:rsidP="00836453">
      <w:pPr>
        <w:widowControl/>
        <w:ind w:left="1139"/>
        <w:jc w:val="left"/>
        <w:rPr>
          <w:rFonts w:ascii="宋体" w:eastAsia="宋体" w:hAnsi="宋体" w:cs="Calibri"/>
          <w:color w:val="000000"/>
          <w:kern w:val="0"/>
          <w:szCs w:val="21"/>
        </w:rPr>
      </w:pPr>
      <w:r w:rsidRPr="00836453">
        <w:rPr>
          <w:rFonts w:ascii="宋体" w:eastAsia="宋体" w:hAnsi="宋体" w:cs="Calibri" w:hint="eastAsia"/>
          <w:color w:val="000000"/>
          <w:kern w:val="0"/>
          <w:szCs w:val="21"/>
        </w:rPr>
        <w:t> </w:t>
      </w:r>
    </w:p>
    <w:p w:rsidR="00836453" w:rsidRPr="00836453" w:rsidRDefault="00836453" w:rsidP="00836453">
      <w:pPr>
        <w:widowControl/>
        <w:numPr>
          <w:ilvl w:val="1"/>
          <w:numId w:val="9"/>
        </w:numPr>
        <w:ind w:left="1139"/>
        <w:jc w:val="left"/>
        <w:textAlignment w:val="center"/>
        <w:rPr>
          <w:rFonts w:ascii="宋体" w:eastAsia="宋体" w:hAnsi="宋体" w:cs="Calibri" w:hint="eastAsia"/>
          <w:color w:val="1E4E79"/>
          <w:kern w:val="0"/>
          <w:sz w:val="32"/>
          <w:szCs w:val="32"/>
        </w:rPr>
      </w:pPr>
      <w:r w:rsidRPr="00836453">
        <w:rPr>
          <w:rFonts w:ascii="宋体" w:eastAsia="宋体" w:hAnsi="宋体" w:cs="Calibri" w:hint="eastAsia"/>
          <w:color w:val="1E4E79"/>
          <w:kern w:val="0"/>
          <w:sz w:val="32"/>
          <w:szCs w:val="32"/>
        </w:rPr>
        <w:t>各地市承建厂商</w:t>
      </w:r>
    </w:p>
    <w:p w:rsidR="00836453" w:rsidRPr="00836453" w:rsidRDefault="00836453" w:rsidP="00836453">
      <w:pPr>
        <w:widowControl/>
        <w:ind w:left="599"/>
        <w:jc w:val="left"/>
        <w:rPr>
          <w:rFonts w:ascii="Calibri" w:eastAsia="宋体" w:hAnsi="Calibri" w:cs="Calibri" w:hint="eastAsia"/>
          <w:color w:val="000000"/>
          <w:kern w:val="0"/>
          <w:szCs w:val="21"/>
        </w:rPr>
      </w:pPr>
      <w:r w:rsidRPr="00836453">
        <w:rPr>
          <w:rFonts w:ascii="Calibri" w:eastAsia="宋体" w:hAnsi="Calibri" w:cs="Calibri"/>
          <w:color w:val="000000"/>
          <w:kern w:val="0"/>
          <w:szCs w:val="21"/>
        </w:rPr>
        <w:t> </w:t>
      </w:r>
    </w:p>
    <w:p w:rsidR="00836453" w:rsidRPr="00836453" w:rsidRDefault="00836453" w:rsidP="00836453">
      <w:pPr>
        <w:widowControl/>
        <w:ind w:left="599"/>
        <w:jc w:val="left"/>
        <w:rPr>
          <w:rFonts w:ascii="Calibri" w:eastAsia="宋体" w:hAnsi="Calibri" w:cs="Calibri"/>
          <w:color w:val="000000"/>
          <w:kern w:val="0"/>
          <w:sz w:val="24"/>
          <w:szCs w:val="24"/>
        </w:rPr>
      </w:pPr>
      <w:r w:rsidRPr="00836453">
        <w:rPr>
          <w:rFonts w:ascii="宋体" w:eastAsia="宋体" w:hAnsi="宋体" w:cs="Calibri" w:hint="eastAsia"/>
          <w:b/>
          <w:bCs/>
          <w:color w:val="000000"/>
          <w:kern w:val="0"/>
          <w:sz w:val="24"/>
          <w:szCs w:val="24"/>
        </w:rPr>
        <w:t>原始需求</w:t>
      </w:r>
      <w:r w:rsidRPr="00836453">
        <w:rPr>
          <w:rFonts w:ascii="Calibri" w:eastAsia="宋体" w:hAnsi="Calibri" w:cs="Calibri"/>
          <w:b/>
          <w:bCs/>
          <w:color w:val="000000"/>
          <w:kern w:val="0"/>
          <w:sz w:val="24"/>
          <w:szCs w:val="24"/>
        </w:rPr>
        <w:t> </w:t>
      </w:r>
    </w:p>
    <w:p w:rsidR="00836453" w:rsidRPr="00836453" w:rsidRDefault="00836453" w:rsidP="00836453">
      <w:pPr>
        <w:widowControl/>
        <w:ind w:left="599"/>
        <w:jc w:val="left"/>
        <w:rPr>
          <w:rFonts w:ascii="Calibri" w:eastAsia="宋体" w:hAnsi="Calibri" w:cs="Calibri"/>
          <w:color w:val="000000"/>
          <w:kern w:val="0"/>
          <w:sz w:val="24"/>
          <w:szCs w:val="24"/>
        </w:rPr>
      </w:pPr>
      <w:r w:rsidRPr="00836453">
        <w:rPr>
          <w:rFonts w:ascii="Calibri" w:eastAsia="宋体" w:hAnsi="Calibri" w:cs="Calibri"/>
          <w:color w:val="000000"/>
          <w:kern w:val="0"/>
          <w:sz w:val="24"/>
          <w:szCs w:val="24"/>
        </w:rPr>
        <w:t>2</w:t>
      </w:r>
      <w:r w:rsidRPr="00836453">
        <w:rPr>
          <w:rFonts w:ascii="宋体" w:eastAsia="宋体" w:hAnsi="宋体" w:cs="Calibri" w:hint="eastAsia"/>
          <w:color w:val="000000"/>
          <w:kern w:val="0"/>
          <w:sz w:val="24"/>
          <w:szCs w:val="24"/>
        </w:rPr>
        <w:t>、各地市承建厂商</w:t>
      </w:r>
    </w:p>
    <w:p w:rsidR="00836453" w:rsidRPr="00836453" w:rsidRDefault="00836453" w:rsidP="00836453">
      <w:pPr>
        <w:widowControl/>
        <w:numPr>
          <w:ilvl w:val="1"/>
          <w:numId w:val="10"/>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细分到地市一级，最好是在大地图上展示，若实在效果不好，也可以大地图展示省，点击省份进入各个地市的详细情况；</w:t>
      </w:r>
    </w:p>
    <w:p w:rsidR="00836453" w:rsidRPr="00836453" w:rsidRDefault="00836453" w:rsidP="00836453">
      <w:pPr>
        <w:widowControl/>
        <w:numPr>
          <w:ilvl w:val="1"/>
          <w:numId w:val="10"/>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highlight w:val="red"/>
        </w:rPr>
        <w:t>后台可以配置厂商名称和颜色，可以增加或减少厂商；</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Q9:</w:t>
      </w:r>
      <w:r w:rsidRPr="00836453">
        <w:rPr>
          <w:rFonts w:ascii="宋体" w:eastAsia="宋体" w:hAnsi="宋体" w:cs="Calibri" w:hint="eastAsia"/>
          <w:color w:val="C00000"/>
          <w:kern w:val="0"/>
          <w:sz w:val="24"/>
          <w:szCs w:val="24"/>
        </w:rPr>
        <w:t>配置厂商的名称及颜色按目前的方案需要在设计器中进行配置，是否可接受？</w:t>
      </w:r>
    </w:p>
    <w:p w:rsidR="00836453" w:rsidRPr="00836453" w:rsidRDefault="00836453" w:rsidP="00836453">
      <w:pPr>
        <w:widowControl/>
        <w:numPr>
          <w:ilvl w:val="1"/>
          <w:numId w:val="10"/>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通过导入方式实现数据展示；</w:t>
      </w:r>
    </w:p>
    <w:p w:rsidR="00836453" w:rsidRPr="00836453" w:rsidRDefault="00836453" w:rsidP="00836453">
      <w:pPr>
        <w:widowControl/>
        <w:numPr>
          <w:ilvl w:val="1"/>
          <w:numId w:val="10"/>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右侧显示该产品各厂商的地市数量排名；</w:t>
      </w:r>
      <w:r w:rsidRPr="00836453">
        <w:rPr>
          <w:rFonts w:ascii="宋体" w:eastAsia="宋体" w:hAnsi="宋体" w:cs="Calibri" w:hint="eastAsia"/>
          <w:color w:val="000000"/>
          <w:kern w:val="0"/>
          <w:sz w:val="24"/>
          <w:szCs w:val="24"/>
          <w:highlight w:val="red"/>
        </w:rPr>
        <w:t>显示该产品各厂商的省厅数量排名；显示总客户点数排名。</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Q10:</w:t>
      </w:r>
      <w:r w:rsidRPr="00836453">
        <w:rPr>
          <w:rFonts w:ascii="宋体" w:eastAsia="宋体" w:hAnsi="宋体" w:cs="Calibri" w:hint="eastAsia"/>
          <w:color w:val="C00000"/>
          <w:kern w:val="0"/>
          <w:sz w:val="24"/>
          <w:szCs w:val="24"/>
        </w:rPr>
        <w:t>该产品的厂商的省厅数量及总客户点数这两个维值是什么？从哪里获取？</w:t>
      </w:r>
    </w:p>
    <w:p w:rsidR="00836453" w:rsidRPr="00836453" w:rsidRDefault="00836453" w:rsidP="00836453">
      <w:pPr>
        <w:widowControl/>
        <w:numPr>
          <w:ilvl w:val="1"/>
          <w:numId w:val="10"/>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FF"/>
          <w:kern w:val="0"/>
          <w:sz w:val="24"/>
          <w:szCs w:val="24"/>
        </w:rPr>
        <w:t>通过导入形式。。如有变动可以修改</w:t>
      </w:r>
    </w:p>
    <w:p w:rsidR="00836453" w:rsidRPr="00836453" w:rsidRDefault="00836453" w:rsidP="00836453">
      <w:pPr>
        <w:widowControl/>
        <w:numPr>
          <w:ilvl w:val="1"/>
          <w:numId w:val="10"/>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FF"/>
          <w:kern w:val="0"/>
          <w:sz w:val="24"/>
          <w:szCs w:val="24"/>
        </w:rPr>
        <w:t>导入模板，详见附件。</w:t>
      </w:r>
    </w:p>
    <w:p w:rsidR="00836453" w:rsidRPr="00836453" w:rsidRDefault="00836453" w:rsidP="00836453">
      <w:pPr>
        <w:widowControl/>
        <w:ind w:left="599"/>
        <w:jc w:val="left"/>
        <w:rPr>
          <w:rFonts w:ascii="Calibri" w:eastAsia="宋体" w:hAnsi="Calibri" w:cs="Calibri"/>
          <w:color w:val="000000"/>
          <w:kern w:val="0"/>
          <w:szCs w:val="21"/>
        </w:rPr>
      </w:pPr>
      <w:r w:rsidRPr="00836453">
        <w:rPr>
          <w:rFonts w:ascii="Calibri" w:eastAsia="宋体" w:hAnsi="Calibri" w:cs="Calibri"/>
          <w:color w:val="000000"/>
          <w:kern w:val="0"/>
          <w:szCs w:val="21"/>
        </w:rPr>
        <w:t> </w:t>
      </w:r>
    </w:p>
    <w:p w:rsidR="00836453" w:rsidRPr="00836453" w:rsidRDefault="00836453" w:rsidP="00836453">
      <w:pPr>
        <w:widowControl/>
        <w:ind w:left="599"/>
        <w:jc w:val="left"/>
        <w:rPr>
          <w:rFonts w:ascii="Calibri" w:eastAsia="宋体" w:hAnsi="Calibri" w:cs="Calibri"/>
          <w:color w:val="000000"/>
          <w:kern w:val="0"/>
          <w:szCs w:val="21"/>
        </w:rPr>
      </w:pPr>
      <w:r w:rsidRPr="00836453">
        <w:rPr>
          <w:rFonts w:ascii="Calibri" w:eastAsia="宋体" w:hAnsi="Calibri" w:cs="Calibri"/>
          <w:color w:val="000000"/>
          <w:kern w:val="0"/>
          <w:szCs w:val="21"/>
        </w:rPr>
        <w:t> </w:t>
      </w:r>
    </w:p>
    <w:p w:rsidR="00836453" w:rsidRPr="00836453" w:rsidRDefault="00836453" w:rsidP="00836453">
      <w:pPr>
        <w:widowControl/>
        <w:ind w:left="599"/>
        <w:jc w:val="left"/>
        <w:rPr>
          <w:rFonts w:ascii="宋体" w:eastAsia="宋体" w:hAnsi="宋体" w:cs="Calibri"/>
          <w:color w:val="000000"/>
          <w:kern w:val="0"/>
          <w:szCs w:val="21"/>
        </w:rPr>
      </w:pPr>
      <w:r w:rsidRPr="00836453">
        <w:rPr>
          <w:rFonts w:ascii="宋体" w:eastAsia="宋体" w:hAnsi="宋体" w:cs="Calibri" w:hint="eastAsia"/>
          <w:b/>
          <w:bCs/>
          <w:color w:val="000000"/>
          <w:kern w:val="0"/>
          <w:szCs w:val="21"/>
        </w:rPr>
        <w:lastRenderedPageBreak/>
        <w:t>分析结果：</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面向用户：</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系统部总监</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数据权限：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全公司数据权限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数据来源：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通过excel导入系统中</w:t>
      </w:r>
    </w:p>
    <w:p w:rsidR="00836453" w:rsidRPr="00836453" w:rsidRDefault="00836453" w:rsidP="00836453">
      <w:pPr>
        <w:widowControl/>
        <w:ind w:left="599"/>
        <w:jc w:val="left"/>
        <w:rPr>
          <w:rFonts w:ascii="Calibri" w:eastAsia="宋体" w:hAnsi="Calibri" w:cs="Calibri" w:hint="eastAsia"/>
          <w:color w:val="C00000"/>
          <w:kern w:val="0"/>
          <w:sz w:val="24"/>
          <w:szCs w:val="24"/>
        </w:rPr>
      </w:pPr>
      <w:r w:rsidRPr="00836453">
        <w:rPr>
          <w:rFonts w:ascii="Calibri" w:eastAsia="宋体" w:hAnsi="Calibri" w:cs="Calibri"/>
          <w:color w:val="C00000"/>
          <w:kern w:val="0"/>
          <w:sz w:val="24"/>
          <w:szCs w:val="24"/>
        </w:rPr>
        <w:t>Q4</w:t>
      </w:r>
      <w:r w:rsidRPr="00836453">
        <w:rPr>
          <w:rFonts w:ascii="宋体" w:eastAsia="宋体" w:hAnsi="宋体" w:cs="Calibri" w:hint="eastAsia"/>
          <w:color w:val="C00000"/>
          <w:kern w:val="0"/>
          <w:sz w:val="24"/>
          <w:szCs w:val="24"/>
        </w:rPr>
        <w:t>：excel中的数据是否通过家园系统开发对应的导入页面，bi系统通过从家园系统导入结果获取？</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报表权限：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查看</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分析维度：</w:t>
      </w:r>
    </w:p>
    <w:p w:rsidR="00836453" w:rsidRPr="00836453" w:rsidRDefault="00836453" w:rsidP="00836453">
      <w:pPr>
        <w:widowControl/>
        <w:ind w:left="599"/>
        <w:jc w:val="left"/>
        <w:rPr>
          <w:rFonts w:ascii="Calibri" w:eastAsia="宋体" w:hAnsi="Calibri" w:cs="Calibri" w:hint="eastAsia"/>
          <w:color w:val="000000"/>
          <w:kern w:val="0"/>
          <w:sz w:val="24"/>
          <w:szCs w:val="24"/>
        </w:rPr>
      </w:pPr>
      <w:r w:rsidRPr="00836453">
        <w:rPr>
          <w:rFonts w:ascii="宋体" w:eastAsia="宋体" w:hAnsi="宋体" w:cs="Calibri" w:hint="eastAsia"/>
          <w:color w:val="000000"/>
          <w:kern w:val="0"/>
          <w:sz w:val="24"/>
          <w:szCs w:val="24"/>
        </w:rPr>
        <w:t>行业：分</w:t>
      </w:r>
      <w:r w:rsidRPr="00836453">
        <w:rPr>
          <w:rFonts w:ascii="Calibri" w:eastAsia="宋体" w:hAnsi="Calibri" w:cs="Calibri"/>
          <w:color w:val="000000"/>
          <w:kern w:val="0"/>
          <w:sz w:val="24"/>
          <w:szCs w:val="24"/>
        </w:rPr>
        <w:t>WA</w:t>
      </w:r>
      <w:r w:rsidRPr="00836453">
        <w:rPr>
          <w:rFonts w:ascii="宋体" w:eastAsia="宋体" w:hAnsi="宋体" w:cs="Calibri" w:hint="eastAsia"/>
          <w:color w:val="000000"/>
          <w:kern w:val="0"/>
          <w:sz w:val="24"/>
          <w:szCs w:val="24"/>
        </w:rPr>
        <w:t>行业、</w:t>
      </w:r>
      <w:r w:rsidRPr="00836453">
        <w:rPr>
          <w:rFonts w:ascii="Calibri" w:eastAsia="宋体" w:hAnsi="Calibri" w:cs="Calibri"/>
          <w:color w:val="000000"/>
          <w:kern w:val="0"/>
          <w:sz w:val="24"/>
          <w:szCs w:val="24"/>
        </w:rPr>
        <w:t>KX</w:t>
      </w:r>
      <w:r w:rsidRPr="00836453">
        <w:rPr>
          <w:rFonts w:ascii="宋体" w:eastAsia="宋体" w:hAnsi="宋体" w:cs="Calibri" w:hint="eastAsia"/>
          <w:color w:val="000000"/>
          <w:kern w:val="0"/>
          <w:sz w:val="24"/>
          <w:szCs w:val="24"/>
        </w:rPr>
        <w:t>行业、</w:t>
      </w:r>
      <w:r w:rsidRPr="00836453">
        <w:rPr>
          <w:rFonts w:ascii="Calibri" w:eastAsia="宋体" w:hAnsi="Calibri" w:cs="Calibri"/>
          <w:color w:val="000000"/>
          <w:kern w:val="0"/>
          <w:sz w:val="24"/>
          <w:szCs w:val="24"/>
        </w:rPr>
        <w:t>JZ</w:t>
      </w:r>
      <w:r w:rsidRPr="00836453">
        <w:rPr>
          <w:rFonts w:ascii="宋体" w:eastAsia="宋体" w:hAnsi="宋体" w:cs="Calibri" w:hint="eastAsia"/>
          <w:color w:val="000000"/>
          <w:kern w:val="0"/>
          <w:sz w:val="24"/>
          <w:szCs w:val="24"/>
        </w:rPr>
        <w:t>行业、政企行业、运营商行业共五个行业</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产品：在地图上可通过点选对应产品按钮查看对应产品的分布情况，默认为按钮第一个所对应的产品</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省份，城市</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承建公司：承建对应产品的在对应城市的公司</w:t>
      </w:r>
    </w:p>
    <w:p w:rsidR="00836453" w:rsidRPr="00836453" w:rsidRDefault="00836453" w:rsidP="00836453">
      <w:pPr>
        <w:widowControl/>
        <w:ind w:left="599"/>
        <w:jc w:val="left"/>
        <w:rPr>
          <w:rFonts w:ascii="Calibri" w:eastAsia="宋体" w:hAnsi="Calibri" w:cs="Calibri" w:hint="eastAsia"/>
          <w:color w:val="E84C22"/>
          <w:kern w:val="0"/>
          <w:sz w:val="24"/>
          <w:szCs w:val="24"/>
        </w:rPr>
      </w:pPr>
      <w:r w:rsidRPr="00836453">
        <w:rPr>
          <w:rFonts w:ascii="Calibri" w:eastAsia="宋体" w:hAnsi="Calibri" w:cs="Calibri"/>
          <w:color w:val="E84C22"/>
          <w:kern w:val="0"/>
          <w:sz w:val="24"/>
          <w:szCs w:val="24"/>
        </w:rPr>
        <w:t xml:space="preserve">Q1: </w:t>
      </w:r>
      <w:r w:rsidRPr="00836453">
        <w:rPr>
          <w:rFonts w:ascii="宋体" w:eastAsia="宋体" w:hAnsi="宋体" w:cs="Calibri" w:hint="eastAsia"/>
          <w:color w:val="E84C22"/>
          <w:kern w:val="0"/>
          <w:sz w:val="24"/>
          <w:szCs w:val="24"/>
        </w:rPr>
        <w:t>承建公司是否对应同一行业同一产品唯一？count各承建公司在省份的数量进行对比可以拿到其对应的市场份额占比情况？</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页面主体模型：</w:t>
      </w:r>
    </w:p>
    <w:p w:rsidR="00836453" w:rsidRPr="00836453" w:rsidRDefault="00836453" w:rsidP="00836453">
      <w:pPr>
        <w:widowControl/>
        <w:ind w:left="599"/>
        <w:jc w:val="left"/>
        <w:rPr>
          <w:rFonts w:ascii="Calibri" w:eastAsia="宋体" w:hAnsi="Calibri" w:cs="Calibri" w:hint="eastAsia"/>
          <w:color w:val="E84C22"/>
          <w:kern w:val="0"/>
          <w:szCs w:val="21"/>
        </w:rPr>
      </w:pPr>
      <w:r w:rsidRPr="00836453">
        <w:rPr>
          <w:rFonts w:ascii="Calibri" w:eastAsia="宋体" w:hAnsi="Calibri" w:cs="Calibri"/>
          <w:color w:val="E84C22"/>
          <w:kern w:val="0"/>
          <w:szCs w:val="21"/>
        </w:rPr>
        <w:t> </w:t>
      </w:r>
    </w:p>
    <w:p w:rsidR="00836453" w:rsidRPr="00836453" w:rsidRDefault="00836453" w:rsidP="00836453">
      <w:pPr>
        <w:widowControl/>
        <w:ind w:left="599"/>
        <w:jc w:val="left"/>
        <w:rPr>
          <w:rFonts w:ascii="Calibri" w:eastAsia="宋体" w:hAnsi="Calibri" w:cs="Calibri"/>
          <w:color w:val="000000"/>
          <w:kern w:val="0"/>
          <w:szCs w:val="21"/>
        </w:rPr>
      </w:pPr>
      <w:bookmarkStart w:id="0" w:name="_GoBack"/>
      <w:r w:rsidRPr="00836453">
        <w:rPr>
          <w:rFonts w:ascii="Calibri" w:eastAsia="宋体" w:hAnsi="Calibri" w:cs="Calibri"/>
          <w:noProof/>
          <w:color w:val="000000"/>
          <w:kern w:val="0"/>
          <w:szCs w:val="21"/>
        </w:rPr>
        <w:drawing>
          <wp:inline distT="0" distB="0" distL="0" distR="0">
            <wp:extent cx="4800600" cy="2917885"/>
            <wp:effectExtent l="0" t="0" r="0" b="0"/>
            <wp:docPr id="8" name="图片 8" descr="计算机生成了可选文字:&#10;今年项目状态&#10;锐安介入．胃兄&#10;近期&#10;questionZ：此处对应&#10;的banner是否可以去&#10;除&#10;网综大类时居&#10;厂商地盘数量扫卜名&#10;查看详情&#10;锐安科技有肠良公司&#10;寸&#10;地图将分析锐安在各省份的地盘&#10;占比情况，其余的各厂商的占比&#10;情况及数量情况将在右侧显示，&#10;点击对应的省份，&#10;该省份的具休情况&#10;联动右侧显示&#10;侣陈&#10;尸&#10;回个230/0&#10;．美”科郁盼司&#10;盘情况&#10;、袁表馨滇可显示对&#10;’应其体是那些地市&#10;O～有。。司&#10;O锐安科技郁二司&#10;面口月北&#10;澎加土列展示&#10;该厂商的地盘&#10;占比借况&#10;展示前三名及锐安的占比情况，&#10;J若锐安在前三名之中，昔换第三&#10;第四名，市场占有率显示&#10;厂商的整体占比情况&#10;叮&#10;占用率&#10;匕仲．七诩乌&#10;猫教锹撇教｝&#10;si一一一一&#10;曰口目口口曰口日自口口口口口口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今年项目状态&#10;锐安介入．胃兄&#10;近期&#10;questionZ：此处对应&#10;的banner是否可以去&#10;除&#10;网综大类时居&#10;厂商地盘数量扫卜名&#10;查看详情&#10;锐安科技有肠良公司&#10;寸&#10;地图将分析锐安在各省份的地盘&#10;占比情况，其余的各厂商的占比&#10;情况及数量情况将在右侧显示，&#10;点击对应的省份，&#10;该省份的具休情况&#10;联动右侧显示&#10;侣陈&#10;尸&#10;回个230/0&#10;．美”科郁盼司&#10;盘情况&#10;、袁表馨滇可显示对&#10;’应其体是那些地市&#10;O～有。。司&#10;O锐安科技郁二司&#10;面口月北&#10;澎加土列展示&#10;该厂商的地盘&#10;占比借况&#10;展示前三名及锐安的占比情况，&#10;J若锐安在前三名之中，昔换第三&#10;第四名，市场占有率显示&#10;厂商的整体占比情况&#10;叮&#10;占用率&#10;匕仲．七诩乌&#10;猫教锹撇教｝&#10;si一一一一&#10;曰口目口口曰口日自口口口口口口口"/>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1891" cy="2924748"/>
                    </a:xfrm>
                    <a:prstGeom prst="rect">
                      <a:avLst/>
                    </a:prstGeom>
                    <a:noFill/>
                    <a:ln>
                      <a:noFill/>
                    </a:ln>
                  </pic:spPr>
                </pic:pic>
              </a:graphicData>
            </a:graphic>
          </wp:inline>
        </w:drawing>
      </w:r>
      <w:bookmarkEnd w:id="0"/>
    </w:p>
    <w:p w:rsidR="00836453" w:rsidRPr="00836453" w:rsidRDefault="00836453" w:rsidP="00836453">
      <w:pPr>
        <w:widowControl/>
        <w:ind w:left="599"/>
        <w:jc w:val="left"/>
        <w:rPr>
          <w:rFonts w:ascii="Calibri" w:eastAsia="宋体" w:hAnsi="Calibri" w:cs="Calibri"/>
          <w:color w:val="E84C22"/>
          <w:kern w:val="0"/>
          <w:szCs w:val="21"/>
        </w:rPr>
      </w:pPr>
      <w:r w:rsidRPr="00836453">
        <w:rPr>
          <w:rFonts w:ascii="Calibri" w:eastAsia="宋体" w:hAnsi="Calibri" w:cs="Calibri"/>
          <w:color w:val="E84C22"/>
          <w:kern w:val="0"/>
          <w:szCs w:val="21"/>
        </w:rPr>
        <w:t>Q2</w:t>
      </w:r>
      <w:r w:rsidRPr="00836453">
        <w:rPr>
          <w:rFonts w:ascii="宋体" w:eastAsia="宋体" w:hAnsi="宋体" w:cs="Calibri" w:hint="eastAsia"/>
          <w:color w:val="E84C22"/>
          <w:kern w:val="0"/>
          <w:szCs w:val="21"/>
        </w:rPr>
        <w:t>：由于bi系统存在顶部的banner，该页面在bi系统中进行展示，故页面中抬头的banner是否可以去除，为显示的分析内容留出更多的空间？</w:t>
      </w:r>
    </w:p>
    <w:p w:rsidR="00836453" w:rsidRPr="00836453" w:rsidRDefault="00836453" w:rsidP="00836453">
      <w:pPr>
        <w:widowControl/>
        <w:ind w:left="599"/>
        <w:jc w:val="left"/>
        <w:rPr>
          <w:rFonts w:ascii="宋体" w:eastAsia="宋体" w:hAnsi="宋体" w:cs="Calibri"/>
          <w:color w:val="000000"/>
          <w:kern w:val="0"/>
          <w:szCs w:val="21"/>
        </w:rPr>
      </w:pPr>
      <w:r w:rsidRPr="00836453">
        <w:rPr>
          <w:rFonts w:ascii="宋体" w:eastAsia="宋体" w:hAnsi="宋体" w:cs="Calibri" w:hint="eastAsia"/>
          <w:color w:val="000000"/>
          <w:kern w:val="0"/>
          <w:szCs w:val="21"/>
        </w:rPr>
        <w:lastRenderedPageBreak/>
        <w:t> </w:t>
      </w:r>
    </w:p>
    <w:p w:rsidR="00836453" w:rsidRPr="00836453" w:rsidRDefault="00836453" w:rsidP="00836453">
      <w:pPr>
        <w:widowControl/>
        <w:numPr>
          <w:ilvl w:val="1"/>
          <w:numId w:val="11"/>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上方的产品筛选条件点击后页面将展示该产品的市场占比情况，默认为第一个产品</w:t>
      </w:r>
    </w:p>
    <w:p w:rsidR="00836453" w:rsidRPr="00836453" w:rsidRDefault="00836453" w:rsidP="00836453">
      <w:pPr>
        <w:widowControl/>
        <w:numPr>
          <w:ilvl w:val="1"/>
          <w:numId w:val="11"/>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左侧地图将分析锐安在各省份的地盘占比情况，其余的各厂商的占比情况及数量情况将在右侧显示，点击对应的省份，联动右侧显示该省份的具体情况。</w:t>
      </w:r>
    </w:p>
    <w:p w:rsidR="00836453" w:rsidRPr="00836453" w:rsidRDefault="00836453" w:rsidP="00836453">
      <w:pPr>
        <w:widowControl/>
        <w:numPr>
          <w:ilvl w:val="1"/>
          <w:numId w:val="11"/>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右侧下方将展示前三名及锐安的占比情况，若锐安在前三名之中，替换第三名为第四名，市场占有率显示此四家厂商的整体占比情况，左侧地图与之联动</w:t>
      </w:r>
    </w:p>
    <w:p w:rsidR="00836453" w:rsidRPr="00836453" w:rsidRDefault="00836453" w:rsidP="00836453">
      <w:pPr>
        <w:widowControl/>
        <w:numPr>
          <w:ilvl w:val="1"/>
          <w:numId w:val="11"/>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右侧上方展示各厂商对应的地盘数量，添加一列展示该厂商的地盘占比情况，左侧地图与之联动</w:t>
      </w:r>
    </w:p>
    <w:p w:rsidR="00836453" w:rsidRPr="00836453" w:rsidRDefault="00836453" w:rsidP="00836453">
      <w:pPr>
        <w:widowControl/>
        <w:numPr>
          <w:ilvl w:val="1"/>
          <w:numId w:val="11"/>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点击数据可弹出其对应的详细地市是那些，与左侧地图联动</w:t>
      </w:r>
    </w:p>
    <w:p w:rsidR="00836453" w:rsidRPr="00836453" w:rsidRDefault="00836453" w:rsidP="00836453">
      <w:pPr>
        <w:widowControl/>
        <w:ind w:left="1139"/>
        <w:jc w:val="left"/>
        <w:rPr>
          <w:rFonts w:ascii="Calibri" w:eastAsia="宋体" w:hAnsi="Calibri" w:cs="Calibri" w:hint="eastAsia"/>
          <w:color w:val="C00000"/>
          <w:kern w:val="0"/>
          <w:szCs w:val="21"/>
        </w:rPr>
      </w:pPr>
      <w:r w:rsidRPr="00836453">
        <w:rPr>
          <w:rFonts w:ascii="Calibri" w:eastAsia="宋体" w:hAnsi="Calibri" w:cs="Calibri"/>
          <w:color w:val="C00000"/>
          <w:kern w:val="0"/>
          <w:szCs w:val="21"/>
        </w:rPr>
        <w:t>Q5:</w:t>
      </w:r>
      <w:r w:rsidRPr="00836453">
        <w:rPr>
          <w:rFonts w:ascii="宋体" w:eastAsia="宋体" w:hAnsi="宋体" w:cs="Calibri" w:hint="eastAsia"/>
          <w:color w:val="C00000"/>
          <w:kern w:val="0"/>
          <w:szCs w:val="21"/>
        </w:rPr>
        <w:t>具体展示的列为：厂商，行业，产品，省份，地市，是否需要补充</w:t>
      </w:r>
    </w:p>
    <w:p w:rsidR="00836453" w:rsidRPr="00836453" w:rsidRDefault="00836453" w:rsidP="00836453">
      <w:pPr>
        <w:widowControl/>
        <w:numPr>
          <w:ilvl w:val="1"/>
          <w:numId w:val="12"/>
        </w:numPr>
        <w:ind w:left="1139"/>
        <w:jc w:val="left"/>
        <w:textAlignment w:val="center"/>
        <w:rPr>
          <w:rFonts w:ascii="宋体" w:eastAsia="宋体" w:hAnsi="宋体" w:cs="Calibri"/>
          <w:color w:val="000000"/>
          <w:kern w:val="0"/>
          <w:szCs w:val="21"/>
        </w:rPr>
      </w:pPr>
      <w:r w:rsidRPr="00836453">
        <w:rPr>
          <w:rFonts w:ascii="宋体" w:eastAsia="宋体" w:hAnsi="宋体" w:cs="Calibri" w:hint="eastAsia"/>
          <w:color w:val="000000"/>
          <w:kern w:val="0"/>
          <w:szCs w:val="21"/>
        </w:rPr>
        <w:t>点击查看详情可查看所有厂商的明细数据，与左侧地图联动</w:t>
      </w:r>
    </w:p>
    <w:p w:rsidR="00836453" w:rsidRPr="00836453" w:rsidRDefault="00836453" w:rsidP="00836453">
      <w:pPr>
        <w:widowControl/>
        <w:ind w:left="1139"/>
        <w:jc w:val="left"/>
        <w:rPr>
          <w:rFonts w:ascii="Calibri" w:eastAsia="宋体" w:hAnsi="Calibri" w:cs="Calibri" w:hint="eastAsia"/>
          <w:color w:val="C00000"/>
          <w:kern w:val="0"/>
          <w:szCs w:val="21"/>
        </w:rPr>
      </w:pPr>
      <w:r w:rsidRPr="00836453">
        <w:rPr>
          <w:rFonts w:ascii="Calibri" w:eastAsia="宋体" w:hAnsi="Calibri" w:cs="Calibri"/>
          <w:color w:val="C00000"/>
          <w:kern w:val="0"/>
          <w:szCs w:val="21"/>
        </w:rPr>
        <w:t>Q6:</w:t>
      </w:r>
      <w:r w:rsidRPr="00836453">
        <w:rPr>
          <w:rFonts w:ascii="宋体" w:eastAsia="宋体" w:hAnsi="宋体" w:cs="Calibri" w:hint="eastAsia"/>
          <w:color w:val="C00000"/>
          <w:kern w:val="0"/>
          <w:szCs w:val="21"/>
        </w:rPr>
        <w:t>具体展示的列为：厂商，行业，产品，省份，地市，是否需要补充</w:t>
      </w:r>
    </w:p>
    <w:p w:rsidR="00836453" w:rsidRPr="00836453" w:rsidRDefault="00836453" w:rsidP="00836453">
      <w:pPr>
        <w:widowControl/>
        <w:ind w:left="599"/>
        <w:jc w:val="left"/>
        <w:rPr>
          <w:rFonts w:ascii="宋体" w:eastAsia="宋体" w:hAnsi="宋体" w:cs="Calibri"/>
          <w:color w:val="000000"/>
          <w:kern w:val="0"/>
          <w:szCs w:val="21"/>
        </w:rPr>
      </w:pPr>
      <w:r w:rsidRPr="00836453">
        <w:rPr>
          <w:rFonts w:ascii="宋体" w:eastAsia="宋体" w:hAnsi="宋体" w:cs="Calibri" w:hint="eastAsia"/>
          <w:color w:val="000000"/>
          <w:kern w:val="0"/>
          <w:szCs w:val="21"/>
        </w:rPr>
        <w:t> </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demo原型版本：</w:t>
      </w:r>
    </w:p>
    <w:p w:rsidR="00836453" w:rsidRPr="00836453" w:rsidRDefault="00836453" w:rsidP="00836453">
      <w:pPr>
        <w:widowControl/>
        <w:ind w:left="599"/>
        <w:jc w:val="left"/>
        <w:rPr>
          <w:rFonts w:ascii="Calibri" w:eastAsia="宋体" w:hAnsi="Calibri" w:cs="Calibri" w:hint="eastAsia"/>
          <w:color w:val="000000"/>
          <w:kern w:val="0"/>
          <w:szCs w:val="21"/>
        </w:rPr>
      </w:pPr>
      <w:r w:rsidRPr="00836453">
        <w:rPr>
          <w:rFonts w:ascii="宋体" w:eastAsia="宋体" w:hAnsi="宋体" w:cs="Calibri" w:hint="eastAsia"/>
          <w:color w:val="000000"/>
          <w:kern w:val="0"/>
          <w:szCs w:val="21"/>
        </w:rPr>
        <w:t>主页面</w:t>
      </w:r>
      <w:r w:rsidRPr="00836453">
        <w:rPr>
          <w:rFonts w:ascii="Calibri" w:eastAsia="宋体" w:hAnsi="Calibri" w:cs="Calibri"/>
          <w:color w:val="000000"/>
          <w:kern w:val="0"/>
          <w:szCs w:val="21"/>
        </w:rPr>
        <w:t>:</w:t>
      </w:r>
    </w:p>
    <w:p w:rsidR="00836453" w:rsidRPr="00836453" w:rsidRDefault="00836453" w:rsidP="00836453">
      <w:pPr>
        <w:widowControl/>
        <w:ind w:left="599"/>
        <w:jc w:val="left"/>
        <w:rPr>
          <w:rFonts w:ascii="Calibri" w:eastAsia="宋体" w:hAnsi="Calibri" w:cs="Calibri"/>
          <w:color w:val="000000"/>
          <w:kern w:val="0"/>
          <w:szCs w:val="21"/>
        </w:rPr>
      </w:pPr>
      <w:r w:rsidRPr="00836453">
        <w:rPr>
          <w:rFonts w:ascii="Calibri" w:eastAsia="宋体" w:hAnsi="Calibri" w:cs="Calibri"/>
          <w:color w:val="000000"/>
          <w:kern w:val="0"/>
          <w:szCs w:val="21"/>
        </w:rPr>
        <w:t> </w:t>
      </w:r>
    </w:p>
    <w:p w:rsidR="00836453" w:rsidRPr="00836453" w:rsidRDefault="00836453" w:rsidP="00836453">
      <w:pPr>
        <w:widowControl/>
        <w:ind w:left="599"/>
        <w:jc w:val="left"/>
        <w:rPr>
          <w:rFonts w:ascii="Calibri" w:eastAsia="宋体" w:hAnsi="Calibri" w:cs="Calibri"/>
          <w:color w:val="000000"/>
          <w:kern w:val="0"/>
          <w:szCs w:val="21"/>
        </w:rPr>
      </w:pPr>
      <w:r w:rsidRPr="00836453">
        <w:rPr>
          <w:rFonts w:ascii="Calibri" w:eastAsia="宋体" w:hAnsi="Calibri" w:cs="Calibri"/>
          <w:color w:val="000000"/>
          <w:kern w:val="0"/>
          <w:szCs w:val="21"/>
        </w:rPr>
        <w:t> </w:t>
      </w:r>
    </w:p>
    <w:p w:rsidR="00836453" w:rsidRPr="00836453" w:rsidRDefault="00836453" w:rsidP="00836453">
      <w:pPr>
        <w:widowControl/>
        <w:ind w:left="599"/>
        <w:jc w:val="left"/>
        <w:rPr>
          <w:rFonts w:ascii="Calibri" w:eastAsia="宋体" w:hAnsi="Calibri" w:cs="Calibri"/>
          <w:color w:val="000000"/>
          <w:kern w:val="0"/>
          <w:szCs w:val="21"/>
        </w:rPr>
      </w:pPr>
      <w:r w:rsidRPr="00836453">
        <w:rPr>
          <w:rFonts w:ascii="Calibri" w:eastAsia="宋体" w:hAnsi="Calibri" w:cs="Calibri"/>
          <w:noProof/>
          <w:color w:val="000000"/>
          <w:kern w:val="0"/>
          <w:szCs w:val="21"/>
        </w:rPr>
        <w:drawing>
          <wp:inline distT="0" distB="0" distL="0" distR="0">
            <wp:extent cx="4933950" cy="2752725"/>
            <wp:effectExtent l="0" t="0" r="0" b="9525"/>
            <wp:docPr id="7" name="图片 7" descr="计算机生成了可选文字:&#10;刷新右侧数据&#10;今年项目状态&#10;锐安介入情况&#10;9。&#10;网综平台大数据&#10;近月翁霍嗡编面查看所有&#10;厂商的详细信息&#10;币窿寡奢&#10;左上角产品筛选条件对&#10;锐安WA行业网综平台全国地盘数64个占比41％页面所有元素生效&#10;地盘数量&#10;i奎查看详情&#10;O锐安。有限公司&#10;O,，技有。公司&#10;美亚柏科有限公司&#10;点击省份可联动&#10;右侧页面＿&quot;&#10;户时&#10;O&#10;图例、选惠&#10;广召气一产&#10;.80％一100%&#10;.60％一80%&#10;目3D％一6o%&#10;.10％一30%&#10;．。％一1、&#10;系列进行相关的展&#10;示，取消或选择&#10;（勺＼/l丫&#10;场总占用率&#10;鼠、&#10;二／&#10;/&#10;100%&#10;了．,&#10;犷了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生成了可选文字:&#10;刷新右侧数据&#10;今年项目状态&#10;锐安介入情况&#10;9。&#10;网综平台大数据&#10;近月翁霍嗡编面查看所有&#10;厂商的详细信息&#10;币窿寡奢&#10;左上角产品筛选条件对&#10;锐安WA行业网综平台全国地盘数64个占比41％页面所有元素生效&#10;地盘数量&#10;i奎查看详情&#10;O锐安。有限公司&#10;O,，技有。公司&#10;美亚柏科有限公司&#10;点击省份可联动&#10;右侧页面＿&quot;&#10;户时&#10;O&#10;图例、选惠&#10;广召气一产&#10;.80％一100%&#10;.60％一80%&#10;目3D％一6o%&#10;.10％一30%&#10;．。％一1、&#10;系列进行相关的展&#10;示，取消或选择&#10;（勺＼/l丫&#10;场总占用率&#10;鼠、&#10;二／&#10;/&#10;100%&#10;了．,&#10;犷了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2752725"/>
                    </a:xfrm>
                    <a:prstGeom prst="rect">
                      <a:avLst/>
                    </a:prstGeom>
                    <a:noFill/>
                    <a:ln>
                      <a:noFill/>
                    </a:ln>
                  </pic:spPr>
                </pic:pic>
              </a:graphicData>
            </a:graphic>
          </wp:inline>
        </w:drawing>
      </w:r>
    </w:p>
    <w:p w:rsidR="00836453" w:rsidRPr="00836453" w:rsidRDefault="00836453" w:rsidP="00836453">
      <w:pPr>
        <w:widowControl/>
        <w:ind w:left="599"/>
        <w:jc w:val="left"/>
        <w:rPr>
          <w:rFonts w:ascii="Calibri" w:eastAsia="宋体" w:hAnsi="Calibri" w:cs="Calibri"/>
          <w:color w:val="000000"/>
          <w:kern w:val="0"/>
          <w:szCs w:val="21"/>
        </w:rPr>
      </w:pPr>
      <w:r w:rsidRPr="00836453">
        <w:rPr>
          <w:rFonts w:ascii="宋体" w:eastAsia="宋体" w:hAnsi="宋体" w:cs="Calibri" w:hint="eastAsia"/>
          <w:color w:val="000000"/>
          <w:kern w:val="0"/>
          <w:szCs w:val="21"/>
        </w:rPr>
        <w:t>钻取页面</w:t>
      </w:r>
      <w:r w:rsidRPr="00836453">
        <w:rPr>
          <w:rFonts w:ascii="Calibri" w:eastAsia="宋体" w:hAnsi="Calibri" w:cs="Calibri"/>
          <w:color w:val="000000"/>
          <w:kern w:val="0"/>
          <w:szCs w:val="21"/>
        </w:rPr>
        <w:t>:</w:t>
      </w:r>
    </w:p>
    <w:p w:rsidR="00836453" w:rsidRPr="00836453" w:rsidRDefault="00836453" w:rsidP="00836453">
      <w:pPr>
        <w:widowControl/>
        <w:ind w:left="599"/>
        <w:jc w:val="left"/>
        <w:rPr>
          <w:rFonts w:ascii="Calibri" w:eastAsia="宋体" w:hAnsi="Calibri" w:cs="Calibri"/>
          <w:color w:val="000000"/>
          <w:kern w:val="0"/>
          <w:szCs w:val="21"/>
        </w:rPr>
      </w:pPr>
      <w:r w:rsidRPr="00836453">
        <w:rPr>
          <w:rFonts w:ascii="Calibri" w:eastAsia="宋体" w:hAnsi="Calibri" w:cs="Calibri"/>
          <w:noProof/>
          <w:color w:val="000000"/>
          <w:kern w:val="0"/>
          <w:szCs w:val="21"/>
        </w:rPr>
        <w:lastRenderedPageBreak/>
        <w:drawing>
          <wp:inline distT="0" distB="0" distL="0" distR="0">
            <wp:extent cx="4933950" cy="3219450"/>
            <wp:effectExtent l="0" t="0" r="0" b="0"/>
            <wp:docPr id="6" name="图片 6" descr="计算机生成了可选文字:&#10;M妞贾舀亩福场日舀舀翻口口口口口&#10;l，首页·。护页．｝二口／1·卜下一页·＊I颊．9打印．口导出，．。，瞬&#10;，口口口口口日二，口．口口&#10;锐安科技有限公司&#10;41.29%&#10;41.29%&#10;17.42%&#10;646427&#10;烽火科技有限公司&#10;美亚怕科有限公司&#10;，口口口口口．1、．二二巫二口二&#10;锐安科技有限公司&#10;锐安科技有限公司&#10;网综二台&#10;台州市&#10;网综平台&#10;鹰湮市&#10;锐安科技有限公司&#10;网综二台&#10;宜春市&#10;锐安科技有限公司&#10;网综二台&#10;东营市&#10;锐安科技有限公司&#10;网综平台&#10;威海市&#10;省省首首省爸省首首首首首省首&#10;江西西东东北南一闰两南川川川川&#10;浙江工山目湖湖湖湖湖四四四口&#10;网综平台&#10;黄石市&#10;AAAAAAAAAAAAAA&#10;WWWWWWWWWWWWWW&#10;锐安科技有「良公司&#10;锐安科搜有万巨公司&#10;网综二台&#10;长沙市&#10;锐安科技有限公司&#10;网综平台&#10;常德市&#10;锐安科技有限公司&#10;网综二台&#10;湘湮市&#10;锐安科技有限公司&#10;网综二台&#10;衡仁日市&#10;锐安科技有限公司&#10;网综二台&#10;绵阳市&#10;锐安科技有限公司&#10;网综二台&#10;德阳市&#10;锐安科技有限公司&#10;锐安科技有限匀乳&#10;网综三台&#10;内江市&#10;」圣字王台&#10;沪处宜1&#10;1234567891011121314&#10;.0&#10;口口口反j口口日&#10;二（个，&#10;口口舀困口口&#10;序号&#10;序号&#10;.l&#10;、．&#10;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M妞贾舀亩福场日舀舀翻口口口口口&#10;l，首页·。护页．｝二口／1·卜下一页·＊I颊．9打印．口导出，．。，瞬&#10;，口口口口口日二，口．口口&#10;锐安科技有限公司&#10;41.29%&#10;41.29%&#10;17.42%&#10;646427&#10;烽火科技有限公司&#10;美亚怕科有限公司&#10;，口口口口口．1、．二二巫二口二&#10;锐安科技有限公司&#10;锐安科技有限公司&#10;网综二台&#10;台州市&#10;网综平台&#10;鹰湮市&#10;锐安科技有限公司&#10;网综二台&#10;宜春市&#10;锐安科技有限公司&#10;网综二台&#10;东营市&#10;锐安科技有限公司&#10;网综平台&#10;威海市&#10;省省首首省爸省首首首首首省首&#10;江西西东东北南一闰两南川川川川&#10;浙江工山目湖湖湖湖湖四四四口&#10;网综平台&#10;黄石市&#10;AAAAAAAAAAAAAA&#10;WWWWWWWWWWWWWW&#10;锐安科技有「良公司&#10;锐安科搜有万巨公司&#10;网综二台&#10;长沙市&#10;锐安科技有限公司&#10;网综平台&#10;常德市&#10;锐安科技有限公司&#10;网综二台&#10;湘湮市&#10;锐安科技有限公司&#10;网综二台&#10;衡仁日市&#10;锐安科技有限公司&#10;网综二台&#10;绵阳市&#10;锐安科技有限公司&#10;网综二台&#10;德阳市&#10;锐安科技有限公司&#10;锐安科技有限匀乳&#10;网综三台&#10;内江市&#10;」圣字王台&#10;沪处宜1&#10;1234567891011121314&#10;.0&#10;口口口反j口口日&#10;二（个，&#10;口口舀困口口&#10;序号&#10;序号&#10;.l&#10;、．&#10;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950" cy="3219450"/>
                    </a:xfrm>
                    <a:prstGeom prst="rect">
                      <a:avLst/>
                    </a:prstGeom>
                    <a:noFill/>
                    <a:ln>
                      <a:noFill/>
                    </a:ln>
                  </pic:spPr>
                </pic:pic>
              </a:graphicData>
            </a:graphic>
          </wp:inline>
        </w:drawing>
      </w:r>
    </w:p>
    <w:p w:rsidR="00836453" w:rsidRPr="00836453" w:rsidRDefault="00836453" w:rsidP="00836453">
      <w:pPr>
        <w:widowControl/>
        <w:ind w:left="599"/>
        <w:jc w:val="left"/>
        <w:rPr>
          <w:rFonts w:ascii="Calibri" w:eastAsia="宋体" w:hAnsi="Calibri" w:cs="Calibri"/>
          <w:color w:val="C00000"/>
          <w:kern w:val="0"/>
          <w:szCs w:val="21"/>
        </w:rPr>
      </w:pPr>
      <w:r w:rsidRPr="00836453">
        <w:rPr>
          <w:rFonts w:ascii="Calibri" w:eastAsia="宋体" w:hAnsi="Calibri" w:cs="Calibri"/>
          <w:color w:val="C00000"/>
          <w:kern w:val="0"/>
          <w:szCs w:val="21"/>
        </w:rPr>
        <w:t> </w:t>
      </w:r>
    </w:p>
    <w:p w:rsidR="00836453" w:rsidRPr="00836453" w:rsidRDefault="00836453" w:rsidP="00836453">
      <w:pPr>
        <w:widowControl/>
        <w:ind w:left="599"/>
        <w:jc w:val="left"/>
        <w:rPr>
          <w:rFonts w:ascii="Calibri" w:eastAsia="宋体" w:hAnsi="Calibri" w:cs="Calibri"/>
          <w:color w:val="C00000"/>
          <w:kern w:val="0"/>
          <w:szCs w:val="21"/>
        </w:rPr>
      </w:pPr>
      <w:r w:rsidRPr="00836453">
        <w:rPr>
          <w:rFonts w:ascii="Calibri" w:eastAsia="宋体" w:hAnsi="Calibri" w:cs="Calibri"/>
          <w:color w:val="C00000"/>
          <w:kern w:val="0"/>
          <w:szCs w:val="21"/>
        </w:rPr>
        <w:t>Q7:</w:t>
      </w:r>
      <w:r w:rsidRPr="00836453">
        <w:rPr>
          <w:rFonts w:ascii="宋体" w:eastAsia="宋体" w:hAnsi="宋体" w:cs="Calibri" w:hint="eastAsia"/>
          <w:color w:val="C00000"/>
          <w:kern w:val="0"/>
          <w:szCs w:val="21"/>
        </w:rPr>
        <w:t>需明确使用场景，此种图形展示太过复杂，如切换分辨率将导致页面显示效果差异，无法达到最佳的分辨率效果，需明确在何种显示器上进行页面的展示，将按该页面进行特定开发</w:t>
      </w:r>
    </w:p>
    <w:p w:rsidR="00836453" w:rsidRPr="00836453" w:rsidRDefault="00836453" w:rsidP="00836453">
      <w:pPr>
        <w:widowControl/>
        <w:ind w:left="599"/>
        <w:jc w:val="left"/>
        <w:rPr>
          <w:rFonts w:ascii="Calibri" w:eastAsia="宋体" w:hAnsi="Calibri" w:cs="Calibri"/>
          <w:color w:val="C00000"/>
          <w:kern w:val="0"/>
          <w:szCs w:val="21"/>
        </w:rPr>
      </w:pPr>
      <w:r w:rsidRPr="00836453">
        <w:rPr>
          <w:rFonts w:ascii="Calibri" w:eastAsia="宋体" w:hAnsi="Calibri" w:cs="Calibri"/>
          <w:color w:val="C00000"/>
          <w:kern w:val="0"/>
          <w:szCs w:val="21"/>
        </w:rPr>
        <w:t>Q8:</w:t>
      </w:r>
      <w:r w:rsidRPr="00836453">
        <w:rPr>
          <w:rFonts w:ascii="宋体" w:eastAsia="宋体" w:hAnsi="宋体" w:cs="Calibri" w:hint="eastAsia"/>
          <w:color w:val="C00000"/>
          <w:kern w:val="0"/>
          <w:szCs w:val="21"/>
        </w:rPr>
        <w:t>需明确此页面不适用于移动端展示，通过移动端展示可以进行自适应的页面无法进行复杂类型页面的开发，此页面不适用。</w:t>
      </w:r>
    </w:p>
    <w:p w:rsidR="00836453" w:rsidRPr="00836453" w:rsidRDefault="00836453" w:rsidP="00836453">
      <w:pPr>
        <w:widowControl/>
        <w:ind w:left="599"/>
        <w:jc w:val="left"/>
        <w:rPr>
          <w:rFonts w:ascii="宋体" w:eastAsia="宋体" w:hAnsi="宋体" w:cs="Calibri"/>
          <w:color w:val="C00000"/>
          <w:kern w:val="0"/>
          <w:szCs w:val="21"/>
        </w:rPr>
      </w:pPr>
      <w:r w:rsidRPr="00836453">
        <w:rPr>
          <w:rFonts w:ascii="宋体" w:eastAsia="宋体" w:hAnsi="宋体" w:cs="Calibri" w:hint="eastAsia"/>
          <w:color w:val="C00000"/>
          <w:kern w:val="0"/>
          <w:szCs w:val="21"/>
        </w:rPr>
        <w:t> </w:t>
      </w:r>
    </w:p>
    <w:p w:rsidR="00836453" w:rsidRPr="00836453" w:rsidRDefault="00836453" w:rsidP="00836453">
      <w:pPr>
        <w:widowControl/>
        <w:ind w:left="599" w:hanging="239"/>
        <w:jc w:val="left"/>
        <w:rPr>
          <w:rFonts w:ascii="宋体" w:eastAsia="宋体" w:hAnsi="宋体" w:cs="Calibri" w:hint="eastAsia"/>
          <w:color w:val="000000"/>
          <w:kern w:val="0"/>
          <w:szCs w:val="21"/>
        </w:rPr>
      </w:pPr>
      <w:r w:rsidRPr="00836453">
        <w:rPr>
          <w:rFonts w:ascii="宋体" w:eastAsia="宋体" w:hAnsi="宋体" w:cs="Calibri"/>
          <w:noProof/>
          <w:color w:val="000000"/>
          <w:kern w:val="0"/>
          <w:szCs w:val="21"/>
        </w:rPr>
        <w:drawing>
          <wp:inline distT="0" distB="0" distL="0" distR="0">
            <wp:extent cx="152400" cy="152400"/>
            <wp:effectExtent l="0" t="0" r="0" b="0"/>
            <wp:docPr id="5" name="图片 5" descr="重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重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36453">
        <w:rPr>
          <w:rFonts w:ascii="宋体" w:eastAsia="宋体" w:hAnsi="宋体" w:cs="Calibri" w:hint="eastAsia"/>
          <w:color w:val="000000"/>
          <w:kern w:val="0"/>
          <w:szCs w:val="21"/>
        </w:rPr>
        <w:t> </w:t>
      </w:r>
      <w:r w:rsidRPr="00836453">
        <w:rPr>
          <w:rFonts w:ascii="宋体" w:eastAsia="宋体" w:hAnsi="宋体" w:cs="Calibri" w:hint="eastAsia"/>
          <w:b/>
          <w:bCs/>
          <w:color w:val="000000"/>
          <w:kern w:val="0"/>
          <w:szCs w:val="21"/>
        </w:rPr>
        <w:t>修改意见</w:t>
      </w:r>
    </w:p>
    <w:p w:rsidR="00836453" w:rsidRPr="00836453" w:rsidRDefault="00836453" w:rsidP="00836453">
      <w:pPr>
        <w:widowControl/>
        <w:ind w:left="599"/>
        <w:jc w:val="left"/>
        <w:rPr>
          <w:rFonts w:ascii="Calibri" w:eastAsia="宋体" w:hAnsi="Calibri" w:cs="Calibri" w:hint="eastAsia"/>
          <w:color w:val="000000"/>
          <w:kern w:val="0"/>
          <w:szCs w:val="21"/>
        </w:rPr>
      </w:pPr>
      <w:r w:rsidRPr="00836453">
        <w:rPr>
          <w:rFonts w:ascii="Calibri" w:eastAsia="宋体" w:hAnsi="Calibri" w:cs="Calibri"/>
          <w:color w:val="000000"/>
          <w:kern w:val="0"/>
          <w:szCs w:val="21"/>
        </w:rPr>
        <w:t>2019/11/14</w:t>
      </w:r>
      <w:r w:rsidRPr="00836453">
        <w:rPr>
          <w:rFonts w:ascii="宋体" w:eastAsia="宋体" w:hAnsi="宋体" w:cs="Calibri" w:hint="eastAsia"/>
          <w:color w:val="000000"/>
          <w:kern w:val="0"/>
          <w:szCs w:val="21"/>
        </w:rPr>
        <w:t>修改意见</w:t>
      </w:r>
    </w:p>
    <w:p w:rsidR="00836453" w:rsidRPr="00836453" w:rsidRDefault="00836453" w:rsidP="00836453">
      <w:pPr>
        <w:widowControl/>
        <w:numPr>
          <w:ilvl w:val="1"/>
          <w:numId w:val="13"/>
        </w:numPr>
        <w:ind w:left="1139"/>
        <w:jc w:val="left"/>
        <w:textAlignment w:val="center"/>
        <w:rPr>
          <w:rFonts w:ascii="宋体" w:eastAsia="宋体" w:hAnsi="宋体" w:cs="Calibri"/>
          <w:color w:val="000000"/>
          <w:kern w:val="0"/>
          <w:szCs w:val="21"/>
        </w:rPr>
      </w:pPr>
      <w:r w:rsidRPr="00836453">
        <w:rPr>
          <w:rFonts w:ascii="宋体" w:eastAsia="宋体" w:hAnsi="宋体" w:cs="Calibri" w:hint="eastAsia"/>
          <w:color w:val="000000"/>
          <w:kern w:val="0"/>
          <w:szCs w:val="21"/>
        </w:rPr>
        <w:t>地图以地市显示各公司的地盘</w:t>
      </w:r>
    </w:p>
    <w:p w:rsidR="00836453" w:rsidRPr="00836453" w:rsidRDefault="00836453" w:rsidP="00836453">
      <w:pPr>
        <w:widowControl/>
        <w:numPr>
          <w:ilvl w:val="1"/>
          <w:numId w:val="13"/>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右下角百分比图形展示去除</w:t>
      </w:r>
    </w:p>
    <w:p w:rsidR="00836453" w:rsidRPr="00836453" w:rsidRDefault="00836453" w:rsidP="00836453">
      <w:pPr>
        <w:widowControl/>
        <w:numPr>
          <w:ilvl w:val="1"/>
          <w:numId w:val="13"/>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右边缩小</w:t>
      </w:r>
    </w:p>
    <w:p w:rsidR="00836453" w:rsidRPr="00836453" w:rsidRDefault="00836453" w:rsidP="00836453">
      <w:pPr>
        <w:widowControl/>
        <w:numPr>
          <w:ilvl w:val="1"/>
          <w:numId w:val="13"/>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地图将没有省份维度的分析</w:t>
      </w:r>
    </w:p>
    <w:p w:rsidR="00836453" w:rsidRPr="00836453" w:rsidRDefault="00836453" w:rsidP="00836453">
      <w:pPr>
        <w:widowControl/>
        <w:numPr>
          <w:ilvl w:val="1"/>
          <w:numId w:val="13"/>
        </w:numPr>
        <w:ind w:left="1139"/>
        <w:jc w:val="left"/>
        <w:textAlignment w:val="center"/>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钻取明细增加省市多选框</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 </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 </w:t>
      </w:r>
    </w:p>
    <w:p w:rsidR="00836453" w:rsidRPr="00836453" w:rsidRDefault="00836453" w:rsidP="00836453">
      <w:pPr>
        <w:widowControl/>
        <w:ind w:left="599"/>
        <w:jc w:val="left"/>
        <w:rPr>
          <w:rFonts w:ascii="宋体" w:eastAsia="宋体" w:hAnsi="宋体" w:cs="Calibri" w:hint="eastAsia"/>
          <w:color w:val="C00000"/>
          <w:kern w:val="0"/>
          <w:szCs w:val="21"/>
        </w:rPr>
      </w:pPr>
      <w:r w:rsidRPr="00836453">
        <w:rPr>
          <w:rFonts w:ascii="宋体" w:eastAsia="宋体" w:hAnsi="宋体" w:cs="Calibri" w:hint="eastAsia"/>
          <w:color w:val="C00000"/>
          <w:kern w:val="0"/>
          <w:szCs w:val="21"/>
        </w:rPr>
        <w:t> </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 </w:t>
      </w:r>
    </w:p>
    <w:p w:rsidR="00836453" w:rsidRPr="00836453" w:rsidRDefault="00836453" w:rsidP="00836453">
      <w:pPr>
        <w:widowControl/>
        <w:ind w:left="599"/>
        <w:jc w:val="left"/>
        <w:rPr>
          <w:rFonts w:ascii="宋体" w:eastAsia="宋体" w:hAnsi="宋体" w:cs="Calibri" w:hint="eastAsia"/>
          <w:color w:val="1E4E79"/>
          <w:kern w:val="0"/>
          <w:sz w:val="32"/>
          <w:szCs w:val="32"/>
        </w:rPr>
      </w:pPr>
      <w:r w:rsidRPr="00836453">
        <w:rPr>
          <w:rFonts w:ascii="宋体" w:eastAsia="宋体" w:hAnsi="宋体" w:cs="Calibri" w:hint="eastAsia"/>
          <w:color w:val="1E4E79"/>
          <w:kern w:val="0"/>
          <w:sz w:val="32"/>
          <w:szCs w:val="32"/>
        </w:rPr>
        <w:t>今年项目状态</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numPr>
          <w:ilvl w:val="1"/>
          <w:numId w:val="14"/>
        </w:numPr>
        <w:ind w:left="599"/>
        <w:jc w:val="left"/>
        <w:textAlignment w:val="center"/>
        <w:rPr>
          <w:rFonts w:ascii="Calibri" w:eastAsia="宋体" w:hAnsi="Calibri" w:cs="Calibri" w:hint="eastAsia"/>
          <w:color w:val="000000"/>
          <w:kern w:val="0"/>
          <w:szCs w:val="21"/>
        </w:rPr>
      </w:pPr>
      <w:r w:rsidRPr="00836453">
        <w:rPr>
          <w:rFonts w:ascii="宋体" w:eastAsia="宋体" w:hAnsi="宋体" w:cs="Calibri" w:hint="eastAsia"/>
          <w:color w:val="000000"/>
          <w:kern w:val="0"/>
          <w:sz w:val="24"/>
          <w:szCs w:val="24"/>
        </w:rPr>
        <w:t>细分到地市一级，最好是在大地图上展示，若实在效果不好，也可以大地图展示省，点击省份进入各个地市的详细情况；</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项目状态分</w:t>
      </w:r>
      <w:r w:rsidRPr="00836453">
        <w:rPr>
          <w:rFonts w:ascii="Calibri" w:eastAsia="宋体" w:hAnsi="Calibri" w:cs="Calibri"/>
          <w:color w:val="000000"/>
          <w:kern w:val="0"/>
          <w:sz w:val="24"/>
          <w:szCs w:val="24"/>
        </w:rPr>
        <w:t>4</w:t>
      </w:r>
      <w:r w:rsidRPr="00836453">
        <w:rPr>
          <w:rFonts w:ascii="宋体" w:eastAsia="宋体" w:hAnsi="宋体" w:cs="Calibri" w:hint="eastAsia"/>
          <w:color w:val="000000"/>
          <w:kern w:val="0"/>
          <w:sz w:val="24"/>
          <w:szCs w:val="24"/>
        </w:rPr>
        <w:t>类，分别是：已建设，已批预算未建设，已申请预算未批复，无预算。每个状态对应一个颜色；</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Q12:</w:t>
      </w:r>
      <w:r w:rsidRPr="00836453">
        <w:rPr>
          <w:rFonts w:ascii="宋体" w:eastAsia="宋体" w:hAnsi="宋体" w:cs="Calibri" w:hint="eastAsia"/>
          <w:color w:val="C00000"/>
          <w:kern w:val="0"/>
          <w:sz w:val="24"/>
          <w:szCs w:val="24"/>
        </w:rPr>
        <w:t>项目状态是否对应同一行业同一产品唯一</w:t>
      </w:r>
      <w:r w:rsidRPr="00836453">
        <w:rPr>
          <w:rFonts w:ascii="Calibri" w:eastAsia="宋体" w:hAnsi="Calibri" w:cs="Calibri"/>
          <w:color w:val="C00000"/>
          <w:kern w:val="0"/>
          <w:sz w:val="24"/>
          <w:szCs w:val="24"/>
        </w:rPr>
        <w:t>,</w:t>
      </w:r>
      <w:r w:rsidRPr="00836453">
        <w:rPr>
          <w:rFonts w:ascii="宋体" w:eastAsia="宋体" w:hAnsi="宋体" w:cs="Calibri" w:hint="eastAsia"/>
          <w:color w:val="C00000"/>
          <w:kern w:val="0"/>
          <w:sz w:val="24"/>
          <w:szCs w:val="24"/>
        </w:rPr>
        <w:t>如不是的话，同一城市多个项目的状态，如何进行颜色的展示？</w:t>
      </w:r>
    </w:p>
    <w:p w:rsidR="00836453" w:rsidRPr="00836453" w:rsidRDefault="00836453" w:rsidP="00836453">
      <w:pPr>
        <w:widowControl/>
        <w:numPr>
          <w:ilvl w:val="1"/>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lastRenderedPageBreak/>
        <w:t>已建设：当销售项目结项（审批通过）</w:t>
      </w:r>
    </w:p>
    <w:p w:rsidR="00836453" w:rsidRPr="00836453" w:rsidRDefault="00836453" w:rsidP="00836453">
      <w:pPr>
        <w:widowControl/>
        <w:numPr>
          <w:ilvl w:val="1"/>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已批预算未建设：选择“预算已批复，转销售立项”、“预算已批复，放弃该项目”进行结项并批准后，该项目显示“已批预算未建设”状态</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Q13:</w:t>
      </w:r>
      <w:r w:rsidRPr="00836453">
        <w:rPr>
          <w:rFonts w:ascii="宋体" w:eastAsia="宋体" w:hAnsi="宋体" w:cs="Calibri" w:hint="eastAsia"/>
          <w:color w:val="C00000"/>
          <w:kern w:val="0"/>
          <w:sz w:val="24"/>
          <w:szCs w:val="24"/>
        </w:rPr>
        <w:t>已批预算未建设是一个汇总类型吗？由以上的类型进行汇总吗？其他的类型也是不同状态的汇总结果？</w:t>
      </w:r>
    </w:p>
    <w:p w:rsidR="00836453" w:rsidRPr="00836453" w:rsidRDefault="00836453" w:rsidP="00836453">
      <w:pPr>
        <w:widowControl/>
        <w:numPr>
          <w:ilvl w:val="1"/>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已申请预算未批复：从商机立项（审批通过）</w:t>
      </w:r>
    </w:p>
    <w:p w:rsidR="00836453" w:rsidRPr="00836453" w:rsidRDefault="00836453" w:rsidP="00836453">
      <w:pPr>
        <w:widowControl/>
        <w:numPr>
          <w:ilvl w:val="1"/>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无预算：</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highlight w:val="red"/>
        </w:rPr>
        <w:t>后台可以配置状态名称和颜色，可以增减或减少状态；</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Q11:</w:t>
      </w:r>
      <w:r w:rsidRPr="00836453">
        <w:rPr>
          <w:rFonts w:ascii="宋体" w:eastAsia="宋体" w:hAnsi="宋体" w:cs="Calibri" w:hint="eastAsia"/>
          <w:color w:val="C00000"/>
          <w:kern w:val="0"/>
          <w:sz w:val="24"/>
          <w:szCs w:val="24"/>
        </w:rPr>
        <w:t>同</w:t>
      </w:r>
      <w:r w:rsidRPr="00836453">
        <w:rPr>
          <w:rFonts w:ascii="Calibri" w:eastAsia="宋体" w:hAnsi="Calibri" w:cs="Calibri"/>
          <w:color w:val="C00000"/>
          <w:kern w:val="0"/>
          <w:sz w:val="24"/>
          <w:szCs w:val="24"/>
        </w:rPr>
        <w:t>Q9</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项目状态的判定从销售立项和商机拓展立项中来：</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细化商机拓展项目、销售项目中的工作内容；</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修改商机拓展项目结项时的选项，增加选项</w:t>
      </w:r>
      <w:r w:rsidRPr="00836453">
        <w:rPr>
          <w:rFonts w:ascii="宋体" w:eastAsia="宋体" w:hAnsi="宋体" w:cs="Calibri" w:hint="eastAsia"/>
          <w:b/>
          <w:bCs/>
          <w:color w:val="000000"/>
          <w:kern w:val="0"/>
          <w:sz w:val="24"/>
          <w:szCs w:val="24"/>
        </w:rPr>
        <w:t>“预算已批复，转销售立项”、“预算已批复，放弃该项目”、“今年无预算”；</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选择“今年无预算”进行结项并批准后，该项目显示“无预算”状态；</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从商机立项批准开始到结项，该项目显示“已申请预算未批复”状态；</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选择“预算已批复，转销售立项”、“预算已批复，放弃该项目”进行结项并批准后，该项目显示“已批预算未建设”状态；</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当销售项目结项并批准后，该项目显示“已建设”状态；</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后台增加录入界面，可以直接录入某地市某项目的四个状态，只有销售管理部有权限录入，录入时记录录入人、录入时间、录入内容（此项应对竞争对手地盘，且我方明确不介入的项目）。</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FF0000"/>
          <w:kern w:val="0"/>
          <w:sz w:val="24"/>
          <w:szCs w:val="24"/>
        </w:rPr>
        <w:t>右侧显示明细？</w:t>
      </w:r>
    </w:p>
    <w:p w:rsidR="00836453" w:rsidRPr="00836453" w:rsidRDefault="00836453" w:rsidP="00836453">
      <w:pPr>
        <w:widowControl/>
        <w:ind w:left="599"/>
        <w:jc w:val="left"/>
        <w:rPr>
          <w:rFonts w:ascii="Calibri" w:eastAsia="宋体" w:hAnsi="Calibri" w:cs="Calibri"/>
          <w:color w:val="FF0000"/>
          <w:kern w:val="0"/>
          <w:sz w:val="24"/>
          <w:szCs w:val="24"/>
        </w:rPr>
      </w:pPr>
      <w:r w:rsidRPr="00836453">
        <w:rPr>
          <w:rFonts w:ascii="宋体" w:eastAsia="宋体" w:hAnsi="宋体" w:cs="Calibri" w:hint="eastAsia"/>
          <w:color w:val="FF0000"/>
          <w:kern w:val="0"/>
          <w:sz w:val="24"/>
          <w:szCs w:val="24"/>
        </w:rPr>
        <w:t>Q</w:t>
      </w:r>
      <w:r w:rsidRPr="00836453">
        <w:rPr>
          <w:rFonts w:ascii="Calibri" w:eastAsia="宋体" w:hAnsi="Calibri" w:cs="Calibri"/>
          <w:color w:val="FF0000"/>
          <w:kern w:val="0"/>
          <w:sz w:val="24"/>
          <w:szCs w:val="24"/>
        </w:rPr>
        <w:t>14:</w:t>
      </w:r>
      <w:r w:rsidRPr="00836453">
        <w:rPr>
          <w:rFonts w:ascii="宋体" w:eastAsia="宋体" w:hAnsi="宋体" w:cs="Calibri" w:hint="eastAsia"/>
          <w:color w:val="FF0000"/>
          <w:kern w:val="0"/>
          <w:sz w:val="24"/>
          <w:szCs w:val="24"/>
        </w:rPr>
        <w:t>右侧显示的是代表处所对应的合同汇总数据吗？有钻取吗？？</w:t>
      </w:r>
    </w:p>
    <w:p w:rsidR="00836453" w:rsidRPr="00836453" w:rsidRDefault="00836453" w:rsidP="00836453">
      <w:pPr>
        <w:widowControl/>
        <w:ind w:left="599"/>
        <w:jc w:val="left"/>
        <w:rPr>
          <w:rFonts w:ascii="Calibri" w:eastAsia="宋体" w:hAnsi="Calibri" w:cs="Calibri"/>
          <w:color w:val="000000"/>
          <w:kern w:val="0"/>
          <w:szCs w:val="21"/>
        </w:rPr>
      </w:pPr>
      <w:r w:rsidRPr="00836453">
        <w:rPr>
          <w:rFonts w:ascii="Calibri" w:eastAsia="宋体" w:hAnsi="Calibri" w:cs="Calibri"/>
          <w:noProof/>
          <w:color w:val="000000"/>
          <w:kern w:val="0"/>
          <w:szCs w:val="21"/>
        </w:rPr>
        <w:drawing>
          <wp:inline distT="0" distB="0" distL="0" distR="0">
            <wp:extent cx="4933950" cy="2371725"/>
            <wp:effectExtent l="0" t="0" r="0" b="9525"/>
            <wp:docPr id="4" name="图片 4" descr="计算机生成了可选文字:&#10;l性惰呀&#10;网综&#10;大类时居&#10;3G&#10;4G&#10;优表处合同金葱珠陷&#10;产品筛选条件，默认为当前列表的第一个产品&#10;．湖J髓处&#10;.～处&#10;分&#10;J匕刻七表处&#10;此处由于展示的为到&#10;项目级的信息．请考&#10;虑使用点地图&#10;衬&#10;，肠。＿,&#10;，气&#10;:&#10;犷&#10;飞”&#10;.&#10;已建设&#10;已比预算未建设&#10;...．预算已申请刹比复&#10;无预算&#10;/&#10;O山～处&#10;．内～处&#10;O山～处&#10;．内～处&#10;O山～处&#10;O内～处&#10;＠山～处&#10;1290万&#10;997万&#10;822万&#10;714万&#10;612万&#10;714万&#10;612万&#10;714万&#10;612万&#10;714万&#10;J口1.r&#10;才，,&#10;.&#10;界。＂&#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l性惰呀&#10;网综&#10;大类时居&#10;3G&#10;4G&#10;优表处合同金葱珠陷&#10;产品筛选条件，默认为当前列表的第一个产品&#10;．湖J髓处&#10;.～处&#10;分&#10;J匕刻七表处&#10;此处由于展示的为到&#10;项目级的信息．请考&#10;虑使用点地图&#10;衬&#10;，肠。＿,&#10;，气&#10;:&#10;犷&#10;飞”&#10;.&#10;已建设&#10;已比预算未建设&#10;...．预算已申请刹比复&#10;无预算&#10;/&#10;O山～处&#10;．内～处&#10;O山～处&#10;．内～处&#10;O山～处&#10;O内～处&#10;＠山～处&#10;1290万&#10;997万&#10;822万&#10;714万&#10;612万&#10;714万&#10;612万&#10;714万&#10;612万&#10;714万&#10;J口1.r&#10;才，,&#10;.&#10;界。＂&#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3950" cy="2371725"/>
                    </a:xfrm>
                    <a:prstGeom prst="rect">
                      <a:avLst/>
                    </a:prstGeom>
                    <a:noFill/>
                    <a:ln>
                      <a:noFill/>
                    </a:ln>
                  </pic:spPr>
                </pic:pic>
              </a:graphicData>
            </a:graphic>
          </wp:inline>
        </w:drawing>
      </w:r>
    </w:p>
    <w:p w:rsidR="00836453" w:rsidRPr="00836453" w:rsidRDefault="00836453" w:rsidP="00836453">
      <w:pPr>
        <w:widowControl/>
        <w:ind w:left="599"/>
        <w:jc w:val="left"/>
        <w:rPr>
          <w:rFonts w:ascii="宋体" w:eastAsia="宋体" w:hAnsi="宋体" w:cs="Calibri"/>
          <w:color w:val="FF0000"/>
          <w:kern w:val="0"/>
          <w:sz w:val="24"/>
          <w:szCs w:val="24"/>
        </w:rPr>
      </w:pPr>
      <w:r w:rsidRPr="00836453">
        <w:rPr>
          <w:rFonts w:ascii="宋体" w:eastAsia="宋体" w:hAnsi="宋体" w:cs="Calibri" w:hint="eastAsia"/>
          <w:color w:val="FF0000"/>
          <w:kern w:val="0"/>
          <w:sz w:val="24"/>
          <w:szCs w:val="24"/>
        </w:rPr>
        <w:t> </w:t>
      </w:r>
    </w:p>
    <w:p w:rsidR="00836453" w:rsidRPr="00836453" w:rsidRDefault="00836453" w:rsidP="00836453">
      <w:pPr>
        <w:widowControl/>
        <w:ind w:left="599"/>
        <w:jc w:val="left"/>
        <w:rPr>
          <w:rFonts w:ascii="宋体" w:eastAsia="宋体" w:hAnsi="宋体" w:cs="Calibri" w:hint="eastAsia"/>
          <w:color w:val="FF0000"/>
          <w:kern w:val="0"/>
          <w:sz w:val="24"/>
          <w:szCs w:val="24"/>
        </w:rPr>
      </w:pPr>
      <w:r w:rsidRPr="00836453">
        <w:rPr>
          <w:rFonts w:ascii="宋体" w:eastAsia="宋体" w:hAnsi="宋体" w:cs="Calibri" w:hint="eastAsia"/>
          <w:color w:val="FF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b/>
          <w:bCs/>
          <w:color w:val="000000"/>
          <w:kern w:val="0"/>
          <w:szCs w:val="21"/>
        </w:rPr>
        <w:t>分析结果：</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面向用户：</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系统部总监</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lastRenderedPageBreak/>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数据权限：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全公司数据权限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数据来源：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通过新家园销售立项和商机拓展立项中来。</w:t>
      </w:r>
      <w:r w:rsidRPr="00836453">
        <w:rPr>
          <w:rFonts w:ascii="宋体" w:eastAsia="宋体" w:hAnsi="宋体" w:cs="Calibri" w:hint="eastAsia"/>
          <w:b/>
          <w:bCs/>
          <w:color w:val="C00000"/>
          <w:kern w:val="0"/>
          <w:sz w:val="24"/>
          <w:szCs w:val="24"/>
        </w:rPr>
        <w:t>具体表及相关逻辑仍需确认</w:t>
      </w:r>
    </w:p>
    <w:p w:rsidR="00836453" w:rsidRPr="00836453" w:rsidRDefault="00836453" w:rsidP="00836453">
      <w:pPr>
        <w:widowControl/>
        <w:ind w:left="599"/>
        <w:jc w:val="left"/>
        <w:rPr>
          <w:rFonts w:ascii="Calibri" w:eastAsia="宋体" w:hAnsi="Calibri" w:cs="Calibri" w:hint="eastAsia"/>
          <w:color w:val="C00000"/>
          <w:kern w:val="0"/>
          <w:sz w:val="24"/>
          <w:szCs w:val="24"/>
        </w:rPr>
      </w:pPr>
      <w:r w:rsidRPr="00836453">
        <w:rPr>
          <w:rFonts w:ascii="Calibri" w:eastAsia="宋体" w:hAnsi="Calibri" w:cs="Calibri"/>
          <w:color w:val="C00000"/>
          <w:kern w:val="0"/>
          <w:sz w:val="24"/>
          <w:szCs w:val="24"/>
        </w:rPr>
        <w:t>Q15</w:t>
      </w:r>
      <w:r w:rsidRPr="00836453">
        <w:rPr>
          <w:rFonts w:ascii="宋体" w:eastAsia="宋体" w:hAnsi="宋体" w:cs="Calibri" w:hint="eastAsia"/>
          <w:color w:val="C00000"/>
          <w:kern w:val="0"/>
          <w:sz w:val="24"/>
          <w:szCs w:val="24"/>
        </w:rPr>
        <w:t>：今年项目状态的具体取数逻辑同谁确认</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报表权限：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查看</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分析维度：</w:t>
      </w:r>
    </w:p>
    <w:p w:rsidR="00836453" w:rsidRPr="00836453" w:rsidRDefault="00836453" w:rsidP="00836453">
      <w:pPr>
        <w:widowControl/>
        <w:ind w:left="599"/>
        <w:jc w:val="left"/>
        <w:rPr>
          <w:rFonts w:ascii="Calibri" w:eastAsia="宋体" w:hAnsi="Calibri" w:cs="Calibri" w:hint="eastAsia"/>
          <w:color w:val="000000"/>
          <w:kern w:val="0"/>
          <w:sz w:val="24"/>
          <w:szCs w:val="24"/>
        </w:rPr>
      </w:pPr>
      <w:r w:rsidRPr="00836453">
        <w:rPr>
          <w:rFonts w:ascii="宋体" w:eastAsia="宋体" w:hAnsi="宋体" w:cs="Calibri" w:hint="eastAsia"/>
          <w:color w:val="000000"/>
          <w:kern w:val="0"/>
          <w:sz w:val="24"/>
          <w:szCs w:val="24"/>
        </w:rPr>
        <w:t>行业：分</w:t>
      </w:r>
      <w:r w:rsidRPr="00836453">
        <w:rPr>
          <w:rFonts w:ascii="Calibri" w:eastAsia="宋体" w:hAnsi="Calibri" w:cs="Calibri"/>
          <w:color w:val="000000"/>
          <w:kern w:val="0"/>
          <w:sz w:val="24"/>
          <w:szCs w:val="24"/>
        </w:rPr>
        <w:t>WA</w:t>
      </w:r>
      <w:r w:rsidRPr="00836453">
        <w:rPr>
          <w:rFonts w:ascii="宋体" w:eastAsia="宋体" w:hAnsi="宋体" w:cs="Calibri" w:hint="eastAsia"/>
          <w:color w:val="000000"/>
          <w:kern w:val="0"/>
          <w:sz w:val="24"/>
          <w:szCs w:val="24"/>
        </w:rPr>
        <w:t>行业、</w:t>
      </w:r>
      <w:r w:rsidRPr="00836453">
        <w:rPr>
          <w:rFonts w:ascii="Calibri" w:eastAsia="宋体" w:hAnsi="Calibri" w:cs="Calibri"/>
          <w:color w:val="000000"/>
          <w:kern w:val="0"/>
          <w:sz w:val="24"/>
          <w:szCs w:val="24"/>
        </w:rPr>
        <w:t>KX</w:t>
      </w:r>
      <w:r w:rsidRPr="00836453">
        <w:rPr>
          <w:rFonts w:ascii="宋体" w:eastAsia="宋体" w:hAnsi="宋体" w:cs="Calibri" w:hint="eastAsia"/>
          <w:color w:val="000000"/>
          <w:kern w:val="0"/>
          <w:sz w:val="24"/>
          <w:szCs w:val="24"/>
        </w:rPr>
        <w:t>行业、</w:t>
      </w:r>
      <w:r w:rsidRPr="00836453">
        <w:rPr>
          <w:rFonts w:ascii="Calibri" w:eastAsia="宋体" w:hAnsi="Calibri" w:cs="Calibri"/>
          <w:color w:val="000000"/>
          <w:kern w:val="0"/>
          <w:sz w:val="24"/>
          <w:szCs w:val="24"/>
        </w:rPr>
        <w:t>JZ</w:t>
      </w:r>
      <w:r w:rsidRPr="00836453">
        <w:rPr>
          <w:rFonts w:ascii="宋体" w:eastAsia="宋体" w:hAnsi="宋体" w:cs="Calibri" w:hint="eastAsia"/>
          <w:color w:val="000000"/>
          <w:kern w:val="0"/>
          <w:sz w:val="24"/>
          <w:szCs w:val="24"/>
        </w:rPr>
        <w:t>行业、政企行业、运营商行业共五个行业</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产品：在地图上可通过点选对应产品按钮查看对应产品的分布情况，默认为按钮第一个所对应的产品</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省份，城市</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项目（</w:t>
      </w:r>
      <w:r w:rsidRPr="00836453">
        <w:rPr>
          <w:rFonts w:ascii="宋体" w:eastAsia="宋体" w:hAnsi="宋体" w:cs="Calibri" w:hint="eastAsia"/>
          <w:color w:val="C00000"/>
          <w:kern w:val="0"/>
          <w:sz w:val="24"/>
          <w:szCs w:val="24"/>
        </w:rPr>
        <w:t>须在地图展示需提供其经纬度</w:t>
      </w:r>
      <w:r w:rsidRPr="00836453">
        <w:rPr>
          <w:rFonts w:ascii="宋体" w:eastAsia="宋体" w:hAnsi="宋体" w:cs="Calibri" w:hint="eastAsia"/>
          <w:color w:val="000000"/>
          <w:kern w:val="0"/>
          <w:sz w:val="24"/>
          <w:szCs w:val="24"/>
        </w:rPr>
        <w:t>）：承建对应产品的在对应城市的公司</w:t>
      </w:r>
    </w:p>
    <w:p w:rsidR="00836453" w:rsidRPr="00836453" w:rsidRDefault="00836453" w:rsidP="00836453">
      <w:pPr>
        <w:widowControl/>
        <w:ind w:left="599"/>
        <w:jc w:val="left"/>
        <w:rPr>
          <w:rFonts w:ascii="Calibri" w:eastAsia="宋体" w:hAnsi="Calibri" w:cs="Calibri" w:hint="eastAsia"/>
          <w:color w:val="C00000"/>
          <w:kern w:val="0"/>
          <w:sz w:val="24"/>
          <w:szCs w:val="24"/>
        </w:rPr>
      </w:pPr>
      <w:r w:rsidRPr="00836453">
        <w:rPr>
          <w:rFonts w:ascii="Calibri" w:eastAsia="宋体" w:hAnsi="Calibri" w:cs="Calibri"/>
          <w:color w:val="C00000"/>
          <w:kern w:val="0"/>
          <w:sz w:val="24"/>
          <w:szCs w:val="24"/>
        </w:rPr>
        <w:t>Q16</w:t>
      </w:r>
      <w:r w:rsidRPr="00836453">
        <w:rPr>
          <w:rFonts w:ascii="宋体" w:eastAsia="宋体" w:hAnsi="宋体" w:cs="Calibri" w:hint="eastAsia"/>
          <w:color w:val="C00000"/>
          <w:kern w:val="0"/>
          <w:sz w:val="24"/>
          <w:szCs w:val="24"/>
        </w:rPr>
        <w:t>：项目地图上展示需提供其经纬度</w:t>
      </w:r>
    </w:p>
    <w:p w:rsidR="00836453" w:rsidRPr="00836453" w:rsidRDefault="00836453" w:rsidP="00836453">
      <w:pPr>
        <w:widowControl/>
        <w:ind w:left="599"/>
        <w:jc w:val="left"/>
        <w:rPr>
          <w:rFonts w:ascii="宋体" w:eastAsia="宋体" w:hAnsi="宋体" w:cs="Calibri"/>
          <w:color w:val="C00000"/>
          <w:kern w:val="0"/>
          <w:sz w:val="24"/>
          <w:szCs w:val="24"/>
        </w:rPr>
      </w:pPr>
      <w:r w:rsidRPr="00836453">
        <w:rPr>
          <w:rFonts w:ascii="宋体" w:eastAsia="宋体" w:hAnsi="宋体" w:cs="Calibri" w:hint="eastAsia"/>
          <w:color w:val="C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左侧地图显示全国项目的不同的状态</w:t>
      </w:r>
    </w:p>
    <w:p w:rsidR="00836453" w:rsidRPr="00836453" w:rsidRDefault="00836453" w:rsidP="00836453">
      <w:pPr>
        <w:widowControl/>
        <w:ind w:left="599"/>
        <w:jc w:val="left"/>
        <w:rPr>
          <w:rFonts w:ascii="Calibri" w:eastAsia="宋体" w:hAnsi="Calibri" w:cs="Calibri" w:hint="eastAsia"/>
          <w:color w:val="C00000"/>
          <w:kern w:val="0"/>
          <w:sz w:val="24"/>
          <w:szCs w:val="24"/>
        </w:rPr>
      </w:pPr>
      <w:r w:rsidRPr="00836453">
        <w:rPr>
          <w:rFonts w:ascii="Calibri" w:eastAsia="宋体" w:hAnsi="Calibri" w:cs="Calibri"/>
          <w:color w:val="C00000"/>
          <w:kern w:val="0"/>
          <w:sz w:val="24"/>
          <w:szCs w:val="24"/>
        </w:rPr>
        <w:t>Q17</w:t>
      </w:r>
      <w:r w:rsidRPr="00836453">
        <w:rPr>
          <w:rFonts w:ascii="宋体" w:eastAsia="宋体" w:hAnsi="宋体" w:cs="Calibri" w:hint="eastAsia"/>
          <w:color w:val="C00000"/>
          <w:kern w:val="0"/>
          <w:sz w:val="24"/>
          <w:szCs w:val="24"/>
        </w:rPr>
        <w:t>：以点地图还是区域地图进行显示</w:t>
      </w:r>
    </w:p>
    <w:p w:rsidR="00836453" w:rsidRPr="00836453" w:rsidRDefault="00836453" w:rsidP="00836453">
      <w:pPr>
        <w:widowControl/>
        <w:ind w:left="599"/>
        <w:jc w:val="left"/>
        <w:rPr>
          <w:rFonts w:ascii="宋体" w:eastAsia="宋体" w:hAnsi="宋体" w:cs="Calibri"/>
          <w:color w:val="C00000"/>
          <w:kern w:val="0"/>
          <w:sz w:val="24"/>
          <w:szCs w:val="24"/>
        </w:rPr>
      </w:pPr>
      <w:r w:rsidRPr="00836453">
        <w:rPr>
          <w:rFonts w:ascii="宋体" w:eastAsia="宋体" w:hAnsi="宋体" w:cs="Calibri" w:hint="eastAsia"/>
          <w:color w:val="C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右侧显示各地区的合同总额的排名情况</w:t>
      </w:r>
    </w:p>
    <w:p w:rsidR="00836453" w:rsidRPr="00836453" w:rsidRDefault="00836453" w:rsidP="00836453">
      <w:pPr>
        <w:widowControl/>
        <w:ind w:left="599"/>
        <w:jc w:val="left"/>
        <w:rPr>
          <w:rFonts w:ascii="Calibri" w:eastAsia="宋体" w:hAnsi="Calibri" w:cs="Calibri" w:hint="eastAsia"/>
          <w:color w:val="000000"/>
          <w:kern w:val="0"/>
          <w:sz w:val="24"/>
          <w:szCs w:val="24"/>
        </w:rPr>
      </w:pPr>
      <w:r w:rsidRPr="00836453">
        <w:rPr>
          <w:rFonts w:ascii="Calibri" w:eastAsia="宋体" w:hAnsi="Calibri" w:cs="Calibri"/>
          <w:color w:val="000000"/>
          <w:kern w:val="0"/>
          <w:sz w:val="24"/>
          <w:szCs w:val="24"/>
        </w:rPr>
        <w:t> </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1E4E79"/>
          <w:kern w:val="0"/>
          <w:sz w:val="32"/>
          <w:szCs w:val="32"/>
        </w:rPr>
      </w:pPr>
      <w:r w:rsidRPr="00836453">
        <w:rPr>
          <w:rFonts w:ascii="宋体" w:eastAsia="宋体" w:hAnsi="宋体" w:cs="Calibri" w:hint="eastAsia"/>
          <w:color w:val="1E4E79"/>
          <w:kern w:val="0"/>
          <w:sz w:val="32"/>
          <w:szCs w:val="32"/>
        </w:rPr>
        <w:t>锐安介入情况</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b/>
          <w:bCs/>
          <w:color w:val="000000"/>
          <w:kern w:val="0"/>
          <w:szCs w:val="21"/>
        </w:rPr>
        <w:t>原始需求</w:t>
      </w:r>
    </w:p>
    <w:p w:rsidR="00836453" w:rsidRPr="00836453" w:rsidRDefault="00836453" w:rsidP="00836453">
      <w:pPr>
        <w:widowControl/>
        <w:numPr>
          <w:ilvl w:val="1"/>
          <w:numId w:val="14"/>
        </w:numPr>
        <w:ind w:left="599"/>
        <w:jc w:val="left"/>
        <w:textAlignment w:val="center"/>
        <w:rPr>
          <w:rFonts w:ascii="Calibri" w:eastAsia="宋体" w:hAnsi="Calibri" w:cs="Calibri" w:hint="eastAsia"/>
          <w:color w:val="000000"/>
          <w:kern w:val="0"/>
          <w:szCs w:val="21"/>
        </w:rPr>
      </w:pPr>
      <w:r w:rsidRPr="00836453">
        <w:rPr>
          <w:rFonts w:ascii="宋体" w:eastAsia="宋体" w:hAnsi="宋体" w:cs="Calibri" w:hint="eastAsia"/>
          <w:color w:val="000000"/>
          <w:kern w:val="0"/>
          <w:sz w:val="24"/>
          <w:szCs w:val="24"/>
        </w:rPr>
        <w:t>细分到地市一级，最好是在大地图上展示，若实在效果不好，也可以大地图展示省，点击省份进入各个地市的详细情况；</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介入状态分</w:t>
      </w:r>
      <w:r w:rsidRPr="00836453">
        <w:rPr>
          <w:rFonts w:ascii="Calibri" w:eastAsia="宋体" w:hAnsi="Calibri" w:cs="Calibri"/>
          <w:color w:val="000000"/>
          <w:kern w:val="0"/>
          <w:sz w:val="24"/>
          <w:szCs w:val="24"/>
        </w:rPr>
        <w:t>8</w:t>
      </w:r>
      <w:r w:rsidRPr="00836453">
        <w:rPr>
          <w:rFonts w:ascii="宋体" w:eastAsia="宋体" w:hAnsi="宋体" w:cs="Calibri" w:hint="eastAsia"/>
          <w:color w:val="000000"/>
          <w:kern w:val="0"/>
          <w:sz w:val="24"/>
          <w:szCs w:val="24"/>
        </w:rPr>
        <w:t>类，分别是：申请预算，申请采购流程，准备招标文件，制作投标文件，投标，中标，未中标，未介入。每个状态对应一个颜色；</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后台可以配置状态名称和颜色，可以增减或减少状态；</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介入状态的判定从销售立项和商机拓展立项中来：</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细化商机拓展项目、销售项目中的工作内容；</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在该行业、产品、省份、地市上未立项（包括销售立项和商机拓展立项），则显示“未介入”状态；</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从商机立项批准开始到结项，显示“申请预算”状态；</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销售立项中相应的报工内容，对应“申请采购流程，准备招标文件，制作投标文件，投标”</w:t>
      </w:r>
      <w:r w:rsidRPr="00836453">
        <w:rPr>
          <w:rFonts w:ascii="Calibri" w:eastAsia="宋体" w:hAnsi="Calibri" w:cs="Calibri"/>
          <w:color w:val="000000"/>
          <w:kern w:val="0"/>
          <w:sz w:val="24"/>
          <w:szCs w:val="24"/>
        </w:rPr>
        <w:t>4</w:t>
      </w:r>
      <w:r w:rsidRPr="00836453">
        <w:rPr>
          <w:rFonts w:ascii="宋体" w:eastAsia="宋体" w:hAnsi="宋体" w:cs="Calibri" w:hint="eastAsia"/>
          <w:color w:val="000000"/>
          <w:kern w:val="0"/>
          <w:sz w:val="24"/>
          <w:szCs w:val="24"/>
        </w:rPr>
        <w:t>个状态；</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FF0000"/>
          <w:kern w:val="0"/>
          <w:sz w:val="24"/>
          <w:szCs w:val="24"/>
        </w:rPr>
        <w:t>当进入“投标”状态后，系统自动生成一个任务，收集是否中标的信息，对应“中标、未中标”状态；</w:t>
      </w:r>
    </w:p>
    <w:p w:rsidR="00836453" w:rsidRPr="00836453" w:rsidRDefault="00836453" w:rsidP="00836453">
      <w:pPr>
        <w:widowControl/>
        <w:numPr>
          <w:ilvl w:val="3"/>
          <w:numId w:val="14"/>
        </w:numPr>
        <w:ind w:left="1679"/>
        <w:jc w:val="left"/>
        <w:textAlignment w:val="center"/>
        <w:rPr>
          <w:rFonts w:ascii="Calibri" w:eastAsia="宋体" w:hAnsi="Calibri" w:cs="Calibri"/>
          <w:color w:val="000000"/>
          <w:kern w:val="0"/>
          <w:szCs w:val="21"/>
        </w:rPr>
      </w:pPr>
      <w:r w:rsidRPr="00836453">
        <w:rPr>
          <w:rFonts w:ascii="宋体" w:eastAsia="宋体" w:hAnsi="宋体" w:cs="Calibri" w:hint="eastAsia"/>
          <w:color w:val="FF0000"/>
          <w:kern w:val="0"/>
          <w:sz w:val="24"/>
          <w:szCs w:val="24"/>
        </w:rPr>
        <w:lastRenderedPageBreak/>
        <w:t>当报工选择投标时，生成任务、以及反馈状态。</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商机拓展项目优化：增加产品主数据字段，</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历史数据处理问题，是否需要全部结项。</w:t>
      </w:r>
    </w:p>
    <w:p w:rsidR="00836453" w:rsidRPr="00836453" w:rsidRDefault="00836453" w:rsidP="00836453">
      <w:pPr>
        <w:widowControl/>
        <w:numPr>
          <w:ilvl w:val="2"/>
          <w:numId w:val="14"/>
        </w:numPr>
        <w:ind w:left="113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点击“项目名称”进入项目详情。是否能实现。</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FF0000"/>
          <w:kern w:val="0"/>
          <w:sz w:val="24"/>
          <w:szCs w:val="24"/>
        </w:rPr>
        <w:t>右侧显示明细？</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页面基本同今年项目状态</w:t>
      </w:r>
    </w:p>
    <w:p w:rsidR="00836453" w:rsidRPr="00836453" w:rsidRDefault="00836453" w:rsidP="00836453">
      <w:pPr>
        <w:widowControl/>
        <w:ind w:left="599"/>
        <w:jc w:val="left"/>
        <w:rPr>
          <w:rFonts w:ascii="Calibri" w:eastAsia="宋体" w:hAnsi="Calibri" w:cs="Calibri" w:hint="eastAsia"/>
          <w:color w:val="000000"/>
          <w:kern w:val="0"/>
          <w:szCs w:val="21"/>
        </w:rPr>
      </w:pPr>
      <w:r w:rsidRPr="00836453">
        <w:rPr>
          <w:rFonts w:ascii="Calibri" w:eastAsia="宋体" w:hAnsi="Calibri" w:cs="Calibri"/>
          <w:noProof/>
          <w:color w:val="000000"/>
          <w:kern w:val="0"/>
          <w:szCs w:val="21"/>
        </w:rPr>
        <w:drawing>
          <wp:inline distT="0" distB="0" distL="0" distR="0">
            <wp:extent cx="4933950" cy="2371725"/>
            <wp:effectExtent l="0" t="0" r="0" b="9525"/>
            <wp:docPr id="3" name="图片 3" descr="计算机生成了可选文字:&#10;上幢惰呀&#10;网综&#10;大类时居&#10;3G&#10;4G&#10;湖北化表处&#10;广东优表处&#10;月巨刻弋表处&#10;山东化表处&#10;内蒙代表处&#10;山东优表处&#10;内蒙化表处&#10;山东代表处&#10;内蒙代表处&#10;山东化表处&#10;19个&#10;17个&#10;12个&#10;1，个&#10;10个&#10;9个&#10;9个&#10;7个&#10;申请预算&#10;申请柔购漏呈&#10;准备招标文件&#10;翻匕&#10;6个&#10;..．一0.0.00@&#10;蓖1&#10;4个&#10;中标r未中标&#10;未介入&#10;梦&#10;润旧&#10;.&#10;一一一一一一&#10;＿一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生成了可选文字:&#10;上幢惰呀&#10;网综&#10;大类时居&#10;3G&#10;4G&#10;湖北化表处&#10;广东优表处&#10;月巨刻弋表处&#10;山东化表处&#10;内蒙代表处&#10;山东优表处&#10;内蒙化表处&#10;山东代表处&#10;内蒙代表处&#10;山东化表处&#10;19个&#10;17个&#10;12个&#10;1，个&#10;10个&#10;9个&#10;9个&#10;7个&#10;申请预算&#10;申请柔购漏呈&#10;准备招标文件&#10;翻匕&#10;6个&#10;..．一0.0.00@&#10;蓖1&#10;4个&#10;中标r未中标&#10;未介入&#10;梦&#10;润旧&#10;.&#10;一一一一一一&#10;＿一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3950" cy="2371725"/>
                    </a:xfrm>
                    <a:prstGeom prst="rect">
                      <a:avLst/>
                    </a:prstGeom>
                    <a:noFill/>
                    <a:ln>
                      <a:noFill/>
                    </a:ln>
                  </pic:spPr>
                </pic:pic>
              </a:graphicData>
            </a:graphic>
          </wp:inline>
        </w:drawing>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b/>
          <w:bCs/>
          <w:color w:val="000000"/>
          <w:kern w:val="0"/>
          <w:szCs w:val="21"/>
        </w:rPr>
        <w:t>分析结果：</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color w:val="000000"/>
          <w:kern w:val="0"/>
          <w:szCs w:val="21"/>
        </w:rPr>
        <w:t>面向用户：</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系统部总监</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w:t>
      </w:r>
    </w:p>
    <w:p w:rsidR="00836453" w:rsidRPr="00836453" w:rsidRDefault="00836453" w:rsidP="00836453">
      <w:pPr>
        <w:widowControl/>
        <w:ind w:left="599"/>
        <w:jc w:val="left"/>
        <w:rPr>
          <w:rFonts w:ascii="Calibri" w:eastAsia="宋体" w:hAnsi="Calibri" w:cs="Calibri" w:hint="eastAsia"/>
          <w:color w:val="C00000"/>
          <w:kern w:val="0"/>
          <w:sz w:val="24"/>
          <w:szCs w:val="24"/>
        </w:rPr>
      </w:pPr>
      <w:r w:rsidRPr="00836453">
        <w:rPr>
          <w:rFonts w:ascii="Calibri" w:eastAsia="宋体" w:hAnsi="Calibri" w:cs="Calibri"/>
          <w:color w:val="C00000"/>
          <w:kern w:val="0"/>
          <w:sz w:val="24"/>
          <w:szCs w:val="24"/>
        </w:rPr>
        <w:t>Q26:</w:t>
      </w:r>
      <w:r w:rsidRPr="00836453">
        <w:rPr>
          <w:rFonts w:ascii="宋体" w:eastAsia="宋体" w:hAnsi="宋体" w:cs="Calibri" w:hint="eastAsia"/>
          <w:color w:val="C00000"/>
          <w:kern w:val="0"/>
          <w:sz w:val="24"/>
          <w:szCs w:val="24"/>
        </w:rPr>
        <w:t>各权限需明确，需求有问题</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数据权限：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全公司数据权限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数据来源：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通过新家园销售立项和商机拓展立项中来。</w:t>
      </w:r>
      <w:r w:rsidRPr="00836453">
        <w:rPr>
          <w:rFonts w:ascii="宋体" w:eastAsia="宋体" w:hAnsi="宋体" w:cs="Calibri" w:hint="eastAsia"/>
          <w:b/>
          <w:bCs/>
          <w:color w:val="C00000"/>
          <w:kern w:val="0"/>
          <w:sz w:val="24"/>
          <w:szCs w:val="24"/>
        </w:rPr>
        <w:t>具体表及相关逻辑仍需确认</w:t>
      </w:r>
    </w:p>
    <w:p w:rsidR="00836453" w:rsidRPr="00836453" w:rsidRDefault="00836453" w:rsidP="00836453">
      <w:pPr>
        <w:widowControl/>
        <w:ind w:left="599"/>
        <w:jc w:val="left"/>
        <w:rPr>
          <w:rFonts w:ascii="Calibri" w:eastAsia="宋体" w:hAnsi="Calibri" w:cs="Calibri" w:hint="eastAsia"/>
          <w:color w:val="C00000"/>
          <w:kern w:val="0"/>
          <w:sz w:val="24"/>
          <w:szCs w:val="24"/>
        </w:rPr>
      </w:pPr>
      <w:r w:rsidRPr="00836453">
        <w:rPr>
          <w:rFonts w:ascii="Calibri" w:eastAsia="宋体" w:hAnsi="Calibri" w:cs="Calibri"/>
          <w:color w:val="C00000"/>
          <w:kern w:val="0"/>
          <w:sz w:val="24"/>
          <w:szCs w:val="24"/>
        </w:rPr>
        <w:t> </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报表权限：</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查看</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分析维度：</w:t>
      </w:r>
    </w:p>
    <w:p w:rsidR="00836453" w:rsidRPr="00836453" w:rsidRDefault="00836453" w:rsidP="00836453">
      <w:pPr>
        <w:widowControl/>
        <w:ind w:left="599"/>
        <w:jc w:val="left"/>
        <w:rPr>
          <w:rFonts w:ascii="Calibri" w:eastAsia="宋体" w:hAnsi="Calibri" w:cs="Calibri" w:hint="eastAsia"/>
          <w:color w:val="000000"/>
          <w:kern w:val="0"/>
          <w:sz w:val="24"/>
          <w:szCs w:val="24"/>
        </w:rPr>
      </w:pPr>
      <w:r w:rsidRPr="00836453">
        <w:rPr>
          <w:rFonts w:ascii="宋体" w:eastAsia="宋体" w:hAnsi="宋体" w:cs="Calibri" w:hint="eastAsia"/>
          <w:color w:val="000000"/>
          <w:kern w:val="0"/>
          <w:sz w:val="24"/>
          <w:szCs w:val="24"/>
        </w:rPr>
        <w:t>行业：分</w:t>
      </w:r>
      <w:r w:rsidRPr="00836453">
        <w:rPr>
          <w:rFonts w:ascii="Calibri" w:eastAsia="宋体" w:hAnsi="Calibri" w:cs="Calibri"/>
          <w:color w:val="000000"/>
          <w:kern w:val="0"/>
          <w:sz w:val="24"/>
          <w:szCs w:val="24"/>
        </w:rPr>
        <w:t>WA</w:t>
      </w:r>
      <w:r w:rsidRPr="00836453">
        <w:rPr>
          <w:rFonts w:ascii="宋体" w:eastAsia="宋体" w:hAnsi="宋体" w:cs="Calibri" w:hint="eastAsia"/>
          <w:color w:val="000000"/>
          <w:kern w:val="0"/>
          <w:sz w:val="24"/>
          <w:szCs w:val="24"/>
        </w:rPr>
        <w:t>行业、</w:t>
      </w:r>
      <w:r w:rsidRPr="00836453">
        <w:rPr>
          <w:rFonts w:ascii="Calibri" w:eastAsia="宋体" w:hAnsi="Calibri" w:cs="Calibri"/>
          <w:color w:val="000000"/>
          <w:kern w:val="0"/>
          <w:sz w:val="24"/>
          <w:szCs w:val="24"/>
        </w:rPr>
        <w:t>KX</w:t>
      </w:r>
      <w:r w:rsidRPr="00836453">
        <w:rPr>
          <w:rFonts w:ascii="宋体" w:eastAsia="宋体" w:hAnsi="宋体" w:cs="Calibri" w:hint="eastAsia"/>
          <w:color w:val="000000"/>
          <w:kern w:val="0"/>
          <w:sz w:val="24"/>
          <w:szCs w:val="24"/>
        </w:rPr>
        <w:t>行业、</w:t>
      </w:r>
      <w:r w:rsidRPr="00836453">
        <w:rPr>
          <w:rFonts w:ascii="Calibri" w:eastAsia="宋体" w:hAnsi="Calibri" w:cs="Calibri"/>
          <w:color w:val="000000"/>
          <w:kern w:val="0"/>
          <w:sz w:val="24"/>
          <w:szCs w:val="24"/>
        </w:rPr>
        <w:t>JZ</w:t>
      </w:r>
      <w:r w:rsidRPr="00836453">
        <w:rPr>
          <w:rFonts w:ascii="宋体" w:eastAsia="宋体" w:hAnsi="宋体" w:cs="Calibri" w:hint="eastAsia"/>
          <w:color w:val="000000"/>
          <w:kern w:val="0"/>
          <w:sz w:val="24"/>
          <w:szCs w:val="24"/>
        </w:rPr>
        <w:t>行业、政企行业、运营商行业共五个行业</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产品：在地图上可通过点选对应产品按钮查看对应产品的分布情况，默认为按钮第一个所对应的产品</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省份，城市</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lastRenderedPageBreak/>
        <w:t>项目（</w:t>
      </w:r>
      <w:r w:rsidRPr="00836453">
        <w:rPr>
          <w:rFonts w:ascii="宋体" w:eastAsia="宋体" w:hAnsi="宋体" w:cs="Calibri" w:hint="eastAsia"/>
          <w:color w:val="C00000"/>
          <w:kern w:val="0"/>
          <w:sz w:val="24"/>
          <w:szCs w:val="24"/>
        </w:rPr>
        <w:t>须在地图展示需提供其经纬度</w:t>
      </w:r>
      <w:r w:rsidRPr="00836453">
        <w:rPr>
          <w:rFonts w:ascii="宋体" w:eastAsia="宋体" w:hAnsi="宋体" w:cs="Calibri" w:hint="eastAsia"/>
          <w:color w:val="000000"/>
          <w:kern w:val="0"/>
          <w:sz w:val="24"/>
          <w:szCs w:val="24"/>
        </w:rPr>
        <w:t>）：承建对应产品的在对应城市的公司</w:t>
      </w:r>
    </w:p>
    <w:p w:rsidR="00836453" w:rsidRPr="00836453" w:rsidRDefault="00836453" w:rsidP="00836453">
      <w:pPr>
        <w:widowControl/>
        <w:ind w:left="599"/>
        <w:jc w:val="left"/>
        <w:rPr>
          <w:rFonts w:ascii="宋体" w:eastAsia="宋体" w:hAnsi="宋体" w:cs="Calibri" w:hint="eastAsia"/>
          <w:color w:val="C00000"/>
          <w:kern w:val="0"/>
          <w:sz w:val="24"/>
          <w:szCs w:val="24"/>
        </w:rPr>
      </w:pPr>
      <w:r w:rsidRPr="00836453">
        <w:rPr>
          <w:rFonts w:ascii="宋体" w:eastAsia="宋体" w:hAnsi="宋体" w:cs="Calibri" w:hint="eastAsia"/>
          <w:color w:val="C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左侧地图显示全国项目的不同的介入状态</w:t>
      </w:r>
    </w:p>
    <w:p w:rsidR="00836453" w:rsidRPr="00836453" w:rsidRDefault="00836453" w:rsidP="00836453">
      <w:pPr>
        <w:widowControl/>
        <w:ind w:left="599"/>
        <w:jc w:val="left"/>
        <w:rPr>
          <w:rFonts w:ascii="宋体" w:eastAsia="宋体" w:hAnsi="宋体" w:cs="Calibri" w:hint="eastAsia"/>
          <w:color w:val="C00000"/>
          <w:kern w:val="0"/>
          <w:sz w:val="24"/>
          <w:szCs w:val="24"/>
        </w:rPr>
      </w:pPr>
      <w:r w:rsidRPr="00836453">
        <w:rPr>
          <w:rFonts w:ascii="宋体" w:eastAsia="宋体" w:hAnsi="宋体" w:cs="Calibri" w:hint="eastAsia"/>
          <w:color w:val="C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右侧显示各地区的合同总额的排名情况</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Calibri" w:eastAsia="宋体" w:hAnsi="Calibri" w:cs="Calibri" w:hint="eastAsia"/>
          <w:color w:val="1E4E79"/>
          <w:kern w:val="0"/>
          <w:sz w:val="32"/>
          <w:szCs w:val="32"/>
        </w:rPr>
      </w:pPr>
      <w:r w:rsidRPr="00836453">
        <w:rPr>
          <w:rFonts w:ascii="Calibri" w:eastAsia="宋体" w:hAnsi="Calibri" w:cs="Calibri"/>
          <w:color w:val="1E4E79"/>
          <w:kern w:val="0"/>
          <w:sz w:val="32"/>
          <w:szCs w:val="32"/>
        </w:rPr>
        <w:t> </w:t>
      </w:r>
      <w:r w:rsidRPr="00836453">
        <w:rPr>
          <w:rFonts w:ascii="宋体" w:eastAsia="宋体" w:hAnsi="宋体" w:cs="Calibri" w:hint="eastAsia"/>
          <w:color w:val="1E4E79"/>
          <w:kern w:val="0"/>
          <w:sz w:val="32"/>
          <w:szCs w:val="32"/>
        </w:rPr>
        <w:t>近期报工情况</w:t>
      </w:r>
    </w:p>
    <w:p w:rsidR="00836453" w:rsidRPr="00836453" w:rsidRDefault="00836453" w:rsidP="00836453">
      <w:pPr>
        <w:widowControl/>
        <w:ind w:left="599"/>
        <w:jc w:val="left"/>
        <w:rPr>
          <w:rFonts w:ascii="宋体" w:eastAsia="宋体" w:hAnsi="宋体" w:cs="Calibri"/>
          <w:color w:val="000000"/>
          <w:kern w:val="0"/>
          <w:szCs w:val="21"/>
        </w:rPr>
      </w:pPr>
      <w:r w:rsidRPr="00836453">
        <w:rPr>
          <w:rFonts w:ascii="宋体" w:eastAsia="宋体" w:hAnsi="宋体" w:cs="Calibri" w:hint="eastAsia"/>
          <w:b/>
          <w:bCs/>
          <w:color w:val="000000"/>
          <w:kern w:val="0"/>
          <w:szCs w:val="21"/>
        </w:rPr>
        <w:t>原始需求</w:t>
      </w:r>
    </w:p>
    <w:p w:rsidR="00836453" w:rsidRPr="00836453" w:rsidRDefault="00836453" w:rsidP="00836453">
      <w:pPr>
        <w:widowControl/>
        <w:numPr>
          <w:ilvl w:val="1"/>
          <w:numId w:val="14"/>
        </w:numPr>
        <w:ind w:left="599"/>
        <w:jc w:val="left"/>
        <w:textAlignment w:val="center"/>
        <w:rPr>
          <w:rFonts w:ascii="Calibri" w:eastAsia="宋体" w:hAnsi="Calibri" w:cs="Calibri" w:hint="eastAsia"/>
          <w:color w:val="000000"/>
          <w:kern w:val="0"/>
          <w:szCs w:val="21"/>
        </w:rPr>
      </w:pPr>
      <w:r w:rsidRPr="00836453">
        <w:rPr>
          <w:rFonts w:ascii="宋体" w:eastAsia="宋体" w:hAnsi="宋体" w:cs="Calibri" w:hint="eastAsia"/>
          <w:color w:val="000000"/>
          <w:kern w:val="0"/>
          <w:sz w:val="24"/>
          <w:szCs w:val="24"/>
        </w:rPr>
        <w:t>系统自动统计该行业、产品对应的立项项目（包括商机拓展和销售立项）中，近</w:t>
      </w:r>
      <w:r w:rsidRPr="00836453">
        <w:rPr>
          <w:rFonts w:ascii="Calibri" w:eastAsia="宋体" w:hAnsi="Calibri" w:cs="Calibri"/>
          <w:color w:val="000000"/>
          <w:kern w:val="0"/>
          <w:sz w:val="24"/>
          <w:szCs w:val="24"/>
        </w:rPr>
        <w:t>7/15/30</w:t>
      </w:r>
      <w:r w:rsidRPr="00836453">
        <w:rPr>
          <w:rFonts w:ascii="宋体" w:eastAsia="宋体" w:hAnsi="宋体" w:cs="Calibri" w:hint="eastAsia"/>
          <w:color w:val="000000"/>
          <w:kern w:val="0"/>
          <w:sz w:val="24"/>
          <w:szCs w:val="24"/>
        </w:rPr>
        <w:t>天的报工情况，以不同颜色展示；</w:t>
      </w:r>
      <w:r w:rsidRPr="00836453">
        <w:rPr>
          <w:rFonts w:ascii="宋体" w:eastAsia="宋体" w:hAnsi="宋体" w:cs="Calibri" w:hint="eastAsia"/>
          <w:b/>
          <w:bCs/>
          <w:color w:val="FF0000"/>
          <w:kern w:val="0"/>
          <w:sz w:val="24"/>
          <w:szCs w:val="24"/>
        </w:rPr>
        <w:t>（报工日期）</w:t>
      </w:r>
    </w:p>
    <w:p w:rsidR="00836453" w:rsidRPr="00836453" w:rsidRDefault="00836453" w:rsidP="00836453">
      <w:pPr>
        <w:widowControl/>
        <w:ind w:left="599"/>
        <w:jc w:val="left"/>
        <w:rPr>
          <w:rFonts w:ascii="Calibri" w:eastAsia="宋体" w:hAnsi="Calibri" w:cs="Calibri"/>
          <w:color w:val="FF0000"/>
          <w:kern w:val="0"/>
          <w:sz w:val="24"/>
          <w:szCs w:val="24"/>
        </w:rPr>
      </w:pPr>
      <w:r w:rsidRPr="00836453">
        <w:rPr>
          <w:rFonts w:ascii="Calibri" w:eastAsia="宋体" w:hAnsi="Calibri" w:cs="Calibri"/>
          <w:color w:val="FF0000"/>
          <w:kern w:val="0"/>
          <w:sz w:val="24"/>
          <w:szCs w:val="24"/>
        </w:rPr>
        <w:t>Q18:</w:t>
      </w:r>
      <w:r w:rsidRPr="00836453">
        <w:rPr>
          <w:rFonts w:ascii="宋体" w:eastAsia="宋体" w:hAnsi="宋体" w:cs="Calibri" w:hint="eastAsia"/>
          <w:color w:val="FF0000"/>
          <w:kern w:val="0"/>
          <w:sz w:val="24"/>
          <w:szCs w:val="24"/>
        </w:rPr>
        <w:t>统计的报工情况具体是什么？</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鼠标点击地市，右侧显示该项目明细和近期报工内容；</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Q19:</w:t>
      </w:r>
      <w:r w:rsidRPr="00836453">
        <w:rPr>
          <w:rFonts w:ascii="宋体" w:eastAsia="宋体" w:hAnsi="宋体" w:cs="Calibri" w:hint="eastAsia"/>
          <w:color w:val="C00000"/>
          <w:kern w:val="0"/>
          <w:sz w:val="24"/>
          <w:szCs w:val="24"/>
        </w:rPr>
        <w:t>城市同项目是一对一映射关系吗？</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Q20:</w:t>
      </w:r>
      <w:r w:rsidRPr="00836453">
        <w:rPr>
          <w:rFonts w:ascii="宋体" w:eastAsia="宋体" w:hAnsi="宋体" w:cs="Calibri" w:hint="eastAsia"/>
          <w:color w:val="C00000"/>
          <w:kern w:val="0"/>
          <w:sz w:val="24"/>
          <w:szCs w:val="24"/>
        </w:rPr>
        <w:t>按城市还是项目维度对工时信息汇总？</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Q21:</w:t>
      </w:r>
      <w:r w:rsidRPr="00836453">
        <w:rPr>
          <w:rFonts w:ascii="宋体" w:eastAsia="宋体" w:hAnsi="宋体" w:cs="Calibri" w:hint="eastAsia"/>
          <w:color w:val="C00000"/>
          <w:kern w:val="0"/>
          <w:sz w:val="24"/>
          <w:szCs w:val="24"/>
        </w:rPr>
        <w:t>出差费用是否只是需求html中的样例，本质需要显示近期报工内容？那近期报工内容需要展示什么内容</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Calibri" w:eastAsia="宋体" w:hAnsi="Calibri" w:cs="Calibri" w:hint="eastAsia"/>
          <w:color w:val="000000"/>
          <w:kern w:val="0"/>
          <w:szCs w:val="21"/>
        </w:rPr>
      </w:pPr>
      <w:r w:rsidRPr="00836453">
        <w:rPr>
          <w:rFonts w:ascii="Calibri" w:eastAsia="宋体" w:hAnsi="Calibri" w:cs="Calibri"/>
          <w:noProof/>
          <w:color w:val="000000"/>
          <w:kern w:val="0"/>
          <w:szCs w:val="21"/>
        </w:rPr>
        <w:drawing>
          <wp:inline distT="0" distB="0" distL="0" distR="0">
            <wp:extent cx="4933950" cy="2371725"/>
            <wp:effectExtent l="0" t="0" r="0" b="9525"/>
            <wp:docPr id="2" name="图片 2" descr="计算机生成了可选文字:&#10;上幢惰呀&#10;近3夭&#10;近7夭时间范淘5夭&#10;近30夭&#10;报工工比州陷&#10;．蒯、．&#10;．。&#10;19个&#10;问题同地图，&#10;东莞&#10;17个&#10;不清晰到底时什么排名&#10;」2个&#10;．南宁&#10;．上海&#10;1，个&#10;10个&#10;升&#10;个&#10;一19&#10;出差报销费用抖陷&#10;．蒯、．&#10;．二&#10;1了个&#10;O&#10;平均工时？&#10;时？??&#10;?7&#10;总工&#10;4&#10;出差费用排名尚不清晰&#10;上海12个&#10;20、40&#10;,40一60&#10;.｝沁一8。&#10;．叨·100&#10;今&#10;．自口．&#10;O南宁&#10;．兢&#10;1，个&#10;10个&#10;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生成了可选文字:&#10;上幢惰呀&#10;近3夭&#10;近7夭时间范淘5夭&#10;近30夭&#10;报工工比州陷&#10;．蒯、．&#10;．。&#10;19个&#10;问题同地图，&#10;东莞&#10;17个&#10;不清晰到底时什么排名&#10;」2个&#10;．南宁&#10;．上海&#10;1，个&#10;10个&#10;升&#10;个&#10;一19&#10;出差报销费用抖陷&#10;．蒯、．&#10;．二&#10;1了个&#10;O&#10;平均工时？&#10;时？??&#10;?7&#10;总工&#10;4&#10;出差费用排名尚不清晰&#10;上海12个&#10;20、40&#10;,40一60&#10;.｝沁一8。&#10;．叨·100&#10;今&#10;．自口．&#10;O南宁&#10;．兢&#10;1，个&#10;10个&#10;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3950" cy="2371725"/>
                    </a:xfrm>
                    <a:prstGeom prst="rect">
                      <a:avLst/>
                    </a:prstGeom>
                    <a:noFill/>
                    <a:ln>
                      <a:noFill/>
                    </a:ln>
                  </pic:spPr>
                </pic:pic>
              </a:graphicData>
            </a:graphic>
          </wp:inline>
        </w:drawing>
      </w:r>
    </w:p>
    <w:p w:rsidR="00836453" w:rsidRPr="00836453" w:rsidRDefault="00836453" w:rsidP="00836453">
      <w:pPr>
        <w:widowControl/>
        <w:ind w:left="599"/>
        <w:jc w:val="left"/>
        <w:rPr>
          <w:rFonts w:ascii="Calibri" w:eastAsia="宋体" w:hAnsi="Calibri" w:cs="Calibri"/>
          <w:color w:val="000000"/>
          <w:kern w:val="0"/>
          <w:sz w:val="24"/>
          <w:szCs w:val="24"/>
        </w:rPr>
      </w:pPr>
      <w:r w:rsidRPr="00836453">
        <w:rPr>
          <w:rFonts w:ascii="Calibri" w:eastAsia="宋体" w:hAnsi="Calibri" w:cs="Calibri"/>
          <w:color w:val="000000"/>
          <w:kern w:val="0"/>
          <w:sz w:val="24"/>
          <w:szCs w:val="24"/>
        </w:rPr>
        <w:t> </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1E4E79"/>
          <w:kern w:val="0"/>
          <w:sz w:val="32"/>
          <w:szCs w:val="32"/>
        </w:rPr>
      </w:pPr>
      <w:r w:rsidRPr="00836453">
        <w:rPr>
          <w:rFonts w:ascii="宋体" w:eastAsia="宋体" w:hAnsi="宋体" w:cs="Calibri" w:hint="eastAsia"/>
          <w:color w:val="1E4E79"/>
          <w:kern w:val="0"/>
          <w:sz w:val="32"/>
          <w:szCs w:val="32"/>
        </w:rPr>
        <w:t>重点客户动态</w:t>
      </w:r>
    </w:p>
    <w:p w:rsidR="00836453" w:rsidRPr="00836453" w:rsidRDefault="00836453" w:rsidP="00836453">
      <w:pPr>
        <w:widowControl/>
        <w:ind w:left="599"/>
        <w:jc w:val="left"/>
        <w:rPr>
          <w:rFonts w:ascii="宋体" w:eastAsia="宋体" w:hAnsi="宋体" w:cs="Calibri" w:hint="eastAsia"/>
          <w:color w:val="000000"/>
          <w:kern w:val="0"/>
          <w:szCs w:val="21"/>
        </w:rPr>
      </w:pPr>
      <w:r w:rsidRPr="00836453">
        <w:rPr>
          <w:rFonts w:ascii="宋体" w:eastAsia="宋体" w:hAnsi="宋体" w:cs="Calibri" w:hint="eastAsia"/>
          <w:b/>
          <w:bCs/>
          <w:color w:val="000000"/>
          <w:kern w:val="0"/>
          <w:szCs w:val="21"/>
        </w:rPr>
        <w:t>原始需求</w:t>
      </w:r>
    </w:p>
    <w:p w:rsidR="00836453" w:rsidRPr="00836453" w:rsidRDefault="00836453" w:rsidP="00836453">
      <w:pPr>
        <w:widowControl/>
        <w:numPr>
          <w:ilvl w:val="1"/>
          <w:numId w:val="14"/>
        </w:numPr>
        <w:ind w:left="599"/>
        <w:jc w:val="left"/>
        <w:textAlignment w:val="center"/>
        <w:rPr>
          <w:rFonts w:ascii="Calibri" w:eastAsia="宋体" w:hAnsi="Calibri" w:cs="Calibri" w:hint="eastAsia"/>
          <w:color w:val="000000"/>
          <w:kern w:val="0"/>
          <w:szCs w:val="21"/>
        </w:rPr>
      </w:pPr>
      <w:r w:rsidRPr="00836453">
        <w:rPr>
          <w:rFonts w:ascii="宋体" w:eastAsia="宋体" w:hAnsi="宋体" w:cs="Calibri" w:hint="eastAsia"/>
          <w:color w:val="000000"/>
          <w:kern w:val="0"/>
          <w:sz w:val="24"/>
          <w:szCs w:val="24"/>
        </w:rPr>
        <w:t>增加重点客户跟踪的功能，销售管理部由权限从后台录入重点客户，分姓名、行业、省份、地市、职位等信息；</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Q22:</w:t>
      </w:r>
      <w:r w:rsidRPr="00836453">
        <w:rPr>
          <w:rFonts w:ascii="宋体" w:eastAsia="宋体" w:hAnsi="宋体" w:cs="Calibri" w:hint="eastAsia"/>
          <w:color w:val="C00000"/>
          <w:kern w:val="0"/>
          <w:sz w:val="24"/>
          <w:szCs w:val="24"/>
        </w:rPr>
        <w:t>是否为新家园录入数据？</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lastRenderedPageBreak/>
        <w:t>录入的重点客户，会在代表处主任的后台首页上显示，相应的信息用表格显示，后面增加相应的选项：日期（从</w:t>
      </w:r>
      <w:r w:rsidRPr="00836453">
        <w:rPr>
          <w:rFonts w:ascii="Calibri" w:eastAsia="宋体" w:hAnsi="Calibri" w:cs="Calibri"/>
          <w:color w:val="000000"/>
          <w:kern w:val="0"/>
          <w:sz w:val="24"/>
          <w:szCs w:val="24"/>
        </w:rPr>
        <w:t>X</w:t>
      </w:r>
      <w:r w:rsidRPr="00836453">
        <w:rPr>
          <w:rFonts w:ascii="宋体" w:eastAsia="宋体" w:hAnsi="宋体" w:cs="Calibri" w:hint="eastAsia"/>
          <w:color w:val="000000"/>
          <w:kern w:val="0"/>
          <w:sz w:val="24"/>
          <w:szCs w:val="24"/>
        </w:rPr>
        <w:t>月</w:t>
      </w:r>
      <w:r w:rsidRPr="00836453">
        <w:rPr>
          <w:rFonts w:ascii="Calibri" w:eastAsia="宋体" w:hAnsi="Calibri" w:cs="Calibri"/>
          <w:color w:val="000000"/>
          <w:kern w:val="0"/>
          <w:sz w:val="24"/>
          <w:szCs w:val="24"/>
        </w:rPr>
        <w:t>X</w:t>
      </w:r>
      <w:r w:rsidRPr="00836453">
        <w:rPr>
          <w:rFonts w:ascii="宋体" w:eastAsia="宋体" w:hAnsi="宋体" w:cs="Calibri" w:hint="eastAsia"/>
          <w:color w:val="000000"/>
          <w:kern w:val="0"/>
          <w:sz w:val="24"/>
          <w:szCs w:val="24"/>
        </w:rPr>
        <w:t>日到</w:t>
      </w:r>
      <w:r w:rsidRPr="00836453">
        <w:rPr>
          <w:rFonts w:ascii="Calibri" w:eastAsia="宋体" w:hAnsi="Calibri" w:cs="Calibri"/>
          <w:color w:val="000000"/>
          <w:kern w:val="0"/>
          <w:sz w:val="24"/>
          <w:szCs w:val="24"/>
        </w:rPr>
        <w:t>X</w:t>
      </w:r>
      <w:r w:rsidRPr="00836453">
        <w:rPr>
          <w:rFonts w:ascii="宋体" w:eastAsia="宋体" w:hAnsi="宋体" w:cs="Calibri" w:hint="eastAsia"/>
          <w:color w:val="000000"/>
          <w:kern w:val="0"/>
          <w:sz w:val="24"/>
          <w:szCs w:val="24"/>
        </w:rPr>
        <w:t>月</w:t>
      </w:r>
      <w:r w:rsidRPr="00836453">
        <w:rPr>
          <w:rFonts w:ascii="Calibri" w:eastAsia="宋体" w:hAnsi="Calibri" w:cs="Calibri"/>
          <w:color w:val="000000"/>
          <w:kern w:val="0"/>
          <w:sz w:val="24"/>
          <w:szCs w:val="24"/>
        </w:rPr>
        <w:t>X</w:t>
      </w:r>
      <w:r w:rsidRPr="00836453">
        <w:rPr>
          <w:rFonts w:ascii="宋体" w:eastAsia="宋体" w:hAnsi="宋体" w:cs="Calibri" w:hint="eastAsia"/>
          <w:color w:val="000000"/>
          <w:kern w:val="0"/>
          <w:sz w:val="24"/>
          <w:szCs w:val="24"/>
        </w:rPr>
        <w:t>日），地点，事由等，代表处主任可以随时选择，然后提交信息；</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Q23:</w:t>
      </w:r>
      <w:r w:rsidRPr="00836453">
        <w:rPr>
          <w:rFonts w:ascii="宋体" w:eastAsia="宋体" w:hAnsi="宋体" w:cs="Calibri" w:hint="eastAsia"/>
          <w:color w:val="C00000"/>
          <w:kern w:val="0"/>
          <w:sz w:val="24"/>
          <w:szCs w:val="24"/>
        </w:rPr>
        <w:t>录入信息为了进行重点客户配置？该录入由bi系统开发吗？？？</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提交的信息，在地图上显示一个人的图标，在选择的时间范围内，人的图标显示在相应的地点；</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Q24:</w:t>
      </w:r>
      <w:r w:rsidRPr="00836453">
        <w:rPr>
          <w:rFonts w:ascii="宋体" w:eastAsia="宋体" w:hAnsi="宋体" w:cs="Calibri" w:hint="eastAsia"/>
          <w:color w:val="C00000"/>
          <w:kern w:val="0"/>
          <w:sz w:val="24"/>
          <w:szCs w:val="24"/>
        </w:rPr>
        <w:t>点地图，最好提供经纬度</w:t>
      </w:r>
    </w:p>
    <w:p w:rsidR="00836453" w:rsidRPr="00836453" w:rsidRDefault="00836453" w:rsidP="00836453">
      <w:pPr>
        <w:widowControl/>
        <w:numPr>
          <w:ilvl w:val="1"/>
          <w:numId w:val="14"/>
        </w:numPr>
        <w:ind w:left="599"/>
        <w:jc w:val="left"/>
        <w:textAlignment w:val="center"/>
        <w:rPr>
          <w:rFonts w:ascii="Calibri" w:eastAsia="宋体" w:hAnsi="Calibri" w:cs="Calibri"/>
          <w:color w:val="000000"/>
          <w:kern w:val="0"/>
          <w:szCs w:val="21"/>
        </w:rPr>
      </w:pPr>
      <w:r w:rsidRPr="00836453">
        <w:rPr>
          <w:rFonts w:ascii="宋体" w:eastAsia="宋体" w:hAnsi="宋体" w:cs="Calibri" w:hint="eastAsia"/>
          <w:color w:val="000000"/>
          <w:kern w:val="0"/>
          <w:sz w:val="24"/>
          <w:szCs w:val="24"/>
        </w:rPr>
        <w:t>鼠标点击任务图标时，右侧显示明细未上述录入的信息。</w:t>
      </w:r>
    </w:p>
    <w:p w:rsidR="00836453" w:rsidRPr="00836453" w:rsidRDefault="00836453" w:rsidP="00836453">
      <w:pPr>
        <w:widowControl/>
        <w:ind w:left="599"/>
        <w:jc w:val="left"/>
        <w:rPr>
          <w:rFonts w:ascii="Calibri" w:eastAsia="宋体" w:hAnsi="Calibri" w:cs="Calibri"/>
          <w:color w:val="C00000"/>
          <w:kern w:val="0"/>
          <w:sz w:val="24"/>
          <w:szCs w:val="24"/>
        </w:rPr>
      </w:pPr>
      <w:r w:rsidRPr="00836453">
        <w:rPr>
          <w:rFonts w:ascii="Calibri" w:eastAsia="宋体" w:hAnsi="Calibri" w:cs="Calibri"/>
          <w:color w:val="C00000"/>
          <w:kern w:val="0"/>
          <w:sz w:val="24"/>
          <w:szCs w:val="24"/>
        </w:rPr>
        <w:t>Q25:</w:t>
      </w:r>
      <w:r w:rsidRPr="00836453">
        <w:rPr>
          <w:rFonts w:ascii="宋体" w:eastAsia="宋体" w:hAnsi="宋体" w:cs="Calibri" w:hint="eastAsia"/>
          <w:color w:val="C00000"/>
          <w:kern w:val="0"/>
          <w:sz w:val="24"/>
          <w:szCs w:val="24"/>
        </w:rPr>
        <w:t>什么地方的任务图标？明细未上述录入信息是未录入的重点客户动态吗？？</w:t>
      </w:r>
    </w:p>
    <w:p w:rsidR="00836453" w:rsidRPr="00836453" w:rsidRDefault="00836453" w:rsidP="00836453">
      <w:pPr>
        <w:widowControl/>
        <w:ind w:left="599"/>
        <w:jc w:val="left"/>
        <w:rPr>
          <w:rFonts w:ascii="Calibri" w:eastAsia="宋体" w:hAnsi="Calibri" w:cs="Calibri"/>
          <w:color w:val="C00000"/>
          <w:kern w:val="0"/>
          <w:szCs w:val="21"/>
        </w:rPr>
      </w:pPr>
      <w:r w:rsidRPr="00836453">
        <w:rPr>
          <w:rFonts w:ascii="Calibri" w:eastAsia="宋体" w:hAnsi="Calibri" w:cs="Calibri"/>
          <w:color w:val="C00000"/>
          <w:kern w:val="0"/>
          <w:szCs w:val="21"/>
        </w:rPr>
        <w:t> </w:t>
      </w:r>
    </w:p>
    <w:p w:rsidR="00836453" w:rsidRPr="00836453" w:rsidRDefault="00836453" w:rsidP="00836453">
      <w:pPr>
        <w:widowControl/>
        <w:ind w:left="599"/>
        <w:jc w:val="left"/>
        <w:rPr>
          <w:rFonts w:ascii="宋体" w:eastAsia="宋体" w:hAnsi="宋体" w:cs="Calibri"/>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836453" w:rsidRPr="00836453" w:rsidRDefault="00836453" w:rsidP="00836453">
      <w:pPr>
        <w:widowControl/>
        <w:ind w:left="599"/>
        <w:jc w:val="left"/>
        <w:rPr>
          <w:rFonts w:ascii="宋体" w:eastAsia="宋体" w:hAnsi="宋体" w:cs="Calibri" w:hint="eastAsia"/>
          <w:color w:val="000000"/>
          <w:kern w:val="0"/>
          <w:sz w:val="24"/>
          <w:szCs w:val="24"/>
        </w:rPr>
      </w:pPr>
      <w:r w:rsidRPr="00836453">
        <w:rPr>
          <w:rFonts w:ascii="宋体" w:eastAsia="宋体" w:hAnsi="宋体" w:cs="Calibri" w:hint="eastAsia"/>
          <w:color w:val="000000"/>
          <w:kern w:val="0"/>
          <w:sz w:val="24"/>
          <w:szCs w:val="24"/>
        </w:rPr>
        <w:t> </w:t>
      </w:r>
    </w:p>
    <w:p w:rsidR="0091584C" w:rsidRPr="00836453" w:rsidRDefault="006548B8" w:rsidP="00836453"/>
    <w:sectPr w:rsidR="0091584C" w:rsidRPr="008364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8B8" w:rsidRDefault="006548B8" w:rsidP="00516A36">
      <w:r>
        <w:separator/>
      </w:r>
    </w:p>
  </w:endnote>
  <w:endnote w:type="continuationSeparator" w:id="0">
    <w:p w:rsidR="006548B8" w:rsidRDefault="006548B8" w:rsidP="00516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8B8" w:rsidRDefault="006548B8" w:rsidP="00516A36">
      <w:r>
        <w:separator/>
      </w:r>
    </w:p>
  </w:footnote>
  <w:footnote w:type="continuationSeparator" w:id="0">
    <w:p w:rsidR="006548B8" w:rsidRDefault="006548B8" w:rsidP="00516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249CC"/>
    <w:multiLevelType w:val="hybridMultilevel"/>
    <w:tmpl w:val="CF8CCBB4"/>
    <w:lvl w:ilvl="0" w:tplc="311C6506">
      <w:start w:val="1"/>
      <w:numFmt w:val="bullet"/>
      <w:lvlText w:val=""/>
      <w:lvlJc w:val="left"/>
      <w:pPr>
        <w:tabs>
          <w:tab w:val="num" w:pos="720"/>
        </w:tabs>
        <w:ind w:left="720" w:hanging="360"/>
      </w:pPr>
      <w:rPr>
        <w:rFonts w:ascii="Symbol" w:hAnsi="Symbol" w:hint="default"/>
        <w:sz w:val="20"/>
      </w:rPr>
    </w:lvl>
    <w:lvl w:ilvl="1" w:tplc="FB6E30F2">
      <w:start w:val="1"/>
      <w:numFmt w:val="bullet"/>
      <w:lvlText w:val=""/>
      <w:lvlJc w:val="left"/>
      <w:pPr>
        <w:tabs>
          <w:tab w:val="num" w:pos="1440"/>
        </w:tabs>
        <w:ind w:left="1440" w:hanging="360"/>
      </w:pPr>
      <w:rPr>
        <w:rFonts w:ascii="Symbol" w:hAnsi="Symbol" w:hint="default"/>
        <w:sz w:val="20"/>
      </w:rPr>
    </w:lvl>
    <w:lvl w:ilvl="2" w:tplc="2284817A" w:tentative="1">
      <w:start w:val="1"/>
      <w:numFmt w:val="bullet"/>
      <w:lvlText w:val=""/>
      <w:lvlJc w:val="left"/>
      <w:pPr>
        <w:tabs>
          <w:tab w:val="num" w:pos="2160"/>
        </w:tabs>
        <w:ind w:left="2160" w:hanging="360"/>
      </w:pPr>
      <w:rPr>
        <w:rFonts w:ascii="Wingdings" w:hAnsi="Wingdings" w:hint="default"/>
        <w:sz w:val="20"/>
      </w:rPr>
    </w:lvl>
    <w:lvl w:ilvl="3" w:tplc="BDD62DF8" w:tentative="1">
      <w:start w:val="1"/>
      <w:numFmt w:val="bullet"/>
      <w:lvlText w:val=""/>
      <w:lvlJc w:val="left"/>
      <w:pPr>
        <w:tabs>
          <w:tab w:val="num" w:pos="2880"/>
        </w:tabs>
        <w:ind w:left="2880" w:hanging="360"/>
      </w:pPr>
      <w:rPr>
        <w:rFonts w:ascii="Wingdings" w:hAnsi="Wingdings" w:hint="default"/>
        <w:sz w:val="20"/>
      </w:rPr>
    </w:lvl>
    <w:lvl w:ilvl="4" w:tplc="E91EDE22" w:tentative="1">
      <w:start w:val="1"/>
      <w:numFmt w:val="bullet"/>
      <w:lvlText w:val=""/>
      <w:lvlJc w:val="left"/>
      <w:pPr>
        <w:tabs>
          <w:tab w:val="num" w:pos="3600"/>
        </w:tabs>
        <w:ind w:left="3600" w:hanging="360"/>
      </w:pPr>
      <w:rPr>
        <w:rFonts w:ascii="Wingdings" w:hAnsi="Wingdings" w:hint="default"/>
        <w:sz w:val="20"/>
      </w:rPr>
    </w:lvl>
    <w:lvl w:ilvl="5" w:tplc="385C7A34" w:tentative="1">
      <w:start w:val="1"/>
      <w:numFmt w:val="bullet"/>
      <w:lvlText w:val=""/>
      <w:lvlJc w:val="left"/>
      <w:pPr>
        <w:tabs>
          <w:tab w:val="num" w:pos="4320"/>
        </w:tabs>
        <w:ind w:left="4320" w:hanging="360"/>
      </w:pPr>
      <w:rPr>
        <w:rFonts w:ascii="Wingdings" w:hAnsi="Wingdings" w:hint="default"/>
        <w:sz w:val="20"/>
      </w:rPr>
    </w:lvl>
    <w:lvl w:ilvl="6" w:tplc="77F2E224" w:tentative="1">
      <w:start w:val="1"/>
      <w:numFmt w:val="bullet"/>
      <w:lvlText w:val=""/>
      <w:lvlJc w:val="left"/>
      <w:pPr>
        <w:tabs>
          <w:tab w:val="num" w:pos="5040"/>
        </w:tabs>
        <w:ind w:left="5040" w:hanging="360"/>
      </w:pPr>
      <w:rPr>
        <w:rFonts w:ascii="Wingdings" w:hAnsi="Wingdings" w:hint="default"/>
        <w:sz w:val="20"/>
      </w:rPr>
    </w:lvl>
    <w:lvl w:ilvl="7" w:tplc="3C920710" w:tentative="1">
      <w:start w:val="1"/>
      <w:numFmt w:val="bullet"/>
      <w:lvlText w:val=""/>
      <w:lvlJc w:val="left"/>
      <w:pPr>
        <w:tabs>
          <w:tab w:val="num" w:pos="5760"/>
        </w:tabs>
        <w:ind w:left="5760" w:hanging="360"/>
      </w:pPr>
      <w:rPr>
        <w:rFonts w:ascii="Wingdings" w:hAnsi="Wingdings" w:hint="default"/>
        <w:sz w:val="20"/>
      </w:rPr>
    </w:lvl>
    <w:lvl w:ilvl="8" w:tplc="34CAB990" w:tentative="1">
      <w:start w:val="1"/>
      <w:numFmt w:val="bullet"/>
      <w:lvlText w:val=""/>
      <w:lvlJc w:val="left"/>
      <w:pPr>
        <w:tabs>
          <w:tab w:val="num" w:pos="6480"/>
        </w:tabs>
        <w:ind w:left="6480" w:hanging="360"/>
      </w:pPr>
      <w:rPr>
        <w:rFonts w:ascii="Wingdings" w:hAnsi="Wingdings" w:hint="default"/>
        <w:sz w:val="20"/>
      </w:rPr>
    </w:lvl>
  </w:abstractNum>
  <w:abstractNum w:abstractNumId="1">
    <w:nsid w:val="1F164DC2"/>
    <w:multiLevelType w:val="multilevel"/>
    <w:tmpl w:val="8C309D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121AE1"/>
    <w:multiLevelType w:val="hybridMultilevel"/>
    <w:tmpl w:val="DC5AF032"/>
    <w:lvl w:ilvl="0" w:tplc="2FEE417E">
      <w:start w:val="1"/>
      <w:numFmt w:val="bullet"/>
      <w:lvlText w:val=""/>
      <w:lvlJc w:val="left"/>
      <w:pPr>
        <w:tabs>
          <w:tab w:val="num" w:pos="720"/>
        </w:tabs>
        <w:ind w:left="720" w:hanging="360"/>
      </w:pPr>
      <w:rPr>
        <w:rFonts w:ascii="Symbol" w:hAnsi="Symbol" w:hint="default"/>
        <w:sz w:val="20"/>
      </w:rPr>
    </w:lvl>
    <w:lvl w:ilvl="1" w:tplc="CF5EEF86">
      <w:start w:val="1"/>
      <w:numFmt w:val="decimal"/>
      <w:lvlText w:val="%2."/>
      <w:lvlJc w:val="left"/>
      <w:pPr>
        <w:tabs>
          <w:tab w:val="num" w:pos="1440"/>
        </w:tabs>
        <w:ind w:left="1440" w:hanging="360"/>
      </w:pPr>
    </w:lvl>
    <w:lvl w:ilvl="2" w:tplc="7316B5A6">
      <w:start w:val="1"/>
      <w:numFmt w:val="bullet"/>
      <w:lvlText w:val=""/>
      <w:lvlJc w:val="left"/>
      <w:pPr>
        <w:tabs>
          <w:tab w:val="num" w:pos="2160"/>
        </w:tabs>
        <w:ind w:left="2160" w:hanging="360"/>
      </w:pPr>
      <w:rPr>
        <w:rFonts w:ascii="Symbol" w:hAnsi="Symbol" w:hint="default"/>
        <w:sz w:val="20"/>
      </w:rPr>
    </w:lvl>
    <w:lvl w:ilvl="3" w:tplc="5642829A">
      <w:start w:val="1"/>
      <w:numFmt w:val="bullet"/>
      <w:lvlText w:val=""/>
      <w:lvlJc w:val="left"/>
      <w:pPr>
        <w:tabs>
          <w:tab w:val="num" w:pos="2880"/>
        </w:tabs>
        <w:ind w:left="2880" w:hanging="360"/>
      </w:pPr>
      <w:rPr>
        <w:rFonts w:ascii="Symbol" w:hAnsi="Symbol" w:hint="default"/>
        <w:sz w:val="20"/>
      </w:rPr>
    </w:lvl>
    <w:lvl w:ilvl="4" w:tplc="C10EB110" w:tentative="1">
      <w:start w:val="1"/>
      <w:numFmt w:val="bullet"/>
      <w:lvlText w:val=""/>
      <w:lvlJc w:val="left"/>
      <w:pPr>
        <w:tabs>
          <w:tab w:val="num" w:pos="3600"/>
        </w:tabs>
        <w:ind w:left="3600" w:hanging="360"/>
      </w:pPr>
      <w:rPr>
        <w:rFonts w:ascii="Wingdings" w:hAnsi="Wingdings" w:hint="default"/>
        <w:sz w:val="20"/>
      </w:rPr>
    </w:lvl>
    <w:lvl w:ilvl="5" w:tplc="66CE4218" w:tentative="1">
      <w:start w:val="1"/>
      <w:numFmt w:val="bullet"/>
      <w:lvlText w:val=""/>
      <w:lvlJc w:val="left"/>
      <w:pPr>
        <w:tabs>
          <w:tab w:val="num" w:pos="4320"/>
        </w:tabs>
        <w:ind w:left="4320" w:hanging="360"/>
      </w:pPr>
      <w:rPr>
        <w:rFonts w:ascii="Wingdings" w:hAnsi="Wingdings" w:hint="default"/>
        <w:sz w:val="20"/>
      </w:rPr>
    </w:lvl>
    <w:lvl w:ilvl="6" w:tplc="09E86FAA" w:tentative="1">
      <w:start w:val="1"/>
      <w:numFmt w:val="bullet"/>
      <w:lvlText w:val=""/>
      <w:lvlJc w:val="left"/>
      <w:pPr>
        <w:tabs>
          <w:tab w:val="num" w:pos="5040"/>
        </w:tabs>
        <w:ind w:left="5040" w:hanging="360"/>
      </w:pPr>
      <w:rPr>
        <w:rFonts w:ascii="Wingdings" w:hAnsi="Wingdings" w:hint="default"/>
        <w:sz w:val="20"/>
      </w:rPr>
    </w:lvl>
    <w:lvl w:ilvl="7" w:tplc="338E20CA" w:tentative="1">
      <w:start w:val="1"/>
      <w:numFmt w:val="bullet"/>
      <w:lvlText w:val=""/>
      <w:lvlJc w:val="left"/>
      <w:pPr>
        <w:tabs>
          <w:tab w:val="num" w:pos="5760"/>
        </w:tabs>
        <w:ind w:left="5760" w:hanging="360"/>
      </w:pPr>
      <w:rPr>
        <w:rFonts w:ascii="Wingdings" w:hAnsi="Wingdings" w:hint="default"/>
        <w:sz w:val="20"/>
      </w:rPr>
    </w:lvl>
    <w:lvl w:ilvl="8" w:tplc="666CAE8C" w:tentative="1">
      <w:start w:val="1"/>
      <w:numFmt w:val="bullet"/>
      <w:lvlText w:val=""/>
      <w:lvlJc w:val="left"/>
      <w:pPr>
        <w:tabs>
          <w:tab w:val="num" w:pos="6480"/>
        </w:tabs>
        <w:ind w:left="6480" w:hanging="360"/>
      </w:pPr>
      <w:rPr>
        <w:rFonts w:ascii="Wingdings" w:hAnsi="Wingdings" w:hint="default"/>
        <w:sz w:val="20"/>
      </w:rPr>
    </w:lvl>
  </w:abstractNum>
  <w:abstractNum w:abstractNumId="3">
    <w:nsid w:val="316D6DA1"/>
    <w:multiLevelType w:val="multilevel"/>
    <w:tmpl w:val="F3D62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BE5BB8"/>
    <w:multiLevelType w:val="hybridMultilevel"/>
    <w:tmpl w:val="F510F602"/>
    <w:lvl w:ilvl="0" w:tplc="4A9487B6">
      <w:start w:val="1"/>
      <w:numFmt w:val="bullet"/>
      <w:lvlText w:val=""/>
      <w:lvlJc w:val="left"/>
      <w:pPr>
        <w:tabs>
          <w:tab w:val="num" w:pos="720"/>
        </w:tabs>
        <w:ind w:left="720" w:hanging="360"/>
      </w:pPr>
      <w:rPr>
        <w:rFonts w:ascii="Symbol" w:hAnsi="Symbol" w:hint="default"/>
        <w:sz w:val="20"/>
      </w:rPr>
    </w:lvl>
    <w:lvl w:ilvl="1" w:tplc="D87A70E2">
      <w:start w:val="1"/>
      <w:numFmt w:val="bullet"/>
      <w:lvlText w:val=""/>
      <w:lvlJc w:val="left"/>
      <w:pPr>
        <w:tabs>
          <w:tab w:val="num" w:pos="1440"/>
        </w:tabs>
        <w:ind w:left="1440" w:hanging="360"/>
      </w:pPr>
      <w:rPr>
        <w:rFonts w:ascii="Symbol" w:hAnsi="Symbol" w:hint="default"/>
        <w:sz w:val="20"/>
      </w:rPr>
    </w:lvl>
    <w:lvl w:ilvl="2" w:tplc="09B0F3D8" w:tentative="1">
      <w:start w:val="1"/>
      <w:numFmt w:val="bullet"/>
      <w:lvlText w:val=""/>
      <w:lvlJc w:val="left"/>
      <w:pPr>
        <w:tabs>
          <w:tab w:val="num" w:pos="2160"/>
        </w:tabs>
        <w:ind w:left="2160" w:hanging="360"/>
      </w:pPr>
      <w:rPr>
        <w:rFonts w:ascii="Wingdings" w:hAnsi="Wingdings" w:hint="default"/>
        <w:sz w:val="20"/>
      </w:rPr>
    </w:lvl>
    <w:lvl w:ilvl="3" w:tplc="65D8862C" w:tentative="1">
      <w:start w:val="1"/>
      <w:numFmt w:val="bullet"/>
      <w:lvlText w:val=""/>
      <w:lvlJc w:val="left"/>
      <w:pPr>
        <w:tabs>
          <w:tab w:val="num" w:pos="2880"/>
        </w:tabs>
        <w:ind w:left="2880" w:hanging="360"/>
      </w:pPr>
      <w:rPr>
        <w:rFonts w:ascii="Wingdings" w:hAnsi="Wingdings" w:hint="default"/>
        <w:sz w:val="20"/>
      </w:rPr>
    </w:lvl>
    <w:lvl w:ilvl="4" w:tplc="DD6ABB38" w:tentative="1">
      <w:start w:val="1"/>
      <w:numFmt w:val="bullet"/>
      <w:lvlText w:val=""/>
      <w:lvlJc w:val="left"/>
      <w:pPr>
        <w:tabs>
          <w:tab w:val="num" w:pos="3600"/>
        </w:tabs>
        <w:ind w:left="3600" w:hanging="360"/>
      </w:pPr>
      <w:rPr>
        <w:rFonts w:ascii="Wingdings" w:hAnsi="Wingdings" w:hint="default"/>
        <w:sz w:val="20"/>
      </w:rPr>
    </w:lvl>
    <w:lvl w:ilvl="5" w:tplc="C4B2590C" w:tentative="1">
      <w:start w:val="1"/>
      <w:numFmt w:val="bullet"/>
      <w:lvlText w:val=""/>
      <w:lvlJc w:val="left"/>
      <w:pPr>
        <w:tabs>
          <w:tab w:val="num" w:pos="4320"/>
        </w:tabs>
        <w:ind w:left="4320" w:hanging="360"/>
      </w:pPr>
      <w:rPr>
        <w:rFonts w:ascii="Wingdings" w:hAnsi="Wingdings" w:hint="default"/>
        <w:sz w:val="20"/>
      </w:rPr>
    </w:lvl>
    <w:lvl w:ilvl="6" w:tplc="77EE87F8" w:tentative="1">
      <w:start w:val="1"/>
      <w:numFmt w:val="bullet"/>
      <w:lvlText w:val=""/>
      <w:lvlJc w:val="left"/>
      <w:pPr>
        <w:tabs>
          <w:tab w:val="num" w:pos="5040"/>
        </w:tabs>
        <w:ind w:left="5040" w:hanging="360"/>
      </w:pPr>
      <w:rPr>
        <w:rFonts w:ascii="Wingdings" w:hAnsi="Wingdings" w:hint="default"/>
        <w:sz w:val="20"/>
      </w:rPr>
    </w:lvl>
    <w:lvl w:ilvl="7" w:tplc="B3203F18" w:tentative="1">
      <w:start w:val="1"/>
      <w:numFmt w:val="bullet"/>
      <w:lvlText w:val=""/>
      <w:lvlJc w:val="left"/>
      <w:pPr>
        <w:tabs>
          <w:tab w:val="num" w:pos="5760"/>
        </w:tabs>
        <w:ind w:left="5760" w:hanging="360"/>
      </w:pPr>
      <w:rPr>
        <w:rFonts w:ascii="Wingdings" w:hAnsi="Wingdings" w:hint="default"/>
        <w:sz w:val="20"/>
      </w:rPr>
    </w:lvl>
    <w:lvl w:ilvl="8" w:tplc="F6EE9D0E"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1">
      <w:startOverride w:val="1"/>
    </w:lvlOverride>
  </w:num>
  <w:num w:numId="2">
    <w:abstractNumId w:val="3"/>
    <w:lvlOverride w:ilvl="1">
      <w:lvl w:ilvl="1">
        <w:numFmt w:val="bullet"/>
        <w:lvlText w:val=""/>
        <w:lvlJc w:val="left"/>
        <w:pPr>
          <w:tabs>
            <w:tab w:val="num" w:pos="1440"/>
          </w:tabs>
          <w:ind w:left="1440" w:hanging="360"/>
        </w:pPr>
        <w:rPr>
          <w:rFonts w:ascii="Symbol" w:hAnsi="Symbol" w:hint="default"/>
          <w:sz w:val="20"/>
        </w:rPr>
      </w:lvl>
    </w:lvlOverride>
  </w:num>
  <w:num w:numId="3">
    <w:abstractNumId w:val="3"/>
    <w:lvlOverride w:ilvl="1">
      <w:startOverride w:val="2"/>
    </w:lvlOverride>
  </w:num>
  <w:num w:numId="4">
    <w:abstractNumId w:val="4"/>
  </w:num>
  <w:num w:numId="5">
    <w:abstractNumId w:val="4"/>
    <w:lvlOverride w:ilvl="1">
      <w:startOverride w:val="1"/>
    </w:lvlOverride>
  </w:num>
  <w:num w:numId="6">
    <w:abstractNumId w:val="4"/>
    <w:lvlOverride w:ilvl="1">
      <w:startOverride w:val="6"/>
    </w:lvlOverride>
  </w:num>
  <w:num w:numId="7">
    <w:abstractNumId w:val="1"/>
    <w:lvlOverride w:ilvl="1">
      <w:startOverride w:val="1"/>
    </w:lvlOverride>
  </w:num>
  <w:num w:numId="8">
    <w:abstractNumId w:val="1"/>
    <w:lvlOverride w:ilvl="1">
      <w:lvl w:ilvl="1">
        <w:numFmt w:val="bullet"/>
        <w:lvlText w:val=""/>
        <w:lvlJc w:val="left"/>
        <w:pPr>
          <w:tabs>
            <w:tab w:val="num" w:pos="1440"/>
          </w:tabs>
          <w:ind w:left="1440" w:hanging="360"/>
        </w:pPr>
        <w:rPr>
          <w:rFonts w:ascii="Symbol" w:hAnsi="Symbol" w:hint="default"/>
          <w:sz w:val="20"/>
        </w:rPr>
      </w:lvl>
    </w:lvlOverride>
  </w:num>
  <w:num w:numId="9">
    <w:abstractNumId w:val="1"/>
    <w:lvlOverride w:ilvl="1">
      <w:startOverride w:val="2"/>
    </w:lvlOverride>
  </w:num>
  <w:num w:numId="10">
    <w:abstractNumId w:val="0"/>
  </w:num>
  <w:num w:numId="11">
    <w:abstractNumId w:val="0"/>
    <w:lvlOverride w:ilvl="1">
      <w:startOverride w:val="1"/>
    </w:lvlOverride>
  </w:num>
  <w:num w:numId="12">
    <w:abstractNumId w:val="0"/>
    <w:lvlOverride w:ilvl="1">
      <w:startOverride w:val="6"/>
    </w:lvlOverride>
  </w:num>
  <w:num w:numId="13">
    <w:abstractNumId w:val="2"/>
    <w:lvlOverride w:ilvl="1">
      <w:startOverride w:val="1"/>
    </w:lvlOverride>
  </w:num>
  <w:num w:numId="14">
    <w:abstractNumId w:val="2"/>
    <w:lvlOverride w:ilvl="1">
      <w:lvl w:ilvl="1" w:tplc="CF5EEF86">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C0E"/>
    <w:rsid w:val="000F4AC2"/>
    <w:rsid w:val="0027334F"/>
    <w:rsid w:val="003A5C0E"/>
    <w:rsid w:val="004269AA"/>
    <w:rsid w:val="0051450C"/>
    <w:rsid w:val="00516A36"/>
    <w:rsid w:val="006071D7"/>
    <w:rsid w:val="006548B8"/>
    <w:rsid w:val="00836453"/>
    <w:rsid w:val="0096351D"/>
    <w:rsid w:val="00CC14C3"/>
    <w:rsid w:val="00E14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CB7C5E-E7BC-45AA-9A9F-A28D86B2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6A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6A36"/>
    <w:rPr>
      <w:sz w:val="18"/>
      <w:szCs w:val="18"/>
    </w:rPr>
  </w:style>
  <w:style w:type="paragraph" w:styleId="a4">
    <w:name w:val="footer"/>
    <w:basedOn w:val="a"/>
    <w:link w:val="Char0"/>
    <w:uiPriority w:val="99"/>
    <w:unhideWhenUsed/>
    <w:rsid w:val="00516A36"/>
    <w:pPr>
      <w:tabs>
        <w:tab w:val="center" w:pos="4153"/>
        <w:tab w:val="right" w:pos="8306"/>
      </w:tabs>
      <w:snapToGrid w:val="0"/>
      <w:jc w:val="left"/>
    </w:pPr>
    <w:rPr>
      <w:sz w:val="18"/>
      <w:szCs w:val="18"/>
    </w:rPr>
  </w:style>
  <w:style w:type="character" w:customStyle="1" w:styleId="Char0">
    <w:name w:val="页脚 Char"/>
    <w:basedOn w:val="a0"/>
    <w:link w:val="a4"/>
    <w:uiPriority w:val="99"/>
    <w:rsid w:val="00516A36"/>
    <w:rPr>
      <w:sz w:val="18"/>
      <w:szCs w:val="18"/>
    </w:rPr>
  </w:style>
  <w:style w:type="paragraph" w:styleId="a5">
    <w:name w:val="Normal (Web)"/>
    <w:basedOn w:val="a"/>
    <w:uiPriority w:val="99"/>
    <w:semiHidden/>
    <w:unhideWhenUsed/>
    <w:rsid w:val="00516A3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1006891">
      <w:bodyDiv w:val="1"/>
      <w:marLeft w:val="0"/>
      <w:marRight w:val="0"/>
      <w:marTop w:val="0"/>
      <w:marBottom w:val="0"/>
      <w:divBdr>
        <w:top w:val="none" w:sz="0" w:space="0" w:color="auto"/>
        <w:left w:val="none" w:sz="0" w:space="0" w:color="auto"/>
        <w:bottom w:val="none" w:sz="0" w:space="0" w:color="auto"/>
        <w:right w:val="none" w:sz="0" w:space="0" w:color="auto"/>
      </w:divBdr>
      <w:divsChild>
        <w:div w:id="721945409">
          <w:marLeft w:val="0"/>
          <w:marRight w:val="0"/>
          <w:marTop w:val="0"/>
          <w:marBottom w:val="0"/>
          <w:divBdr>
            <w:top w:val="none" w:sz="0" w:space="0" w:color="auto"/>
            <w:left w:val="none" w:sz="0" w:space="0" w:color="auto"/>
            <w:bottom w:val="none" w:sz="0" w:space="0" w:color="auto"/>
            <w:right w:val="none" w:sz="0" w:space="0" w:color="auto"/>
          </w:divBdr>
          <w:divsChild>
            <w:div w:id="17633629">
              <w:marLeft w:val="0"/>
              <w:marRight w:val="0"/>
              <w:marTop w:val="0"/>
              <w:marBottom w:val="0"/>
              <w:divBdr>
                <w:top w:val="none" w:sz="0" w:space="0" w:color="auto"/>
                <w:left w:val="none" w:sz="0" w:space="0" w:color="auto"/>
                <w:bottom w:val="none" w:sz="0" w:space="0" w:color="auto"/>
                <w:right w:val="none" w:sz="0" w:space="0" w:color="auto"/>
              </w:divBdr>
              <w:divsChild>
                <w:div w:id="17702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4117">
      <w:bodyDiv w:val="1"/>
      <w:marLeft w:val="0"/>
      <w:marRight w:val="0"/>
      <w:marTop w:val="0"/>
      <w:marBottom w:val="0"/>
      <w:divBdr>
        <w:top w:val="none" w:sz="0" w:space="0" w:color="auto"/>
        <w:left w:val="none" w:sz="0" w:space="0" w:color="auto"/>
        <w:bottom w:val="none" w:sz="0" w:space="0" w:color="auto"/>
        <w:right w:val="none" w:sz="0" w:space="0" w:color="auto"/>
      </w:divBdr>
      <w:divsChild>
        <w:div w:id="988897030">
          <w:marLeft w:val="0"/>
          <w:marRight w:val="0"/>
          <w:marTop w:val="0"/>
          <w:marBottom w:val="0"/>
          <w:divBdr>
            <w:top w:val="none" w:sz="0" w:space="0" w:color="auto"/>
            <w:left w:val="none" w:sz="0" w:space="0" w:color="auto"/>
            <w:bottom w:val="none" w:sz="0" w:space="0" w:color="auto"/>
            <w:right w:val="none" w:sz="0" w:space="0" w:color="auto"/>
          </w:divBdr>
          <w:divsChild>
            <w:div w:id="1069578523">
              <w:marLeft w:val="0"/>
              <w:marRight w:val="0"/>
              <w:marTop w:val="0"/>
              <w:marBottom w:val="0"/>
              <w:divBdr>
                <w:top w:val="none" w:sz="0" w:space="0" w:color="auto"/>
                <w:left w:val="none" w:sz="0" w:space="0" w:color="auto"/>
                <w:bottom w:val="none" w:sz="0" w:space="0" w:color="auto"/>
                <w:right w:val="none" w:sz="0" w:space="0" w:color="auto"/>
              </w:divBdr>
              <w:divsChild>
                <w:div w:id="12755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9</Pages>
  <Words>612</Words>
  <Characters>3491</Characters>
  <Application>Microsoft Office Word</Application>
  <DocSecurity>0</DocSecurity>
  <Lines>29</Lines>
  <Paragraphs>8</Paragraphs>
  <ScaleCrop>false</ScaleCrop>
  <Company/>
  <LinksUpToDate>false</LinksUpToDate>
  <CharactersWithSpaces>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10</cp:revision>
  <dcterms:created xsi:type="dcterms:W3CDTF">2019-11-11T13:20:00Z</dcterms:created>
  <dcterms:modified xsi:type="dcterms:W3CDTF">2019-11-19T02:48:00Z</dcterms:modified>
</cp:coreProperties>
</file>