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27E" w:rsidRDefault="00CD127E" w:rsidP="001D46FF">
      <w:pPr>
        <w:tabs>
          <w:tab w:val="left" w:pos="7305"/>
        </w:tabs>
        <w:spacing w:line="360" w:lineRule="auto"/>
        <w:rPr>
          <w:b/>
          <w:bCs/>
        </w:rPr>
      </w:pPr>
    </w:p>
    <w:p w:rsidR="00CD127E" w:rsidRDefault="00CD127E">
      <w:pPr>
        <w:spacing w:line="360" w:lineRule="auto"/>
        <w:rPr>
          <w:b/>
          <w:bCs/>
        </w:rPr>
      </w:pPr>
    </w:p>
    <w:p w:rsidR="00CD127E" w:rsidRDefault="00CD127E">
      <w:pPr>
        <w:spacing w:line="360" w:lineRule="auto"/>
        <w:rPr>
          <w:b/>
          <w:bCs/>
        </w:rPr>
      </w:pPr>
    </w:p>
    <w:p w:rsidR="00CD127E" w:rsidRDefault="00CD127E">
      <w:pPr>
        <w:spacing w:line="360" w:lineRule="auto"/>
        <w:rPr>
          <w:b/>
          <w:bCs/>
        </w:rPr>
      </w:pPr>
    </w:p>
    <w:p w:rsidR="006F7386" w:rsidRDefault="006F7386">
      <w:pPr>
        <w:spacing w:line="360" w:lineRule="auto"/>
        <w:rPr>
          <w:b/>
          <w:bCs/>
        </w:rPr>
      </w:pPr>
    </w:p>
    <w:p w:rsidR="006F7386" w:rsidRDefault="006F7386">
      <w:pPr>
        <w:spacing w:line="360" w:lineRule="auto"/>
        <w:rPr>
          <w:b/>
          <w:bCs/>
        </w:rPr>
      </w:pPr>
    </w:p>
    <w:p w:rsidR="00CD127E" w:rsidRPr="00B671F2" w:rsidRDefault="00F957E6" w:rsidP="00F957E6">
      <w:pPr>
        <w:jc w:val="center"/>
        <w:rPr>
          <w:rFonts w:ascii="黑体" w:eastAsia="黑体" w:hAnsi="黑体"/>
          <w:b/>
          <w:sz w:val="48"/>
          <w:szCs w:val="48"/>
        </w:rPr>
      </w:pPr>
      <w:bookmarkStart w:id="0" w:name="_Toc65510109"/>
      <w:r>
        <w:rPr>
          <w:rFonts w:ascii="黑体" w:eastAsia="黑体" w:hAnsi="黑体" w:hint="eastAsia"/>
          <w:b/>
          <w:sz w:val="48"/>
          <w:szCs w:val="48"/>
        </w:rPr>
        <w:t>工程售后</w:t>
      </w:r>
      <w:r w:rsidRPr="00B671F2">
        <w:rPr>
          <w:rFonts w:ascii="黑体" w:eastAsia="黑体" w:hAnsi="黑体" w:hint="eastAsia"/>
          <w:b/>
          <w:sz w:val="48"/>
          <w:szCs w:val="48"/>
        </w:rPr>
        <w:t>项目数据库设计说明书</w:t>
      </w:r>
      <w:bookmarkEnd w:id="0"/>
    </w:p>
    <w:p w:rsidR="00CD127E" w:rsidRDefault="00CD127E">
      <w:pPr>
        <w:spacing w:line="360" w:lineRule="auto"/>
        <w:jc w:val="center"/>
      </w:pPr>
      <w:r>
        <w:t>&lt;</w:t>
      </w:r>
      <w:r w:rsidR="00D23887">
        <w:rPr>
          <w:rFonts w:hint="eastAsia"/>
        </w:rPr>
        <w:t>1.0</w:t>
      </w:r>
      <w:r>
        <w:t>&gt;</w:t>
      </w:r>
    </w:p>
    <w:p w:rsidR="00F64E72" w:rsidRDefault="00F64E72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6F7386" w:rsidRDefault="006F7386" w:rsidP="006F7386">
      <w:pPr>
        <w:spacing w:line="360" w:lineRule="auto"/>
        <w:jc w:val="left"/>
      </w:pPr>
    </w:p>
    <w:p w:rsidR="00F64E72" w:rsidRDefault="00F64E72" w:rsidP="00F64E72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编  写：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D97427">
        <w:rPr>
          <w:rFonts w:ascii="黑体" w:eastAsia="黑体" w:hint="eastAsia"/>
          <w:sz w:val="32"/>
          <w:u w:val="single"/>
        </w:rPr>
        <w:t xml:space="preserve">                </w:t>
      </w:r>
    </w:p>
    <w:p w:rsidR="00F64E72" w:rsidRDefault="00F64E72" w:rsidP="00F64E72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审  核：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D97427">
        <w:rPr>
          <w:rFonts w:ascii="黑体" w:eastAsia="黑体" w:hint="eastAsia"/>
          <w:sz w:val="32"/>
          <w:u w:val="single"/>
        </w:rPr>
        <w:t xml:space="preserve">      </w:t>
      </w:r>
      <w:r w:rsidR="00BD797C"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   </w:t>
      </w:r>
    </w:p>
    <w:p w:rsidR="00F64E72" w:rsidRDefault="00F64E72" w:rsidP="00F64E72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批  准：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D97427">
        <w:rPr>
          <w:rFonts w:ascii="黑体" w:eastAsia="黑体" w:hint="eastAsia"/>
          <w:sz w:val="32"/>
          <w:u w:val="single"/>
        </w:rPr>
        <w:t xml:space="preserve">    </w:t>
      </w:r>
      <w:r w:rsidR="00BD797C"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 xml:space="preserve">         </w:t>
      </w:r>
    </w:p>
    <w:p w:rsidR="00F64E72" w:rsidRDefault="00F64E72" w:rsidP="00F64E72">
      <w:pPr>
        <w:spacing w:line="360" w:lineRule="auto"/>
        <w:jc w:val="center"/>
        <w:rPr>
          <w:rFonts w:ascii="Arial" w:eastAsia="黑体" w:hAnsi="Arial" w:cs="Arial"/>
          <w:b/>
          <w:bCs/>
          <w:sz w:val="44"/>
          <w:szCs w:val="32"/>
        </w:rPr>
      </w:pPr>
    </w:p>
    <w:p w:rsidR="00F64E72" w:rsidRDefault="00F64E72" w:rsidP="00F64E72">
      <w:pPr>
        <w:spacing w:line="360" w:lineRule="auto"/>
        <w:jc w:val="left"/>
        <w:rPr>
          <w:rFonts w:ascii="Arial" w:eastAsia="黑体" w:hAnsi="Arial" w:cs="Arial"/>
          <w:b/>
          <w:bCs/>
          <w:sz w:val="44"/>
          <w:szCs w:val="32"/>
        </w:rPr>
      </w:pPr>
      <w:r>
        <w:rPr>
          <w:rFonts w:ascii="Arial" w:eastAsia="黑体" w:hAnsi="Arial" w:cs="Arial"/>
          <w:b/>
          <w:bCs/>
          <w:sz w:val="44"/>
          <w:szCs w:val="32"/>
        </w:rPr>
        <w:br w:type="page"/>
      </w:r>
    </w:p>
    <w:p w:rsidR="00CD127E" w:rsidRDefault="00CD127E">
      <w:pPr>
        <w:pStyle w:val="aa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修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改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记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1394"/>
      </w:tblGrid>
      <w:tr w:rsidR="00CD127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127E" w:rsidRDefault="00CD12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127E" w:rsidRDefault="00CD12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127E" w:rsidRDefault="00CD12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127E" w:rsidRDefault="00CD12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D652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 w:rsidP="00AB65C0">
            <w:pPr>
              <w:spacing w:line="360" w:lineRule="auto"/>
              <w:jc w:val="center"/>
            </w:pPr>
            <w:r>
              <w:rPr>
                <w:rFonts w:hint="eastAsia"/>
              </w:rPr>
              <w:t>2018-0</w:t>
            </w:r>
            <w:r w:rsidR="00AB65C0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B65C0">
              <w:rPr>
                <w:rFonts w:hint="eastAsia"/>
              </w:rPr>
              <w:t>20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 w:rsidP="00AB65C0">
            <w:pPr>
              <w:spacing w:line="360" w:lineRule="auto"/>
              <w:jc w:val="center"/>
            </w:pPr>
          </w:p>
        </w:tc>
      </w:tr>
      <w:tr w:rsidR="00D652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 w:rsidP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rPr>
          <w:trHeight w:val="1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rPr>
          <w:trHeight w:val="1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rPr>
          <w:trHeight w:val="1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rPr>
          <w:trHeight w:val="1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rPr>
          <w:trHeight w:val="1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  <w:tr w:rsidR="00D652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1B" w:rsidRDefault="00D6521B">
            <w:pPr>
              <w:spacing w:line="360" w:lineRule="auto"/>
              <w:jc w:val="center"/>
            </w:pPr>
          </w:p>
        </w:tc>
      </w:tr>
    </w:tbl>
    <w:p w:rsidR="00E73BC6" w:rsidRDefault="00CD127E">
      <w:pPr>
        <w:pStyle w:val="aa"/>
        <w:jc w:val="center"/>
        <w:rPr>
          <w:noProof/>
        </w:rPr>
      </w:pPr>
      <w:r>
        <w:br w:type="page"/>
      </w:r>
      <w:r>
        <w:rPr>
          <w:rFonts w:hint="eastAsia"/>
          <w:sz w:val="36"/>
        </w:rPr>
        <w:lastRenderedPageBreak/>
        <w:t>目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录</w:t>
      </w:r>
      <w:r>
        <w:fldChar w:fldCharType="begin"/>
      </w:r>
      <w:r>
        <w:instrText xml:space="preserve"> TOC \o "1-3" \h \z </w:instrText>
      </w:r>
      <w:r>
        <w:fldChar w:fldCharType="separate"/>
      </w:r>
    </w:p>
    <w:p w:rsidR="00E73BC6" w:rsidRPr="007705CA" w:rsidRDefault="00D17109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520229470" w:history="1">
        <w:r w:rsidR="00E73BC6" w:rsidRPr="00C647B2">
          <w:rPr>
            <w:rStyle w:val="ab"/>
            <w:noProof/>
          </w:rPr>
          <w:t>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引言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_Toc520229470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4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71" w:history="1">
        <w:r w:rsidR="00E73BC6" w:rsidRPr="00C647B2">
          <w:rPr>
            <w:rStyle w:val="ab"/>
            <w:noProof/>
          </w:rPr>
          <w:t>1.1.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目的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_Toc520229471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4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72" w:history="1">
        <w:r w:rsidR="00E73BC6" w:rsidRPr="00C647B2">
          <w:rPr>
            <w:rStyle w:val="ab"/>
            <w:noProof/>
          </w:rPr>
          <w:t>1.2.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背景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_Toc520229472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4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73" w:history="1">
        <w:r w:rsidR="00E73BC6" w:rsidRPr="00C647B2">
          <w:rPr>
            <w:rStyle w:val="ab"/>
            <w:noProof/>
          </w:rPr>
          <w:t>1.3.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定义、缩写词、略语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_Toc520229473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4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74" w:history="1">
        <w:r w:rsidR="00E73BC6" w:rsidRPr="00C647B2">
          <w:rPr>
            <w:rStyle w:val="ab"/>
            <w:noProof/>
          </w:rPr>
          <w:t>1.4.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引用文档</w:t>
        </w:r>
        <w:r w:rsidR="00E73BC6" w:rsidRPr="00C647B2">
          <w:rPr>
            <w:rStyle w:val="ab"/>
            <w:noProof/>
          </w:rPr>
          <w:t>/</w:t>
        </w:r>
        <w:r w:rsidR="00E73BC6" w:rsidRPr="00C647B2">
          <w:rPr>
            <w:rStyle w:val="ab"/>
            <w:rFonts w:hint="eastAsia"/>
            <w:noProof/>
          </w:rPr>
          <w:t>参考资料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_Toc520229474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4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520229475" w:history="1">
        <w:r w:rsidR="00E73BC6" w:rsidRPr="00C647B2">
          <w:rPr>
            <w:rStyle w:val="ab"/>
            <w:noProof/>
          </w:rPr>
          <w:t>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约定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_Toc520229475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520229476" w:history="1">
        <w:r w:rsidR="00E73BC6" w:rsidRPr="00C647B2">
          <w:rPr>
            <w:rStyle w:val="ab"/>
            <w:noProof/>
          </w:rPr>
          <w:t>3.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数据库</w:t>
        </w:r>
        <w:r w:rsidR="00E73BC6" w:rsidRPr="00C647B2">
          <w:rPr>
            <w:rStyle w:val="ab"/>
            <w:rFonts w:ascii="宋体" w:hAnsi="宋体" w:hint="eastAsia"/>
            <w:noProof/>
          </w:rPr>
          <w:t>概念模型设计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_Toc520229476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77" w:history="1">
        <w:r w:rsidR="00E73BC6" w:rsidRPr="00C647B2">
          <w:rPr>
            <w:rStyle w:val="ab"/>
            <w:noProof/>
          </w:rPr>
          <w:t>3.1.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数据实体</w:t>
        </w:r>
        <w:r w:rsidR="00E73BC6" w:rsidRPr="00C647B2">
          <w:rPr>
            <w:rStyle w:val="ab"/>
            <w:noProof/>
          </w:rPr>
          <w:t>-</w:t>
        </w:r>
        <w:r w:rsidR="00E73BC6" w:rsidRPr="00C647B2">
          <w:rPr>
            <w:rStyle w:val="ab"/>
            <w:rFonts w:hint="eastAsia"/>
            <w:noProof/>
          </w:rPr>
          <w:t>关系图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_Toc520229477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78" w:history="1">
        <w:r w:rsidR="00E73BC6" w:rsidRPr="00C647B2">
          <w:rPr>
            <w:rStyle w:val="ab"/>
            <w:noProof/>
          </w:rPr>
          <w:t>3.1.1.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任务管理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_Toc520229478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79" w:history="1">
        <w:r w:rsidR="00E73BC6" w:rsidRPr="00C647B2">
          <w:rPr>
            <w:rStyle w:val="ab"/>
            <w:noProof/>
          </w:rPr>
          <w:t>3.1.2.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薪酬管理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_Toc520229479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6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80" w:history="1">
        <w:r w:rsidR="00E73BC6" w:rsidRPr="00C647B2">
          <w:rPr>
            <w:rStyle w:val="ab"/>
            <w:noProof/>
          </w:rPr>
          <w:t>3.2.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数据实体描述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_Toc520229480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6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81" w:history="1">
        <w:r w:rsidR="00E73BC6" w:rsidRPr="00C647B2">
          <w:rPr>
            <w:rStyle w:val="ab"/>
            <w:noProof/>
          </w:rPr>
          <w:t>3.2.1.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任务管理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_Toc520229481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6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82" w:history="1">
        <w:r w:rsidR="00E73BC6" w:rsidRPr="00C647B2">
          <w:rPr>
            <w:rStyle w:val="ab"/>
            <w:noProof/>
          </w:rPr>
          <w:t>3.2.2.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薪酬管理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_Toc520229482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7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83" w:history="1">
        <w:r w:rsidR="00E73BC6" w:rsidRPr="00C647B2">
          <w:rPr>
            <w:rStyle w:val="ab"/>
            <w:noProof/>
          </w:rPr>
          <w:t>3.3.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实体关系描述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_Toc520229483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7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520229484" w:history="1">
        <w:r w:rsidR="00E73BC6" w:rsidRPr="00C647B2">
          <w:rPr>
            <w:rStyle w:val="ab"/>
            <w:noProof/>
          </w:rPr>
          <w:t>4.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数据库</w:t>
        </w:r>
        <w:r w:rsidR="00E73BC6" w:rsidRPr="00C647B2">
          <w:rPr>
            <w:rStyle w:val="ab"/>
            <w:rFonts w:ascii="宋体" w:hAnsi="宋体" w:hint="eastAsia"/>
            <w:noProof/>
          </w:rPr>
          <w:t>逻辑模型设计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_Toc520229484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7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85" w:history="1">
        <w:r w:rsidR="00E73BC6" w:rsidRPr="00C647B2">
          <w:rPr>
            <w:rStyle w:val="ab"/>
            <w:noProof/>
          </w:rPr>
          <w:t>4.1.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数据实体</w:t>
        </w:r>
        <w:r w:rsidR="00E73BC6" w:rsidRPr="00C647B2">
          <w:rPr>
            <w:rStyle w:val="ab"/>
            <w:noProof/>
          </w:rPr>
          <w:t>-</w:t>
        </w:r>
        <w:r w:rsidR="00E73BC6" w:rsidRPr="00C647B2">
          <w:rPr>
            <w:rStyle w:val="ab"/>
            <w:rFonts w:hint="eastAsia"/>
            <w:noProof/>
          </w:rPr>
          <w:t>关系图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_Toc520229485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7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86" w:history="1">
        <w:r w:rsidR="00E73BC6" w:rsidRPr="00C647B2">
          <w:rPr>
            <w:rStyle w:val="ab"/>
            <w:noProof/>
          </w:rPr>
          <w:t>4.1.1.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任务管理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_Toc520229486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7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87" w:history="1">
        <w:r w:rsidR="00E73BC6" w:rsidRPr="00C647B2">
          <w:rPr>
            <w:rStyle w:val="ab"/>
            <w:noProof/>
          </w:rPr>
          <w:t>4.1.2.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薪酬管理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_Toc520229487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8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88" w:history="1">
        <w:r w:rsidR="00E73BC6" w:rsidRPr="00C647B2">
          <w:rPr>
            <w:rStyle w:val="ab"/>
            <w:noProof/>
          </w:rPr>
          <w:t>4.2.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关系模型描述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_Toc520229488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8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3"/>
        <w:tabs>
          <w:tab w:val="left" w:pos="1680"/>
          <w:tab w:val="right" w:leader="dot" w:pos="8296"/>
        </w:tabs>
        <w:ind w:left="960"/>
        <w:rPr>
          <w:rFonts w:ascii="Calibri" w:hAnsi="Calibri"/>
          <w:noProof/>
          <w:sz w:val="21"/>
          <w:szCs w:val="22"/>
        </w:rPr>
      </w:pPr>
      <w:hyperlink w:anchor="_Toc520229489" w:history="1">
        <w:r w:rsidR="00E73BC6" w:rsidRPr="00C647B2">
          <w:rPr>
            <w:rStyle w:val="ab"/>
            <w:noProof/>
          </w:rPr>
          <w:t>4.2.1.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表结构详细描述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_Toc520229489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8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520229490" w:history="1">
        <w:r w:rsidR="00E73BC6" w:rsidRPr="00C647B2">
          <w:rPr>
            <w:rStyle w:val="ab"/>
            <w:noProof/>
          </w:rPr>
          <w:t>5.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物理实现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_Toc520229490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15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91" w:history="1">
        <w:r w:rsidR="00E73BC6" w:rsidRPr="00C647B2">
          <w:rPr>
            <w:rStyle w:val="ab"/>
            <w:noProof/>
          </w:rPr>
          <w:t>5.1.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数据库的安排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_Toc520229491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15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92" w:history="1">
        <w:r w:rsidR="00E73BC6" w:rsidRPr="00C647B2">
          <w:rPr>
            <w:rStyle w:val="ab"/>
            <w:noProof/>
          </w:rPr>
          <w:t>5.2.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安全保密设计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_Toc520229492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15</w:t>
        </w:r>
        <w:r w:rsidR="00E73BC6">
          <w:rPr>
            <w:noProof/>
            <w:webHidden/>
          </w:rPr>
          <w:fldChar w:fldCharType="end"/>
        </w:r>
      </w:hyperlink>
    </w:p>
    <w:p w:rsidR="00E73BC6" w:rsidRPr="007705CA" w:rsidRDefault="00D17109" w:rsidP="00E73BC6">
      <w:pPr>
        <w:pStyle w:val="TOC2"/>
        <w:tabs>
          <w:tab w:val="left" w:pos="1260"/>
          <w:tab w:val="right" w:leader="dot" w:pos="8296"/>
        </w:tabs>
        <w:ind w:left="480"/>
        <w:rPr>
          <w:rFonts w:ascii="Calibri" w:hAnsi="Calibri"/>
          <w:noProof/>
          <w:sz w:val="21"/>
          <w:szCs w:val="22"/>
        </w:rPr>
      </w:pPr>
      <w:hyperlink w:anchor="_Toc520229493" w:history="1">
        <w:r w:rsidR="00E73BC6" w:rsidRPr="00C647B2">
          <w:rPr>
            <w:rStyle w:val="ab"/>
            <w:noProof/>
          </w:rPr>
          <w:t>5.3.</w:t>
        </w:r>
        <w:r w:rsidR="00E73BC6" w:rsidRPr="007705CA">
          <w:rPr>
            <w:rFonts w:ascii="Calibri" w:hAnsi="Calibri"/>
            <w:noProof/>
            <w:sz w:val="21"/>
            <w:szCs w:val="22"/>
          </w:rPr>
          <w:tab/>
        </w:r>
        <w:r w:rsidR="00E73BC6" w:rsidRPr="00C647B2">
          <w:rPr>
            <w:rStyle w:val="ab"/>
            <w:rFonts w:hint="eastAsia"/>
            <w:noProof/>
          </w:rPr>
          <w:t>出错处理</w:t>
        </w:r>
        <w:r w:rsidR="00E73BC6">
          <w:rPr>
            <w:noProof/>
            <w:webHidden/>
          </w:rPr>
          <w:tab/>
        </w:r>
        <w:r w:rsidR="00E73BC6">
          <w:rPr>
            <w:noProof/>
            <w:webHidden/>
          </w:rPr>
          <w:fldChar w:fldCharType="begin"/>
        </w:r>
        <w:r w:rsidR="00E73BC6">
          <w:rPr>
            <w:noProof/>
            <w:webHidden/>
          </w:rPr>
          <w:instrText xml:space="preserve"> PAGEREF _Toc520229493 \h </w:instrText>
        </w:r>
        <w:r w:rsidR="00E73BC6">
          <w:rPr>
            <w:noProof/>
            <w:webHidden/>
          </w:rPr>
        </w:r>
        <w:r w:rsidR="00E73BC6">
          <w:rPr>
            <w:noProof/>
            <w:webHidden/>
          </w:rPr>
          <w:fldChar w:fldCharType="separate"/>
        </w:r>
        <w:r w:rsidR="00E73BC6">
          <w:rPr>
            <w:noProof/>
            <w:webHidden/>
          </w:rPr>
          <w:t>15</w:t>
        </w:r>
        <w:r w:rsidR="00E73BC6">
          <w:rPr>
            <w:noProof/>
            <w:webHidden/>
          </w:rPr>
          <w:fldChar w:fldCharType="end"/>
        </w:r>
      </w:hyperlink>
    </w:p>
    <w:p w:rsidR="00CD127E" w:rsidRPr="006F7386" w:rsidRDefault="00CD127E" w:rsidP="006F7386">
      <w:pPr>
        <w:pStyle w:val="a9"/>
        <w:ind w:firstLine="482"/>
      </w:pPr>
      <w:r>
        <w:rPr>
          <w:b/>
          <w:bCs/>
        </w:rPr>
        <w:fldChar w:fldCharType="end"/>
      </w:r>
    </w:p>
    <w:p w:rsidR="00BC4194" w:rsidRDefault="00CD127E" w:rsidP="00BC4194">
      <w:pPr>
        <w:pStyle w:val="1"/>
      </w:pPr>
      <w:r>
        <w:rPr>
          <w:bCs w:val="0"/>
        </w:rPr>
        <w:br w:type="page"/>
      </w:r>
      <w:bookmarkStart w:id="1" w:name="_Toc142819415"/>
      <w:bookmarkStart w:id="2" w:name="_Toc520229470"/>
      <w:r w:rsidR="00BC4194">
        <w:rPr>
          <w:rFonts w:hint="eastAsia"/>
        </w:rPr>
        <w:lastRenderedPageBreak/>
        <w:t>引言</w:t>
      </w:r>
      <w:bookmarkEnd w:id="1"/>
      <w:bookmarkEnd w:id="2"/>
    </w:p>
    <w:p w:rsidR="007A657A" w:rsidRDefault="007A657A" w:rsidP="007A657A">
      <w:pPr>
        <w:pStyle w:val="2"/>
      </w:pPr>
      <w:bookmarkStart w:id="3" w:name="_Toc142819416"/>
      <w:bookmarkStart w:id="4" w:name="_Toc419116280"/>
      <w:bookmarkStart w:id="5" w:name="_Toc489538994"/>
      <w:bookmarkStart w:id="6" w:name="_Toc520229471"/>
      <w:r>
        <w:rPr>
          <w:rFonts w:hint="eastAsia"/>
        </w:rPr>
        <w:t>目的</w:t>
      </w:r>
      <w:bookmarkEnd w:id="3"/>
      <w:bookmarkEnd w:id="4"/>
      <w:bookmarkEnd w:id="5"/>
      <w:bookmarkEnd w:id="6"/>
    </w:p>
    <w:p w:rsidR="007A657A" w:rsidRDefault="007A657A" w:rsidP="007A657A">
      <w:pPr>
        <w:pStyle w:val="a9"/>
        <w:ind w:firstLine="480"/>
      </w:pPr>
      <w:r w:rsidRPr="00A01072">
        <w:t>本设计是</w:t>
      </w:r>
      <w:r w:rsidR="00366D38" w:rsidRPr="00366D38">
        <w:rPr>
          <w:rFonts w:ascii="Courier New" w:hAnsi="Courier New" w:cs="Courier New"/>
        </w:rPr>
        <w:t>YJTXT_V2.0R</w:t>
      </w:r>
      <w:r w:rsidRPr="00A01072">
        <w:t>功能部分的数据库</w:t>
      </w:r>
      <w:r>
        <w:t>设计，主要为保存、修改、查询作保障。主要包括数据库概念模型设计</w:t>
      </w:r>
      <w:r>
        <w:rPr>
          <w:rFonts w:hint="eastAsia"/>
        </w:rPr>
        <w:t>、</w:t>
      </w:r>
      <w:r w:rsidRPr="00A01072">
        <w:t>数据库的逻辑模型设计</w:t>
      </w:r>
      <w:r>
        <w:rPr>
          <w:rFonts w:hint="eastAsia"/>
        </w:rPr>
        <w:t>以及数据库相关的管理与维护说明</w:t>
      </w:r>
      <w:r w:rsidRPr="00A01072">
        <w:t>。</w:t>
      </w:r>
    </w:p>
    <w:p w:rsidR="007A657A" w:rsidRPr="00332593" w:rsidRDefault="007A657A" w:rsidP="007A657A">
      <w:pPr>
        <w:pStyle w:val="a9"/>
        <w:ind w:firstLine="480"/>
      </w:pPr>
      <w:r>
        <w:rPr>
          <w:rFonts w:hint="eastAsia"/>
        </w:rPr>
        <w:t>本文档面向的读者主要有：系统概要设计文档编写人员、系统详细设计文档编写人员、编码人员、测试人员等。</w:t>
      </w:r>
    </w:p>
    <w:p w:rsidR="007A657A" w:rsidRDefault="007A657A" w:rsidP="007A657A">
      <w:pPr>
        <w:pStyle w:val="2"/>
      </w:pPr>
      <w:bookmarkStart w:id="7" w:name="_Toc142819417"/>
      <w:bookmarkStart w:id="8" w:name="_Toc419116281"/>
      <w:bookmarkStart w:id="9" w:name="_Toc489538995"/>
      <w:bookmarkStart w:id="10" w:name="_Toc520229472"/>
      <w:r>
        <w:rPr>
          <w:rFonts w:hint="eastAsia"/>
        </w:rPr>
        <w:t>背景</w:t>
      </w:r>
      <w:bookmarkEnd w:id="7"/>
      <w:bookmarkEnd w:id="8"/>
      <w:bookmarkEnd w:id="9"/>
      <w:bookmarkEnd w:id="10"/>
    </w:p>
    <w:p w:rsidR="007A657A" w:rsidRPr="00AB2650" w:rsidRDefault="007A657A" w:rsidP="007A657A">
      <w:pPr>
        <w:pStyle w:val="a9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图片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视频结构化分析系统</w:t>
      </w:r>
      <w:r w:rsidRPr="00AB2650">
        <w:rPr>
          <w:rFonts w:hint="eastAsia"/>
          <w:color w:val="000000"/>
        </w:rPr>
        <w:t>；</w:t>
      </w:r>
    </w:p>
    <w:p w:rsidR="007A657A" w:rsidRPr="004A6E5F" w:rsidRDefault="007A657A" w:rsidP="007A657A">
      <w:pPr>
        <w:pStyle w:val="a9"/>
        <w:numPr>
          <w:ilvl w:val="0"/>
          <w:numId w:val="2"/>
        </w:numPr>
        <w:ind w:firstLineChars="0"/>
        <w:rPr>
          <w:color w:val="000000"/>
        </w:rPr>
      </w:pPr>
      <w:r w:rsidRPr="004A6E5F">
        <w:rPr>
          <w:rFonts w:hint="eastAsia"/>
          <w:color w:val="000000"/>
        </w:rPr>
        <w:t>项目的任务提出者：</w:t>
      </w:r>
      <w:r>
        <w:rPr>
          <w:rFonts w:hint="eastAsia"/>
          <w:color w:val="000000"/>
        </w:rPr>
        <w:t>任众</w:t>
      </w:r>
      <w:r w:rsidRPr="004A6E5F">
        <w:rPr>
          <w:rFonts w:hint="eastAsia"/>
          <w:color w:val="000000"/>
        </w:rPr>
        <w:t>；</w:t>
      </w:r>
    </w:p>
    <w:p w:rsidR="007A657A" w:rsidRPr="004A6E5F" w:rsidRDefault="007A657A" w:rsidP="007A657A">
      <w:pPr>
        <w:pStyle w:val="a9"/>
        <w:numPr>
          <w:ilvl w:val="0"/>
          <w:numId w:val="2"/>
        </w:numPr>
        <w:ind w:firstLineChars="0"/>
        <w:rPr>
          <w:color w:val="000000"/>
        </w:rPr>
      </w:pPr>
      <w:r w:rsidRPr="004A6E5F">
        <w:rPr>
          <w:rFonts w:hint="eastAsia"/>
          <w:color w:val="000000"/>
        </w:rPr>
        <w:t>开发者：</w:t>
      </w:r>
      <w:r w:rsidR="00366D38">
        <w:rPr>
          <w:rFonts w:hint="eastAsia"/>
          <w:color w:val="000000"/>
        </w:rPr>
        <w:t>有机体建设中心有机体建设</w:t>
      </w:r>
      <w:r>
        <w:rPr>
          <w:rFonts w:hint="eastAsia"/>
          <w:color w:val="000000"/>
        </w:rPr>
        <w:t>产品线</w:t>
      </w:r>
      <w:r w:rsidRPr="004A6E5F">
        <w:rPr>
          <w:rFonts w:hint="eastAsia"/>
          <w:color w:val="000000"/>
        </w:rPr>
        <w:t>；</w:t>
      </w:r>
    </w:p>
    <w:p w:rsidR="007A657A" w:rsidRPr="00AF6F78" w:rsidRDefault="007A657A" w:rsidP="007A657A">
      <w:pPr>
        <w:pStyle w:val="a9"/>
        <w:numPr>
          <w:ilvl w:val="0"/>
          <w:numId w:val="2"/>
        </w:numPr>
        <w:ind w:firstLineChars="0"/>
        <w:rPr>
          <w:color w:val="000000"/>
        </w:rPr>
      </w:pPr>
      <w:r w:rsidRPr="004A6E5F">
        <w:rPr>
          <w:rFonts w:hint="eastAsia"/>
          <w:color w:val="000000"/>
        </w:rPr>
        <w:t>用户：</w:t>
      </w:r>
      <w:r w:rsidRPr="00F73596">
        <w:rPr>
          <w:rFonts w:hint="eastAsia"/>
          <w:color w:val="000000"/>
        </w:rPr>
        <w:t>本产品定位于为</w:t>
      </w:r>
      <w:r w:rsidR="00366D38">
        <w:rPr>
          <w:rFonts w:hint="eastAsia"/>
          <w:color w:val="000000"/>
        </w:rPr>
        <w:t>企业</w:t>
      </w:r>
      <w:r w:rsidR="00366D38">
        <w:rPr>
          <w:rFonts w:hint="eastAsia"/>
          <w:color w:val="000000"/>
        </w:rPr>
        <w:t>ERP</w:t>
      </w:r>
      <w:r w:rsidR="00366D38">
        <w:rPr>
          <w:rFonts w:hint="eastAsia"/>
          <w:color w:val="000000"/>
        </w:rPr>
        <w:t>系统，为</w:t>
      </w:r>
      <w:r w:rsidRPr="00F73596">
        <w:rPr>
          <w:rFonts w:hint="eastAsia"/>
          <w:color w:val="000000"/>
        </w:rPr>
        <w:t>公司</w:t>
      </w:r>
      <w:r w:rsidR="00366D38">
        <w:rPr>
          <w:rFonts w:hint="eastAsia"/>
          <w:color w:val="000000"/>
        </w:rPr>
        <w:t>企业信息化和外部企业提供一个相对成熟易用的</w:t>
      </w:r>
      <w:r w:rsidR="00366D38">
        <w:rPr>
          <w:rFonts w:hint="eastAsia"/>
          <w:color w:val="000000"/>
        </w:rPr>
        <w:t>ERP</w:t>
      </w:r>
      <w:r w:rsidR="00366D38">
        <w:rPr>
          <w:rFonts w:hint="eastAsia"/>
          <w:color w:val="000000"/>
        </w:rPr>
        <w:t>解决方案</w:t>
      </w:r>
      <w:r>
        <w:rPr>
          <w:rFonts w:hint="eastAsia"/>
          <w:color w:val="000000"/>
        </w:rPr>
        <w:t>。</w:t>
      </w:r>
    </w:p>
    <w:p w:rsidR="007A657A" w:rsidRDefault="007A657A" w:rsidP="007A657A">
      <w:pPr>
        <w:pStyle w:val="2"/>
      </w:pPr>
      <w:bookmarkStart w:id="11" w:name="_Toc142819418"/>
      <w:bookmarkStart w:id="12" w:name="_Toc419116282"/>
      <w:bookmarkStart w:id="13" w:name="_Toc489538996"/>
      <w:bookmarkStart w:id="14" w:name="_Toc520229473"/>
      <w:r>
        <w:rPr>
          <w:rFonts w:hint="eastAsia"/>
        </w:rPr>
        <w:t>定义、缩写词、略语</w:t>
      </w:r>
      <w:bookmarkEnd w:id="11"/>
      <w:bookmarkEnd w:id="12"/>
      <w:bookmarkEnd w:id="13"/>
      <w:bookmarkEnd w:id="14"/>
    </w:p>
    <w:tbl>
      <w:tblPr>
        <w:tblpPr w:leftFromText="180" w:rightFromText="180" w:vertAnchor="text" w:horzAnchor="margin" w:tblpY="102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2029"/>
        <w:gridCol w:w="2900"/>
        <w:gridCol w:w="1733"/>
      </w:tblGrid>
      <w:tr w:rsidR="007A657A" w:rsidTr="000E3840">
        <w:trPr>
          <w:trHeight w:val="90"/>
        </w:trPr>
        <w:tc>
          <w:tcPr>
            <w:tcW w:w="675" w:type="dxa"/>
            <w:shd w:val="clear" w:color="auto" w:fill="C0C0C0"/>
          </w:tcPr>
          <w:p w:rsidR="007A657A" w:rsidRDefault="007A657A" w:rsidP="003D354B">
            <w:pPr>
              <w:tabs>
                <w:tab w:val="left" w:pos="3346"/>
              </w:tabs>
              <w:spacing w:line="360" w:lineRule="auto"/>
              <w:jc w:val="center"/>
              <w:rPr>
                <w:rFonts w:ascii="仿宋_GB2312" w:eastAsia="仿宋_GB2312"/>
                <w:b/>
                <w:bCs/>
                <w:color w:val="000000"/>
                <w:sz w:val="18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18"/>
              </w:rPr>
              <w:t>序号</w:t>
            </w:r>
          </w:p>
        </w:tc>
        <w:tc>
          <w:tcPr>
            <w:tcW w:w="1276" w:type="dxa"/>
            <w:shd w:val="clear" w:color="auto" w:fill="C0C0C0"/>
          </w:tcPr>
          <w:p w:rsidR="007A657A" w:rsidRDefault="007A657A" w:rsidP="003D354B">
            <w:pPr>
              <w:tabs>
                <w:tab w:val="left" w:pos="3346"/>
              </w:tabs>
              <w:spacing w:line="360" w:lineRule="auto"/>
              <w:jc w:val="center"/>
              <w:rPr>
                <w:rFonts w:ascii="仿宋_GB2312" w:eastAsia="仿宋_GB2312"/>
                <w:b/>
                <w:bCs/>
                <w:color w:val="000000"/>
                <w:sz w:val="18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18"/>
              </w:rPr>
              <w:t>术语/缩略语</w:t>
            </w:r>
          </w:p>
        </w:tc>
        <w:tc>
          <w:tcPr>
            <w:tcW w:w="2029" w:type="dxa"/>
            <w:shd w:val="clear" w:color="auto" w:fill="C0C0C0"/>
          </w:tcPr>
          <w:p w:rsidR="007A657A" w:rsidRDefault="007A657A" w:rsidP="003D354B">
            <w:pPr>
              <w:tabs>
                <w:tab w:val="left" w:pos="3346"/>
              </w:tabs>
              <w:spacing w:line="360" w:lineRule="auto"/>
              <w:jc w:val="center"/>
              <w:rPr>
                <w:rFonts w:ascii="仿宋_GB2312" w:eastAsia="仿宋_GB2312"/>
                <w:b/>
                <w:bCs/>
                <w:color w:val="000000"/>
                <w:sz w:val="18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18"/>
              </w:rPr>
              <w:t>说明/定义</w:t>
            </w:r>
          </w:p>
        </w:tc>
        <w:tc>
          <w:tcPr>
            <w:tcW w:w="2900" w:type="dxa"/>
            <w:shd w:val="clear" w:color="auto" w:fill="C0C0C0"/>
          </w:tcPr>
          <w:p w:rsidR="007A657A" w:rsidRDefault="007A657A" w:rsidP="003D354B">
            <w:pPr>
              <w:tabs>
                <w:tab w:val="left" w:pos="3346"/>
              </w:tabs>
              <w:spacing w:line="360" w:lineRule="auto"/>
              <w:jc w:val="center"/>
              <w:rPr>
                <w:rFonts w:ascii="仿宋_GB2312" w:eastAsia="仿宋_GB2312"/>
                <w:b/>
                <w:bCs/>
                <w:color w:val="000000"/>
                <w:sz w:val="18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18"/>
              </w:rPr>
              <w:t>英文全称</w:t>
            </w:r>
          </w:p>
        </w:tc>
        <w:tc>
          <w:tcPr>
            <w:tcW w:w="1733" w:type="dxa"/>
            <w:shd w:val="clear" w:color="auto" w:fill="C0C0C0"/>
          </w:tcPr>
          <w:p w:rsidR="007A657A" w:rsidRDefault="007A657A" w:rsidP="003D354B">
            <w:pPr>
              <w:tabs>
                <w:tab w:val="left" w:pos="3346"/>
              </w:tabs>
              <w:spacing w:line="360" w:lineRule="auto"/>
              <w:jc w:val="center"/>
              <w:rPr>
                <w:rFonts w:ascii="仿宋_GB2312" w:eastAsia="仿宋_GB2312"/>
                <w:b/>
                <w:bCs/>
                <w:color w:val="000000"/>
                <w:sz w:val="18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18"/>
              </w:rPr>
              <w:t>中文译名</w:t>
            </w:r>
          </w:p>
        </w:tc>
      </w:tr>
      <w:tr w:rsidR="007A657A" w:rsidTr="000E3840">
        <w:trPr>
          <w:trHeight w:val="1646"/>
        </w:trPr>
        <w:tc>
          <w:tcPr>
            <w:tcW w:w="675" w:type="dxa"/>
          </w:tcPr>
          <w:p w:rsidR="007A657A" w:rsidRDefault="007A657A" w:rsidP="003D354B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A657A" w:rsidRDefault="000E3840" w:rsidP="003D354B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int="eastAsia"/>
                <w:color w:val="000000"/>
                <w:sz w:val="18"/>
                <w:szCs w:val="18"/>
              </w:rPr>
              <w:t>ER平</w:t>
            </w:r>
          </w:p>
        </w:tc>
        <w:tc>
          <w:tcPr>
            <w:tcW w:w="2029" w:type="dxa"/>
          </w:tcPr>
          <w:p w:rsidR="007A657A" w:rsidRDefault="007A657A" w:rsidP="003D354B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18"/>
                <w:szCs w:val="18"/>
              </w:rPr>
            </w:pPr>
          </w:p>
        </w:tc>
        <w:tc>
          <w:tcPr>
            <w:tcW w:w="2900" w:type="dxa"/>
          </w:tcPr>
          <w:p w:rsidR="007A657A" w:rsidRDefault="007A657A" w:rsidP="003D354B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18"/>
                <w:szCs w:val="18"/>
              </w:rPr>
            </w:pPr>
          </w:p>
        </w:tc>
        <w:tc>
          <w:tcPr>
            <w:tcW w:w="1733" w:type="dxa"/>
          </w:tcPr>
          <w:p w:rsidR="007A657A" w:rsidRDefault="007A657A" w:rsidP="003D354B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18"/>
                <w:szCs w:val="18"/>
              </w:rPr>
            </w:pPr>
          </w:p>
        </w:tc>
      </w:tr>
    </w:tbl>
    <w:p w:rsidR="007A657A" w:rsidRPr="00B77BBA" w:rsidRDefault="007A657A" w:rsidP="007A657A">
      <w:pPr>
        <w:ind w:left="567"/>
      </w:pPr>
    </w:p>
    <w:p w:rsidR="007A657A" w:rsidRDefault="007A657A" w:rsidP="007A657A">
      <w:pPr>
        <w:pStyle w:val="2"/>
      </w:pPr>
      <w:bookmarkStart w:id="15" w:name="_Toc142819419"/>
      <w:bookmarkStart w:id="16" w:name="_Toc419116283"/>
      <w:bookmarkStart w:id="17" w:name="_Toc489538997"/>
      <w:bookmarkStart w:id="18" w:name="_Toc520229474"/>
      <w:r>
        <w:rPr>
          <w:rFonts w:hint="eastAsia"/>
        </w:rPr>
        <w:t>引用文档</w:t>
      </w:r>
      <w:r>
        <w:rPr>
          <w:rFonts w:hint="eastAsia"/>
        </w:rPr>
        <w:t>/</w:t>
      </w:r>
      <w:r>
        <w:rPr>
          <w:rFonts w:hint="eastAsia"/>
        </w:rPr>
        <w:t>参考资料</w:t>
      </w:r>
      <w:bookmarkEnd w:id="15"/>
      <w:bookmarkEnd w:id="16"/>
      <w:bookmarkEnd w:id="17"/>
      <w:bookmarkEnd w:id="18"/>
    </w:p>
    <w:p w:rsidR="00B55EA3" w:rsidRPr="00B55EA3" w:rsidRDefault="00B55EA3" w:rsidP="007A657A">
      <w:pPr>
        <w:spacing w:line="360" w:lineRule="auto"/>
        <w:ind w:firstLineChars="150" w:firstLine="360"/>
      </w:pPr>
      <w:r w:rsidRPr="00C0607C">
        <w:t>《</w:t>
      </w:r>
      <w:r w:rsidR="00F957E6">
        <w:rPr>
          <w:rFonts w:hint="eastAsia"/>
        </w:rPr>
        <w:t>工程售后项目</w:t>
      </w:r>
      <w:r w:rsidR="00644868" w:rsidRPr="00644868">
        <w:rPr>
          <w:rFonts w:hint="eastAsia"/>
        </w:rPr>
        <w:t>需求分析说明书</w:t>
      </w:r>
      <w:r w:rsidR="00644868" w:rsidRPr="00644868">
        <w:rPr>
          <w:rFonts w:hint="eastAsia"/>
        </w:rPr>
        <w:t>V1.0.</w:t>
      </w:r>
      <w:r w:rsidR="00A93F9F" w:rsidRPr="00A93F9F">
        <w:rPr>
          <w:rFonts w:hint="eastAsia"/>
        </w:rPr>
        <w:t xml:space="preserve"> </w:t>
      </w:r>
      <w:r w:rsidR="00A93F9F" w:rsidRPr="00C0607C">
        <w:rPr>
          <w:rFonts w:hint="eastAsia"/>
        </w:rPr>
        <w:t>doc</w:t>
      </w:r>
      <w:r w:rsidR="00A93F9F">
        <w:rPr>
          <w:rFonts w:hint="eastAsia"/>
        </w:rPr>
        <w:t>x</w:t>
      </w:r>
      <w:r w:rsidRPr="00C0607C">
        <w:t>》</w:t>
      </w:r>
    </w:p>
    <w:p w:rsidR="00D1762F" w:rsidRPr="007D4DA4" w:rsidRDefault="00D1762F" w:rsidP="007A657A">
      <w:pPr>
        <w:spacing w:line="360" w:lineRule="auto"/>
        <w:ind w:firstLineChars="150" w:firstLine="360"/>
        <w:rPr>
          <w:rFonts w:ascii="Courier New" w:hAnsi="Courier New" w:cs="Courier New"/>
        </w:rPr>
      </w:pPr>
    </w:p>
    <w:p w:rsidR="007A657A" w:rsidRDefault="007A657A" w:rsidP="007A657A">
      <w:pPr>
        <w:pStyle w:val="1"/>
        <w:pageBreakBefore/>
      </w:pPr>
      <w:bookmarkStart w:id="19" w:name="_Toc419116284"/>
      <w:bookmarkStart w:id="20" w:name="_Toc489538998"/>
      <w:bookmarkStart w:id="21" w:name="_Toc520229475"/>
      <w:r>
        <w:rPr>
          <w:rFonts w:hint="eastAsia"/>
        </w:rPr>
        <w:lastRenderedPageBreak/>
        <w:t>约定</w:t>
      </w:r>
      <w:bookmarkEnd w:id="19"/>
      <w:bookmarkEnd w:id="20"/>
      <w:bookmarkEnd w:id="21"/>
    </w:p>
    <w:p w:rsidR="007A657A" w:rsidRPr="004A6E5F" w:rsidRDefault="007A657A" w:rsidP="007A657A">
      <w:pPr>
        <w:pStyle w:val="a9"/>
        <w:ind w:firstLine="480"/>
        <w:rPr>
          <w:color w:val="000000"/>
        </w:rPr>
      </w:pPr>
      <w:r w:rsidRPr="004A6E5F">
        <w:rPr>
          <w:rFonts w:hint="eastAsia"/>
          <w:color w:val="000000"/>
        </w:rPr>
        <w:t>本系统的数据库用户定义为：</w:t>
      </w:r>
      <w:r w:rsidR="00F957E6">
        <w:rPr>
          <w:rFonts w:hint="eastAsia"/>
          <w:color w:val="000000"/>
        </w:rPr>
        <w:t>root</w:t>
      </w:r>
      <w:r w:rsidRPr="004A6E5F">
        <w:rPr>
          <w:rFonts w:hint="eastAsia"/>
          <w:color w:val="000000"/>
        </w:rPr>
        <w:t>，口令：</w:t>
      </w:r>
      <w:r w:rsidR="00F957E6">
        <w:rPr>
          <w:rFonts w:hint="eastAsia"/>
          <w:color w:val="000000"/>
        </w:rPr>
        <w:t xml:space="preserve"> </w:t>
      </w:r>
      <w:r w:rsidR="0085676F">
        <w:rPr>
          <w:rFonts w:hint="eastAsia"/>
          <w:color w:val="000000"/>
        </w:rPr>
        <w:t>123</w:t>
      </w:r>
    </w:p>
    <w:p w:rsidR="007A657A" w:rsidRPr="004A6E5F" w:rsidRDefault="007A657A" w:rsidP="007A657A">
      <w:pPr>
        <w:pStyle w:val="a9"/>
        <w:ind w:firstLine="480"/>
        <w:rPr>
          <w:color w:val="000000"/>
        </w:rPr>
      </w:pPr>
      <w:r w:rsidRPr="004A6E5F">
        <w:rPr>
          <w:rFonts w:hint="eastAsia"/>
          <w:color w:val="000000"/>
        </w:rPr>
        <w:t>表</w:t>
      </w:r>
      <w:proofErr w:type="gramStart"/>
      <w:r w:rsidRPr="004A6E5F">
        <w:rPr>
          <w:rFonts w:hint="eastAsia"/>
          <w:color w:val="000000"/>
        </w:rPr>
        <w:t>名</w:t>
      </w:r>
      <w:r w:rsidR="004D2663">
        <w:rPr>
          <w:rFonts w:hint="eastAsia"/>
          <w:color w:val="000000"/>
        </w:rPr>
        <w:t>统一</w:t>
      </w:r>
      <w:proofErr w:type="gramEnd"/>
      <w:r w:rsidR="004D2663">
        <w:rPr>
          <w:rFonts w:hint="eastAsia"/>
          <w:color w:val="000000"/>
        </w:rPr>
        <w:t>使用</w:t>
      </w:r>
      <w:r w:rsidR="0024505A">
        <w:rPr>
          <w:rFonts w:hint="eastAsia"/>
        </w:rPr>
        <w:t>小写字母，下划线风格，禁止数字开头，禁止两个下划线中间只出现数字</w:t>
      </w:r>
      <w:r w:rsidRPr="004A6E5F">
        <w:rPr>
          <w:rFonts w:hint="eastAsia"/>
          <w:color w:val="000000"/>
        </w:rPr>
        <w:t>，如果遇到与</w:t>
      </w:r>
      <w:r w:rsidR="003229C2">
        <w:rPr>
          <w:rFonts w:hint="eastAsia"/>
          <w:color w:val="000000"/>
        </w:rPr>
        <w:t>mysql</w:t>
      </w:r>
      <w:r w:rsidRPr="004A6E5F">
        <w:rPr>
          <w:rFonts w:hint="eastAsia"/>
          <w:color w:val="000000"/>
        </w:rPr>
        <w:t>关键词相冲突的，请使用关键字的复数来实现。</w:t>
      </w:r>
    </w:p>
    <w:p w:rsidR="0024505A" w:rsidRDefault="007A657A" w:rsidP="007A657A">
      <w:pPr>
        <w:pStyle w:val="a9"/>
        <w:ind w:firstLine="480"/>
        <w:rPr>
          <w:color w:val="000000"/>
        </w:rPr>
      </w:pPr>
      <w:r w:rsidRPr="004A6E5F">
        <w:rPr>
          <w:rFonts w:hint="eastAsia"/>
          <w:color w:val="000000"/>
        </w:rPr>
        <w:t>字段名</w:t>
      </w:r>
      <w:r w:rsidR="008B1C0F">
        <w:rPr>
          <w:rFonts w:hint="eastAsia"/>
          <w:color w:val="000000"/>
        </w:rPr>
        <w:t>采用</w:t>
      </w:r>
      <w:r w:rsidR="008B1C0F">
        <w:rPr>
          <w:rFonts w:hint="eastAsia"/>
        </w:rPr>
        <w:t>小写字母，下划线风格，禁止数字开头</w:t>
      </w:r>
      <w:r w:rsidRPr="004A6E5F">
        <w:rPr>
          <w:rFonts w:hint="eastAsia"/>
          <w:color w:val="000000"/>
        </w:rPr>
        <w:t>。</w:t>
      </w:r>
    </w:p>
    <w:p w:rsidR="007A657A" w:rsidRDefault="007A657A" w:rsidP="007A657A">
      <w:pPr>
        <w:pStyle w:val="1"/>
      </w:pPr>
      <w:bookmarkStart w:id="22" w:name="_Toc60891885"/>
      <w:bookmarkStart w:id="23" w:name="_Toc64716458"/>
      <w:bookmarkStart w:id="24" w:name="_Toc419116285"/>
      <w:bookmarkStart w:id="25" w:name="_Toc489538999"/>
      <w:bookmarkStart w:id="26" w:name="_Toc520229476"/>
      <w:bookmarkStart w:id="27" w:name="_Toc12429830"/>
      <w:r w:rsidRPr="001F1113">
        <w:rPr>
          <w:rFonts w:hint="eastAsia"/>
        </w:rPr>
        <w:t>数据库</w:t>
      </w:r>
      <w:r>
        <w:rPr>
          <w:rFonts w:ascii="宋体" w:hAnsi="宋体" w:hint="eastAsia"/>
        </w:rPr>
        <w:t>概念模型设计</w:t>
      </w:r>
      <w:bookmarkEnd w:id="22"/>
      <w:bookmarkEnd w:id="23"/>
      <w:bookmarkEnd w:id="24"/>
      <w:bookmarkEnd w:id="25"/>
      <w:bookmarkEnd w:id="26"/>
    </w:p>
    <w:p w:rsidR="007A657A" w:rsidRDefault="007A657A" w:rsidP="007A657A">
      <w:pPr>
        <w:pStyle w:val="2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</w:pPr>
      <w:bookmarkStart w:id="28" w:name="_Toc60891886"/>
      <w:bookmarkStart w:id="29" w:name="_Toc64716459"/>
      <w:bookmarkStart w:id="30" w:name="_Toc419116286"/>
      <w:bookmarkStart w:id="31" w:name="_Toc489539000"/>
      <w:bookmarkStart w:id="32" w:name="_Toc520229477"/>
      <w:bookmarkEnd w:id="27"/>
      <w:r w:rsidRPr="00F52B05">
        <w:rPr>
          <w:rFonts w:hint="eastAsia"/>
        </w:rPr>
        <w:t>数据实体</w:t>
      </w:r>
      <w:r w:rsidRPr="00F52B05">
        <w:t>-</w:t>
      </w:r>
      <w:r w:rsidRPr="00F52B05">
        <w:rPr>
          <w:rFonts w:hint="eastAsia"/>
        </w:rPr>
        <w:t>关系图</w:t>
      </w:r>
      <w:bookmarkEnd w:id="28"/>
      <w:bookmarkEnd w:id="29"/>
      <w:bookmarkEnd w:id="30"/>
      <w:bookmarkEnd w:id="31"/>
      <w:bookmarkEnd w:id="32"/>
    </w:p>
    <w:p w:rsidR="008431A6" w:rsidRPr="008431A6" w:rsidRDefault="00F957E6" w:rsidP="008431A6">
      <w:pPr>
        <w:pStyle w:val="3"/>
      </w:pPr>
      <w:r>
        <w:rPr>
          <w:rFonts w:hint="eastAsia"/>
        </w:rPr>
        <w:t>工程项目</w:t>
      </w:r>
    </w:p>
    <w:p w:rsidR="007A657A" w:rsidRDefault="00F957E6" w:rsidP="007A657A">
      <w:pPr>
        <w:jc w:val="center"/>
      </w:pPr>
      <w:r>
        <w:rPr>
          <w:noProof/>
        </w:rPr>
        <w:drawing>
          <wp:inline distT="0" distB="0" distL="0" distR="0" wp14:anchorId="47ABBE87" wp14:editId="586CD138">
            <wp:extent cx="5274310" cy="35204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6" w:rsidRDefault="00F957E6" w:rsidP="007A657A">
      <w:pPr>
        <w:jc w:val="center"/>
        <w:rPr>
          <w:rFonts w:hint="eastAsia"/>
        </w:rPr>
      </w:pPr>
    </w:p>
    <w:p w:rsidR="007A56E0" w:rsidRDefault="00F957E6" w:rsidP="007A657A">
      <w:pPr>
        <w:jc w:val="center"/>
      </w:pPr>
      <w:r>
        <w:rPr>
          <w:noProof/>
        </w:rPr>
        <w:lastRenderedPageBreak/>
        <w:drawing>
          <wp:inline distT="0" distB="0" distL="0" distR="0" wp14:anchorId="2F118CD6" wp14:editId="24CBEB72">
            <wp:extent cx="5274310" cy="35217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0D" w:rsidRDefault="00F957E6" w:rsidP="00567B0D">
      <w:pPr>
        <w:pStyle w:val="3"/>
      </w:pPr>
      <w:bookmarkStart w:id="33" w:name="_Toc520229479"/>
      <w:r>
        <w:rPr>
          <w:rFonts w:hint="eastAsia"/>
        </w:rPr>
        <w:t>验收</w:t>
      </w:r>
      <w:r w:rsidR="00567B0D">
        <w:rPr>
          <w:rFonts w:hint="eastAsia"/>
        </w:rPr>
        <w:t>管理</w:t>
      </w:r>
      <w:bookmarkEnd w:id="33"/>
    </w:p>
    <w:p w:rsidR="00567B0D" w:rsidRDefault="00567B0D" w:rsidP="007A657A">
      <w:pPr>
        <w:jc w:val="center"/>
        <w:rPr>
          <w:color w:val="FF0000"/>
        </w:rPr>
      </w:pPr>
    </w:p>
    <w:p w:rsidR="008B2606" w:rsidRDefault="00F957E6" w:rsidP="00EB757E">
      <w:pPr>
        <w:pStyle w:val="3"/>
      </w:pPr>
      <w:r>
        <w:rPr>
          <w:rFonts w:hint="eastAsia"/>
        </w:rPr>
        <w:t>售后</w:t>
      </w:r>
      <w:r w:rsidR="00EB757E" w:rsidRPr="00EB757E">
        <w:rPr>
          <w:rFonts w:hint="eastAsia"/>
        </w:rPr>
        <w:t>管理</w:t>
      </w:r>
    </w:p>
    <w:p w:rsidR="00CB5774" w:rsidRPr="00CB5774" w:rsidRDefault="00CB5774" w:rsidP="00CB5774"/>
    <w:p w:rsidR="00EB757E" w:rsidRDefault="00F957E6" w:rsidP="00EB757E">
      <w:pPr>
        <w:pStyle w:val="3"/>
      </w:pPr>
      <w:r>
        <w:rPr>
          <w:rFonts w:hint="eastAsia"/>
        </w:rPr>
        <w:t>催款项目</w:t>
      </w:r>
    </w:p>
    <w:p w:rsidR="00213585" w:rsidRDefault="00213585" w:rsidP="00213585"/>
    <w:p w:rsidR="00F957E6" w:rsidRDefault="00F957E6" w:rsidP="007A657A">
      <w:pPr>
        <w:pStyle w:val="2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</w:pPr>
      <w:bookmarkStart w:id="34" w:name="_Toc489539001"/>
      <w:bookmarkStart w:id="35" w:name="_Toc520229480"/>
      <w:bookmarkStart w:id="36" w:name="_Toc60891888"/>
      <w:bookmarkStart w:id="37" w:name="_Toc64716461"/>
      <w:bookmarkStart w:id="38" w:name="_Toc419116288"/>
      <w:r>
        <w:rPr>
          <w:rFonts w:hint="eastAsia"/>
        </w:rPr>
        <w:t>数据实体描述</w:t>
      </w:r>
      <w:bookmarkEnd w:id="34"/>
      <w:bookmarkEnd w:id="35"/>
    </w:p>
    <w:p w:rsidR="00F957E6" w:rsidRPr="00B11D86" w:rsidRDefault="00F957E6" w:rsidP="00B11D86">
      <w:pPr>
        <w:pStyle w:val="3"/>
      </w:pPr>
      <w:r>
        <w:rPr>
          <w:rFonts w:hint="eastAsia"/>
        </w:rPr>
        <w:t>工程项目</w:t>
      </w:r>
    </w:p>
    <w:tbl>
      <w:tblPr>
        <w:tblW w:w="822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3544"/>
      </w:tblGrid>
      <w:tr w:rsidR="00F957E6" w:rsidRPr="004A6E5F" w:rsidTr="003D354B">
        <w:tc>
          <w:tcPr>
            <w:tcW w:w="2410" w:type="dxa"/>
            <w:shd w:val="clear" w:color="auto" w:fill="C4BC96"/>
          </w:tcPr>
          <w:p w:rsidR="00F957E6" w:rsidRPr="004A6E5F" w:rsidRDefault="00F957E6" w:rsidP="003D354B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</w:t>
            </w:r>
          </w:p>
        </w:tc>
        <w:tc>
          <w:tcPr>
            <w:tcW w:w="2268" w:type="dxa"/>
            <w:shd w:val="clear" w:color="auto" w:fill="C4BC96"/>
          </w:tcPr>
          <w:p w:rsidR="00F957E6" w:rsidRPr="004A6E5F" w:rsidRDefault="00F957E6" w:rsidP="003D354B">
            <w:pPr>
              <w:jc w:val="center"/>
              <w:rPr>
                <w:rFonts w:ascii="Calibri" w:hAnsi="Calibri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实体描述</w:t>
            </w:r>
          </w:p>
        </w:tc>
        <w:tc>
          <w:tcPr>
            <w:tcW w:w="3544" w:type="dxa"/>
            <w:shd w:val="clear" w:color="auto" w:fill="C4BC96"/>
          </w:tcPr>
          <w:p w:rsidR="00F957E6" w:rsidRPr="004A6E5F" w:rsidRDefault="00F957E6" w:rsidP="003D354B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表名</w:t>
            </w:r>
          </w:p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Pr="00C15B95" w:rsidRDefault="00F957E6" w:rsidP="003D354B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color w:val="000000"/>
              </w:rPr>
            </w:pPr>
          </w:p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Pr="00AD713C" w:rsidRDefault="00F957E6" w:rsidP="003D354B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color w:val="000000"/>
              </w:rPr>
            </w:pPr>
          </w:p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Pr="00AD713C" w:rsidRDefault="00F957E6" w:rsidP="003D354B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color w:val="000000"/>
              </w:rPr>
            </w:pPr>
          </w:p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Default="00F957E6" w:rsidP="003D354B">
            <w:pPr>
              <w:jc w:val="left"/>
            </w:pPr>
            <w:bookmarkStart w:id="39" w:name="_GoBack"/>
            <w:bookmarkEnd w:id="39"/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Default="00F957E6" w:rsidP="003D354B"/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Default="00F957E6" w:rsidP="003D354B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3D354B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Default="00F957E6" w:rsidP="003D354B"/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Default="00F957E6" w:rsidP="00D17109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D17109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Default="00F957E6" w:rsidP="00D17109"/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Pr="00865DE5" w:rsidRDefault="00F957E6" w:rsidP="00D17109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D17109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Pr="00865DE5" w:rsidRDefault="00F957E6" w:rsidP="00D17109"/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Pr="00865DE5" w:rsidRDefault="00F957E6" w:rsidP="00D17109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D17109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Pr="00865DE5" w:rsidRDefault="00F957E6" w:rsidP="00D17109"/>
        </w:tc>
      </w:tr>
      <w:tr w:rsidR="00F957E6" w:rsidRPr="004A6E5F" w:rsidTr="003D354B">
        <w:tc>
          <w:tcPr>
            <w:tcW w:w="2410" w:type="dxa"/>
            <w:shd w:val="clear" w:color="auto" w:fill="auto"/>
            <w:vAlign w:val="center"/>
          </w:tcPr>
          <w:p w:rsidR="00F957E6" w:rsidRPr="00865DE5" w:rsidRDefault="00F957E6" w:rsidP="00D17109">
            <w:pPr>
              <w:jc w:val="left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57E6" w:rsidRDefault="00F957E6" w:rsidP="00D17109">
            <w:pP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F957E6" w:rsidRPr="00865DE5" w:rsidRDefault="00F957E6" w:rsidP="00D17109"/>
        </w:tc>
      </w:tr>
    </w:tbl>
    <w:p w:rsidR="00F957E6" w:rsidRDefault="00F957E6" w:rsidP="00567B0D">
      <w:pPr>
        <w:pStyle w:val="3"/>
      </w:pPr>
      <w:bookmarkStart w:id="40" w:name="_Toc489539002"/>
      <w:r>
        <w:rPr>
          <w:rFonts w:hint="eastAsia"/>
        </w:rPr>
        <w:lastRenderedPageBreak/>
        <w:t>验收项目</w:t>
      </w:r>
    </w:p>
    <w:tbl>
      <w:tblPr>
        <w:tblW w:w="822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3544"/>
      </w:tblGrid>
      <w:tr w:rsidR="00F957E6" w:rsidRPr="004A6E5F" w:rsidTr="007705CA">
        <w:tc>
          <w:tcPr>
            <w:tcW w:w="2410" w:type="dxa"/>
            <w:shd w:val="clear" w:color="auto" w:fill="C4BC96"/>
          </w:tcPr>
          <w:p w:rsidR="00F957E6" w:rsidRPr="004A6E5F" w:rsidRDefault="00F957E6" w:rsidP="007705CA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</w:t>
            </w:r>
          </w:p>
        </w:tc>
        <w:tc>
          <w:tcPr>
            <w:tcW w:w="2268" w:type="dxa"/>
            <w:shd w:val="clear" w:color="auto" w:fill="C4BC96"/>
          </w:tcPr>
          <w:p w:rsidR="00F957E6" w:rsidRPr="004A6E5F" w:rsidRDefault="00F957E6" w:rsidP="007705CA">
            <w:pPr>
              <w:jc w:val="center"/>
              <w:rPr>
                <w:rFonts w:ascii="Calibri" w:hAnsi="Calibri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实体描述</w:t>
            </w:r>
          </w:p>
        </w:tc>
        <w:tc>
          <w:tcPr>
            <w:tcW w:w="3544" w:type="dxa"/>
            <w:shd w:val="clear" w:color="auto" w:fill="C4BC96"/>
          </w:tcPr>
          <w:p w:rsidR="00F957E6" w:rsidRPr="004A6E5F" w:rsidRDefault="00F957E6" w:rsidP="007705CA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表名</w:t>
            </w:r>
          </w:p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00E64" w:rsidRDefault="00F957E6" w:rsidP="007705CA"/>
        </w:tc>
        <w:tc>
          <w:tcPr>
            <w:tcW w:w="2268" w:type="dxa"/>
            <w:shd w:val="clear" w:color="auto" w:fill="auto"/>
          </w:tcPr>
          <w:p w:rsidR="00F957E6" w:rsidRPr="00D00E64" w:rsidRDefault="00F957E6" w:rsidP="007705CA"/>
        </w:tc>
        <w:tc>
          <w:tcPr>
            <w:tcW w:w="3544" w:type="dxa"/>
            <w:shd w:val="clear" w:color="auto" w:fill="auto"/>
          </w:tcPr>
          <w:p w:rsidR="00F957E6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413BC4" w:rsidRDefault="00F957E6" w:rsidP="007705CA"/>
        </w:tc>
        <w:tc>
          <w:tcPr>
            <w:tcW w:w="2268" w:type="dxa"/>
            <w:shd w:val="clear" w:color="auto" w:fill="auto"/>
          </w:tcPr>
          <w:p w:rsidR="00F957E6" w:rsidRPr="00413BC4" w:rsidRDefault="00F957E6" w:rsidP="007705CA"/>
        </w:tc>
        <w:tc>
          <w:tcPr>
            <w:tcW w:w="3544" w:type="dxa"/>
            <w:shd w:val="clear" w:color="auto" w:fill="auto"/>
          </w:tcPr>
          <w:p w:rsidR="00F957E6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Default="00F957E6" w:rsidP="007705CA"/>
        </w:tc>
      </w:tr>
      <w:tr w:rsidR="00F957E6" w:rsidRPr="004A6E5F" w:rsidTr="007705CA">
        <w:tc>
          <w:tcPr>
            <w:tcW w:w="2410" w:type="dxa"/>
            <w:shd w:val="clear" w:color="auto" w:fill="auto"/>
          </w:tcPr>
          <w:p w:rsidR="00F957E6" w:rsidRPr="00DE424E" w:rsidRDefault="00F957E6" w:rsidP="007705CA"/>
        </w:tc>
        <w:tc>
          <w:tcPr>
            <w:tcW w:w="2268" w:type="dxa"/>
            <w:shd w:val="clear" w:color="auto" w:fill="auto"/>
          </w:tcPr>
          <w:p w:rsidR="00F957E6" w:rsidRPr="00DE424E" w:rsidRDefault="00F957E6" w:rsidP="007705CA"/>
        </w:tc>
        <w:tc>
          <w:tcPr>
            <w:tcW w:w="3544" w:type="dxa"/>
            <w:shd w:val="clear" w:color="auto" w:fill="auto"/>
          </w:tcPr>
          <w:p w:rsidR="00F957E6" w:rsidRPr="00DE424E" w:rsidRDefault="00F957E6" w:rsidP="007705CA"/>
        </w:tc>
      </w:tr>
    </w:tbl>
    <w:p w:rsidR="00F957E6" w:rsidRDefault="00F957E6" w:rsidP="005C61BC">
      <w:pPr>
        <w:pStyle w:val="3"/>
      </w:pPr>
      <w:r>
        <w:rPr>
          <w:rFonts w:hint="eastAsia"/>
        </w:rPr>
        <w:t>售后项目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9"/>
        <w:gridCol w:w="2350"/>
        <w:gridCol w:w="3673"/>
      </w:tblGrid>
      <w:tr w:rsidR="00F957E6" w:rsidRPr="004A6E5F" w:rsidTr="00D30F76">
        <w:tc>
          <w:tcPr>
            <w:tcW w:w="1466" w:type="pct"/>
            <w:shd w:val="clear" w:color="auto" w:fill="C4BC96"/>
          </w:tcPr>
          <w:p w:rsidR="00F957E6" w:rsidRPr="004A6E5F" w:rsidRDefault="00F957E6" w:rsidP="004266F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</w:t>
            </w:r>
          </w:p>
        </w:tc>
        <w:tc>
          <w:tcPr>
            <w:tcW w:w="1379" w:type="pct"/>
            <w:shd w:val="clear" w:color="auto" w:fill="C4BC96"/>
          </w:tcPr>
          <w:p w:rsidR="00F957E6" w:rsidRPr="004A6E5F" w:rsidRDefault="00F957E6" w:rsidP="004266F5">
            <w:pPr>
              <w:jc w:val="center"/>
              <w:rPr>
                <w:rFonts w:ascii="Calibri" w:hAnsi="Calibri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实体描述</w:t>
            </w:r>
          </w:p>
        </w:tc>
        <w:tc>
          <w:tcPr>
            <w:tcW w:w="2155" w:type="pct"/>
            <w:shd w:val="clear" w:color="auto" w:fill="C4BC96"/>
          </w:tcPr>
          <w:p w:rsidR="00F957E6" w:rsidRPr="004A6E5F" w:rsidRDefault="00F957E6" w:rsidP="004266F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表名</w:t>
            </w: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  <w:tr w:rsidR="00F957E6" w:rsidRPr="004A6E5F" w:rsidTr="00D30F76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F957E6" w:rsidRDefault="00F957E6" w:rsidP="005C61BC">
      <w:pPr>
        <w:pStyle w:val="3"/>
      </w:pPr>
      <w:r>
        <w:rPr>
          <w:rFonts w:hint="eastAsia"/>
        </w:rPr>
        <w:t>催款项目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9"/>
        <w:gridCol w:w="2350"/>
        <w:gridCol w:w="3673"/>
      </w:tblGrid>
      <w:tr w:rsidR="00F957E6" w:rsidRPr="004A6E5F" w:rsidTr="004266F5">
        <w:tc>
          <w:tcPr>
            <w:tcW w:w="1466" w:type="pct"/>
            <w:shd w:val="clear" w:color="auto" w:fill="C4BC96"/>
          </w:tcPr>
          <w:p w:rsidR="00F957E6" w:rsidRPr="004A6E5F" w:rsidRDefault="00F957E6" w:rsidP="004266F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</w:t>
            </w:r>
          </w:p>
        </w:tc>
        <w:tc>
          <w:tcPr>
            <w:tcW w:w="1379" w:type="pct"/>
            <w:shd w:val="clear" w:color="auto" w:fill="C4BC96"/>
          </w:tcPr>
          <w:p w:rsidR="00F957E6" w:rsidRPr="004A6E5F" w:rsidRDefault="00F957E6" w:rsidP="004266F5">
            <w:pPr>
              <w:jc w:val="center"/>
              <w:rPr>
                <w:rFonts w:ascii="Calibri" w:hAnsi="Calibri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实体描述</w:t>
            </w:r>
          </w:p>
        </w:tc>
        <w:tc>
          <w:tcPr>
            <w:tcW w:w="2155" w:type="pct"/>
            <w:shd w:val="clear" w:color="auto" w:fill="C4BC96"/>
          </w:tcPr>
          <w:p w:rsidR="00F957E6" w:rsidRPr="004A6E5F" w:rsidRDefault="00F957E6" w:rsidP="004266F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A6E5F">
              <w:rPr>
                <w:rFonts w:ascii="Calibri" w:hAnsi="Calibri" w:hint="eastAsia"/>
                <w:sz w:val="28"/>
                <w:szCs w:val="28"/>
              </w:rPr>
              <w:t>表名</w:t>
            </w:r>
          </w:p>
        </w:tc>
      </w:tr>
      <w:tr w:rsidR="00F957E6" w:rsidRPr="004A6E5F" w:rsidTr="004266F5">
        <w:tc>
          <w:tcPr>
            <w:tcW w:w="1466" w:type="pct"/>
            <w:shd w:val="clear" w:color="auto" w:fill="auto"/>
            <w:vAlign w:val="center"/>
          </w:tcPr>
          <w:p w:rsidR="00F957E6" w:rsidRPr="00D44588" w:rsidRDefault="00F957E6" w:rsidP="004266F5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155" w:type="pct"/>
            <w:shd w:val="clear" w:color="auto" w:fill="auto"/>
            <w:vAlign w:val="center"/>
          </w:tcPr>
          <w:p w:rsidR="00F957E6" w:rsidRPr="00D44588" w:rsidRDefault="00F957E6" w:rsidP="004266F5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7A657A" w:rsidRDefault="00F957E6" w:rsidP="007A657A">
      <w:pPr>
        <w:pStyle w:val="1"/>
      </w:pPr>
      <w:bookmarkStart w:id="41" w:name="_Toc60891889"/>
      <w:bookmarkStart w:id="42" w:name="_Toc64716462"/>
      <w:bookmarkStart w:id="43" w:name="_Toc419116289"/>
      <w:bookmarkStart w:id="44" w:name="_Toc489539003"/>
      <w:bookmarkStart w:id="45" w:name="_Toc520229484"/>
      <w:bookmarkEnd w:id="36"/>
      <w:bookmarkEnd w:id="37"/>
      <w:bookmarkEnd w:id="38"/>
      <w:bookmarkEnd w:id="40"/>
      <w:r w:rsidRPr="001F1113">
        <w:rPr>
          <w:rFonts w:hint="eastAsia"/>
        </w:rPr>
        <w:t>数据库</w:t>
      </w:r>
      <w:r>
        <w:rPr>
          <w:rFonts w:ascii="宋体" w:hAnsi="宋体" w:hint="eastAsia"/>
        </w:rPr>
        <w:t>逻辑模型设计</w:t>
      </w:r>
      <w:bookmarkEnd w:id="41"/>
      <w:bookmarkEnd w:id="42"/>
      <w:bookmarkEnd w:id="43"/>
      <w:bookmarkEnd w:id="44"/>
      <w:bookmarkEnd w:id="45"/>
    </w:p>
    <w:p w:rsidR="007A657A" w:rsidRDefault="007A657A" w:rsidP="007A657A">
      <w:pPr>
        <w:pStyle w:val="2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color w:val="000000"/>
        </w:rPr>
      </w:pPr>
      <w:bookmarkStart w:id="46" w:name="_Toc60891890"/>
      <w:bookmarkStart w:id="47" w:name="_Toc64716463"/>
      <w:bookmarkStart w:id="48" w:name="_Toc419116290"/>
      <w:bookmarkStart w:id="49" w:name="_Toc489539004"/>
      <w:bookmarkStart w:id="50" w:name="_Toc520229485"/>
      <w:bookmarkStart w:id="51" w:name="_Toc12429833"/>
      <w:r w:rsidRPr="00A724D6">
        <w:rPr>
          <w:rFonts w:hint="eastAsia"/>
          <w:color w:val="000000"/>
        </w:rPr>
        <w:t>数据实体</w:t>
      </w:r>
      <w:r w:rsidRPr="00A724D6">
        <w:rPr>
          <w:color w:val="000000"/>
        </w:rPr>
        <w:t>-</w:t>
      </w:r>
      <w:r w:rsidRPr="00A724D6">
        <w:rPr>
          <w:rFonts w:hint="eastAsia"/>
          <w:color w:val="000000"/>
        </w:rPr>
        <w:t>关系图</w:t>
      </w:r>
      <w:bookmarkEnd w:id="46"/>
      <w:bookmarkEnd w:id="47"/>
      <w:bookmarkEnd w:id="48"/>
      <w:bookmarkEnd w:id="49"/>
      <w:bookmarkEnd w:id="50"/>
    </w:p>
    <w:p w:rsidR="002928BA" w:rsidRPr="002928BA" w:rsidRDefault="002928BA" w:rsidP="002928BA">
      <w:pPr>
        <w:pStyle w:val="3"/>
      </w:pPr>
      <w:bookmarkStart w:id="52" w:name="_Toc520229486"/>
      <w:r>
        <w:rPr>
          <w:rFonts w:hint="eastAsia"/>
        </w:rPr>
        <w:lastRenderedPageBreak/>
        <w:t>任务管理</w:t>
      </w:r>
      <w:bookmarkEnd w:id="52"/>
    </w:p>
    <w:p w:rsidR="007A657A" w:rsidRDefault="008C07D4" w:rsidP="007A657A">
      <w:r>
        <w:object w:dxaOrig="11293" w:dyaOrig="7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75.25pt" o:ole="">
            <v:imagedata r:id="rId10" o:title=""/>
          </v:shape>
          <o:OLEObject Type="Embed" ProgID="Visio.Drawing.11" ShapeID="_x0000_i1026" DrawAspect="Content" ObjectID="_1602955802" r:id="rId11"/>
        </w:object>
      </w:r>
    </w:p>
    <w:p w:rsidR="007A56E0" w:rsidRDefault="007A56E0" w:rsidP="007A657A">
      <w:r>
        <w:rPr>
          <w:noProof/>
        </w:rPr>
        <w:drawing>
          <wp:inline distT="0" distB="0" distL="0" distR="0" wp14:anchorId="49654621" wp14:editId="4D404A63">
            <wp:extent cx="5274310" cy="20256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0D" w:rsidRDefault="00567B0D" w:rsidP="00567B0D">
      <w:pPr>
        <w:pStyle w:val="3"/>
      </w:pPr>
      <w:bookmarkStart w:id="53" w:name="_Toc520229487"/>
      <w:r>
        <w:rPr>
          <w:rFonts w:hint="eastAsia"/>
        </w:rPr>
        <w:lastRenderedPageBreak/>
        <w:t>薪酬管理</w:t>
      </w:r>
      <w:bookmarkEnd w:id="53"/>
    </w:p>
    <w:p w:rsidR="00567B0D" w:rsidRDefault="008C2191" w:rsidP="007A657A">
      <w:pPr>
        <w:rPr>
          <w:noProof/>
        </w:rPr>
      </w:pPr>
      <w:r>
        <w:rPr>
          <w:noProof/>
        </w:rPr>
        <w:drawing>
          <wp:inline distT="0" distB="0" distL="0" distR="0">
            <wp:extent cx="5270500" cy="5038090"/>
            <wp:effectExtent l="0" t="0" r="6350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捕获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9D" w:rsidRDefault="00307F9D" w:rsidP="00307F9D">
      <w:pPr>
        <w:pStyle w:val="3"/>
      </w:pPr>
      <w:r>
        <w:rPr>
          <w:rFonts w:hint="eastAsia"/>
        </w:rPr>
        <w:t>岗位管理</w:t>
      </w:r>
    </w:p>
    <w:p w:rsidR="000415B1" w:rsidRPr="000415B1" w:rsidRDefault="008C2191" w:rsidP="000415B1">
      <w:r>
        <w:rPr>
          <w:noProof/>
        </w:rPr>
        <w:drawing>
          <wp:inline distT="0" distB="0" distL="0" distR="0">
            <wp:extent cx="5486400" cy="2665730"/>
            <wp:effectExtent l="0" t="0" r="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9D" w:rsidRDefault="00307F9D" w:rsidP="00307F9D">
      <w:pPr>
        <w:pStyle w:val="3"/>
      </w:pPr>
      <w:r>
        <w:rPr>
          <w:rFonts w:hint="eastAsia"/>
        </w:rPr>
        <w:lastRenderedPageBreak/>
        <w:t>组织机构管理</w:t>
      </w:r>
    </w:p>
    <w:p w:rsidR="000E4AAE" w:rsidRDefault="008C2191" w:rsidP="000E4AAE">
      <w:r>
        <w:rPr>
          <w:noProof/>
        </w:rPr>
        <w:drawing>
          <wp:inline distT="0" distB="0" distL="0" distR="0">
            <wp:extent cx="5486400" cy="409765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7A" w:rsidRDefault="007A657A" w:rsidP="007A657A">
      <w:pPr>
        <w:pStyle w:val="2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</w:pPr>
      <w:bookmarkStart w:id="54" w:name="_Toc60891891"/>
      <w:bookmarkStart w:id="55" w:name="_Toc64716464"/>
      <w:bookmarkStart w:id="56" w:name="_Toc419116291"/>
      <w:bookmarkStart w:id="57" w:name="_Toc489539005"/>
      <w:bookmarkStart w:id="58" w:name="_Toc520229488"/>
      <w:r>
        <w:rPr>
          <w:rFonts w:hint="eastAsia"/>
        </w:rPr>
        <w:t>关系模型描述</w:t>
      </w:r>
      <w:bookmarkEnd w:id="54"/>
      <w:bookmarkEnd w:id="55"/>
      <w:bookmarkEnd w:id="56"/>
      <w:bookmarkEnd w:id="57"/>
      <w:bookmarkEnd w:id="58"/>
    </w:p>
    <w:p w:rsidR="007A657A" w:rsidRDefault="007A657A" w:rsidP="007A657A">
      <w:pPr>
        <w:pStyle w:val="3"/>
      </w:pPr>
      <w:bookmarkStart w:id="59" w:name="_Toc489539006"/>
      <w:bookmarkStart w:id="60" w:name="_Toc520229489"/>
      <w:bookmarkStart w:id="61" w:name="_Toc419116293"/>
      <w:bookmarkStart w:id="62" w:name="_Toc60891892"/>
      <w:bookmarkStart w:id="63" w:name="_Toc64716465"/>
      <w:bookmarkEnd w:id="51"/>
      <w:r>
        <w:rPr>
          <w:rFonts w:hint="eastAsia"/>
        </w:rPr>
        <w:t>表结构详细描述</w:t>
      </w:r>
      <w:bookmarkEnd w:id="59"/>
      <w:bookmarkEnd w:id="60"/>
    </w:p>
    <w:p w:rsidR="00567B0D" w:rsidRPr="00567B0D" w:rsidRDefault="00F957E6" w:rsidP="00567B0D">
      <w:pPr>
        <w:pStyle w:val="4"/>
        <w:rPr>
          <w:color w:val="000000"/>
        </w:rPr>
      </w:pPr>
      <w:r>
        <w:rPr>
          <w:rFonts w:hint="eastAsia"/>
          <w:color w:val="000000"/>
        </w:rPr>
        <w:t>工程项目</w:t>
      </w:r>
    </w:p>
    <w:p w:rsidR="00F957E6" w:rsidRDefault="00F957E6" w:rsidP="00F957E6">
      <w:pPr>
        <w:pStyle w:val="5"/>
      </w:pPr>
      <w:bookmarkStart w:id="64" w:name="_Toc529212534"/>
      <w:r>
        <w:t>construct_budget_change_detail</w:t>
      </w:r>
      <w:bookmarkEnd w:id="64"/>
    </w:p>
    <w:p w:rsidR="00F957E6" w:rsidRDefault="00F957E6" w:rsidP="00F957E6">
      <w:r>
        <w:rPr>
          <w:rFonts w:hint="eastAsia"/>
        </w:rPr>
        <w:t>描述：工程预算增补详情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3186"/>
        <w:gridCol w:w="1947"/>
        <w:gridCol w:w="1328"/>
        <w:gridCol w:w="772"/>
        <w:gridCol w:w="717"/>
        <w:gridCol w:w="996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construct_badget_change_record_id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工程费用增补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categroy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费用科目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本次增补金额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65" w:name="_Toc529212535"/>
      <w:r>
        <w:t>construct_budget_change_record</w:t>
      </w:r>
      <w:bookmarkEnd w:id="65"/>
    </w:p>
    <w:p w:rsidR="00F957E6" w:rsidRDefault="00F957E6" w:rsidP="00F957E6">
      <w:r>
        <w:rPr>
          <w:rFonts w:hint="eastAsia"/>
        </w:rPr>
        <w:t>描述：工程预算增补记录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2016"/>
        <w:gridCol w:w="2508"/>
        <w:gridCol w:w="1472"/>
        <w:gridCol w:w="843"/>
        <w:gridCol w:w="827"/>
        <w:gridCol w:w="1208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本次增补金额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增补原因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attact_code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附件编号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审批流编号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66" w:name="_Toc529212536"/>
      <w:r>
        <w:t>construct_milestone</w:t>
      </w:r>
      <w:bookmarkEnd w:id="66"/>
    </w:p>
    <w:p w:rsidR="00F957E6" w:rsidRDefault="00F957E6" w:rsidP="00F957E6">
      <w:r>
        <w:rPr>
          <w:rFonts w:hint="eastAsia"/>
        </w:rPr>
        <w:t>描述：工程项目里程碑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3186"/>
        <w:gridCol w:w="1947"/>
        <w:gridCol w:w="1328"/>
        <w:gridCol w:w="772"/>
        <w:gridCol w:w="717"/>
        <w:gridCol w:w="996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milestone_name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里程碑名称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milestone_no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里程碑编号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deliveries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交付物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milestone_manager_code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负责人编号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milestone_manager_name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负责人姓名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progress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里程碑进度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plan_finish_date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promise_finish_date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承诺完成时间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plan_start_date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计划开始时间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actual_start_date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actual_finish_date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contract_requirement_finish_date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合同要求完成时间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contract_requirement_income_ratio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合同确认收入比例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report_sign_date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报告签署日期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report_requirement_upload_date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报告原件应提交日期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milestone_state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里程碑状态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contract_actual_income_ratio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实际确认收入比例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file_upload_state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原件提交状态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upload_code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附件编号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里程碑审批流编号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report_actual_upload_date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报告原件实际提交日期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67" w:name="_Toc529212537"/>
      <w:r>
        <w:t>construct_project</w:t>
      </w:r>
      <w:bookmarkEnd w:id="67"/>
    </w:p>
    <w:p w:rsidR="00F957E6" w:rsidRDefault="00F957E6" w:rsidP="00F957E6">
      <w:r>
        <w:rPr>
          <w:rFonts w:hint="eastAsia"/>
        </w:rPr>
        <w:t>描述：工程项目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4086"/>
        <w:gridCol w:w="1515"/>
        <w:gridCol w:w="1218"/>
        <w:gridCol w:w="716"/>
        <w:gridCol w:w="633"/>
        <w:gridCol w:w="832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applicant_code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applicant_name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项目经理命名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contract_construct_first_organization_code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合同实施一级部门编号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contract_construct_first_organization_name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合同实施一级部门名称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contract_construct_second_organization_code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合同实施二级部门编号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contract_construct_second_organization_name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合同实施二级部门名称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费用承担部门编号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费用承担部门名称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合同所属部门编号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合同所属部门名称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contract_amount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budget_code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预算编号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contract_cost_center_code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合同成本中心编号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contract_cost_center_name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合同成本中心名称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contract_first_organization_code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合同主体一级部门编号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contract_first_organization_name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合同主体一级部门名称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项目介绍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install_system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是否安装运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维系统</w:t>
            </w:r>
            <w:proofErr w:type="gramEnd"/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install_data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是否涉及数据接入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construct_province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实施地点省份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construct_city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实施地点城市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售后负责人编号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售后负责人姓名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售后负责部门编号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售后负责部门名称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立项状态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立项时间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project_budget_amount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项目预算合计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plan_finish_date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equip_arrival_state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设备到货状态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equip_check_state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设备验收状态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finish_report_state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完工报告签署状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project_runing_state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项目执行状态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验收状态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立项审批流编号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68" w:name="_Toc529212538"/>
      <w:r>
        <w:t>construct_project_change_record</w:t>
      </w:r>
      <w:bookmarkEnd w:id="68"/>
    </w:p>
    <w:p w:rsidR="00F957E6" w:rsidRDefault="00F957E6" w:rsidP="00F957E6">
      <w:r>
        <w:rPr>
          <w:rFonts w:hint="eastAsia"/>
        </w:rPr>
        <w:t>描述：工程项目变更记录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old_custom_service_manager_code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原售后负责人编号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old_custom_service_manager_name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原售后负责人姓名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old_custom_service_organization_code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原售后负责部门编号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old_custom_service_organization_name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原售后负责部门名称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new_custom_service_manager_code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新售后负责人编号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new_custom_service_manager_name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新售后负责人姓名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new_custom_service_organization_code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新售后负责部门编号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new_custom_service_organization_name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新售后负责部门名称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old_construct_province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原实施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地点省份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old_construct_city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原实施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地点城市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new_construct_province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新实施地点省份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new_construct_city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新实施地点城市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old_project_description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原项目介绍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new_project_description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新项目介绍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old_install_syatem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原是否安装运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维系统</w:t>
            </w:r>
            <w:proofErr w:type="gramEnd"/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new_install_system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新是否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安装运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维系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old_install_data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原是否涉及数据接入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new_install_data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新是否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涉及数据接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入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审批流编号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69" w:name="_Toc529212539"/>
      <w:r>
        <w:t>construct_project_evaluate_disable_detail</w:t>
      </w:r>
      <w:bookmarkEnd w:id="69"/>
    </w:p>
    <w:p w:rsidR="00F957E6" w:rsidRDefault="00F957E6" w:rsidP="00F957E6">
      <w:r>
        <w:rPr>
          <w:rFonts w:hint="eastAsia"/>
        </w:rPr>
        <w:t>描述：工程项目评估无法实施详情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2736"/>
        <w:gridCol w:w="2162"/>
        <w:gridCol w:w="1384"/>
        <w:gridCol w:w="799"/>
        <w:gridCol w:w="760"/>
        <w:gridCol w:w="107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construct_evaluate_record_id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工程项目评估记录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attach_code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附件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原因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0" w:name="_Toc529212540"/>
      <w:r>
        <w:t>construct_project_evaluate_no_condition_detail</w:t>
      </w:r>
      <w:bookmarkEnd w:id="70"/>
    </w:p>
    <w:p w:rsidR="00F957E6" w:rsidRDefault="00F957E6" w:rsidP="00F957E6">
      <w:r>
        <w:rPr>
          <w:rFonts w:hint="eastAsia"/>
        </w:rPr>
        <w:t>描述：工程项目评估不满足实施条件详情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2736"/>
        <w:gridCol w:w="2162"/>
        <w:gridCol w:w="1384"/>
        <w:gridCol w:w="799"/>
        <w:gridCol w:w="760"/>
        <w:gridCol w:w="107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construct_evaluate_record_id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工程项目评估记录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1" w:name="_Toc529212541"/>
      <w:r>
        <w:lastRenderedPageBreak/>
        <w:t>construct_project_evaluate_pause_detail</w:t>
      </w:r>
      <w:bookmarkEnd w:id="71"/>
    </w:p>
    <w:p w:rsidR="00F957E6" w:rsidRDefault="00F957E6" w:rsidP="00F957E6">
      <w:r>
        <w:rPr>
          <w:rFonts w:hint="eastAsia"/>
        </w:rPr>
        <w:t>描述：工程项目评估暂停启动详情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2736"/>
        <w:gridCol w:w="2162"/>
        <w:gridCol w:w="1384"/>
        <w:gridCol w:w="799"/>
        <w:gridCol w:w="760"/>
        <w:gridCol w:w="107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construct_evaluate_record_id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工程项目评估记录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负责人编号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负责人姓名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2" w:name="_Toc529212542"/>
      <w:r>
        <w:t>construct_project_evaluate_record</w:t>
      </w:r>
      <w:bookmarkEnd w:id="72"/>
    </w:p>
    <w:p w:rsidR="00F957E6" w:rsidRDefault="00F957E6" w:rsidP="00F957E6">
      <w:r>
        <w:rPr>
          <w:rFonts w:hint="eastAsia"/>
        </w:rPr>
        <w:t>描述：工程项目评估记录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2016"/>
        <w:gridCol w:w="2508"/>
        <w:gridCol w:w="1472"/>
        <w:gridCol w:w="843"/>
        <w:gridCol w:w="827"/>
        <w:gridCol w:w="1208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evaluater_code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评估人编号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evaluater_name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evaluate_result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评估结果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evaluate_date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评估时间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审批流编号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>
      <w:pPr>
        <w:pStyle w:val="5"/>
      </w:pPr>
      <w:bookmarkStart w:id="73" w:name="_Toc529212543"/>
      <w:r>
        <w:t>construct_project_finisth_report</w:t>
      </w:r>
      <w:bookmarkEnd w:id="73"/>
    </w:p>
    <w:p w:rsidR="00F957E6" w:rsidRDefault="00F957E6" w:rsidP="00F957E6">
      <w:r>
        <w:rPr>
          <w:rFonts w:hint="eastAsia"/>
        </w:rPr>
        <w:t>描述：</w:t>
      </w:r>
      <w:proofErr w:type="gramStart"/>
      <w:r>
        <w:rPr>
          <w:rFonts w:hint="eastAsia"/>
        </w:rPr>
        <w:t>工程项目结项报告</w:t>
      </w:r>
      <w:proofErr w:type="gramEnd"/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2016"/>
        <w:gridCol w:w="2508"/>
        <w:gridCol w:w="1472"/>
        <w:gridCol w:w="843"/>
        <w:gridCol w:w="827"/>
        <w:gridCol w:w="1208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状态变更概述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attach_code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附件编号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结项审批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流编号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4" w:name="_Toc529212544"/>
      <w:r>
        <w:t>construct_project_manager_change_record</w:t>
      </w:r>
      <w:bookmarkEnd w:id="74"/>
    </w:p>
    <w:p w:rsidR="00F957E6" w:rsidRDefault="00F957E6" w:rsidP="00F957E6">
      <w:r>
        <w:rPr>
          <w:rFonts w:hint="eastAsia"/>
        </w:rPr>
        <w:t>描述：工程项目项目经理变更记录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2376"/>
        <w:gridCol w:w="2335"/>
        <w:gridCol w:w="1428"/>
        <w:gridCol w:w="821"/>
        <w:gridCol w:w="794"/>
        <w:gridCol w:w="1143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old_project_manager_code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原项目经理编号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old_project_manager_name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原项目经理姓名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new_project_manager_code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新项目经理编号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new_project_manager_name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新项目经理姓名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变动时间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变更原因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5" w:name="_Toc529212545"/>
      <w:r>
        <w:t>construct_project_member</w:t>
      </w:r>
      <w:bookmarkEnd w:id="75"/>
    </w:p>
    <w:p w:rsidR="00F957E6" w:rsidRDefault="00F957E6" w:rsidP="00F957E6">
      <w:r>
        <w:rPr>
          <w:rFonts w:hint="eastAsia"/>
        </w:rPr>
        <w:t>描述：工程项目项目成员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2016"/>
        <w:gridCol w:w="2508"/>
        <w:gridCol w:w="1472"/>
        <w:gridCol w:w="843"/>
        <w:gridCol w:w="827"/>
        <w:gridCol w:w="1208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6" w:name="_Toc529212546"/>
      <w:r>
        <w:t>construct_project_member_change_record</w:t>
      </w:r>
      <w:bookmarkEnd w:id="76"/>
    </w:p>
    <w:p w:rsidR="00F957E6" w:rsidRDefault="00F957E6" w:rsidP="00F957E6">
      <w:r>
        <w:rPr>
          <w:rFonts w:hint="eastAsia"/>
        </w:rPr>
        <w:t>描述：工程项目项目成员变更记录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2376"/>
        <w:gridCol w:w="2335"/>
        <w:gridCol w:w="1428"/>
        <w:gridCol w:w="821"/>
        <w:gridCol w:w="794"/>
        <w:gridCol w:w="1143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old_project_member_codes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原项目成员编号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old_project_member_names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原项目成员姓名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new_project_member_codes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新项目成员编号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new_project_member_names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新项目成员姓名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变动时间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organization_code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成员所属二级部门编号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organization_name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成员所属二级部门名称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变更类别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变更原因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7" w:name="_Toc529212547"/>
      <w:r>
        <w:t>construct_project_transfer_confirm</w:t>
      </w:r>
      <w:bookmarkEnd w:id="77"/>
    </w:p>
    <w:p w:rsidR="00F957E6" w:rsidRDefault="00F957E6" w:rsidP="00F957E6">
      <w:r>
        <w:rPr>
          <w:rFonts w:hint="eastAsia"/>
        </w:rPr>
        <w:t>描述：工程项目移交确认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check_result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是否合格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8" w:name="_Toc529212548"/>
      <w:r>
        <w:t>construct_project_transfer_custom_service_confirm</w:t>
      </w:r>
      <w:bookmarkEnd w:id="78"/>
    </w:p>
    <w:p w:rsidR="00F957E6" w:rsidRDefault="00F957E6" w:rsidP="00F957E6">
      <w:r>
        <w:rPr>
          <w:rFonts w:hint="eastAsia"/>
        </w:rPr>
        <w:t>描述：工程项目移交售后确认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check_result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审核结果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arrival_date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预计到达现场时间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arrival_deadline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工程是否同意到达时间点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79" w:name="_Toc529212549"/>
      <w:r>
        <w:t>construct_project_transfer_end</w:t>
      </w:r>
      <w:bookmarkEnd w:id="79"/>
    </w:p>
    <w:p w:rsidR="00F957E6" w:rsidRDefault="00F957E6" w:rsidP="00F957E6">
      <w:r>
        <w:rPr>
          <w:rFonts w:hint="eastAsia"/>
        </w:rPr>
        <w:t>描述：工程项目移交收尾工作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3456"/>
        <w:gridCol w:w="1832"/>
        <w:gridCol w:w="1292"/>
        <w:gridCol w:w="753"/>
        <w:gridCol w:w="689"/>
        <w:gridCol w:w="942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sales_unit_manager_code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知会销售单元总经理编号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sales_unit_manager_name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知会销售单元总经理姓名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sales_unit_area_manager_code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知会销售单元大区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经理编号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sales_unit_area_manager_name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知会销售单元大区经理姓名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custom_report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是否向客户汇报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custom_report_date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客户汇报时间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custom_phone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客户联系方式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custom_opinion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客户意见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transfer_equipment_ip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移交运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维设备</w:t>
            </w:r>
            <w:proofErr w:type="gramEnd"/>
            <w:r>
              <w:rPr>
                <w:rFonts w:ascii="宋体" w:hAnsi="宋体"/>
                <w:kern w:val="0"/>
                <w:sz w:val="18"/>
                <w:szCs w:val="18"/>
              </w:rPr>
              <w:t>IP地址段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operation_date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运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维系统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负责人修改时间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track_date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400问题跟踪人修改时间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0" w:name="_Toc529212550"/>
      <w:r>
        <w:t>construct_project_transfer_environment</w:t>
      </w:r>
      <w:bookmarkEnd w:id="80"/>
    </w:p>
    <w:p w:rsidR="00F957E6" w:rsidRDefault="00F957E6" w:rsidP="00F957E6">
      <w:r>
        <w:rPr>
          <w:rFonts w:hint="eastAsia"/>
        </w:rPr>
        <w:t>描述：工程项目移交机房环境隐患记录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隐患序号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隐患详细描述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1" w:name="_Toc529212551"/>
      <w:r>
        <w:t>construct_project_transfer_equipment</w:t>
      </w:r>
      <w:bookmarkEnd w:id="81"/>
    </w:p>
    <w:p w:rsidR="00F957E6" w:rsidRDefault="00F957E6" w:rsidP="00F957E6">
      <w:r>
        <w:rPr>
          <w:rFonts w:hint="eastAsia"/>
        </w:rPr>
        <w:t>描述：工程项目移交损坏硬件设备记录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material_code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equipment_name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equipment_description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equipment_ip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equipment_serial_number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设备序列号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equipment_fault_description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设备故障详细描述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2" w:name="_Toc529212552"/>
      <w:r>
        <w:t>construct_project_transfer_fault</w:t>
      </w:r>
      <w:bookmarkEnd w:id="82"/>
    </w:p>
    <w:p w:rsidR="00F957E6" w:rsidRDefault="00F957E6" w:rsidP="00F957E6">
      <w:r>
        <w:rPr>
          <w:rFonts w:hint="eastAsia"/>
        </w:rPr>
        <w:t>描述：工程项目移交重大故障记录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fault_category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故障类型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fault_description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故障描述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3" w:name="_Toc529212553"/>
      <w:r>
        <w:t>construct_project_transfer_other_promise</w:t>
      </w:r>
      <w:bookmarkEnd w:id="83"/>
    </w:p>
    <w:p w:rsidR="00F957E6" w:rsidRDefault="00F957E6" w:rsidP="00F957E6">
      <w:r>
        <w:rPr>
          <w:rFonts w:hint="eastAsia"/>
        </w:rPr>
        <w:t>描述：工程项目</w:t>
      </w:r>
      <w:proofErr w:type="gramStart"/>
      <w:r>
        <w:rPr>
          <w:rFonts w:hint="eastAsia"/>
        </w:rPr>
        <w:t>移交想</w:t>
      </w:r>
      <w:proofErr w:type="gramEnd"/>
      <w:r>
        <w:rPr>
          <w:rFonts w:hint="eastAsia"/>
        </w:rPr>
        <w:t>客户承诺的其他重要事项记录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事项编号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事项详细描述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4" w:name="_Toc529212554"/>
      <w:r>
        <w:t>construct_project_transfer_record</w:t>
      </w:r>
      <w:bookmarkEnd w:id="84"/>
    </w:p>
    <w:p w:rsidR="00F957E6" w:rsidRDefault="00F957E6" w:rsidP="00F957E6">
      <w:r>
        <w:rPr>
          <w:rFonts w:hint="eastAsia"/>
        </w:rPr>
        <w:t>描述：工程项目移交记录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2646"/>
        <w:gridCol w:w="2206"/>
        <w:gridCol w:w="1395"/>
        <w:gridCol w:w="805"/>
        <w:gridCol w:w="768"/>
        <w:gridCol w:w="1094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transfer_content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移交内容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验收日期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expect_transfer_date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期望移交日期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construct_finish_date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完工日期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项目当前状态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project_manager_phone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项目经理联系方式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移交实施工程师编号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移交实施工程师姓名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transfer_manager_phone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移交实施工程师联系方式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transfer_end_manager_code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移交售后收尾工程师编号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transfer_end_manager_name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移交售后收尾工程师姓名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custom_service_manager_code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售后工程师编号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custom_service_manager_name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售后工程师姓名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custom_service_checker_code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售后服务中心审核人员编号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custom_service_checker_name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售后服务中心审核人员姓名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工程项目移交审批编号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attach_code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整改意见附件编号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transfer_result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移交结果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transfer_result_content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移交意见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5" w:name="_Toc529212555"/>
      <w:r>
        <w:t>construct_project_transfer_unclose_loop</w:t>
      </w:r>
      <w:bookmarkEnd w:id="85"/>
    </w:p>
    <w:p w:rsidR="00F957E6" w:rsidRDefault="00F957E6" w:rsidP="00F957E6">
      <w:r>
        <w:rPr>
          <w:rFonts w:hint="eastAsia"/>
        </w:rPr>
        <w:t>描述：工程项目移交未闭环的问题记录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3456"/>
        <w:gridCol w:w="1832"/>
        <w:gridCol w:w="1292"/>
        <w:gridCol w:w="753"/>
        <w:gridCol w:w="689"/>
        <w:gridCol w:w="942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unclose_loop_category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未闭环问题类型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unclose_loop_400_code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未闭环</w:t>
            </w:r>
            <w:r>
              <w:rPr>
                <w:rFonts w:ascii="宋体" w:hAnsi="宋体"/>
                <w:kern w:val="0"/>
                <w:sz w:val="18"/>
                <w:szCs w:val="18"/>
              </w:rPr>
              <w:t>400问题编号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unclose_loop_description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未闭环问题详细描述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Default="00F957E6" w:rsidP="00F957E6"/>
    <w:p w:rsidR="00F957E6" w:rsidRDefault="00F957E6" w:rsidP="00F957E6">
      <w:pPr>
        <w:pStyle w:val="5"/>
      </w:pPr>
      <w:bookmarkStart w:id="86" w:name="_Toc529212556"/>
      <w:r>
        <w:t>construct_project_transfer_unfinished</w:t>
      </w:r>
      <w:bookmarkEnd w:id="86"/>
    </w:p>
    <w:p w:rsidR="00F957E6" w:rsidRDefault="00F957E6" w:rsidP="00F957E6">
      <w:r>
        <w:rPr>
          <w:rFonts w:hint="eastAsia"/>
        </w:rPr>
        <w:t>描述：工程项目移交未完成的工作内容记录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3456"/>
        <w:gridCol w:w="1817"/>
        <w:gridCol w:w="1295"/>
        <w:gridCol w:w="755"/>
        <w:gridCol w:w="692"/>
        <w:gridCol w:w="947"/>
      </w:tblGrid>
      <w:tr w:rsidR="00F957E6" w:rsidRPr="00FC5473" w:rsidTr="00F957E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C46895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689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数据建立人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updated_at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updated_by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construct_project_transfer_record_id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工程项目移交申请编号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未完成序号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F957E6" w:rsidRPr="00FC5473" w:rsidTr="00F957E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未完成工作描述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957E6" w:rsidRDefault="00F957E6" w:rsidP="00D1710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957E6" w:rsidRPr="00FC5473" w:rsidRDefault="00F957E6" w:rsidP="00D1710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957E6" w:rsidRPr="00C46895" w:rsidRDefault="00F957E6" w:rsidP="00F957E6"/>
    <w:p w:rsidR="00830BA8" w:rsidRDefault="00830BA8" w:rsidP="008E363A">
      <w:pPr>
        <w:ind w:firstLineChars="200" w:firstLine="440"/>
        <w:rPr>
          <w:sz w:val="22"/>
        </w:rPr>
      </w:pPr>
    </w:p>
    <w:p w:rsidR="00457BF4" w:rsidRDefault="00F957E6" w:rsidP="00567B0D">
      <w:pPr>
        <w:pStyle w:val="4"/>
      </w:pPr>
      <w:r>
        <w:rPr>
          <w:rFonts w:hint="eastAsia"/>
        </w:rPr>
        <w:t>验收项目</w:t>
      </w:r>
    </w:p>
    <w:p w:rsidR="00F957E6" w:rsidRPr="00F957E6" w:rsidRDefault="00F957E6" w:rsidP="00F957E6">
      <w:pPr>
        <w:rPr>
          <w:rFonts w:hint="eastAsia"/>
        </w:rPr>
      </w:pPr>
    </w:p>
    <w:p w:rsidR="00567B0D" w:rsidRDefault="00F957E6" w:rsidP="001C134F">
      <w:pPr>
        <w:pStyle w:val="4"/>
        <w:rPr>
          <w:color w:val="000000"/>
        </w:rPr>
      </w:pPr>
      <w:r>
        <w:rPr>
          <w:rFonts w:hint="eastAsia"/>
          <w:color w:val="000000"/>
        </w:rPr>
        <w:t>售后项目</w:t>
      </w:r>
    </w:p>
    <w:p w:rsidR="00F957E6" w:rsidRPr="00F957E6" w:rsidRDefault="00F957E6" w:rsidP="00F957E6">
      <w:pPr>
        <w:rPr>
          <w:rFonts w:hint="eastAsia"/>
        </w:rPr>
      </w:pPr>
    </w:p>
    <w:p w:rsidR="00F957E6" w:rsidRDefault="00F957E6" w:rsidP="00F957E6">
      <w:pPr>
        <w:pStyle w:val="4"/>
        <w:rPr>
          <w:color w:val="000000"/>
        </w:rPr>
      </w:pPr>
      <w:r>
        <w:rPr>
          <w:rFonts w:hint="eastAsia"/>
          <w:color w:val="000000"/>
        </w:rPr>
        <w:t>催款项目</w:t>
      </w:r>
    </w:p>
    <w:p w:rsidR="00F957E6" w:rsidRPr="00F957E6" w:rsidRDefault="00F957E6" w:rsidP="00F957E6">
      <w:pPr>
        <w:rPr>
          <w:rFonts w:hint="eastAsia"/>
        </w:rPr>
      </w:pPr>
    </w:p>
    <w:p w:rsidR="007A657A" w:rsidRDefault="007A657A" w:rsidP="007A657A">
      <w:pPr>
        <w:pStyle w:val="1"/>
      </w:pPr>
      <w:bookmarkStart w:id="87" w:name="_Toc419116294"/>
      <w:bookmarkStart w:id="88" w:name="_Toc489539008"/>
      <w:bookmarkStart w:id="89" w:name="_Toc520229490"/>
      <w:bookmarkEnd w:id="61"/>
      <w:r>
        <w:rPr>
          <w:rFonts w:hint="eastAsia"/>
        </w:rPr>
        <w:lastRenderedPageBreak/>
        <w:t>物理实现</w:t>
      </w:r>
      <w:bookmarkEnd w:id="62"/>
      <w:bookmarkEnd w:id="63"/>
      <w:bookmarkEnd w:id="87"/>
      <w:bookmarkEnd w:id="88"/>
      <w:bookmarkEnd w:id="89"/>
    </w:p>
    <w:p w:rsidR="007A657A" w:rsidRDefault="007A657A" w:rsidP="007A657A">
      <w:pPr>
        <w:pStyle w:val="2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</w:pPr>
      <w:bookmarkStart w:id="90" w:name="_Toc60891893"/>
      <w:bookmarkStart w:id="91" w:name="_Toc64716466"/>
      <w:bookmarkStart w:id="92" w:name="_Toc419116295"/>
      <w:bookmarkStart w:id="93" w:name="_Toc489539009"/>
      <w:bookmarkStart w:id="94" w:name="_Toc520229491"/>
      <w:bookmarkStart w:id="95" w:name="_Toc12429834"/>
      <w:r>
        <w:rPr>
          <w:rFonts w:hint="eastAsia"/>
        </w:rPr>
        <w:t>数据库的安排</w:t>
      </w:r>
      <w:bookmarkEnd w:id="90"/>
      <w:bookmarkEnd w:id="91"/>
      <w:bookmarkEnd w:id="92"/>
      <w:bookmarkEnd w:id="93"/>
      <w:bookmarkEnd w:id="94"/>
    </w:p>
    <w:p w:rsidR="007A657A" w:rsidRPr="007D4DA4" w:rsidRDefault="007A657A" w:rsidP="007A657A">
      <w:pPr>
        <w:ind w:firstLine="420"/>
        <w:rPr>
          <w:rFonts w:ascii="Courier New" w:hAnsi="Courier New" w:cs="Courier New"/>
        </w:rPr>
      </w:pPr>
      <w:r w:rsidRPr="007D4DA4">
        <w:rPr>
          <w:rFonts w:ascii="Courier New" w:hAnsi="Courier New" w:cs="Courier New"/>
          <w:szCs w:val="21"/>
        </w:rPr>
        <w:t>本系统使用的是</w:t>
      </w:r>
      <w:r w:rsidR="00764114">
        <w:rPr>
          <w:rFonts w:ascii="Courier New" w:hAnsi="Courier New" w:cs="Courier New" w:hint="eastAsia"/>
          <w:szCs w:val="21"/>
        </w:rPr>
        <w:t>mysql5.</w:t>
      </w:r>
      <w:r w:rsidR="008176F0">
        <w:rPr>
          <w:rFonts w:ascii="Courier New" w:hAnsi="Courier New" w:cs="Courier New" w:hint="eastAsia"/>
          <w:szCs w:val="21"/>
        </w:rPr>
        <w:t>7</w:t>
      </w:r>
      <w:r w:rsidRPr="007D4DA4">
        <w:rPr>
          <w:rFonts w:ascii="Courier New" w:hAnsi="Courier New" w:cs="Courier New"/>
          <w:szCs w:val="21"/>
        </w:rPr>
        <w:t>或更高版本企业版</w:t>
      </w:r>
      <w:r w:rsidR="001F0385">
        <w:rPr>
          <w:rFonts w:ascii="Courier New" w:hAnsi="Courier New" w:cs="Courier New" w:hint="eastAsia"/>
          <w:szCs w:val="21"/>
        </w:rPr>
        <w:t xml:space="preserve"> </w:t>
      </w:r>
      <w:r w:rsidR="001F0385">
        <w:rPr>
          <w:rFonts w:ascii="Courier New" w:hAnsi="Courier New" w:cs="Courier New" w:hint="eastAsia"/>
          <w:szCs w:val="21"/>
        </w:rPr>
        <w:t>，</w:t>
      </w:r>
      <w:r w:rsidRPr="007D4DA4">
        <w:rPr>
          <w:rFonts w:ascii="Courier New" w:hAnsi="Courier New" w:cs="Courier New"/>
          <w:szCs w:val="21"/>
        </w:rPr>
        <w:t>存储如下：</w:t>
      </w:r>
    </w:p>
    <w:p w:rsidR="007A657A" w:rsidRPr="007D4DA4" w:rsidRDefault="007A657A" w:rsidP="007A657A">
      <w:pPr>
        <w:ind w:firstLine="420"/>
        <w:rPr>
          <w:rFonts w:ascii="Courier New" w:hAnsi="Courier New" w:cs="Courier New"/>
          <w:szCs w:val="21"/>
        </w:rPr>
      </w:pPr>
      <w:r w:rsidRPr="007D4DA4">
        <w:rPr>
          <w:rFonts w:ascii="Courier New" w:hAnsi="Courier New" w:cs="Courier New"/>
          <w:szCs w:val="21"/>
        </w:rPr>
        <w:t>表空间规划设计</w:t>
      </w:r>
    </w:p>
    <w:tbl>
      <w:tblPr>
        <w:tblW w:w="835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20"/>
        <w:gridCol w:w="2693"/>
        <w:gridCol w:w="2944"/>
      </w:tblGrid>
      <w:tr w:rsidR="007A657A" w:rsidRPr="007D4DA4" w:rsidTr="003D354B">
        <w:trPr>
          <w:jc w:val="center"/>
        </w:trPr>
        <w:tc>
          <w:tcPr>
            <w:tcW w:w="2720" w:type="dxa"/>
            <w:shd w:val="clear" w:color="auto" w:fill="CCCCCC"/>
          </w:tcPr>
          <w:p w:rsidR="007A657A" w:rsidRPr="00D868D3" w:rsidRDefault="007A657A" w:rsidP="003D354B">
            <w:pPr>
              <w:jc w:val="center"/>
              <w:rPr>
                <w:rFonts w:ascii="Courier New" w:hAnsi="Courier New" w:cs="Courier New"/>
                <w:b/>
                <w:szCs w:val="21"/>
              </w:rPr>
            </w:pPr>
            <w:proofErr w:type="gramStart"/>
            <w:r w:rsidRPr="00D868D3">
              <w:rPr>
                <w:rFonts w:ascii="Courier New" w:hAnsi="Courier New" w:cs="Courier New"/>
                <w:b/>
                <w:szCs w:val="21"/>
              </w:rPr>
              <w:t>表空间</w:t>
            </w:r>
            <w:proofErr w:type="gramEnd"/>
            <w:r w:rsidRPr="00D868D3">
              <w:rPr>
                <w:rFonts w:ascii="Courier New" w:hAnsi="Courier New" w:cs="Courier New"/>
                <w:b/>
                <w:szCs w:val="21"/>
              </w:rPr>
              <w:t>名称</w:t>
            </w:r>
          </w:p>
        </w:tc>
        <w:tc>
          <w:tcPr>
            <w:tcW w:w="2693" w:type="dxa"/>
            <w:shd w:val="clear" w:color="auto" w:fill="CCCCCC"/>
          </w:tcPr>
          <w:p w:rsidR="007A657A" w:rsidRPr="00D868D3" w:rsidRDefault="007A657A" w:rsidP="003D354B">
            <w:pPr>
              <w:jc w:val="center"/>
              <w:rPr>
                <w:rFonts w:ascii="Courier New" w:hAnsi="Courier New" w:cs="Courier New"/>
                <w:b/>
                <w:szCs w:val="21"/>
              </w:rPr>
            </w:pPr>
            <w:proofErr w:type="gramStart"/>
            <w:r w:rsidRPr="00D868D3">
              <w:rPr>
                <w:rFonts w:ascii="Courier New" w:hAnsi="Courier New" w:cs="Courier New"/>
                <w:b/>
                <w:szCs w:val="21"/>
              </w:rPr>
              <w:t>表空间</w:t>
            </w:r>
            <w:proofErr w:type="gramEnd"/>
            <w:r w:rsidRPr="00D868D3">
              <w:rPr>
                <w:rFonts w:ascii="Courier New" w:hAnsi="Courier New" w:cs="Courier New"/>
                <w:b/>
                <w:szCs w:val="21"/>
              </w:rPr>
              <w:t>用途</w:t>
            </w:r>
          </w:p>
        </w:tc>
        <w:tc>
          <w:tcPr>
            <w:tcW w:w="2944" w:type="dxa"/>
            <w:shd w:val="clear" w:color="auto" w:fill="CCCCCC"/>
          </w:tcPr>
          <w:p w:rsidR="007A657A" w:rsidRPr="00D868D3" w:rsidRDefault="007A657A" w:rsidP="003D354B">
            <w:pPr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D868D3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7A657A" w:rsidRPr="007D4DA4" w:rsidTr="00FE1191">
        <w:trPr>
          <w:cantSplit/>
          <w:trHeight w:val="480"/>
          <w:jc w:val="center"/>
        </w:trPr>
        <w:tc>
          <w:tcPr>
            <w:tcW w:w="2720" w:type="dxa"/>
          </w:tcPr>
          <w:p w:rsidR="007A657A" w:rsidRPr="007D4DA4" w:rsidRDefault="00F957E6" w:rsidP="00FE119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run-gcsh</w:t>
            </w:r>
          </w:p>
        </w:tc>
        <w:tc>
          <w:tcPr>
            <w:tcW w:w="2693" w:type="dxa"/>
          </w:tcPr>
          <w:p w:rsidR="007A657A" w:rsidRPr="007D4DA4" w:rsidRDefault="00565389" w:rsidP="003D354B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</w:tc>
        <w:tc>
          <w:tcPr>
            <w:tcW w:w="2944" w:type="dxa"/>
          </w:tcPr>
          <w:p w:rsidR="007A657A" w:rsidRDefault="00565389" w:rsidP="00A3700A">
            <w:pPr>
              <w:ind w:firstLineChars="100" w:firstLine="24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编码集</w:t>
            </w:r>
            <w:r>
              <w:rPr>
                <w:rFonts w:ascii="Courier New" w:hAnsi="Courier New" w:cs="Courier New" w:hint="eastAsia"/>
                <w:szCs w:val="21"/>
              </w:rPr>
              <w:t>utf-8</w:t>
            </w:r>
          </w:p>
          <w:p w:rsidR="00565389" w:rsidRPr="00D03023" w:rsidRDefault="00565389" w:rsidP="003D354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A657A" w:rsidRPr="007D4DA4" w:rsidTr="003D354B">
        <w:trPr>
          <w:cantSplit/>
          <w:jc w:val="center"/>
        </w:trPr>
        <w:tc>
          <w:tcPr>
            <w:tcW w:w="2720" w:type="dxa"/>
          </w:tcPr>
          <w:p w:rsidR="007A657A" w:rsidRPr="007D4DA4" w:rsidRDefault="00F52498" w:rsidP="003D354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</w:tc>
        <w:tc>
          <w:tcPr>
            <w:tcW w:w="2693" w:type="dxa"/>
          </w:tcPr>
          <w:p w:rsidR="007A657A" w:rsidRPr="007D4DA4" w:rsidRDefault="00F52498" w:rsidP="003D354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</w:tc>
        <w:tc>
          <w:tcPr>
            <w:tcW w:w="2944" w:type="dxa"/>
          </w:tcPr>
          <w:p w:rsidR="007A657A" w:rsidRPr="00D03023" w:rsidRDefault="00F52498" w:rsidP="003D354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</w:tc>
      </w:tr>
    </w:tbl>
    <w:p w:rsidR="007A657A" w:rsidRPr="000912D2" w:rsidRDefault="007A657A" w:rsidP="007A657A">
      <w:pPr>
        <w:pStyle w:val="2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</w:pPr>
      <w:bookmarkStart w:id="96" w:name="_Toc516651380"/>
      <w:bookmarkStart w:id="97" w:name="_Toc534107125"/>
      <w:bookmarkStart w:id="98" w:name="_Toc60891894"/>
      <w:bookmarkStart w:id="99" w:name="_Toc64716467"/>
      <w:bookmarkStart w:id="100" w:name="_Toc419116296"/>
      <w:bookmarkStart w:id="101" w:name="_Toc489539010"/>
      <w:bookmarkStart w:id="102" w:name="_Toc520229492"/>
      <w:r>
        <w:rPr>
          <w:rFonts w:hint="eastAsia"/>
        </w:rPr>
        <w:t>安全保密设计</w:t>
      </w:r>
      <w:bookmarkEnd w:id="96"/>
      <w:bookmarkEnd w:id="97"/>
      <w:bookmarkEnd w:id="98"/>
      <w:bookmarkEnd w:id="99"/>
      <w:bookmarkEnd w:id="100"/>
      <w:bookmarkEnd w:id="101"/>
      <w:bookmarkEnd w:id="102"/>
    </w:p>
    <w:bookmarkEnd w:id="95"/>
    <w:p w:rsidR="007A657A" w:rsidRPr="00A93940" w:rsidRDefault="007A657A" w:rsidP="007A657A">
      <w:pPr>
        <w:ind w:firstLine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数据库所有对象，都在</w:t>
      </w:r>
      <w:r w:rsidR="008B6AFC">
        <w:rPr>
          <w:rFonts w:ascii="Courier New" w:hAnsi="Courier New" w:cs="Courier New" w:hint="eastAsia"/>
          <w:szCs w:val="21"/>
        </w:rPr>
        <w:t>root</w:t>
      </w:r>
      <w:r>
        <w:rPr>
          <w:rFonts w:ascii="Courier New" w:hAnsi="Courier New" w:cs="Courier New" w:hint="eastAsia"/>
        </w:rPr>
        <w:t>用户下创建，用户登陆需要设置密码。</w:t>
      </w:r>
    </w:p>
    <w:p w:rsidR="007A657A" w:rsidRDefault="007A657A" w:rsidP="007A657A">
      <w:pPr>
        <w:pStyle w:val="2"/>
        <w:spacing w:before="120" w:after="120" w:line="240" w:lineRule="auto"/>
      </w:pPr>
      <w:bookmarkStart w:id="103" w:name="_Toc17197499"/>
      <w:bookmarkStart w:id="104" w:name="_Toc419116297"/>
      <w:bookmarkStart w:id="105" w:name="_Toc489539011"/>
      <w:bookmarkStart w:id="106" w:name="_Toc520229493"/>
      <w:r>
        <w:rPr>
          <w:rFonts w:hint="eastAsia"/>
        </w:rPr>
        <w:t>出错处理</w:t>
      </w:r>
      <w:bookmarkEnd w:id="103"/>
      <w:bookmarkEnd w:id="104"/>
      <w:bookmarkEnd w:id="105"/>
      <w:bookmarkEnd w:id="106"/>
    </w:p>
    <w:p w:rsidR="00567B0D" w:rsidRPr="007D4DA4" w:rsidRDefault="00567B0D" w:rsidP="00F42C2F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7D4DA4">
        <w:rPr>
          <w:rFonts w:ascii="Courier New" w:hAnsi="Courier New" w:cs="Courier New"/>
        </w:rPr>
        <w:t>数据库运行中用户的操作会记录</w:t>
      </w:r>
      <w:r>
        <w:rPr>
          <w:rFonts w:ascii="Courier New" w:hAnsi="Courier New" w:cs="Courier New" w:hint="eastAsia"/>
        </w:rPr>
        <w:t>业务系统的系统日志</w:t>
      </w:r>
      <w:r w:rsidRPr="007D4DA4">
        <w:rPr>
          <w:rFonts w:ascii="Courier New" w:hAnsi="Courier New" w:cs="Courier New"/>
        </w:rPr>
        <w:t>中。</w:t>
      </w:r>
    </w:p>
    <w:p w:rsidR="00CD127E" w:rsidRPr="00F957E6" w:rsidRDefault="00CD127E" w:rsidP="00F52498">
      <w:pPr>
        <w:spacing w:line="360" w:lineRule="auto"/>
        <w:rPr>
          <w:rFonts w:ascii="Courier New" w:hAnsi="Courier New" w:cs="Courier New"/>
        </w:rPr>
      </w:pPr>
    </w:p>
    <w:sectPr w:rsidR="00CD127E" w:rsidRPr="00F957E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B2B" w:rsidRDefault="001F1B2B">
      <w:r>
        <w:separator/>
      </w:r>
    </w:p>
  </w:endnote>
  <w:endnote w:type="continuationSeparator" w:id="0">
    <w:p w:rsidR="001F1B2B" w:rsidRDefault="001F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9" w:rsidRDefault="00D17109">
    <w:pPr>
      <w:pStyle w:val="a7"/>
    </w:pPr>
    <w:r>
      <w:rPr>
        <w:kern w:val="0"/>
        <w:szCs w:val="21"/>
      </w:rPr>
      <w:t xml:space="preserve">QR-0709  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B2B" w:rsidRDefault="001F1B2B">
      <w:r>
        <w:separator/>
      </w:r>
    </w:p>
  </w:footnote>
  <w:footnote w:type="continuationSeparator" w:id="0">
    <w:p w:rsidR="001F1B2B" w:rsidRDefault="001F1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9" w:rsidRPr="00B92845" w:rsidRDefault="00D17109" w:rsidP="00B92845">
    <w:pPr>
      <w:pStyle w:val="a4"/>
      <w:jc w:val="both"/>
    </w:pPr>
    <w:r>
      <w:rPr>
        <w:rFonts w:hint="eastAsia"/>
        <w:noProof/>
      </w:rPr>
      <w:drawing>
        <wp:inline distT="0" distB="0" distL="0" distR="0">
          <wp:extent cx="1397635" cy="215900"/>
          <wp:effectExtent l="0" t="0" r="0" b="0"/>
          <wp:docPr id="9" name="图片 9" descr="图形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图形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>&lt;IVSA_V1.0R&gt;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AE0A5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8902D6"/>
    <w:multiLevelType w:val="hybridMultilevel"/>
    <w:tmpl w:val="DCF6764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63929"/>
    <w:multiLevelType w:val="hybridMultilevel"/>
    <w:tmpl w:val="8F1A39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573B5"/>
    <w:multiLevelType w:val="hybridMultilevel"/>
    <w:tmpl w:val="7DA8246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76F4B93"/>
    <w:multiLevelType w:val="hybridMultilevel"/>
    <w:tmpl w:val="11787BF0"/>
    <w:lvl w:ilvl="0" w:tplc="A044D982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F70F4"/>
    <w:multiLevelType w:val="hybridMultilevel"/>
    <w:tmpl w:val="84C03B44"/>
    <w:lvl w:ilvl="0" w:tplc="8BC0DC7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6401A0"/>
    <w:multiLevelType w:val="hybridMultilevel"/>
    <w:tmpl w:val="8F1A39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C037B6"/>
    <w:multiLevelType w:val="hybridMultilevel"/>
    <w:tmpl w:val="11787BF0"/>
    <w:lvl w:ilvl="0" w:tplc="A044D982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636EE2"/>
    <w:multiLevelType w:val="multilevel"/>
    <w:tmpl w:val="9F561E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9" w15:restartNumberingAfterBreak="0">
    <w:nsid w:val="68C6449A"/>
    <w:multiLevelType w:val="hybridMultilevel"/>
    <w:tmpl w:val="31866AB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65653A"/>
    <w:multiLevelType w:val="hybridMultilevel"/>
    <w:tmpl w:val="8F1A39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F36723"/>
    <w:multiLevelType w:val="hybridMultilevel"/>
    <w:tmpl w:val="11787BF0"/>
    <w:lvl w:ilvl="0" w:tplc="A044D982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81D16"/>
    <w:multiLevelType w:val="multilevel"/>
    <w:tmpl w:val="9F561E8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4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194"/>
    <w:rsid w:val="00000DAF"/>
    <w:rsid w:val="00016DC6"/>
    <w:rsid w:val="00024BBF"/>
    <w:rsid w:val="000319C5"/>
    <w:rsid w:val="00032BC8"/>
    <w:rsid w:val="000353E3"/>
    <w:rsid w:val="00037CF6"/>
    <w:rsid w:val="000415B1"/>
    <w:rsid w:val="00044A7E"/>
    <w:rsid w:val="0005586B"/>
    <w:rsid w:val="000569CE"/>
    <w:rsid w:val="00061351"/>
    <w:rsid w:val="00065D3A"/>
    <w:rsid w:val="00067909"/>
    <w:rsid w:val="000734AB"/>
    <w:rsid w:val="00074213"/>
    <w:rsid w:val="0009287C"/>
    <w:rsid w:val="000946FB"/>
    <w:rsid w:val="000A0F47"/>
    <w:rsid w:val="000A2685"/>
    <w:rsid w:val="000A47A7"/>
    <w:rsid w:val="000A7CDE"/>
    <w:rsid w:val="000B1BEA"/>
    <w:rsid w:val="000B20BB"/>
    <w:rsid w:val="000B238C"/>
    <w:rsid w:val="000B5487"/>
    <w:rsid w:val="000D2779"/>
    <w:rsid w:val="000E3840"/>
    <w:rsid w:val="000E3940"/>
    <w:rsid w:val="000E4AAE"/>
    <w:rsid w:val="000F1B9B"/>
    <w:rsid w:val="000F2A03"/>
    <w:rsid w:val="00102BE6"/>
    <w:rsid w:val="00110D49"/>
    <w:rsid w:val="00110FB2"/>
    <w:rsid w:val="00114508"/>
    <w:rsid w:val="00114826"/>
    <w:rsid w:val="00124F62"/>
    <w:rsid w:val="00134CD3"/>
    <w:rsid w:val="001361C0"/>
    <w:rsid w:val="00136597"/>
    <w:rsid w:val="00145736"/>
    <w:rsid w:val="001524EB"/>
    <w:rsid w:val="00156148"/>
    <w:rsid w:val="00157BCD"/>
    <w:rsid w:val="00171A65"/>
    <w:rsid w:val="0017330C"/>
    <w:rsid w:val="00180F37"/>
    <w:rsid w:val="001909BE"/>
    <w:rsid w:val="001A5C5A"/>
    <w:rsid w:val="001A7565"/>
    <w:rsid w:val="001B2E51"/>
    <w:rsid w:val="001B3AB3"/>
    <w:rsid w:val="001B4D8A"/>
    <w:rsid w:val="001C00CE"/>
    <w:rsid w:val="001C134F"/>
    <w:rsid w:val="001C1B62"/>
    <w:rsid w:val="001C76BE"/>
    <w:rsid w:val="001D1BEB"/>
    <w:rsid w:val="001D4265"/>
    <w:rsid w:val="001D46FF"/>
    <w:rsid w:val="001E1338"/>
    <w:rsid w:val="001E4EA8"/>
    <w:rsid w:val="001E69FC"/>
    <w:rsid w:val="001F0385"/>
    <w:rsid w:val="001F1113"/>
    <w:rsid w:val="001F1B2B"/>
    <w:rsid w:val="001F5212"/>
    <w:rsid w:val="001F6674"/>
    <w:rsid w:val="00202C64"/>
    <w:rsid w:val="00203828"/>
    <w:rsid w:val="002053E6"/>
    <w:rsid w:val="00213585"/>
    <w:rsid w:val="002162A6"/>
    <w:rsid w:val="00225F63"/>
    <w:rsid w:val="002265DA"/>
    <w:rsid w:val="002271B8"/>
    <w:rsid w:val="0024019E"/>
    <w:rsid w:val="00241031"/>
    <w:rsid w:val="0024505A"/>
    <w:rsid w:val="002454F7"/>
    <w:rsid w:val="00251CF8"/>
    <w:rsid w:val="002722AD"/>
    <w:rsid w:val="002877E6"/>
    <w:rsid w:val="002928BA"/>
    <w:rsid w:val="002A06CD"/>
    <w:rsid w:val="002A0803"/>
    <w:rsid w:val="002A0BDA"/>
    <w:rsid w:val="002A2082"/>
    <w:rsid w:val="002A6B02"/>
    <w:rsid w:val="002B0572"/>
    <w:rsid w:val="002B6E16"/>
    <w:rsid w:val="002D1153"/>
    <w:rsid w:val="002E4860"/>
    <w:rsid w:val="002E5E58"/>
    <w:rsid w:val="002E711A"/>
    <w:rsid w:val="002E76EB"/>
    <w:rsid w:val="003062A4"/>
    <w:rsid w:val="00307F9D"/>
    <w:rsid w:val="0031333D"/>
    <w:rsid w:val="003229C2"/>
    <w:rsid w:val="003242B9"/>
    <w:rsid w:val="0033054B"/>
    <w:rsid w:val="003372D3"/>
    <w:rsid w:val="00346A39"/>
    <w:rsid w:val="00347299"/>
    <w:rsid w:val="0034755F"/>
    <w:rsid w:val="00351D06"/>
    <w:rsid w:val="00356BA6"/>
    <w:rsid w:val="00361414"/>
    <w:rsid w:val="0036680F"/>
    <w:rsid w:val="00366D38"/>
    <w:rsid w:val="00377B23"/>
    <w:rsid w:val="00383109"/>
    <w:rsid w:val="00384255"/>
    <w:rsid w:val="00392BB8"/>
    <w:rsid w:val="00392F81"/>
    <w:rsid w:val="00397934"/>
    <w:rsid w:val="003A070E"/>
    <w:rsid w:val="003B1487"/>
    <w:rsid w:val="003B1A38"/>
    <w:rsid w:val="003B3A96"/>
    <w:rsid w:val="003C4FF6"/>
    <w:rsid w:val="003C52CE"/>
    <w:rsid w:val="003D354B"/>
    <w:rsid w:val="003D3F97"/>
    <w:rsid w:val="003D4982"/>
    <w:rsid w:val="003E0FFE"/>
    <w:rsid w:val="003E5990"/>
    <w:rsid w:val="003E6F3D"/>
    <w:rsid w:val="003F1CD2"/>
    <w:rsid w:val="003F1DAF"/>
    <w:rsid w:val="003F26C8"/>
    <w:rsid w:val="003F49C0"/>
    <w:rsid w:val="003F4D3A"/>
    <w:rsid w:val="0040381A"/>
    <w:rsid w:val="00406700"/>
    <w:rsid w:val="00407A6F"/>
    <w:rsid w:val="004106AA"/>
    <w:rsid w:val="00415391"/>
    <w:rsid w:val="004266F5"/>
    <w:rsid w:val="00433C65"/>
    <w:rsid w:val="0043501A"/>
    <w:rsid w:val="00442820"/>
    <w:rsid w:val="00442AF3"/>
    <w:rsid w:val="00447194"/>
    <w:rsid w:val="00457BF4"/>
    <w:rsid w:val="004634C6"/>
    <w:rsid w:val="00467077"/>
    <w:rsid w:val="00467546"/>
    <w:rsid w:val="00470949"/>
    <w:rsid w:val="00477C3D"/>
    <w:rsid w:val="004807FE"/>
    <w:rsid w:val="0049017B"/>
    <w:rsid w:val="00497C45"/>
    <w:rsid w:val="004A07D8"/>
    <w:rsid w:val="004B04EE"/>
    <w:rsid w:val="004B34A4"/>
    <w:rsid w:val="004B4823"/>
    <w:rsid w:val="004B52FF"/>
    <w:rsid w:val="004C0647"/>
    <w:rsid w:val="004C6C09"/>
    <w:rsid w:val="004D2663"/>
    <w:rsid w:val="004D341B"/>
    <w:rsid w:val="004D3FCC"/>
    <w:rsid w:val="004D420A"/>
    <w:rsid w:val="004D4F1D"/>
    <w:rsid w:val="004E2523"/>
    <w:rsid w:val="004E7D84"/>
    <w:rsid w:val="004F1878"/>
    <w:rsid w:val="00513539"/>
    <w:rsid w:val="00513820"/>
    <w:rsid w:val="00515025"/>
    <w:rsid w:val="00516E0C"/>
    <w:rsid w:val="00524D8B"/>
    <w:rsid w:val="00533865"/>
    <w:rsid w:val="00533BE9"/>
    <w:rsid w:val="005455EB"/>
    <w:rsid w:val="00546676"/>
    <w:rsid w:val="00547EC7"/>
    <w:rsid w:val="00552D06"/>
    <w:rsid w:val="00561611"/>
    <w:rsid w:val="00565389"/>
    <w:rsid w:val="00567B0D"/>
    <w:rsid w:val="00571BA5"/>
    <w:rsid w:val="00572099"/>
    <w:rsid w:val="0057254F"/>
    <w:rsid w:val="00591147"/>
    <w:rsid w:val="0059693F"/>
    <w:rsid w:val="00596AEA"/>
    <w:rsid w:val="00596FB0"/>
    <w:rsid w:val="00597B22"/>
    <w:rsid w:val="005A3034"/>
    <w:rsid w:val="005B17FC"/>
    <w:rsid w:val="005B5A82"/>
    <w:rsid w:val="005B7CCF"/>
    <w:rsid w:val="005C12B9"/>
    <w:rsid w:val="005C14D4"/>
    <w:rsid w:val="005C3BD4"/>
    <w:rsid w:val="005C61BC"/>
    <w:rsid w:val="005C7ACA"/>
    <w:rsid w:val="005E0700"/>
    <w:rsid w:val="005F1AB2"/>
    <w:rsid w:val="005F274A"/>
    <w:rsid w:val="005F5EDD"/>
    <w:rsid w:val="00603F78"/>
    <w:rsid w:val="00620C1E"/>
    <w:rsid w:val="00634FBA"/>
    <w:rsid w:val="0063630E"/>
    <w:rsid w:val="00641107"/>
    <w:rsid w:val="00644868"/>
    <w:rsid w:val="006545C2"/>
    <w:rsid w:val="006603DD"/>
    <w:rsid w:val="00666492"/>
    <w:rsid w:val="0067754E"/>
    <w:rsid w:val="00677A33"/>
    <w:rsid w:val="006856FC"/>
    <w:rsid w:val="00686595"/>
    <w:rsid w:val="00692F63"/>
    <w:rsid w:val="006A165B"/>
    <w:rsid w:val="006A1A93"/>
    <w:rsid w:val="006A20FC"/>
    <w:rsid w:val="006B4CBE"/>
    <w:rsid w:val="006B5AE0"/>
    <w:rsid w:val="006B5F46"/>
    <w:rsid w:val="006C072B"/>
    <w:rsid w:val="006C53A7"/>
    <w:rsid w:val="006D5DC9"/>
    <w:rsid w:val="006D7859"/>
    <w:rsid w:val="006E71BD"/>
    <w:rsid w:val="006F7386"/>
    <w:rsid w:val="006F79A5"/>
    <w:rsid w:val="00734030"/>
    <w:rsid w:val="00734A4B"/>
    <w:rsid w:val="00737C7B"/>
    <w:rsid w:val="007453EF"/>
    <w:rsid w:val="00746234"/>
    <w:rsid w:val="00747638"/>
    <w:rsid w:val="0075020F"/>
    <w:rsid w:val="00756406"/>
    <w:rsid w:val="00757009"/>
    <w:rsid w:val="00761494"/>
    <w:rsid w:val="00762CA1"/>
    <w:rsid w:val="00763502"/>
    <w:rsid w:val="00764114"/>
    <w:rsid w:val="00767FD0"/>
    <w:rsid w:val="007705CA"/>
    <w:rsid w:val="0077153E"/>
    <w:rsid w:val="007716D6"/>
    <w:rsid w:val="007859ED"/>
    <w:rsid w:val="007934C4"/>
    <w:rsid w:val="00794719"/>
    <w:rsid w:val="00794EFD"/>
    <w:rsid w:val="00797A03"/>
    <w:rsid w:val="007A1C7D"/>
    <w:rsid w:val="007A1E7F"/>
    <w:rsid w:val="007A224C"/>
    <w:rsid w:val="007A56E0"/>
    <w:rsid w:val="007A657A"/>
    <w:rsid w:val="007B3C80"/>
    <w:rsid w:val="007C44F0"/>
    <w:rsid w:val="007D747D"/>
    <w:rsid w:val="007E005E"/>
    <w:rsid w:val="007E385B"/>
    <w:rsid w:val="007E3BEF"/>
    <w:rsid w:val="007E4614"/>
    <w:rsid w:val="007E5760"/>
    <w:rsid w:val="00814919"/>
    <w:rsid w:val="008176F0"/>
    <w:rsid w:val="00830BA8"/>
    <w:rsid w:val="008348ED"/>
    <w:rsid w:val="0084158E"/>
    <w:rsid w:val="008431A6"/>
    <w:rsid w:val="008559E7"/>
    <w:rsid w:val="0085676F"/>
    <w:rsid w:val="0087436E"/>
    <w:rsid w:val="00874E7D"/>
    <w:rsid w:val="008758DD"/>
    <w:rsid w:val="008838D9"/>
    <w:rsid w:val="008864F1"/>
    <w:rsid w:val="00895434"/>
    <w:rsid w:val="008B074D"/>
    <w:rsid w:val="008B1C0F"/>
    <w:rsid w:val="008B2606"/>
    <w:rsid w:val="008B5A6E"/>
    <w:rsid w:val="008B6AFC"/>
    <w:rsid w:val="008B6B08"/>
    <w:rsid w:val="008C07D4"/>
    <w:rsid w:val="008C2191"/>
    <w:rsid w:val="008C25EB"/>
    <w:rsid w:val="008C43EF"/>
    <w:rsid w:val="008C7CB4"/>
    <w:rsid w:val="008D651E"/>
    <w:rsid w:val="008E363A"/>
    <w:rsid w:val="008E50A3"/>
    <w:rsid w:val="008F4D80"/>
    <w:rsid w:val="00901706"/>
    <w:rsid w:val="009144BC"/>
    <w:rsid w:val="00914C8B"/>
    <w:rsid w:val="00916F36"/>
    <w:rsid w:val="009204B2"/>
    <w:rsid w:val="009238B9"/>
    <w:rsid w:val="0092450C"/>
    <w:rsid w:val="00930C75"/>
    <w:rsid w:val="00934429"/>
    <w:rsid w:val="009416DB"/>
    <w:rsid w:val="00942D72"/>
    <w:rsid w:val="00946966"/>
    <w:rsid w:val="00950320"/>
    <w:rsid w:val="00951713"/>
    <w:rsid w:val="00952C64"/>
    <w:rsid w:val="009638AC"/>
    <w:rsid w:val="00981CA4"/>
    <w:rsid w:val="00992416"/>
    <w:rsid w:val="00997BA5"/>
    <w:rsid w:val="009A36B4"/>
    <w:rsid w:val="009C3EDB"/>
    <w:rsid w:val="009C7527"/>
    <w:rsid w:val="009D04CD"/>
    <w:rsid w:val="009D0715"/>
    <w:rsid w:val="009D638F"/>
    <w:rsid w:val="009D7B84"/>
    <w:rsid w:val="009E7E9D"/>
    <w:rsid w:val="009F0B6E"/>
    <w:rsid w:val="009F1212"/>
    <w:rsid w:val="009F4F71"/>
    <w:rsid w:val="00A06FE8"/>
    <w:rsid w:val="00A136CD"/>
    <w:rsid w:val="00A1532D"/>
    <w:rsid w:val="00A15A10"/>
    <w:rsid w:val="00A15E9D"/>
    <w:rsid w:val="00A25C4C"/>
    <w:rsid w:val="00A32CFF"/>
    <w:rsid w:val="00A33298"/>
    <w:rsid w:val="00A34F56"/>
    <w:rsid w:val="00A3700A"/>
    <w:rsid w:val="00A3714F"/>
    <w:rsid w:val="00A451DB"/>
    <w:rsid w:val="00A46439"/>
    <w:rsid w:val="00A46F4A"/>
    <w:rsid w:val="00A47831"/>
    <w:rsid w:val="00A47B7B"/>
    <w:rsid w:val="00A543BC"/>
    <w:rsid w:val="00A6297A"/>
    <w:rsid w:val="00A71F2D"/>
    <w:rsid w:val="00A7381A"/>
    <w:rsid w:val="00A73E68"/>
    <w:rsid w:val="00A81E43"/>
    <w:rsid w:val="00A91BFB"/>
    <w:rsid w:val="00A92CA4"/>
    <w:rsid w:val="00A93F9F"/>
    <w:rsid w:val="00A97EC0"/>
    <w:rsid w:val="00AB266C"/>
    <w:rsid w:val="00AB3C12"/>
    <w:rsid w:val="00AB3EF8"/>
    <w:rsid w:val="00AB65C0"/>
    <w:rsid w:val="00AC2E6B"/>
    <w:rsid w:val="00AD6D09"/>
    <w:rsid w:val="00AE7CEE"/>
    <w:rsid w:val="00AF038A"/>
    <w:rsid w:val="00AF243A"/>
    <w:rsid w:val="00AF3003"/>
    <w:rsid w:val="00AF4C37"/>
    <w:rsid w:val="00B06308"/>
    <w:rsid w:val="00B0742A"/>
    <w:rsid w:val="00B11D86"/>
    <w:rsid w:val="00B24970"/>
    <w:rsid w:val="00B27441"/>
    <w:rsid w:val="00B274E6"/>
    <w:rsid w:val="00B30A17"/>
    <w:rsid w:val="00B34D62"/>
    <w:rsid w:val="00B357F3"/>
    <w:rsid w:val="00B421C3"/>
    <w:rsid w:val="00B42719"/>
    <w:rsid w:val="00B53B6A"/>
    <w:rsid w:val="00B55EA3"/>
    <w:rsid w:val="00B606FE"/>
    <w:rsid w:val="00B66A1B"/>
    <w:rsid w:val="00B671F2"/>
    <w:rsid w:val="00B768C7"/>
    <w:rsid w:val="00B82C75"/>
    <w:rsid w:val="00B82CB9"/>
    <w:rsid w:val="00B92845"/>
    <w:rsid w:val="00BA7B2F"/>
    <w:rsid w:val="00BB500D"/>
    <w:rsid w:val="00BC071C"/>
    <w:rsid w:val="00BC4194"/>
    <w:rsid w:val="00BC7577"/>
    <w:rsid w:val="00BD797C"/>
    <w:rsid w:val="00BF6C4E"/>
    <w:rsid w:val="00BF7EE0"/>
    <w:rsid w:val="00C02459"/>
    <w:rsid w:val="00C03976"/>
    <w:rsid w:val="00C05BEE"/>
    <w:rsid w:val="00C1219B"/>
    <w:rsid w:val="00C17185"/>
    <w:rsid w:val="00C34890"/>
    <w:rsid w:val="00C41280"/>
    <w:rsid w:val="00C41583"/>
    <w:rsid w:val="00C45F1F"/>
    <w:rsid w:val="00C62C06"/>
    <w:rsid w:val="00C63F4B"/>
    <w:rsid w:val="00C653D4"/>
    <w:rsid w:val="00C81B15"/>
    <w:rsid w:val="00C86C16"/>
    <w:rsid w:val="00C93E09"/>
    <w:rsid w:val="00C9487F"/>
    <w:rsid w:val="00CA1A21"/>
    <w:rsid w:val="00CA3B4A"/>
    <w:rsid w:val="00CA53A5"/>
    <w:rsid w:val="00CA7E61"/>
    <w:rsid w:val="00CB5774"/>
    <w:rsid w:val="00CC18E1"/>
    <w:rsid w:val="00CC281F"/>
    <w:rsid w:val="00CD127E"/>
    <w:rsid w:val="00CD31FC"/>
    <w:rsid w:val="00CD45DF"/>
    <w:rsid w:val="00CE35A2"/>
    <w:rsid w:val="00CF3319"/>
    <w:rsid w:val="00CF6562"/>
    <w:rsid w:val="00D04A70"/>
    <w:rsid w:val="00D106D7"/>
    <w:rsid w:val="00D130CB"/>
    <w:rsid w:val="00D16709"/>
    <w:rsid w:val="00D17109"/>
    <w:rsid w:val="00D17471"/>
    <w:rsid w:val="00D1762F"/>
    <w:rsid w:val="00D215C6"/>
    <w:rsid w:val="00D2212E"/>
    <w:rsid w:val="00D23887"/>
    <w:rsid w:val="00D30F76"/>
    <w:rsid w:val="00D314CB"/>
    <w:rsid w:val="00D35A81"/>
    <w:rsid w:val="00D3771A"/>
    <w:rsid w:val="00D414BD"/>
    <w:rsid w:val="00D51F02"/>
    <w:rsid w:val="00D52333"/>
    <w:rsid w:val="00D52912"/>
    <w:rsid w:val="00D56191"/>
    <w:rsid w:val="00D61AC5"/>
    <w:rsid w:val="00D6521B"/>
    <w:rsid w:val="00D73A76"/>
    <w:rsid w:val="00D85BCC"/>
    <w:rsid w:val="00D87CF5"/>
    <w:rsid w:val="00D93486"/>
    <w:rsid w:val="00D947A1"/>
    <w:rsid w:val="00D96316"/>
    <w:rsid w:val="00D97427"/>
    <w:rsid w:val="00DA12FB"/>
    <w:rsid w:val="00DA51CB"/>
    <w:rsid w:val="00DA5D39"/>
    <w:rsid w:val="00DB22EB"/>
    <w:rsid w:val="00DB2D92"/>
    <w:rsid w:val="00DB74C7"/>
    <w:rsid w:val="00DC04B6"/>
    <w:rsid w:val="00DC1D11"/>
    <w:rsid w:val="00DE0241"/>
    <w:rsid w:val="00DE198D"/>
    <w:rsid w:val="00DE71AD"/>
    <w:rsid w:val="00E03582"/>
    <w:rsid w:val="00E14E8F"/>
    <w:rsid w:val="00E15E8F"/>
    <w:rsid w:val="00E2221C"/>
    <w:rsid w:val="00E26691"/>
    <w:rsid w:val="00E31078"/>
    <w:rsid w:val="00E33BEE"/>
    <w:rsid w:val="00E414C1"/>
    <w:rsid w:val="00E43753"/>
    <w:rsid w:val="00E565FF"/>
    <w:rsid w:val="00E664B0"/>
    <w:rsid w:val="00E73BC6"/>
    <w:rsid w:val="00E80C35"/>
    <w:rsid w:val="00E817E0"/>
    <w:rsid w:val="00E9170E"/>
    <w:rsid w:val="00E9539E"/>
    <w:rsid w:val="00E95539"/>
    <w:rsid w:val="00E95693"/>
    <w:rsid w:val="00EA43EF"/>
    <w:rsid w:val="00EA6A12"/>
    <w:rsid w:val="00EA7A01"/>
    <w:rsid w:val="00EB28F7"/>
    <w:rsid w:val="00EB381B"/>
    <w:rsid w:val="00EB757E"/>
    <w:rsid w:val="00EB7F41"/>
    <w:rsid w:val="00EC08C4"/>
    <w:rsid w:val="00EC26BD"/>
    <w:rsid w:val="00EC34C4"/>
    <w:rsid w:val="00ED6052"/>
    <w:rsid w:val="00ED7943"/>
    <w:rsid w:val="00EE0F01"/>
    <w:rsid w:val="00EE1BE3"/>
    <w:rsid w:val="00EF719E"/>
    <w:rsid w:val="00F01E7F"/>
    <w:rsid w:val="00F10452"/>
    <w:rsid w:val="00F12356"/>
    <w:rsid w:val="00F156C3"/>
    <w:rsid w:val="00F225DE"/>
    <w:rsid w:val="00F259EB"/>
    <w:rsid w:val="00F27EDB"/>
    <w:rsid w:val="00F35BB8"/>
    <w:rsid w:val="00F4105B"/>
    <w:rsid w:val="00F42C2F"/>
    <w:rsid w:val="00F43B9C"/>
    <w:rsid w:val="00F451E0"/>
    <w:rsid w:val="00F467EC"/>
    <w:rsid w:val="00F52498"/>
    <w:rsid w:val="00F6034C"/>
    <w:rsid w:val="00F61A9E"/>
    <w:rsid w:val="00F61E6E"/>
    <w:rsid w:val="00F64E72"/>
    <w:rsid w:val="00F760CB"/>
    <w:rsid w:val="00F87160"/>
    <w:rsid w:val="00F875DE"/>
    <w:rsid w:val="00F957E6"/>
    <w:rsid w:val="00FA5D7B"/>
    <w:rsid w:val="00FB0E78"/>
    <w:rsid w:val="00FC2F30"/>
    <w:rsid w:val="00FC6F78"/>
    <w:rsid w:val="00FC7879"/>
    <w:rsid w:val="00FD3C78"/>
    <w:rsid w:val="00FE073C"/>
    <w:rsid w:val="00FE0829"/>
    <w:rsid w:val="00FE1191"/>
    <w:rsid w:val="00FE3436"/>
    <w:rsid w:val="00FE4E84"/>
    <w:rsid w:val="00FE6D8B"/>
    <w:rsid w:val="00FF1093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AC22D"/>
  <w15:docId w15:val="{74047802-C9A5-415F-B802-71A93671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0"/>
    <w:qFormat/>
    <w:pPr>
      <w:spacing w:before="120" w:after="120" w:line="360" w:lineRule="auto"/>
      <w:jc w:val="center"/>
      <w:outlineLvl w:val="0"/>
    </w:pPr>
    <w:rPr>
      <w:rFonts w:ascii="Arial" w:eastAsia="黑体" w:hAnsi="Arial" w:cs="Arial"/>
      <w:b/>
      <w:bCs/>
      <w:sz w:val="44"/>
      <w:szCs w:val="32"/>
    </w:r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0"/>
    <w:pPr>
      <w:spacing w:line="360" w:lineRule="auto"/>
      <w:ind w:firstLineChars="200" w:firstLine="200"/>
    </w:pPr>
  </w:style>
  <w:style w:type="paragraph" w:styleId="aa">
    <w:name w:val="Body Text"/>
    <w:basedOn w:val="a0"/>
    <w:pPr>
      <w:spacing w:line="360" w:lineRule="auto"/>
    </w:pPr>
  </w:style>
  <w:style w:type="paragraph" w:customStyle="1" w:styleId="Tabletext">
    <w:name w:val="Tabletext"/>
    <w:basedOn w:val="a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TOC1">
    <w:name w:val="toc 1"/>
    <w:basedOn w:val="a0"/>
    <w:next w:val="a0"/>
    <w:autoRedefine/>
    <w:uiPriority w:val="39"/>
  </w:style>
  <w:style w:type="paragraph" w:styleId="TOC2">
    <w:name w:val="toc 2"/>
    <w:basedOn w:val="a0"/>
    <w:next w:val="a0"/>
    <w:autoRedefine/>
    <w:uiPriority w:val="39"/>
    <w:pPr>
      <w:ind w:leftChars="200" w:left="420"/>
    </w:pPr>
  </w:style>
  <w:style w:type="paragraph" w:styleId="TOC3">
    <w:name w:val="toc 3"/>
    <w:basedOn w:val="a0"/>
    <w:next w:val="a0"/>
    <w:autoRedefine/>
    <w:uiPriority w:val="39"/>
    <w:pPr>
      <w:ind w:leftChars="400" w:left="840"/>
    </w:pPr>
  </w:style>
  <w:style w:type="paragraph" w:styleId="TOC4">
    <w:name w:val="toc 4"/>
    <w:basedOn w:val="a0"/>
    <w:next w:val="a0"/>
    <w:autoRedefine/>
    <w:uiPriority w:val="39"/>
    <w:semiHidden/>
    <w:pPr>
      <w:ind w:leftChars="600" w:left="1260"/>
    </w:pPr>
  </w:style>
  <w:style w:type="paragraph" w:styleId="TOC5">
    <w:name w:val="toc 5"/>
    <w:basedOn w:val="a0"/>
    <w:next w:val="a0"/>
    <w:autoRedefine/>
    <w:uiPriority w:val="39"/>
    <w:semiHidden/>
    <w:pPr>
      <w:ind w:leftChars="800" w:left="1680"/>
    </w:pPr>
  </w:style>
  <w:style w:type="paragraph" w:styleId="TOC6">
    <w:name w:val="toc 6"/>
    <w:basedOn w:val="a0"/>
    <w:next w:val="a0"/>
    <w:autoRedefine/>
    <w:uiPriority w:val="39"/>
    <w:semiHidden/>
    <w:pPr>
      <w:ind w:leftChars="1000" w:left="2100"/>
    </w:pPr>
  </w:style>
  <w:style w:type="paragraph" w:styleId="TOC7">
    <w:name w:val="toc 7"/>
    <w:basedOn w:val="a0"/>
    <w:next w:val="a0"/>
    <w:autoRedefine/>
    <w:uiPriority w:val="39"/>
    <w:semiHidden/>
    <w:pPr>
      <w:ind w:leftChars="1200" w:left="2520"/>
    </w:pPr>
  </w:style>
  <w:style w:type="paragraph" w:styleId="TOC8">
    <w:name w:val="toc 8"/>
    <w:basedOn w:val="a0"/>
    <w:next w:val="a0"/>
    <w:autoRedefine/>
    <w:uiPriority w:val="39"/>
    <w:semiHidden/>
    <w:pPr>
      <w:ind w:leftChars="1400" w:left="2940"/>
    </w:pPr>
  </w:style>
  <w:style w:type="paragraph" w:styleId="TOC9">
    <w:name w:val="toc 9"/>
    <w:basedOn w:val="a0"/>
    <w:next w:val="a0"/>
    <w:autoRedefine/>
    <w:uiPriority w:val="39"/>
    <w:semiHidden/>
    <w:pPr>
      <w:ind w:leftChars="1600" w:left="3360"/>
    </w:p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character" w:styleId="ad">
    <w:name w:val="page number"/>
    <w:basedOn w:val="a1"/>
  </w:style>
  <w:style w:type="paragraph" w:styleId="ae">
    <w:name w:val="Document Map"/>
    <w:basedOn w:val="a0"/>
    <w:semiHidden/>
    <w:pPr>
      <w:shd w:val="clear" w:color="auto" w:fill="000080"/>
      <w:spacing w:line="360" w:lineRule="auto"/>
    </w:pPr>
  </w:style>
  <w:style w:type="paragraph" w:customStyle="1" w:styleId="af">
    <w:name w:val="表格正文"/>
    <w:basedOn w:val="a0"/>
    <w:rsid w:val="00BC4194"/>
    <w:pPr>
      <w:spacing w:before="60" w:after="60"/>
    </w:pPr>
    <w:rPr>
      <w:sz w:val="18"/>
      <w:szCs w:val="20"/>
    </w:rPr>
  </w:style>
  <w:style w:type="paragraph" w:customStyle="1" w:styleId="CharCharChar1Char">
    <w:name w:val="Char Char Char1 Char"/>
    <w:basedOn w:val="a0"/>
    <w:autoRedefine/>
    <w:rsid w:val="00F64E72"/>
    <w:pPr>
      <w:widowControl/>
      <w:adjustRightInd w:val="0"/>
      <w:snapToGrid w:val="0"/>
      <w:spacing w:beforeLines="25" w:afterLines="25" w:line="240" w:lineRule="exact"/>
      <w:ind w:firstLineChars="192" w:firstLine="560"/>
      <w:jc w:val="left"/>
    </w:pPr>
    <w:rPr>
      <w:rFonts w:ascii="宋体" w:hAnsi="宋体"/>
      <w:kern w:val="0"/>
      <w:sz w:val="28"/>
      <w:szCs w:val="28"/>
      <w:lang w:eastAsia="en-US"/>
    </w:rPr>
  </w:style>
  <w:style w:type="character" w:customStyle="1" w:styleId="30">
    <w:name w:val="标题 3 字符"/>
    <w:link w:val="3"/>
    <w:rsid w:val="007A657A"/>
    <w:rPr>
      <w:rFonts w:eastAsia="黑体"/>
      <w:bCs/>
      <w:kern w:val="2"/>
      <w:sz w:val="30"/>
      <w:szCs w:val="32"/>
    </w:rPr>
  </w:style>
  <w:style w:type="character" w:customStyle="1" w:styleId="40">
    <w:name w:val="标题 4 字符"/>
    <w:link w:val="4"/>
    <w:rsid w:val="007A657A"/>
    <w:rPr>
      <w:rFonts w:ascii="Arial" w:eastAsia="黑体" w:hAnsi="Arial"/>
      <w:bCs/>
      <w:kern w:val="2"/>
      <w:sz w:val="28"/>
      <w:szCs w:val="28"/>
    </w:rPr>
  </w:style>
  <w:style w:type="character" w:customStyle="1" w:styleId="10">
    <w:name w:val="标题 1 字符"/>
    <w:link w:val="1"/>
    <w:uiPriority w:val="9"/>
    <w:rsid w:val="007A657A"/>
    <w:rPr>
      <w:rFonts w:eastAsia="黑体"/>
      <w:bCs/>
      <w:kern w:val="44"/>
      <w:sz w:val="44"/>
      <w:szCs w:val="44"/>
    </w:rPr>
  </w:style>
  <w:style w:type="paragraph" w:styleId="af0">
    <w:name w:val="Balloon Text"/>
    <w:basedOn w:val="a0"/>
    <w:link w:val="af1"/>
    <w:rsid w:val="003E5990"/>
    <w:rPr>
      <w:sz w:val="18"/>
      <w:szCs w:val="18"/>
    </w:rPr>
  </w:style>
  <w:style w:type="character" w:customStyle="1" w:styleId="af1">
    <w:name w:val="批注框文本 字符"/>
    <w:basedOn w:val="a1"/>
    <w:link w:val="af0"/>
    <w:rsid w:val="003E5990"/>
    <w:rPr>
      <w:kern w:val="2"/>
      <w:sz w:val="18"/>
      <w:szCs w:val="18"/>
    </w:rPr>
  </w:style>
  <w:style w:type="paragraph" w:styleId="af2">
    <w:name w:val="List Paragraph"/>
    <w:basedOn w:val="a0"/>
    <w:uiPriority w:val="34"/>
    <w:qFormat/>
    <w:rsid w:val="003062A4"/>
    <w:pPr>
      <w:ind w:firstLineChars="200" w:firstLine="420"/>
    </w:pPr>
  </w:style>
  <w:style w:type="table" w:styleId="af3">
    <w:name w:val="Table Grid"/>
    <w:basedOn w:val="a2"/>
    <w:rsid w:val="00306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F957E6"/>
    <w:pPr>
      <w:numPr>
        <w:numId w:val="15"/>
      </w:numPr>
      <w:contextualSpacing/>
    </w:pPr>
  </w:style>
  <w:style w:type="character" w:customStyle="1" w:styleId="a5">
    <w:name w:val="页眉 字符"/>
    <w:basedOn w:val="a1"/>
    <w:link w:val="a4"/>
    <w:uiPriority w:val="99"/>
    <w:rsid w:val="00F957E6"/>
    <w:rPr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957E6"/>
    <w:rPr>
      <w:kern w:val="2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F957E6"/>
    <w:rPr>
      <w:rFonts w:ascii="Arial" w:eastAsia="黑体" w:hAnsi="Arial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.vsd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6FD1F-EBA4-4510-B545-209C0F3D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2799</Words>
  <Characters>15960</Characters>
  <Application>Microsoft Office Word</Application>
  <DocSecurity>0</DocSecurity>
  <Lines>133</Lines>
  <Paragraphs>37</Paragraphs>
  <ScaleCrop>false</ScaleCrop>
  <Company>zcxc</Company>
  <LinksUpToDate>false</LinksUpToDate>
  <CharactersWithSpaces>18722</CharactersWithSpaces>
  <SharedDoc>false</SharedDoc>
  <HLinks>
    <vt:vector size="144" baseType="variant"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_Toc520229493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_Toc520229492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_Toc520229491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_Toc520229490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_Toc520229489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_Toc520229488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_Toc520229487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_Toc520229486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_Toc520229485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_Toc520229484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_Toc520229483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_Toc520229482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_Toc520229481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_Toc520229480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_Toc520229479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_Toc520229478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_Toc520229477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_Toc520229476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_Toc520229475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_Toc520229474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_Toc520229473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_Toc520229472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_Toc520229471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_Toc520229470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计算机软件产品开发文件编制文档格式</dc:title>
  <dc:creator>zhijie</dc:creator>
  <cp:lastModifiedBy>段 明澈</cp:lastModifiedBy>
  <cp:revision>14</cp:revision>
  <cp:lastPrinted>1900-12-31T16:00:00Z</cp:lastPrinted>
  <dcterms:created xsi:type="dcterms:W3CDTF">2018-08-28T01:27:00Z</dcterms:created>
  <dcterms:modified xsi:type="dcterms:W3CDTF">2018-11-05T12:43:00Z</dcterms:modified>
</cp:coreProperties>
</file>