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合作协议管理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来源：新家园合作协议管理中心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013"/>
        <w:gridCol w:w="4619"/>
      </w:tblGrid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合作协议管理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0DA6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产品、服务代理协议作废</w:t>
            </w:r>
            <w:r w:rsidR="00A835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(刘迪)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C578B4" w:rsidP="00C578B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C578B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王坤点击作废报错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（郭思恭）提交的数据，在（</w:t>
            </w:r>
            <w:r w:rsidR="00E40DA6" w:rsidRPr="00E40DA6">
              <w:rPr>
                <w:rFonts w:ascii="Calibri" w:eastAsia="宋体" w:hAnsi="Calibri" w:cs="Calibri" w:hint="eastAsia"/>
                <w:kern w:val="0"/>
                <w:szCs w:val="21"/>
              </w:rPr>
              <w:t>张银美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）审批时，提交通过但是没作用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产品研发战略合作协议作废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8E225F" w:rsidP="00E12524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12524" w:rsidRPr="00E1252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审批可完成，点击报废报错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课题联合申报协议2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课题联合申报协议作废2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点击作废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 xml:space="preserve">  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操作报错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年度采购供货协议v3.0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8398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年度采购供货协议作废V3.0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>点击作废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 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>操作报错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B5875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5D3739">
              <w:rPr>
                <w:rFonts w:ascii="Calibri" w:eastAsia="宋体" w:hAnsi="Calibri" w:cs="Calibri" w:hint="eastAsia"/>
                <w:kern w:val="0"/>
                <w:szCs w:val="21"/>
              </w:rPr>
              <w:t>（郭思恭）提交的数据，郭子剑审批后，在（</w:t>
            </w:r>
            <w:r w:rsidR="005D3739" w:rsidRPr="00E40DA6">
              <w:rPr>
                <w:rFonts w:ascii="Calibri" w:eastAsia="宋体" w:hAnsi="Calibri" w:cs="Calibri" w:hint="eastAsia"/>
                <w:kern w:val="0"/>
                <w:szCs w:val="21"/>
              </w:rPr>
              <w:t>张银美</w:t>
            </w:r>
            <w:r w:rsidR="005D3739">
              <w:rPr>
                <w:rFonts w:ascii="Calibri" w:eastAsia="宋体" w:hAnsi="Calibri" w:cs="Calibri" w:hint="eastAsia"/>
                <w:kern w:val="0"/>
                <w:szCs w:val="21"/>
              </w:rPr>
              <w:t>）审批时，提交通过但是没作用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生态伙伴合作框架协议作废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B5875">
              <w:rPr>
                <w:rFonts w:ascii="Calibri" w:eastAsia="宋体" w:hAnsi="Calibri" w:cs="Calibri" w:hint="eastAsia"/>
                <w:kern w:val="0"/>
                <w:szCs w:val="21"/>
              </w:rPr>
              <w:t>审批未能走完，</w:t>
            </w:r>
            <w:r w:rsidR="008E225F">
              <w:rPr>
                <w:rFonts w:ascii="Calibri" w:eastAsia="宋体" w:hAnsi="Calibri" w:cs="Calibri" w:hint="eastAsia"/>
                <w:kern w:val="0"/>
                <w:szCs w:val="21"/>
              </w:rPr>
              <w:t>无法进行作废操作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8E225F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 xml:space="preserve">   生态删除流程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8E225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  <w:r w:rsidR="003042FC">
              <w:rPr>
                <w:rFonts w:ascii="Calibri" w:eastAsia="宋体" w:hAnsi="Calibri" w:cs="Calibri" w:hint="eastAsia"/>
                <w:kern w:val="0"/>
                <w:szCs w:val="21"/>
                <w:highlight w:val="yellow"/>
              </w:rPr>
              <w:t>与产品沟通，不用截图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8E225F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 xml:space="preserve">   生态添加流程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8E225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  <w:r w:rsidR="008E225F"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  <w:r w:rsidR="003042FC"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  <w:r w:rsidR="003042FC">
              <w:rPr>
                <w:rFonts w:ascii="Calibri" w:eastAsia="宋体" w:hAnsi="Calibri" w:cs="Calibri" w:hint="eastAsia"/>
                <w:kern w:val="0"/>
                <w:szCs w:val="21"/>
                <w:highlight w:val="yellow"/>
              </w:rPr>
              <w:t>与产品沟通，不用截图</w:t>
            </w:r>
          </w:p>
        </w:tc>
      </w:tr>
      <w:tr w:rsidR="004C7FFB" w:rsidRPr="004C7FFB" w:rsidTr="003042FC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 xml:space="preserve">   销售项目合作协议审批v5.0</w:t>
            </w:r>
          </w:p>
          <w:p w:rsidR="00EE6B8B" w:rsidRPr="00EE6B8B" w:rsidRDefault="00EE6B8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r w:rsidRPr="00EE6B8B">
              <w:rPr>
                <w:rFonts w:hint="eastAsia"/>
                <w:sz w:val="20"/>
                <w:szCs w:val="20"/>
                <w:shd w:val="clear" w:color="auto" w:fill="FFFFFF"/>
              </w:rPr>
              <w:t>项目供货</w:t>
            </w:r>
            <w:r w:rsidRPr="00EE6B8B">
              <w:rPr>
                <w:rFonts w:hint="eastAsia"/>
                <w:sz w:val="20"/>
                <w:szCs w:val="20"/>
                <w:shd w:val="clear" w:color="auto" w:fill="FFFFFF"/>
              </w:rPr>
              <w:t>/</w:t>
            </w:r>
            <w:r w:rsidRPr="00EE6B8B">
              <w:rPr>
                <w:rFonts w:hint="eastAsia"/>
                <w:sz w:val="20"/>
                <w:szCs w:val="20"/>
                <w:shd w:val="clear" w:color="auto" w:fill="FFFFFF"/>
              </w:rPr>
              <w:t>服务协议</w:t>
            </w: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6B8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144FB" w:rsidRPr="00F144FB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6B8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3042FC">
        <w:trPr>
          <w:trHeight w:val="439"/>
        </w:trPr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 xml:space="preserve">   销售项目合作协议作废v3.0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6B8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3042FC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  <w:r w:rsidR="003042FC" w:rsidRPr="003042FC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点击作废，报错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产品、服务代理协议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noProof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产品、服务代理协议作废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产品研发战略合作协议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产品研发战略合作协议作废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课题联合申报协议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课题联合申报协议作废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年度采购供货协议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年度采购供货协议作废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生态伙伴合作框架协议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生态伙伴合作框架协议作废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生态删除流程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生态添加流程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销售项目合作协议审批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v5.0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销售项目合作协议作废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费用类资金使用管理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新家园费用类资金使用管理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1224"/>
        <w:gridCol w:w="1459"/>
      </w:tblGrid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费用类资金使用管理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费用类资金使用申请_作废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费用类资金使用申请V2.0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费用类资金支付申请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20A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6920A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20AE">
              <w:rPr>
                <w:rFonts w:ascii="Calibri" w:eastAsia="宋体" w:hAnsi="Calibri" w:cs="Calibri" w:hint="eastAsia"/>
                <w:kern w:val="0"/>
                <w:szCs w:val="21"/>
              </w:rPr>
              <w:t>王志洁审批时，报错</w:t>
            </w:r>
            <w:r w:rsidR="00BC7485" w:rsidRPr="00BC7485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（使用郭思恭账号未报错）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费用类资金使用申请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费用类资金使用申请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费用类资金支付申请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保证金管理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未知</w:t>
      </w:r>
      <w:r w:rsidR="00E34265" w:rsidRPr="00E34265">
        <w:rPr>
          <w:rFonts w:ascii="宋体" w:eastAsia="宋体" w:hAnsi="宋体" w:cs="Calibri" w:hint="eastAsia"/>
          <w:color w:val="FF0000"/>
          <w:kern w:val="0"/>
          <w:szCs w:val="21"/>
        </w:rPr>
        <w:t>（老家园）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1224"/>
        <w:gridCol w:w="1459"/>
      </w:tblGrid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保证金管理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保证金押金变更申请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F46E2" w:rsidRPr="009F46E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未找到变更入口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保证金押金申请3.0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F46E2" w:rsidRPr="009F46E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保证金押金变更申请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保证金押金申请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催款项目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</w:t>
      </w:r>
      <w:r w:rsidR="00754BF9">
        <w:rPr>
          <w:rFonts w:ascii="宋体" w:eastAsia="宋体" w:hAnsi="宋体" w:cs="Calibri" w:hint="eastAsia"/>
          <w:color w:val="000000"/>
          <w:kern w:val="0"/>
          <w:szCs w:val="21"/>
        </w:rPr>
        <w:t>(杜川)</w:t>
      </w:r>
      <w:r w:rsidR="00845B94">
        <w:rPr>
          <w:rFonts w:ascii="宋体" w:eastAsia="宋体" w:hAnsi="宋体" w:cs="Calibri" w:hint="eastAsia"/>
          <w:color w:val="000000"/>
          <w:kern w:val="0"/>
          <w:szCs w:val="21"/>
        </w:rPr>
        <w:t>(点了一下全是问题)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6"/>
        <w:gridCol w:w="1244"/>
        <w:gridCol w:w="3976"/>
      </w:tblGrid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催款项目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催款费用增补审批V1.1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31CC0">
              <w:rPr>
                <w:rFonts w:ascii="Calibri" w:eastAsia="宋体" w:hAnsi="Calibri" w:cs="Calibri" w:hint="eastAsia"/>
                <w:kern w:val="0"/>
                <w:szCs w:val="21"/>
              </w:rPr>
              <w:t>节点审批人的代办中没有这个审批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催款结项审批V1.1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催款里程碑承诺时间变更审批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催款里程碑负责人变更审批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催款里程碑关闭审批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催款里程碑新增审批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催款立项审批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3B6296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B6296" w:rsidRPr="003B6296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立项申请表单中没有可选择的项目</w:t>
            </w:r>
            <w:r w:rsidR="003B6296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（影响其他变更审批）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催款项目经理变更审批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23B9D">
              <w:rPr>
                <w:rFonts w:ascii="Calibri" w:eastAsia="宋体" w:hAnsi="Calibri" w:cs="Calibri" w:hint="eastAsia"/>
                <w:kern w:val="0"/>
                <w:szCs w:val="21"/>
              </w:rPr>
              <w:t>修改后直接就改变了</w:t>
            </w:r>
            <w:r w:rsidR="00F23B9D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F23B9D">
              <w:rPr>
                <w:rFonts w:ascii="Calibri" w:eastAsia="宋体" w:hAnsi="Calibri" w:cs="Calibri" w:hint="eastAsia"/>
                <w:kern w:val="0"/>
                <w:szCs w:val="21"/>
              </w:rPr>
              <w:t>没有审批流程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催款项目人员变更审批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催款结项审批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工程项目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</w:t>
      </w:r>
      <w:r w:rsidR="00931803">
        <w:rPr>
          <w:rFonts w:ascii="宋体" w:eastAsia="宋体" w:hAnsi="宋体" w:cs="Calibri" w:hint="eastAsia"/>
          <w:color w:val="000000"/>
          <w:kern w:val="0"/>
          <w:szCs w:val="21"/>
        </w:rPr>
        <w:t>(姜欣阳账号)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1107"/>
        <w:gridCol w:w="4275"/>
      </w:tblGrid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工程项目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工程费用增补V1.1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F09E1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工程结项审批V1.1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91121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里程碑无法关闭，无法进行结项审批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工程里程碑关闭审批v2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点击关闭报错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EE7A7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7A7E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  <w:r w:rsidR="00EE7A7E" w:rsidRPr="00EE7A7E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立项表单中无项目可选</w:t>
            </w:r>
            <w:r w:rsidR="00F75459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（影响其他审批）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工程评估审批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A500F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DA500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工程项目成员变更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A500F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工程移交审批V1.1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工程费用增补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工程结项审批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工程里程碑关闭审批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工程评估审批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工程项目成员变更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工程移交审批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客户关系维护项目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="00746FE5">
        <w:rPr>
          <w:rFonts w:ascii="宋体" w:eastAsia="宋体" w:hAnsi="宋体" w:cs="Calibri" w:hint="eastAsia"/>
          <w:color w:val="000000"/>
          <w:kern w:val="0"/>
          <w:szCs w:val="21"/>
        </w:rPr>
        <w:t xml:space="preserve"> (</w:t>
      </w:r>
      <w:r w:rsidR="00890C68">
        <w:rPr>
          <w:rFonts w:ascii="宋体" w:eastAsia="宋体" w:hAnsi="宋体" w:cs="Calibri" w:hint="eastAsia"/>
          <w:color w:val="000000"/>
          <w:kern w:val="0"/>
          <w:szCs w:val="21"/>
        </w:rPr>
        <w:t>王新宏</w:t>
      </w:r>
      <w:r w:rsidR="00746FE5">
        <w:rPr>
          <w:rFonts w:ascii="宋体" w:eastAsia="宋体" w:hAnsi="宋体" w:cs="Calibri" w:hint="eastAsia"/>
          <w:color w:val="000000"/>
          <w:kern w:val="0"/>
          <w:szCs w:val="21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4"/>
        <w:gridCol w:w="967"/>
        <w:gridCol w:w="4195"/>
      </w:tblGrid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客户关系维护项目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客户关系维护项目-变更基本信息审批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38C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客户关系维护项目-成员变更审核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DD25F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项目成员变更后，提交成功，界面没改变，也没有走流程，项目中的人员数据也未改变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客户关系维护项目-费用增补审批流程V1.1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97DAD">
              <w:rPr>
                <w:rFonts w:ascii="Calibri" w:eastAsia="宋体" w:hAnsi="Calibri" w:cs="Calibri" w:hint="eastAsia"/>
                <w:kern w:val="0"/>
                <w:szCs w:val="21"/>
              </w:rPr>
              <w:t>添加申请后，没有审批人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客户关系维护项目-结项审批流程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62D0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客户关系维护项目-经理变更审批流程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提交项目经理变更后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直接显示的是审批通过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客户关系维护项目-里程碑变更审批流程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里程碑变更后，提交成功，界面没改变，也没有走流程</w:t>
            </w:r>
            <w:r w:rsidR="00E42D1E">
              <w:rPr>
                <w:rFonts w:ascii="Calibri" w:eastAsia="宋体" w:hAnsi="Calibri" w:cs="Calibri" w:hint="eastAsia"/>
                <w:kern w:val="0"/>
                <w:szCs w:val="21"/>
              </w:rPr>
              <w:t>，但是项目中的里程碑已经添加成功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客户关系维护项目-里程碑关闭审批流程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E12D19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12D19" w:rsidRPr="00E12D19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改变里程碑状态为</w:t>
            </w:r>
            <w:r w:rsidR="00E12D19" w:rsidRPr="00E12D19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100%</w:t>
            </w:r>
            <w:r w:rsidR="00E12D19" w:rsidRPr="00E12D19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，提交审批，直接显示审批通过，未走审批流程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客户关系维护项目-立项审核流程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38C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  <w:r w:rsidR="00F97DAD">
        <w:rPr>
          <w:noProof/>
        </w:rPr>
        <w:drawing>
          <wp:inline distT="0" distB="0" distL="0" distR="0" wp14:anchorId="79B881ED" wp14:editId="38C0A941">
            <wp:extent cx="5486400" cy="42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商机拓展项目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</w:t>
      </w:r>
      <w:r w:rsidR="00746FE5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  <w:r w:rsidR="00161333" w:rsidRPr="004C7FFB">
        <w:rPr>
          <w:rFonts w:ascii="Calibri" w:eastAsia="宋体" w:hAnsi="Calibri" w:cs="Calibri"/>
          <w:kern w:val="0"/>
          <w:szCs w:val="21"/>
        </w:rPr>
        <w:t> </w:t>
      </w:r>
      <w:r w:rsidR="00161333">
        <w:rPr>
          <w:rFonts w:ascii="Calibri" w:eastAsia="宋体" w:hAnsi="Calibri" w:cs="Calibri" w:hint="eastAsia"/>
          <w:kern w:val="0"/>
          <w:szCs w:val="21"/>
        </w:rPr>
        <w:t>(</w:t>
      </w:r>
      <w:r w:rsidR="00161333">
        <w:rPr>
          <w:rFonts w:ascii="Calibri" w:eastAsia="宋体" w:hAnsi="Calibri" w:cs="Calibri" w:hint="eastAsia"/>
          <w:kern w:val="0"/>
          <w:szCs w:val="21"/>
        </w:rPr>
        <w:t>王新宏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949"/>
        <w:gridCol w:w="4799"/>
      </w:tblGrid>
      <w:tr w:rsidR="004C7FFB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商机拓展项目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商机拓展-立项审批流程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hint="eastAsia"/>
              </w:rPr>
              <w:t>完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商机拓展项目变更基本信息审批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商机拓展项目费用增补审批流程V1.1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费用增补提交后没有审批人</w:t>
            </w:r>
          </w:p>
        </w:tc>
      </w:tr>
      <w:tr w:rsidR="004C7FFB" w:rsidRPr="00C13CC9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商机拓展项目结项审批流程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C328C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7C328C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帅佩章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4C7FFB"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审批时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点击提交提示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流程处理失败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然后返回到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),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流程节点人变为空</w:t>
            </w:r>
          </w:p>
        </w:tc>
      </w:tr>
      <w:tr w:rsidR="00F064C7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商机拓展项目经理变更审批流程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3838C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项目经理变更提交后</w:t>
            </w:r>
            <w:r w:rsidR="00CD6386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CD6386">
              <w:rPr>
                <w:rFonts w:ascii="Calibri" w:eastAsia="宋体" w:hAnsi="Calibri" w:cs="Calibri" w:hint="eastAsia"/>
                <w:kern w:val="0"/>
                <w:szCs w:val="21"/>
              </w:rPr>
              <w:t>直接显示审批通过</w:t>
            </w:r>
          </w:p>
        </w:tc>
      </w:tr>
      <w:tr w:rsidR="00F064C7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商机拓展项目里程碑变更审批流程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B740E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里程碑变更提交后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直接显示审批通过</w:t>
            </w:r>
          </w:p>
        </w:tc>
      </w:tr>
      <w:tr w:rsidR="00F064C7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商机拓展项目里程碑关闭审批流程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5925CE" w:rsidRPr="00E12D19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改变里程碑状态为</w:t>
            </w:r>
            <w:r w:rsidR="005925CE" w:rsidRPr="00E12D19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100%</w:t>
            </w:r>
            <w:r w:rsidR="005925CE" w:rsidRPr="00E12D19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，提交审批，直接显示审批通过，未走审批流程</w:t>
            </w:r>
          </w:p>
        </w:tc>
      </w:tr>
      <w:tr w:rsidR="00F064C7" w:rsidRPr="004C7FFB" w:rsidTr="005925CE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商机项目成员变更审核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修改后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点击提交页面并没有变化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也没有审批节点啥的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商机项目成员变更审核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市场活动项目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7"/>
        <w:gridCol w:w="982"/>
        <w:gridCol w:w="4347"/>
      </w:tblGrid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市场活动项目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市场活动项目-变更基本信息审批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B60812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B60812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表格重复，</w:t>
            </w:r>
            <w:r w:rsidR="001825BA" w:rsidRPr="00B6081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与下面一样的问题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市场活动项目-成员变更审核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38744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表格重复，与下面一样的问题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市场活动项目-费用增补审批流程V1.1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38744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表格重复，与下面一样的问题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市场活动项目-结项审批流程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表格重复，与下面一样的问题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市场活动项目-经理变更审批流程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F5FD5">
              <w:rPr>
                <w:rFonts w:ascii="Calibri" w:eastAsia="宋体" w:hAnsi="Calibri" w:cs="Calibri" w:hint="eastAsia"/>
                <w:kern w:val="0"/>
                <w:szCs w:val="21"/>
              </w:rPr>
              <w:t>变更项目经理</w:t>
            </w:r>
            <w:r w:rsidR="000360E5">
              <w:rPr>
                <w:rFonts w:ascii="Calibri" w:eastAsia="宋体" w:hAnsi="Calibri" w:cs="Calibri" w:hint="eastAsia"/>
                <w:kern w:val="0"/>
                <w:szCs w:val="21"/>
              </w:rPr>
              <w:t>后，直接变更成功了，没有</w:t>
            </w:r>
            <w:r w:rsidR="007A740A">
              <w:rPr>
                <w:rFonts w:ascii="Calibri" w:eastAsia="宋体" w:hAnsi="Calibri" w:cs="Calibri" w:hint="eastAsia"/>
                <w:kern w:val="0"/>
                <w:szCs w:val="21"/>
              </w:rPr>
              <w:t>审批</w:t>
            </w:r>
            <w:r w:rsidR="000360E5">
              <w:rPr>
                <w:rFonts w:ascii="Calibri" w:eastAsia="宋体" w:hAnsi="Calibri" w:cs="Calibri" w:hint="eastAsia"/>
                <w:kern w:val="0"/>
                <w:szCs w:val="21"/>
              </w:rPr>
              <w:t>流程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市场活动项目-里程碑变更审批流程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F5FD5">
              <w:rPr>
                <w:rFonts w:ascii="Calibri" w:eastAsia="宋体" w:hAnsi="Calibri" w:cs="Calibri" w:hint="eastAsia"/>
                <w:kern w:val="0"/>
                <w:szCs w:val="21"/>
              </w:rPr>
              <w:t>变更里程碑后，直接变更成功了，没有审批流程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市场活动项目-里程碑关闭审批流程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直接审批通过，未走审批流程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市场活动项目-立项审核流程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0812" w:rsidRPr="00B6081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完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B60812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表格重复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市场立项_成员变更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>
              <w:rPr>
                <w:rFonts w:ascii="Calibri" w:eastAsia="宋体" w:hAnsi="Calibri" w:cs="Calibri" w:hint="eastAsia"/>
                <w:kern w:val="0"/>
                <w:szCs w:val="21"/>
              </w:rPr>
              <w:t>变更成员信息后，直接提交成功了，没有走审核流程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市场立项_费用增补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>
              <w:rPr>
                <w:rFonts w:ascii="Calibri" w:eastAsia="宋体" w:hAnsi="Calibri" w:cs="Calibri" w:hint="eastAsia"/>
                <w:kern w:val="0"/>
                <w:szCs w:val="21"/>
              </w:rPr>
              <w:t>（王新宏提交，节点人是王新宏）</w:t>
            </w:r>
            <w:r w:rsidR="002A7B10">
              <w:rPr>
                <w:rFonts w:ascii="Calibri" w:eastAsia="宋体" w:hAnsi="Calibri" w:cs="Calibri" w:hint="eastAsia"/>
                <w:kern w:val="0"/>
                <w:szCs w:val="21"/>
              </w:rPr>
              <w:t>，节点人的待办列表中没有这条流程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市场立项_基本信息变更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7C60DC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修改完毕后，点击提交，报错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proName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市场立项_结项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2A7B10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39EB"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39EB">
              <w:rPr>
                <w:rFonts w:ascii="Calibri" w:eastAsia="宋体" w:hAnsi="Calibri" w:cs="Calibri" w:hint="eastAsia"/>
                <w:kern w:val="0"/>
                <w:szCs w:val="21"/>
              </w:rPr>
              <w:t>（王新宏提交，节点人是</w:t>
            </w:r>
            <w:r w:rsidR="00B639EB">
              <w:rPr>
                <w:rFonts w:hint="eastAsia"/>
                <w:color w:val="333333"/>
                <w:sz w:val="20"/>
                <w:szCs w:val="20"/>
                <w:shd w:val="clear" w:color="auto" w:fill="D1D1D1"/>
              </w:rPr>
              <w:t>王志洁</w:t>
            </w:r>
            <w:r w:rsidR="00B639EB">
              <w:rPr>
                <w:rFonts w:ascii="Calibri" w:eastAsia="宋体" w:hAnsi="Calibri" w:cs="Calibri" w:hint="eastAsia"/>
                <w:kern w:val="0"/>
                <w:szCs w:val="21"/>
              </w:rPr>
              <w:t>），节点人的待办列表中没有这条</w:t>
            </w:r>
            <w:r w:rsidR="002A7B10">
              <w:rPr>
                <w:rFonts w:ascii="Calibri" w:eastAsia="宋体" w:hAnsi="Calibri" w:cs="Calibri" w:hint="eastAsia"/>
                <w:kern w:val="0"/>
                <w:szCs w:val="21"/>
              </w:rPr>
              <w:t>流程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市场立项_里程碑关闭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792191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测试的是删除里程碑，直接删除成功，没走流程</w:t>
            </w:r>
          </w:p>
        </w:tc>
      </w:tr>
      <w:tr w:rsidR="007C60DC" w:rsidRPr="004C7FFB" w:rsidTr="00B60812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市场立项_立项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基本信息变更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售后项目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</w:t>
      </w:r>
      <w:r w:rsidR="00AC47BA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  <w:r w:rsidR="00A34B4D">
        <w:rPr>
          <w:rFonts w:ascii="宋体" w:eastAsia="宋体" w:hAnsi="宋体" w:cs="Calibri" w:hint="eastAsia"/>
          <w:color w:val="000000"/>
          <w:kern w:val="0"/>
          <w:szCs w:val="21"/>
        </w:rPr>
        <w:t>（杜川）</w:t>
      </w:r>
      <w:r w:rsidR="00083A1D">
        <w:rPr>
          <w:rFonts w:ascii="宋体" w:eastAsia="宋体" w:hAnsi="宋体" w:cs="Calibri" w:hint="eastAsia"/>
          <w:color w:val="000000"/>
          <w:kern w:val="0"/>
          <w:szCs w:val="21"/>
        </w:rPr>
        <w:t>没有切换别的用户</w:t>
      </w:r>
      <w:r w:rsidR="000C15A6">
        <w:rPr>
          <w:rFonts w:ascii="宋体" w:eastAsia="宋体" w:hAnsi="宋体" w:cs="Calibri" w:hint="eastAsia"/>
          <w:color w:val="000000"/>
          <w:kern w:val="0"/>
          <w:szCs w:val="21"/>
        </w:rPr>
        <w:t>尝试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966"/>
        <w:gridCol w:w="4927"/>
      </w:tblGrid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售后项目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售后费用增补审批V1.1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A1DA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售后结项审批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立项流程未走完，项目经理变更出错，没法提交</w:t>
            </w:r>
          </w:p>
        </w:tc>
      </w:tr>
      <w:tr w:rsidR="004231E9" w:rsidRPr="004C7FFB" w:rsidTr="00311B73">
        <w:trPr>
          <w:trHeight w:val="567"/>
        </w:trPr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售后里程碑承诺时间变更审批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365A98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售后里程碑负责人变更审批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35FD9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（任涛）审批时报错</w:t>
            </w:r>
            <w:r w:rsidR="004036F2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SAP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写入失败</w:t>
            </w:r>
            <w:r w:rsidR="004036F2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，审批流程未完成</w:t>
            </w:r>
            <w:r w:rsidR="00365A98">
              <w:rPr>
                <w:rFonts w:ascii="Calibri" w:eastAsia="宋体" w:hAnsi="Calibri" w:cs="Calibri" w:hint="eastAsia"/>
                <w:kern w:val="0"/>
                <w:szCs w:val="21"/>
              </w:rPr>
              <w:t>，但是在页面显示流程走完了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售后里程碑关闭审批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（杜川）点击</w:t>
            </w:r>
            <w:r w:rsidR="004231E9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里程碑关闭</w:t>
            </w:r>
            <w:r w:rsidR="004231E9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，页面报错</w:t>
            </w:r>
            <w:r w:rsidR="006A1DA2">
              <w:rPr>
                <w:rFonts w:ascii="Calibri" w:eastAsia="宋体" w:hAnsi="Calibri" w:cs="Calibri"/>
                <w:kern w:val="0"/>
                <w:szCs w:val="21"/>
              </w:rPr>
              <w:t>’’</w:t>
            </w:r>
            <w:r w:rsidR="006A1DA2">
              <w:rPr>
                <w:rFonts w:ascii="Calibri" w:eastAsia="宋体" w:hAnsi="Calibri" w:cs="Calibri" w:hint="eastAsia"/>
                <w:kern w:val="0"/>
                <w:szCs w:val="21"/>
              </w:rPr>
              <w:t>操作失败</w:t>
            </w:r>
            <w:r w:rsidR="006A1DA2">
              <w:rPr>
                <w:rFonts w:ascii="Calibri" w:eastAsia="宋体" w:hAnsi="Calibri" w:cs="Calibri"/>
                <w:kern w:val="0"/>
                <w:szCs w:val="21"/>
              </w:rPr>
              <w:t>”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售后立项审批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30FCD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30FCD">
              <w:rPr>
                <w:rFonts w:ascii="Calibri" w:eastAsia="宋体" w:hAnsi="Calibri" w:cs="Calibri" w:hint="eastAsia"/>
                <w:kern w:val="0"/>
                <w:szCs w:val="21"/>
              </w:rPr>
              <w:t>（任涛）审批时报错，审批流程未完成</w:t>
            </w:r>
            <w:r w:rsidR="00311B73" w:rsidRPr="00311B73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（表单中无项目可选）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立项流程未走完，项目经理变更出错，没法提交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售后项目经理变更审批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提交后，审批没有节点人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售后项目人员变更审批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立项流程未走完，项目经理变更出错，没法提交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售后新增里程碑审批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售后结项审批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售后新增里程碑审批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销售项目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BC416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BC416D"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 w:rsidR="00BC416D">
        <w:rPr>
          <w:rFonts w:hint="eastAsia"/>
          <w:color w:val="333333"/>
          <w:sz w:val="20"/>
          <w:szCs w:val="20"/>
          <w:shd w:val="clear" w:color="auto" w:fill="D1D1D1"/>
        </w:rPr>
        <w:t>郭大勇</w:t>
      </w:r>
      <w:r w:rsidR="00BC416D">
        <w:rPr>
          <w:rFonts w:ascii="Calibri" w:eastAsia="宋体" w:hAnsi="Calibri" w:cs="Calibri" w:hint="eastAsia"/>
          <w:color w:val="000000"/>
          <w:kern w:val="0"/>
          <w:szCs w:val="21"/>
        </w:rPr>
        <w:t>）</w:t>
      </w:r>
      <w:r w:rsidR="00244E89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244E89">
        <w:rPr>
          <w:rFonts w:ascii="Calibri" w:eastAsia="宋体" w:hAnsi="Calibri" w:cs="Calibri" w:hint="eastAsia"/>
          <w:color w:val="000000"/>
          <w:kern w:val="0"/>
          <w:szCs w:val="21"/>
        </w:rPr>
        <w:t>因为立项没法流程没走完，下面的都没法测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（找一个部门总监不是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王新宏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的</w:t>
      </w:r>
      <w:r w:rsidR="00D3238F">
        <w:rPr>
          <w:rFonts w:ascii="Calibri" w:eastAsia="宋体" w:hAnsi="Calibri" w:cs="Calibri" w:hint="eastAsia"/>
          <w:color w:val="000000"/>
          <w:kern w:val="0"/>
          <w:szCs w:val="21"/>
        </w:rPr>
        <w:t>人员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）</w:t>
      </w:r>
    </w:p>
    <w:p w:rsidR="00793590" w:rsidRDefault="00793590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姜欣阳 / 杜川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）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销售立项中心中没有申请立项</w:t>
      </w:r>
    </w:p>
    <w:p w:rsidR="006C14FB" w:rsidRPr="004C7FFB" w:rsidRDefault="006C14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1044"/>
        <w:gridCol w:w="4684"/>
      </w:tblGrid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销售项目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销售立项里程碑变更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D7CD2" w:rsidRPr="008D7CD2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完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销售立项审批流程V2.0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244E89">
              <w:rPr>
                <w:rFonts w:ascii="Calibri" w:eastAsia="宋体" w:hAnsi="Calibri" w:cs="Calibri" w:hint="eastAsia"/>
                <w:kern w:val="0"/>
                <w:szCs w:val="21"/>
              </w:rPr>
              <w:t>审批人是（王新宏），他的代办列表没数据</w:t>
            </w:r>
            <w:r w:rsidR="00FB11F4" w:rsidRPr="00FB11F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（使用王坤账号，同样初军良待办无待审批记录）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bookmarkStart w:id="0" w:name="_GoBack"/>
            <w:bookmarkEnd w:id="0"/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销售项目-变更基本信息审批流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销售项目-成员变更审核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销售项目-费用增补流程V1.1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销售项目结项流程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销售项目-结项审批流程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销售项目-经理变更审批流程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销售项目-里程碑变更审批流程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销售项目-立项审核流程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E0EE5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E0EE5">
              <w:rPr>
                <w:rFonts w:ascii="Calibri" w:eastAsia="宋体" w:hAnsi="Calibri" w:cs="Calibri" w:hint="eastAsia"/>
                <w:kern w:val="0"/>
                <w:szCs w:val="21"/>
              </w:rPr>
              <w:t>（郭大勇）提交的数据，第二个审批人是（王新宏），他的代办列表没数据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销售立项里程碑变更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变更基本信息审批流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销售项目结项流程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验收项目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</w:t>
      </w:r>
    </w:p>
    <w:p w:rsidR="001C0D87" w:rsidRDefault="001C0D87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（杜川</w:t>
      </w:r>
      <w:r w:rsidR="00FE634C">
        <w:rPr>
          <w:rFonts w:ascii="宋体" w:eastAsia="宋体" w:hAnsi="宋体" w:cs="Calibri" w:hint="eastAsia"/>
          <w:color w:val="000000"/>
          <w:kern w:val="0"/>
          <w:szCs w:val="21"/>
        </w:rPr>
        <w:t xml:space="preserve"> / 姜欣阳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 xml:space="preserve">  提交立项</w:t>
      </w:r>
      <w:r w:rsidR="00535F99">
        <w:rPr>
          <w:rFonts w:ascii="宋体" w:eastAsia="宋体" w:hAnsi="宋体" w:cs="Calibri" w:hint="eastAsia"/>
          <w:color w:val="000000"/>
          <w:kern w:val="0"/>
          <w:szCs w:val="21"/>
        </w:rPr>
        <w:t>报错：“提交失败”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</w:p>
    <w:p w:rsidR="007F1DA0" w:rsidRDefault="007F1DA0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（王新宏）审批人是王新宏，代办列表没数据</w:t>
      </w:r>
    </w:p>
    <w:p w:rsidR="00FE634C" w:rsidRDefault="00FE634C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（郭思恭 / 王林）没有工程售后项目</w:t>
      </w:r>
    </w:p>
    <w:p w:rsidR="00FE634C" w:rsidRPr="00FE634C" w:rsidRDefault="00FE634C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 w:rsidR="005E238F" w:rsidRPr="005E238F">
        <w:rPr>
          <w:rFonts w:ascii="宋体" w:eastAsia="宋体" w:hAnsi="宋体" w:cs="Calibri" w:hint="eastAsia"/>
          <w:color w:val="000000"/>
          <w:kern w:val="0"/>
          <w:szCs w:val="21"/>
        </w:rPr>
        <w:t>覃万权</w:t>
      </w:r>
      <w:r w:rsidR="006928E4">
        <w:rPr>
          <w:rFonts w:ascii="宋体" w:eastAsia="宋体" w:hAnsi="宋体" w:cs="Calibri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="006928E4">
        <w:rPr>
          <w:rFonts w:ascii="宋体" w:eastAsia="宋体" w:hAnsi="宋体" w:cs="Calibri" w:hint="eastAsia"/>
          <w:color w:val="000000"/>
          <w:kern w:val="0"/>
          <w:szCs w:val="21"/>
        </w:rPr>
        <w:t>审批人是</w:t>
      </w:r>
      <w:r w:rsidR="006928E4" w:rsidRPr="006928E4">
        <w:rPr>
          <w:rFonts w:ascii="宋体" w:eastAsia="宋体" w:hAnsi="宋体" w:cs="Calibri" w:hint="eastAsia"/>
          <w:color w:val="000000"/>
          <w:kern w:val="0"/>
          <w:szCs w:val="21"/>
        </w:rPr>
        <w:t>熊源隆</w:t>
      </w:r>
      <w:r w:rsidR="006928E4">
        <w:rPr>
          <w:rFonts w:ascii="宋体" w:eastAsia="宋体" w:hAnsi="宋体" w:cs="Calibri" w:hint="eastAsia"/>
          <w:color w:val="000000"/>
          <w:kern w:val="0"/>
          <w:szCs w:val="21"/>
        </w:rPr>
        <w:t>，代办列表没数据</w:t>
      </w:r>
    </w:p>
    <w:p w:rsidR="001C0D87" w:rsidRPr="004C7FFB" w:rsidRDefault="001C0D87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  <w:gridCol w:w="919"/>
        <w:gridCol w:w="5077"/>
      </w:tblGrid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验收项目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验收初验审批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验收费用增补审批V1.1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验收结项审批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验收里程碑承诺时间变更审批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验收里程碑负责人变更审批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验收里程碑关闭审批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验收里程碑新增审批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验收立项审批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验收项目经理变更审批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验收项目人员变更审批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验收终验审批2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验收初验审批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验收结项审批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验收终验审批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E6BA7" w:rsidRDefault="00EE6BA7"/>
    <w:sectPr w:rsidR="00EE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FF8" w:rsidRDefault="00152FF8" w:rsidP="004C7FFB">
      <w:r>
        <w:separator/>
      </w:r>
    </w:p>
  </w:endnote>
  <w:endnote w:type="continuationSeparator" w:id="0">
    <w:p w:rsidR="00152FF8" w:rsidRDefault="00152FF8" w:rsidP="004C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FF8" w:rsidRDefault="00152FF8" w:rsidP="004C7FFB">
      <w:r>
        <w:separator/>
      </w:r>
    </w:p>
  </w:footnote>
  <w:footnote w:type="continuationSeparator" w:id="0">
    <w:p w:rsidR="00152FF8" w:rsidRDefault="00152FF8" w:rsidP="004C7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A8"/>
    <w:rsid w:val="000153C2"/>
    <w:rsid w:val="000360E5"/>
    <w:rsid w:val="00083A1D"/>
    <w:rsid w:val="000B42CE"/>
    <w:rsid w:val="000C15A6"/>
    <w:rsid w:val="000F4AC2"/>
    <w:rsid w:val="00152FF8"/>
    <w:rsid w:val="00161333"/>
    <w:rsid w:val="001825BA"/>
    <w:rsid w:val="001C0D87"/>
    <w:rsid w:val="001E5BC6"/>
    <w:rsid w:val="00244E89"/>
    <w:rsid w:val="00245318"/>
    <w:rsid w:val="002475E6"/>
    <w:rsid w:val="0026746E"/>
    <w:rsid w:val="00294E0D"/>
    <w:rsid w:val="002A027F"/>
    <w:rsid w:val="002A7B10"/>
    <w:rsid w:val="002B4630"/>
    <w:rsid w:val="003042FC"/>
    <w:rsid w:val="00311B73"/>
    <w:rsid w:val="00331CC0"/>
    <w:rsid w:val="00345497"/>
    <w:rsid w:val="00365A98"/>
    <w:rsid w:val="003838CB"/>
    <w:rsid w:val="00387447"/>
    <w:rsid w:val="003B6296"/>
    <w:rsid w:val="004036F2"/>
    <w:rsid w:val="00404C94"/>
    <w:rsid w:val="004231E9"/>
    <w:rsid w:val="004C7FFB"/>
    <w:rsid w:val="004F09E1"/>
    <w:rsid w:val="00535F99"/>
    <w:rsid w:val="005624A8"/>
    <w:rsid w:val="00584C7F"/>
    <w:rsid w:val="005925CE"/>
    <w:rsid w:val="005A6652"/>
    <w:rsid w:val="005C3751"/>
    <w:rsid w:val="005D3739"/>
    <w:rsid w:val="005E238F"/>
    <w:rsid w:val="0060249D"/>
    <w:rsid w:val="006920AE"/>
    <w:rsid w:val="006928E4"/>
    <w:rsid w:val="006962D0"/>
    <w:rsid w:val="006A1DA2"/>
    <w:rsid w:val="006B586F"/>
    <w:rsid w:val="006C14FB"/>
    <w:rsid w:val="006E50F9"/>
    <w:rsid w:val="006E692A"/>
    <w:rsid w:val="006F4845"/>
    <w:rsid w:val="00746FE5"/>
    <w:rsid w:val="00754BF9"/>
    <w:rsid w:val="007604F9"/>
    <w:rsid w:val="0077726E"/>
    <w:rsid w:val="00781C62"/>
    <w:rsid w:val="00792191"/>
    <w:rsid w:val="00793590"/>
    <w:rsid w:val="007A740A"/>
    <w:rsid w:val="007C328C"/>
    <w:rsid w:val="007C60DC"/>
    <w:rsid w:val="007F1DA0"/>
    <w:rsid w:val="00845B94"/>
    <w:rsid w:val="00867DD2"/>
    <w:rsid w:val="00890C68"/>
    <w:rsid w:val="008B1CE1"/>
    <w:rsid w:val="008B5875"/>
    <w:rsid w:val="008D7CD2"/>
    <w:rsid w:val="008E225F"/>
    <w:rsid w:val="0091121B"/>
    <w:rsid w:val="00931803"/>
    <w:rsid w:val="00935FD9"/>
    <w:rsid w:val="00941487"/>
    <w:rsid w:val="0096351D"/>
    <w:rsid w:val="009856B3"/>
    <w:rsid w:val="009F46E2"/>
    <w:rsid w:val="00A34B4D"/>
    <w:rsid w:val="00A835D5"/>
    <w:rsid w:val="00AB59F5"/>
    <w:rsid w:val="00AC47BA"/>
    <w:rsid w:val="00B60812"/>
    <w:rsid w:val="00B639EB"/>
    <w:rsid w:val="00B740E7"/>
    <w:rsid w:val="00B7673A"/>
    <w:rsid w:val="00BB077A"/>
    <w:rsid w:val="00BC416D"/>
    <w:rsid w:val="00BC7485"/>
    <w:rsid w:val="00BE0EE5"/>
    <w:rsid w:val="00BF5FD5"/>
    <w:rsid w:val="00C13CC9"/>
    <w:rsid w:val="00C578B4"/>
    <w:rsid w:val="00C814C0"/>
    <w:rsid w:val="00C9465D"/>
    <w:rsid w:val="00CD6386"/>
    <w:rsid w:val="00CE06AF"/>
    <w:rsid w:val="00D3238F"/>
    <w:rsid w:val="00D83982"/>
    <w:rsid w:val="00D95974"/>
    <w:rsid w:val="00DA500F"/>
    <w:rsid w:val="00DD25F5"/>
    <w:rsid w:val="00E12524"/>
    <w:rsid w:val="00E12D19"/>
    <w:rsid w:val="00E223DC"/>
    <w:rsid w:val="00E30041"/>
    <w:rsid w:val="00E30FCD"/>
    <w:rsid w:val="00E34265"/>
    <w:rsid w:val="00E40DA6"/>
    <w:rsid w:val="00E42D1E"/>
    <w:rsid w:val="00E44673"/>
    <w:rsid w:val="00EE2999"/>
    <w:rsid w:val="00EE6B8B"/>
    <w:rsid w:val="00EE6BA7"/>
    <w:rsid w:val="00EE7A7E"/>
    <w:rsid w:val="00F064C7"/>
    <w:rsid w:val="00F144FB"/>
    <w:rsid w:val="00F23B9D"/>
    <w:rsid w:val="00F75459"/>
    <w:rsid w:val="00F97DAD"/>
    <w:rsid w:val="00FB11F4"/>
    <w:rsid w:val="00FD2986"/>
    <w:rsid w:val="00F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F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7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223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23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F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7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223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2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E23F1-D608-441D-99D0-D085EEE4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10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李栋</cp:lastModifiedBy>
  <cp:revision>114</cp:revision>
  <dcterms:created xsi:type="dcterms:W3CDTF">2019-08-20T09:19:00Z</dcterms:created>
  <dcterms:modified xsi:type="dcterms:W3CDTF">2019-08-23T04:21:00Z</dcterms:modified>
</cp:coreProperties>
</file>