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DB9" w:rsidRDefault="0095459D">
      <w:pPr>
        <w:rPr>
          <w:rFonts w:hint="eastAsia"/>
        </w:rPr>
      </w:pPr>
      <w:r>
        <w:rPr>
          <w:rFonts w:hint="eastAsia"/>
        </w:rPr>
        <w:t>业绩回款核对不上数据：</w:t>
      </w:r>
    </w:p>
    <w:p w:rsidR="001E62CB" w:rsidRDefault="001E62CB">
      <w:pPr>
        <w:rPr>
          <w:rFonts w:hint="eastAsia"/>
        </w:rPr>
      </w:pPr>
      <w:r>
        <w:rPr>
          <w:rFonts w:hint="eastAsia"/>
        </w:rPr>
        <w:t>取数逻辑：</w:t>
      </w:r>
    </w:p>
    <w:p w:rsidR="001E62CB" w:rsidRDefault="001E62CB" w:rsidP="001E62CB">
      <w:r>
        <w:t xml:space="preserve">SELECT </w:t>
      </w:r>
    </w:p>
    <w:p w:rsidR="001E62CB" w:rsidRDefault="001E62CB" w:rsidP="001E62CB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a.z_year</w:t>
      </w:r>
      <w:proofErr w:type="spellEnd"/>
      <w:r>
        <w:rPr>
          <w:rFonts w:hint="eastAsia"/>
        </w:rPr>
        <w:t xml:space="preserve">                 -- </w:t>
      </w:r>
      <w:r>
        <w:rPr>
          <w:rFonts w:hint="eastAsia"/>
        </w:rPr>
        <w:t>年度</w:t>
      </w:r>
    </w:p>
    <w:p w:rsidR="001E62CB" w:rsidRDefault="001E62CB" w:rsidP="001E62CB">
      <w:pPr>
        <w:rPr>
          <w:rFonts w:hint="eastAsia"/>
        </w:rPr>
      </w:pPr>
      <w:r>
        <w:rPr>
          <w:rFonts w:hint="eastAsia"/>
        </w:rPr>
        <w:t xml:space="preserve">      ,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a.z_quarter</w:t>
      </w:r>
      <w:proofErr w:type="spellEnd"/>
      <w:r>
        <w:rPr>
          <w:rFonts w:hint="eastAsia"/>
        </w:rPr>
        <w:t>,"</w:t>
      </w:r>
      <w:r>
        <w:rPr>
          <w:rFonts w:hint="eastAsia"/>
        </w:rPr>
        <w:t>季度</w:t>
      </w:r>
      <w:r>
        <w:rPr>
          <w:rFonts w:hint="eastAsia"/>
        </w:rPr>
        <w:t xml:space="preserve">") as </w:t>
      </w:r>
      <w:proofErr w:type="spellStart"/>
      <w:r>
        <w:rPr>
          <w:rFonts w:hint="eastAsia"/>
        </w:rPr>
        <w:t>z_quarter</w:t>
      </w:r>
      <w:proofErr w:type="spellEnd"/>
      <w:r>
        <w:rPr>
          <w:rFonts w:hint="eastAsia"/>
        </w:rPr>
        <w:t xml:space="preserve">    -- </w:t>
      </w:r>
      <w:r>
        <w:rPr>
          <w:rFonts w:hint="eastAsia"/>
        </w:rPr>
        <w:t>季度</w:t>
      </w:r>
    </w:p>
    <w:p w:rsidR="001E62CB" w:rsidRDefault="001E62CB" w:rsidP="001E62CB">
      <w:pPr>
        <w:rPr>
          <w:rFonts w:hint="eastAsia"/>
        </w:rPr>
      </w:pPr>
      <w:r>
        <w:rPr>
          <w:rFonts w:hint="eastAsia"/>
        </w:rPr>
        <w:t xml:space="preserve">      ,</w:t>
      </w:r>
      <w:proofErr w:type="spellStart"/>
      <w:r>
        <w:rPr>
          <w:rFonts w:hint="eastAsia"/>
        </w:rPr>
        <w:t>a.deptname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first_dept</w:t>
      </w:r>
      <w:proofErr w:type="spellEnd"/>
      <w:r>
        <w:rPr>
          <w:rFonts w:hint="eastAsia"/>
        </w:rPr>
        <w:t xml:space="preserve"> -- </w:t>
      </w:r>
      <w:r>
        <w:rPr>
          <w:rFonts w:hint="eastAsia"/>
        </w:rPr>
        <w:t>一级部门名称</w:t>
      </w:r>
    </w:p>
    <w:p w:rsidR="001E62CB" w:rsidRDefault="001E62CB" w:rsidP="001E62C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,</w:t>
      </w:r>
      <w:proofErr w:type="spellStart"/>
      <w:r>
        <w:rPr>
          <w:rFonts w:hint="eastAsia"/>
        </w:rPr>
        <w:t>a.jdtarget</w:t>
      </w:r>
      <w:proofErr w:type="spellEnd"/>
      <w:r>
        <w:rPr>
          <w:rFonts w:hint="eastAsia"/>
        </w:rPr>
        <w:t xml:space="preserve">               -- </w:t>
      </w:r>
      <w:r>
        <w:rPr>
          <w:rFonts w:hint="eastAsia"/>
        </w:rPr>
        <w:t>季度目标</w:t>
      </w:r>
    </w:p>
    <w:p w:rsidR="001E62CB" w:rsidRDefault="001E62CB" w:rsidP="001E62CB">
      <w:pPr>
        <w:rPr>
          <w:rFonts w:hint="eastAsia"/>
        </w:rPr>
      </w:pPr>
      <w:r>
        <w:rPr>
          <w:rFonts w:hint="eastAsia"/>
        </w:rPr>
        <w:t xml:space="preserve">      ,</w:t>
      </w:r>
      <w:proofErr w:type="spellStart"/>
      <w:r>
        <w:rPr>
          <w:rFonts w:hint="eastAsia"/>
        </w:rPr>
        <w:t>a.jdrealtarget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-- </w:t>
      </w:r>
      <w:r>
        <w:rPr>
          <w:rFonts w:hint="eastAsia"/>
        </w:rPr>
        <w:t>季度实际</w:t>
      </w:r>
    </w:p>
    <w:p w:rsidR="001E62CB" w:rsidRDefault="001E62CB" w:rsidP="001E62CB">
      <w:pPr>
        <w:rPr>
          <w:rFonts w:hint="eastAsia"/>
        </w:rPr>
      </w:pPr>
      <w:r>
        <w:rPr>
          <w:rFonts w:hint="eastAsia"/>
        </w:rPr>
        <w:t xml:space="preserve">      ,</w:t>
      </w:r>
      <w:proofErr w:type="spellStart"/>
      <w:r>
        <w:rPr>
          <w:rFonts w:hint="eastAsia"/>
        </w:rPr>
        <w:t>a.basetype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-- </w:t>
      </w:r>
      <w:r>
        <w:rPr>
          <w:rFonts w:hint="eastAsia"/>
        </w:rPr>
        <w:t>业绩回款标识【</w:t>
      </w:r>
      <w:r>
        <w:rPr>
          <w:rFonts w:hint="eastAsia"/>
        </w:rPr>
        <w:t xml:space="preserve">1 </w:t>
      </w:r>
      <w:r>
        <w:rPr>
          <w:rFonts w:hint="eastAsia"/>
        </w:rPr>
        <w:t>业绩</w:t>
      </w:r>
      <w:r>
        <w:rPr>
          <w:rFonts w:hint="eastAsia"/>
        </w:rPr>
        <w:t xml:space="preserve"> 2 </w:t>
      </w:r>
      <w:r>
        <w:rPr>
          <w:rFonts w:hint="eastAsia"/>
        </w:rPr>
        <w:t>回款】</w:t>
      </w:r>
    </w:p>
    <w:p w:rsidR="001E62CB" w:rsidRDefault="001E62CB" w:rsidP="001E62CB">
      <w:r>
        <w:rPr>
          <w:rFonts w:hint="eastAsia"/>
        </w:rPr>
        <w:t xml:space="preserve"> </w:t>
      </w:r>
      <w:proofErr w:type="gramStart"/>
      <w:r>
        <w:t xml:space="preserve">FROM </w:t>
      </w:r>
      <w:r>
        <w:rPr>
          <w:rFonts w:hint="eastAsia"/>
        </w:rPr>
        <w:t xml:space="preserve"> </w:t>
      </w:r>
      <w:proofErr w:type="spellStart"/>
      <w:r>
        <w:t>bi</w:t>
      </w:r>
      <w:proofErr w:type="gramEnd"/>
      <w:r>
        <w:t>_report_yjmb</w:t>
      </w:r>
      <w:proofErr w:type="spellEnd"/>
      <w:r>
        <w:t xml:space="preserve"> a</w:t>
      </w:r>
    </w:p>
    <w:p w:rsidR="001E62CB" w:rsidRDefault="001E62CB" w:rsidP="001E62CB">
      <w:r>
        <w:t xml:space="preserve"> </w:t>
      </w:r>
      <w:proofErr w:type="gramStart"/>
      <w:r>
        <w:t xml:space="preserve">WHERE </w:t>
      </w:r>
      <w:r>
        <w:rPr>
          <w:rFonts w:hint="eastAsia"/>
        </w:rPr>
        <w:t xml:space="preserve"> </w:t>
      </w:r>
      <w:proofErr w:type="spellStart"/>
      <w:r>
        <w:t>a.isdel</w:t>
      </w:r>
      <w:proofErr w:type="spellEnd"/>
      <w:proofErr w:type="gramEnd"/>
      <w:r>
        <w:t xml:space="preserve"> IS NULL</w:t>
      </w:r>
    </w:p>
    <w:p w:rsidR="001E62CB" w:rsidRDefault="001E62CB" w:rsidP="001E62CB">
      <w:pPr>
        <w:rPr>
          <w:rFonts w:hint="eastAsia"/>
        </w:rPr>
      </w:pPr>
      <w:r>
        <w:rPr>
          <w:rFonts w:hint="eastAsia"/>
        </w:rPr>
        <w:t xml:space="preserve">   AND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a.counttype</w:t>
      </w:r>
      <w:proofErr w:type="spellEnd"/>
      <w:r>
        <w:rPr>
          <w:rFonts w:hint="eastAsia"/>
        </w:rPr>
        <w:t xml:space="preserve"> = 2 -- </w:t>
      </w:r>
      <w:r>
        <w:rPr>
          <w:rFonts w:hint="eastAsia"/>
        </w:rPr>
        <w:t>取一级部门</w:t>
      </w:r>
    </w:p>
    <w:p w:rsidR="001E62CB" w:rsidRDefault="001E62CB" w:rsidP="001E62CB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</w:t>
      </w:r>
    </w:p>
    <w:p w:rsidR="00E20336" w:rsidRDefault="0095459D" w:rsidP="00E2033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总公司权限实际值：</w:t>
      </w:r>
      <w:bookmarkStart w:id="0" w:name="_GoBack"/>
      <w:bookmarkEnd w:id="0"/>
    </w:p>
    <w:p w:rsidR="00E20336" w:rsidRDefault="00E20336" w:rsidP="00E20336">
      <w:pPr>
        <w:rPr>
          <w:rFonts w:hint="eastAsia"/>
        </w:rPr>
      </w:pPr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业绩基础表</w:t>
      </w:r>
      <w:r>
        <w:rPr>
          <w:rFonts w:hint="eastAsia"/>
        </w:rPr>
        <w:t>-</w:t>
      </w:r>
    </w:p>
    <w:p w:rsidR="0095459D" w:rsidRDefault="00E20336" w:rsidP="00E20336">
      <w:pPr>
        <w:rPr>
          <w:rFonts w:hint="eastAsia"/>
        </w:rPr>
      </w:pPr>
      <w:r>
        <w:rPr>
          <w:rFonts w:hint="eastAsia"/>
        </w:rPr>
        <w:t>年度、季度（时间</w:t>
      </w:r>
      <w:r>
        <w:rPr>
          <w:rFonts w:hint="eastAsia"/>
        </w:rPr>
        <w:t>2019</w:t>
      </w:r>
      <w:r>
        <w:rPr>
          <w:rFonts w:hint="eastAsia"/>
        </w:rPr>
        <w:t>年）、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  <w:r>
        <w:rPr>
          <w:rFonts w:hint="eastAsia"/>
        </w:rPr>
        <w:t>、</w:t>
      </w:r>
      <w:r w:rsidRPr="00E20336">
        <w:rPr>
          <w:rFonts w:hint="eastAsia"/>
        </w:rPr>
        <w:t>季度业绩目标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>
        <w:rPr>
          <w:rFonts w:hint="eastAsia"/>
        </w:rPr>
        <w:t>)</w:t>
      </w:r>
    </w:p>
    <w:p w:rsidR="0095459D" w:rsidRDefault="0095459D">
      <w:pPr>
        <w:rPr>
          <w:rFonts w:hint="eastAsia"/>
        </w:rPr>
      </w:pPr>
      <w:r>
        <w:rPr>
          <w:noProof/>
        </w:rPr>
        <w:drawing>
          <wp:inline distT="0" distB="0" distL="0" distR="0" wp14:anchorId="59D5144D" wp14:editId="5E78A3D7">
            <wp:extent cx="203835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B" w:rsidRDefault="001E62CB">
      <w:pPr>
        <w:rPr>
          <w:rFonts w:hint="eastAsia"/>
        </w:rPr>
      </w:pPr>
      <w:r>
        <w:rPr>
          <w:rFonts w:hint="eastAsia"/>
        </w:rPr>
        <w:t>家园系统数据：</w:t>
      </w:r>
      <w:r>
        <w:rPr>
          <w:rFonts w:hint="eastAsia"/>
        </w:rPr>
        <w:t>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1E62CB" w:rsidRDefault="001E62C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28965"/>
            <wp:effectExtent l="0" t="0" r="2540" b="0"/>
            <wp:docPr id="10" name="图片 10" descr="C:\Users\user\AppData\Local\Temp\WeChat Files\a77f8a64d0f15d6a0047ca744c496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WeChat Files\a77f8a64d0f15d6a0047ca744c4960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336" w:rsidRDefault="0095459D" w:rsidP="00E2033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总公司权限回款实际值：</w:t>
      </w:r>
    </w:p>
    <w:p w:rsidR="0095459D" w:rsidRDefault="00E20336" w:rsidP="00E20336">
      <w:pPr>
        <w:rPr>
          <w:rFonts w:hint="eastAsia"/>
        </w:rPr>
      </w:pPr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回款基础表表</w:t>
      </w:r>
      <w:r>
        <w:rPr>
          <w:rFonts w:hint="eastAsia"/>
        </w:rPr>
        <w:t>-</w:t>
      </w:r>
    </w:p>
    <w:p w:rsidR="00E20336" w:rsidRDefault="00E20336" w:rsidP="00E20336">
      <w:pPr>
        <w:rPr>
          <w:rFonts w:hint="eastAsia"/>
        </w:rPr>
      </w:pPr>
      <w:r>
        <w:rPr>
          <w:rFonts w:hint="eastAsia"/>
        </w:rPr>
        <w:t>年度</w:t>
      </w:r>
      <w:r w:rsidR="00366943">
        <w:rPr>
          <w:rFonts w:hint="eastAsia"/>
        </w:rPr>
        <w:t>（</w:t>
      </w:r>
      <w:r>
        <w:rPr>
          <w:rFonts w:hint="eastAsia"/>
        </w:rPr>
        <w:t>时间</w:t>
      </w:r>
      <w:r>
        <w:rPr>
          <w:rFonts w:hint="eastAsia"/>
        </w:rPr>
        <w:t>2019</w:t>
      </w:r>
      <w:r>
        <w:rPr>
          <w:rFonts w:hint="eastAsia"/>
        </w:rPr>
        <w:t>年）、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  <w:r>
        <w:rPr>
          <w:rFonts w:hint="eastAsia"/>
        </w:rPr>
        <w:t>、</w:t>
      </w:r>
      <w:r w:rsidRPr="00E20336">
        <w:rPr>
          <w:rFonts w:hint="eastAsia"/>
        </w:rPr>
        <w:t>季度业绩目标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>
        <w:rPr>
          <w:rFonts w:hint="eastAsia"/>
        </w:rPr>
        <w:t>)</w:t>
      </w:r>
    </w:p>
    <w:p w:rsidR="0095459D" w:rsidRDefault="009545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73275" cy="1732915"/>
            <wp:effectExtent l="0" t="0" r="3175" b="635"/>
            <wp:docPr id="2" name="图片 2" descr="C:\Users\user\AppData\Local\Temp\1569201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6920188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CB" w:rsidRDefault="001E62CB" w:rsidP="001E62CB">
      <w:pPr>
        <w:rPr>
          <w:rFonts w:hint="eastAsia"/>
        </w:rPr>
      </w:pPr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1E62CB" w:rsidRPr="001E62CB" w:rsidRDefault="001E62CB" w:rsidP="001E62CB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 wp14:anchorId="431CA3E9" wp14:editId="3CC8E96D">
            <wp:extent cx="5274310" cy="732971"/>
            <wp:effectExtent l="0" t="0" r="2540" b="0"/>
            <wp:docPr id="19" name="图片 19" descr="C:\Users\user\AppData\Local\Temp\WeChat Files\a6a01da935a3df57b2ba6859a503e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Temp\WeChat Files\a6a01da935a3df57b2ba6859a503e4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CB" w:rsidRDefault="001E62CB">
      <w:pPr>
        <w:rPr>
          <w:rFonts w:hint="eastAsia"/>
        </w:rPr>
      </w:pPr>
    </w:p>
    <w:p w:rsidR="00366943" w:rsidRDefault="0095459D" w:rsidP="0036694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总公司权限回款变化值：</w:t>
      </w:r>
    </w:p>
    <w:p w:rsidR="0095459D" w:rsidRDefault="00E20336" w:rsidP="00366943">
      <w:pPr>
        <w:rPr>
          <w:rFonts w:hint="eastAsia"/>
        </w:rPr>
      </w:pPr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回款基础表表</w:t>
      </w:r>
      <w:r>
        <w:rPr>
          <w:rFonts w:hint="eastAsia"/>
        </w:rPr>
        <w:t>-</w:t>
      </w:r>
    </w:p>
    <w:p w:rsidR="00366943" w:rsidRDefault="00366943" w:rsidP="00366943">
      <w:pPr>
        <w:rPr>
          <w:rFonts w:hint="eastAsia"/>
        </w:rPr>
      </w:pPr>
      <w:r>
        <w:rPr>
          <w:rFonts w:hint="eastAsia"/>
        </w:rPr>
        <w:t>年度（时间</w:t>
      </w:r>
      <w:r>
        <w:rPr>
          <w:rFonts w:hint="eastAsia"/>
        </w:rPr>
        <w:t>201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2018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</w:p>
    <w:p w:rsidR="0095459D" w:rsidRDefault="009545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19680" cy="1732915"/>
            <wp:effectExtent l="0" t="0" r="0" b="635"/>
            <wp:docPr id="3" name="图片 3" descr="C:\Users\user\AppData\Local\Temp\15692019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6920191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CB" w:rsidRDefault="001E62CB">
      <w:pPr>
        <w:rPr>
          <w:rFonts w:hint="eastAsia"/>
        </w:rPr>
      </w:pPr>
      <w:r>
        <w:rPr>
          <w:rFonts w:hint="eastAsia"/>
        </w:rPr>
        <w:t>家园系统数据</w:t>
      </w:r>
      <w:r>
        <w:rPr>
          <w:rFonts w:hint="eastAsia"/>
        </w:rPr>
        <w:t>：</w:t>
      </w:r>
      <w:r>
        <w:rPr>
          <w:rFonts w:hint="eastAsia"/>
        </w:rPr>
        <w:t>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1E62CB" w:rsidRPr="001E62CB" w:rsidRDefault="001E62CB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732971"/>
            <wp:effectExtent l="0" t="0" r="2540" b="0"/>
            <wp:docPr id="16" name="图片 16" descr="C:\Users\user\AppData\Local\Temp\WeChat Files\a6a01da935a3df57b2ba6859a503e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Temp\WeChat Files\a6a01da935a3df57b2ba6859a503e4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43" w:rsidRDefault="0095459D" w:rsidP="0036694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总公司权限业绩变化值：</w:t>
      </w:r>
    </w:p>
    <w:p w:rsidR="0095459D" w:rsidRDefault="00E20336" w:rsidP="00366943">
      <w:pPr>
        <w:rPr>
          <w:rFonts w:hint="eastAsia"/>
        </w:rPr>
      </w:pPr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业绩基础表</w:t>
      </w:r>
      <w:r>
        <w:rPr>
          <w:rFonts w:hint="eastAsia"/>
        </w:rPr>
        <w:t>-</w:t>
      </w:r>
    </w:p>
    <w:p w:rsidR="00366943" w:rsidRDefault="00366943" w:rsidP="00366943">
      <w:pPr>
        <w:rPr>
          <w:rFonts w:hint="eastAsia"/>
        </w:rPr>
      </w:pPr>
      <w:r>
        <w:rPr>
          <w:rFonts w:hint="eastAsia"/>
        </w:rPr>
        <w:t>年度（时间</w:t>
      </w:r>
      <w:r>
        <w:rPr>
          <w:rFonts w:hint="eastAsia"/>
        </w:rPr>
        <w:t>2017</w:t>
      </w:r>
      <w:r>
        <w:rPr>
          <w:rFonts w:hint="eastAsia"/>
        </w:rPr>
        <w:t>、</w:t>
      </w:r>
      <w:r>
        <w:rPr>
          <w:rFonts w:hint="eastAsia"/>
        </w:rPr>
        <w:t>2018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</w:p>
    <w:p w:rsidR="0095459D" w:rsidRDefault="009545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66975" cy="1711960"/>
            <wp:effectExtent l="0" t="0" r="9525" b="2540"/>
            <wp:docPr id="4" name="图片 4" descr="C:\Users\user\AppData\Local\Temp\15692019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6920190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CB" w:rsidRDefault="001E62CB" w:rsidP="001E62CB">
      <w:pPr>
        <w:rPr>
          <w:rFonts w:hint="eastAsia"/>
        </w:rPr>
      </w:pPr>
      <w:r>
        <w:rPr>
          <w:rFonts w:hint="eastAsia"/>
        </w:rPr>
        <w:t>家园系统数据：</w:t>
      </w:r>
      <w:r>
        <w:rPr>
          <w:rFonts w:hint="eastAsia"/>
        </w:rPr>
        <w:t>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1E62CB" w:rsidRDefault="001E62CB" w:rsidP="001E62CB">
      <w:pPr>
        <w:rPr>
          <w:rFonts w:hint="eastAsia"/>
        </w:rPr>
      </w:pPr>
      <w:r>
        <w:rPr>
          <w:noProof/>
        </w:rPr>
        <w:drawing>
          <wp:inline distT="0" distB="0" distL="0" distR="0" wp14:anchorId="55178BE3" wp14:editId="035E6A1F">
            <wp:extent cx="5274310" cy="628965"/>
            <wp:effectExtent l="0" t="0" r="2540" b="0"/>
            <wp:docPr id="11" name="图片 11" descr="C:\Users\user\AppData\Local\Temp\WeChat Files\a77f8a64d0f15d6a0047ca744c496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WeChat Files\a77f8a64d0f15d6a0047ca744c4960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59D" w:rsidRDefault="0095459D">
      <w:pPr>
        <w:rPr>
          <w:rFonts w:hint="eastAsia"/>
        </w:rPr>
      </w:pPr>
    </w:p>
    <w:p w:rsidR="0095459D" w:rsidRDefault="0095459D">
      <w:pPr>
        <w:rPr>
          <w:rFonts w:hint="eastAsia"/>
        </w:rPr>
      </w:pPr>
      <w:r>
        <w:rPr>
          <w:rFonts w:hint="eastAsia"/>
        </w:rPr>
        <w:t>驾驶舱数据核对不上：</w:t>
      </w:r>
    </w:p>
    <w:p w:rsidR="0095459D" w:rsidRDefault="0095459D" w:rsidP="0095459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经营分析：</w:t>
      </w:r>
    </w:p>
    <w:p w:rsidR="00366943" w:rsidRDefault="0095459D" w:rsidP="0095459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全国业绩销售总额：</w:t>
      </w:r>
    </w:p>
    <w:p w:rsidR="0095459D" w:rsidRDefault="00E20336" w:rsidP="00366943">
      <w:pPr>
        <w:ind w:left="360"/>
        <w:rPr>
          <w:rFonts w:hint="eastAsia"/>
        </w:rPr>
      </w:pPr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业绩基础表</w:t>
      </w:r>
      <w:r>
        <w:rPr>
          <w:rFonts w:hint="eastAsia"/>
        </w:rPr>
        <w:t>-</w:t>
      </w:r>
    </w:p>
    <w:p w:rsidR="00366943" w:rsidRPr="00366943" w:rsidRDefault="00366943" w:rsidP="00366943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年度（时间</w:t>
      </w:r>
      <w:r>
        <w:rPr>
          <w:rFonts w:hint="eastAsia"/>
        </w:rPr>
        <w:t>2019</w:t>
      </w:r>
      <w:r>
        <w:rPr>
          <w:rFonts w:hint="eastAsia"/>
        </w:rPr>
        <w:t>年）、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</w:p>
    <w:p w:rsidR="0095459D" w:rsidRDefault="0095459D" w:rsidP="0095459D">
      <w:pPr>
        <w:rPr>
          <w:rFonts w:hint="eastAsia"/>
        </w:rPr>
      </w:pPr>
      <w:r>
        <w:rPr>
          <w:noProof/>
        </w:rPr>
        <w:drawing>
          <wp:inline distT="0" distB="0" distL="0" distR="0" wp14:anchorId="62171E04" wp14:editId="2BE77325">
            <wp:extent cx="4901565" cy="1690370"/>
            <wp:effectExtent l="0" t="0" r="0" b="5080"/>
            <wp:docPr id="5" name="图片 5" descr="C:\Users\user\AppData\Local\Temp\WeChat Files\5a3408c670b9bb2dbeee31ff01f6c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WeChat Files\5a3408c670b9bb2dbeee31ff01f6ca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CB" w:rsidRDefault="001E62CB" w:rsidP="001E62CB">
      <w:pPr>
        <w:rPr>
          <w:rFonts w:hint="eastAsia"/>
        </w:rPr>
      </w:pPr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1E62CB" w:rsidRDefault="001E62CB" w:rsidP="001E62CB">
      <w:pPr>
        <w:rPr>
          <w:rFonts w:hint="eastAsia"/>
        </w:rPr>
      </w:pPr>
      <w:r>
        <w:rPr>
          <w:noProof/>
        </w:rPr>
        <w:drawing>
          <wp:inline distT="0" distB="0" distL="0" distR="0" wp14:anchorId="55178BE3" wp14:editId="035E6A1F">
            <wp:extent cx="5274310" cy="628965"/>
            <wp:effectExtent l="0" t="0" r="2540" b="0"/>
            <wp:docPr id="12" name="图片 12" descr="C:\Users\user\AppData\Local\Temp\WeChat Files\a77f8a64d0f15d6a0047ca744c496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WeChat Files\a77f8a64d0f15d6a0047ca744c4960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CB" w:rsidRDefault="001E62CB" w:rsidP="0095459D">
      <w:pPr>
        <w:rPr>
          <w:rFonts w:hint="eastAsia"/>
        </w:rPr>
      </w:pPr>
    </w:p>
    <w:p w:rsidR="00E20336" w:rsidRDefault="00E20336" w:rsidP="00E2033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业绩回款总值</w:t>
      </w:r>
    </w:p>
    <w:p w:rsidR="001E62CB" w:rsidRDefault="00E20336" w:rsidP="00E20336">
      <w:pPr>
        <w:rPr>
          <w:rFonts w:hint="eastAsia"/>
        </w:rPr>
      </w:pPr>
      <w:r>
        <w:rPr>
          <w:rFonts w:hint="eastAsia"/>
        </w:rPr>
        <w:t>取数来源：</w:t>
      </w:r>
    </w:p>
    <w:p w:rsidR="00366943" w:rsidRDefault="00E20336" w:rsidP="001E62CB">
      <w:pPr>
        <w:ind w:firstLineChars="500" w:firstLine="1050"/>
        <w:rPr>
          <w:rFonts w:hint="eastAsia"/>
        </w:rPr>
      </w:pPr>
      <w:r>
        <w:rPr>
          <w:rFonts w:hint="eastAsia"/>
        </w:rPr>
        <w:t>业绩：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业绩基础表</w:t>
      </w:r>
    </w:p>
    <w:p w:rsidR="0095459D" w:rsidRDefault="00366943" w:rsidP="00366943">
      <w:pPr>
        <w:ind w:firstLineChars="850" w:firstLine="1785"/>
        <w:rPr>
          <w:rFonts w:hint="eastAsia"/>
        </w:rPr>
      </w:pPr>
      <w:r>
        <w:rPr>
          <w:rFonts w:hint="eastAsia"/>
        </w:rPr>
        <w:t>年度（时间</w:t>
      </w:r>
      <w:r>
        <w:rPr>
          <w:rFonts w:hint="eastAsia"/>
        </w:rPr>
        <w:t>2019</w:t>
      </w:r>
      <w:r>
        <w:rPr>
          <w:rFonts w:hint="eastAsia"/>
        </w:rPr>
        <w:t>年）、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  <w:r w:rsidRPr="00366943">
        <w:rPr>
          <w:rFonts w:hint="eastAsia"/>
        </w:rPr>
        <w:t xml:space="preserve"> </w:t>
      </w:r>
      <w:r>
        <w:rPr>
          <w:rFonts w:hint="eastAsia"/>
        </w:rPr>
        <w:t>、</w:t>
      </w:r>
      <w:r w:rsidRPr="00E20336">
        <w:rPr>
          <w:rFonts w:hint="eastAsia"/>
        </w:rPr>
        <w:t>季度业绩目标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>
        <w:rPr>
          <w:rFonts w:hint="eastAsia"/>
        </w:rPr>
        <w:t>)</w:t>
      </w:r>
    </w:p>
    <w:p w:rsidR="001E62CB" w:rsidRDefault="001E62CB" w:rsidP="001E62CB">
      <w:pPr>
        <w:rPr>
          <w:rFonts w:hint="eastAsia"/>
        </w:rPr>
      </w:pPr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1E62CB" w:rsidRDefault="001E62CB" w:rsidP="001E62CB">
      <w:pPr>
        <w:rPr>
          <w:rFonts w:hint="eastAsia"/>
        </w:rPr>
      </w:pPr>
      <w:r>
        <w:rPr>
          <w:noProof/>
        </w:rPr>
        <w:drawing>
          <wp:inline distT="0" distB="0" distL="0" distR="0" wp14:anchorId="560FD826" wp14:editId="38E40FDC">
            <wp:extent cx="5274310" cy="628965"/>
            <wp:effectExtent l="0" t="0" r="2540" b="0"/>
            <wp:docPr id="20" name="图片 20" descr="C:\Users\user\AppData\Local\Temp\WeChat Files\a77f8a64d0f15d6a0047ca744c496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WeChat Files\a77f8a64d0f15d6a0047ca744c4960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336" w:rsidRDefault="00E20336" w:rsidP="00E20336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回款：</w:t>
      </w:r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回款基础表表</w:t>
      </w:r>
      <w:r>
        <w:rPr>
          <w:rFonts w:hint="eastAsia"/>
        </w:rPr>
        <w:t>-</w:t>
      </w:r>
    </w:p>
    <w:p w:rsidR="00366943" w:rsidRDefault="00366943" w:rsidP="00E20336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年度（时间</w:t>
      </w:r>
      <w:r>
        <w:rPr>
          <w:rFonts w:hint="eastAsia"/>
        </w:rPr>
        <w:t>2019</w:t>
      </w:r>
      <w:r>
        <w:rPr>
          <w:rFonts w:hint="eastAsia"/>
        </w:rPr>
        <w:t>年）、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  <w:r w:rsidRPr="00366943">
        <w:rPr>
          <w:rFonts w:hint="eastAsia"/>
        </w:rPr>
        <w:t xml:space="preserve"> </w:t>
      </w:r>
      <w:r>
        <w:rPr>
          <w:rFonts w:hint="eastAsia"/>
        </w:rPr>
        <w:t>、</w:t>
      </w:r>
      <w:r w:rsidRPr="00E20336">
        <w:rPr>
          <w:rFonts w:hint="eastAsia"/>
        </w:rPr>
        <w:t>季度业绩目标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>
        <w:rPr>
          <w:rFonts w:hint="eastAsia"/>
        </w:rPr>
        <w:t>)</w:t>
      </w:r>
    </w:p>
    <w:p w:rsidR="001E62CB" w:rsidRDefault="001E62CB" w:rsidP="001E62CB">
      <w:pPr>
        <w:rPr>
          <w:rFonts w:hint="eastAsia"/>
        </w:rPr>
      </w:pPr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1E62CB" w:rsidRPr="001E62CB" w:rsidRDefault="001E62CB" w:rsidP="001E62CB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431CA3E9" wp14:editId="3CC8E96D">
            <wp:extent cx="5274310" cy="732971"/>
            <wp:effectExtent l="0" t="0" r="2540" b="0"/>
            <wp:docPr id="18" name="图片 18" descr="C:\Users\user\AppData\Local\Temp\WeChat Files\a6a01da935a3df57b2ba6859a503e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Temp\WeChat Files\a6a01da935a3df57b2ba6859a503e4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CB" w:rsidRDefault="001E62CB" w:rsidP="00E20336">
      <w:pPr>
        <w:rPr>
          <w:rFonts w:hint="eastAsia"/>
        </w:rPr>
      </w:pPr>
    </w:p>
    <w:p w:rsidR="00E20336" w:rsidRDefault="00E20336" w:rsidP="00E203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79700" cy="1510030"/>
            <wp:effectExtent l="0" t="0" r="6350" b="0"/>
            <wp:docPr id="7" name="图片 7" descr="C:\Users\user\AppData\Local\Temp\WeChat Files\4ea778180939b6fdea8bab00527e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WeChat Files\4ea778180939b6fdea8bab00527e3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336" w:rsidRDefault="00E20336" w:rsidP="00E2033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业绩</w:t>
      </w:r>
      <w:r>
        <w:rPr>
          <w:rFonts w:hint="eastAsia"/>
        </w:rPr>
        <w:t>4</w:t>
      </w:r>
      <w:r>
        <w:rPr>
          <w:rFonts w:hint="eastAsia"/>
        </w:rPr>
        <w:t>季度完成情况</w:t>
      </w:r>
    </w:p>
    <w:p w:rsidR="00E20336" w:rsidRDefault="00E20336" w:rsidP="00E20336">
      <w:pPr>
        <w:rPr>
          <w:rFonts w:hint="eastAsia"/>
        </w:rPr>
      </w:pPr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业绩基础表</w:t>
      </w:r>
      <w:r>
        <w:rPr>
          <w:rFonts w:hint="eastAsia"/>
        </w:rPr>
        <w:t>-</w:t>
      </w:r>
    </w:p>
    <w:p w:rsidR="00366943" w:rsidRDefault="00366943" w:rsidP="00E20336">
      <w:pPr>
        <w:rPr>
          <w:rFonts w:hint="eastAsia"/>
        </w:rPr>
      </w:pPr>
      <w:r>
        <w:rPr>
          <w:rFonts w:hint="eastAsia"/>
        </w:rPr>
        <w:t>年度</w:t>
      </w:r>
      <w:r>
        <w:rPr>
          <w:rFonts w:hint="eastAsia"/>
        </w:rPr>
        <w:t>、季度</w:t>
      </w:r>
      <w:r>
        <w:rPr>
          <w:rFonts w:hint="eastAsia"/>
        </w:rPr>
        <w:t>（时间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1-4</w:t>
      </w:r>
      <w:r>
        <w:rPr>
          <w:rFonts w:hint="eastAsia"/>
        </w:rPr>
        <w:t>季度</w:t>
      </w:r>
      <w:r>
        <w:rPr>
          <w:rFonts w:hint="eastAsia"/>
        </w:rPr>
        <w:t>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  <w:r w:rsidRPr="00366943">
        <w:rPr>
          <w:rFonts w:hint="eastAsia"/>
        </w:rPr>
        <w:t xml:space="preserve"> </w:t>
      </w:r>
      <w:r>
        <w:rPr>
          <w:rFonts w:hint="eastAsia"/>
        </w:rPr>
        <w:t>、</w:t>
      </w:r>
      <w:r w:rsidRPr="00E20336">
        <w:rPr>
          <w:rFonts w:hint="eastAsia"/>
        </w:rPr>
        <w:t>季度业绩目标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>
        <w:rPr>
          <w:rFonts w:hint="eastAsia"/>
        </w:rPr>
        <w:t>)</w:t>
      </w:r>
    </w:p>
    <w:p w:rsidR="00E20336" w:rsidRDefault="00E20336" w:rsidP="00E203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70070" cy="2254250"/>
            <wp:effectExtent l="0" t="0" r="0" b="0"/>
            <wp:docPr id="8" name="图片 8" descr="C:\Users\user\AppData\Local\Temp\WeChat Files\9955940891cc008345a9222ce774f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WeChat Files\9955940891cc008345a9222ce774fd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CB" w:rsidRDefault="001E62CB" w:rsidP="001E62CB">
      <w:pPr>
        <w:rPr>
          <w:rFonts w:hint="eastAsia"/>
        </w:rPr>
      </w:pPr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1E62CB" w:rsidRDefault="001E62CB" w:rsidP="001E62CB">
      <w:pPr>
        <w:rPr>
          <w:rFonts w:hint="eastAsia"/>
        </w:rPr>
      </w:pPr>
      <w:r>
        <w:rPr>
          <w:noProof/>
        </w:rPr>
        <w:drawing>
          <wp:inline distT="0" distB="0" distL="0" distR="0" wp14:anchorId="55178BE3" wp14:editId="035E6A1F">
            <wp:extent cx="5274310" cy="628965"/>
            <wp:effectExtent l="0" t="0" r="2540" b="0"/>
            <wp:docPr id="13" name="图片 13" descr="C:\Users\user\AppData\Local\Temp\WeChat Files\a77f8a64d0f15d6a0047ca744c496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WeChat Files\a77f8a64d0f15d6a0047ca744c4960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CB" w:rsidRDefault="001E62CB" w:rsidP="00E20336">
      <w:pPr>
        <w:rPr>
          <w:rFonts w:hint="eastAsia"/>
        </w:rPr>
      </w:pPr>
    </w:p>
    <w:p w:rsidR="00E20336" w:rsidRDefault="00E20336" w:rsidP="00E2033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回款</w:t>
      </w:r>
      <w:r>
        <w:rPr>
          <w:rFonts w:hint="eastAsia"/>
        </w:rPr>
        <w:t>4</w:t>
      </w:r>
      <w:r>
        <w:rPr>
          <w:rFonts w:hint="eastAsia"/>
        </w:rPr>
        <w:t>季度完成情况：</w:t>
      </w:r>
    </w:p>
    <w:p w:rsidR="00E20336" w:rsidRDefault="00E20336" w:rsidP="00E20336">
      <w:pPr>
        <w:rPr>
          <w:rFonts w:hint="eastAsia"/>
        </w:rPr>
      </w:pPr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回款基础表表</w:t>
      </w:r>
      <w:r>
        <w:rPr>
          <w:rFonts w:hint="eastAsia"/>
        </w:rPr>
        <w:t>-</w:t>
      </w:r>
    </w:p>
    <w:p w:rsidR="00366943" w:rsidRDefault="00366943" w:rsidP="00E20336">
      <w:pPr>
        <w:rPr>
          <w:rFonts w:hint="eastAsia"/>
        </w:rPr>
      </w:pPr>
      <w:r>
        <w:rPr>
          <w:rFonts w:hint="eastAsia"/>
        </w:rPr>
        <w:t>年度</w:t>
      </w:r>
      <w:r>
        <w:rPr>
          <w:rFonts w:hint="eastAsia"/>
        </w:rPr>
        <w:t>、季度</w:t>
      </w:r>
      <w:r>
        <w:rPr>
          <w:rFonts w:hint="eastAsia"/>
        </w:rPr>
        <w:t>（时间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1-4</w:t>
      </w:r>
      <w:r>
        <w:rPr>
          <w:rFonts w:hint="eastAsia"/>
        </w:rPr>
        <w:t>季度</w:t>
      </w:r>
      <w:r>
        <w:rPr>
          <w:rFonts w:hint="eastAsia"/>
        </w:rPr>
        <w:t>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  <w:r w:rsidRPr="00366943">
        <w:rPr>
          <w:rFonts w:hint="eastAsia"/>
        </w:rPr>
        <w:t xml:space="preserve"> </w:t>
      </w:r>
      <w:r>
        <w:rPr>
          <w:rFonts w:hint="eastAsia"/>
        </w:rPr>
        <w:t>、</w:t>
      </w:r>
      <w:r w:rsidRPr="00E20336">
        <w:rPr>
          <w:rFonts w:hint="eastAsia"/>
        </w:rPr>
        <w:t>季度业绩目标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>
        <w:rPr>
          <w:rFonts w:hint="eastAsia"/>
        </w:rPr>
        <w:t>)</w:t>
      </w:r>
    </w:p>
    <w:p w:rsidR="00E20336" w:rsidRDefault="00E20336" w:rsidP="00E203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70070" cy="2243455"/>
            <wp:effectExtent l="0" t="0" r="0" b="4445"/>
            <wp:docPr id="9" name="图片 9" descr="C:\Users\user\AppData\Local\Temp\WeChat Files\4c006eefd3b4987161816df70f81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Temp\WeChat Files\4c006eefd3b4987161816df70f817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CB" w:rsidRDefault="001E62CB" w:rsidP="001E62CB">
      <w:pPr>
        <w:rPr>
          <w:rFonts w:hint="eastAsia"/>
        </w:rPr>
      </w:pPr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A751A6" w:rsidRDefault="001E62CB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431CA3E9" wp14:editId="3CC8E96D">
            <wp:extent cx="5274310" cy="732971"/>
            <wp:effectExtent l="0" t="0" r="2540" b="0"/>
            <wp:docPr id="17" name="图片 17" descr="C:\Users\user\AppData\Local\Temp\WeChat Files\a6a01da935a3df57b2ba6859a503e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Temp\WeChat Files\a6a01da935a3df57b2ba6859a503e4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1A6" w:rsidRPr="001E62CB" w:rsidRDefault="00A751A6">
      <w:pPr>
        <w:rPr>
          <w:rFonts w:hint="eastAsia"/>
          <w:b/>
        </w:rPr>
      </w:pPr>
    </w:p>
    <w:sectPr w:rsidR="00A751A6" w:rsidRPr="001E6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1E65"/>
    <w:multiLevelType w:val="hybridMultilevel"/>
    <w:tmpl w:val="20E8E39A"/>
    <w:lvl w:ilvl="0" w:tplc="40EC2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9E1BAA"/>
    <w:multiLevelType w:val="hybridMultilevel"/>
    <w:tmpl w:val="8AC64746"/>
    <w:lvl w:ilvl="0" w:tplc="FA8EA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1C52C2"/>
    <w:multiLevelType w:val="hybridMultilevel"/>
    <w:tmpl w:val="9F96B892"/>
    <w:lvl w:ilvl="0" w:tplc="5230664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9D"/>
    <w:rsid w:val="001E62CB"/>
    <w:rsid w:val="00366943"/>
    <w:rsid w:val="005A7575"/>
    <w:rsid w:val="0095459D"/>
    <w:rsid w:val="00A751A6"/>
    <w:rsid w:val="00BE4DB9"/>
    <w:rsid w:val="00E2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45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459D"/>
    <w:rPr>
      <w:sz w:val="18"/>
      <w:szCs w:val="18"/>
    </w:rPr>
  </w:style>
  <w:style w:type="paragraph" w:styleId="a4">
    <w:name w:val="List Paragraph"/>
    <w:basedOn w:val="a"/>
    <w:uiPriority w:val="34"/>
    <w:qFormat/>
    <w:rsid w:val="009545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45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459D"/>
    <w:rPr>
      <w:sz w:val="18"/>
      <w:szCs w:val="18"/>
    </w:rPr>
  </w:style>
  <w:style w:type="paragraph" w:styleId="a4">
    <w:name w:val="List Paragraph"/>
    <w:basedOn w:val="a"/>
    <w:uiPriority w:val="34"/>
    <w:qFormat/>
    <w:rsid w:val="009545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2019-09-23T01:21:00Z</dcterms:created>
  <dcterms:modified xsi:type="dcterms:W3CDTF">2019-09-23T03:09:00Z</dcterms:modified>
</cp:coreProperties>
</file>