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23" w:rsidRDefault="00BB5C02" w:rsidP="00BB5C02">
      <w:pPr>
        <w:pStyle w:val="a4"/>
      </w:pPr>
      <w:r>
        <w:rPr>
          <w:rFonts w:hint="eastAsia"/>
        </w:rPr>
        <w:t>交付文档</w:t>
      </w:r>
    </w:p>
    <w:p w:rsidR="00BB5C02" w:rsidRDefault="00EF0CEE" w:rsidP="00BB5C02">
      <w:pPr>
        <w:pStyle w:val="2"/>
      </w:pPr>
      <w:r>
        <w:rPr>
          <w:rFonts w:hint="eastAsia"/>
        </w:rPr>
        <w:t>分摊价格组成表</w:t>
      </w:r>
    </w:p>
    <w:p w:rsidR="00BB5C02" w:rsidRDefault="00BB5C02" w:rsidP="00BB5C02"/>
    <w:p w:rsidR="00BB5C02" w:rsidRDefault="00EF0CEE" w:rsidP="00BB5C02">
      <w:pPr>
        <w:rPr>
          <w:rFonts w:hint="eastAsia"/>
        </w:rPr>
      </w:pPr>
      <w:r>
        <w:rPr>
          <w:noProof/>
        </w:rPr>
        <w:drawing>
          <wp:inline distT="0" distB="0" distL="0" distR="0" wp14:anchorId="04630A19" wp14:editId="3CF9E681">
            <wp:extent cx="5274310" cy="2533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EF0CEE" w:rsidP="00BB5C02">
      <w:pPr>
        <w:pStyle w:val="2"/>
      </w:pPr>
      <w:r>
        <w:rPr>
          <w:rFonts w:hint="eastAsia"/>
        </w:rPr>
        <w:t>硬件分摊总表</w:t>
      </w:r>
    </w:p>
    <w:p w:rsidR="00BB5C02" w:rsidRDefault="00EF0CEE" w:rsidP="00BB5C02">
      <w:r>
        <w:rPr>
          <w:rFonts w:hint="eastAsia"/>
        </w:rPr>
        <w:t>可钻取到分摊明细</w:t>
      </w:r>
      <w:r w:rsidR="00BB5C02">
        <w:rPr>
          <w:rFonts w:hint="eastAsia"/>
        </w:rPr>
        <w:t>详情</w:t>
      </w:r>
      <w:r>
        <w:rPr>
          <w:rFonts w:hint="eastAsia"/>
        </w:rPr>
        <w:t>（端口）</w:t>
      </w:r>
      <w:r w:rsidR="00BB5C02">
        <w:rPr>
          <w:rFonts w:hint="eastAsia"/>
        </w:rPr>
        <w:t>和分摊明细详情</w:t>
      </w:r>
      <w:r>
        <w:rPr>
          <w:rFonts w:hint="eastAsia"/>
        </w:rPr>
        <w:t>（产品）</w:t>
      </w:r>
      <w:r w:rsidR="00BB5C02">
        <w:rPr>
          <w:rFonts w:hint="eastAsia"/>
        </w:rPr>
        <w:t>。</w:t>
      </w:r>
    </w:p>
    <w:p w:rsidR="00BB5C02" w:rsidRPr="00EF0CEE" w:rsidRDefault="00EF0CEE" w:rsidP="00BB5C02">
      <w:pPr>
        <w:rPr>
          <w:rFonts w:hint="eastAsia"/>
        </w:rPr>
      </w:pPr>
      <w:r>
        <w:rPr>
          <w:noProof/>
        </w:rPr>
        <w:drawing>
          <wp:inline distT="0" distB="0" distL="0" distR="0" wp14:anchorId="3E52BEF3" wp14:editId="418AACC9">
            <wp:extent cx="5274310" cy="2533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EF0CEE" w:rsidP="00EF0CEE">
      <w:pPr>
        <w:pStyle w:val="2"/>
      </w:pPr>
      <w:r>
        <w:rPr>
          <w:rFonts w:hint="eastAsia"/>
        </w:rPr>
        <w:t>分摊明细详情（端口）</w:t>
      </w:r>
    </w:p>
    <w:p w:rsidR="00BB5C02" w:rsidRDefault="00EF0CEE" w:rsidP="00BB5C02">
      <w:pPr>
        <w:rPr>
          <w:noProof/>
        </w:rPr>
      </w:pPr>
      <w:r>
        <w:rPr>
          <w:rFonts w:hint="eastAsia"/>
          <w:noProof/>
        </w:rPr>
        <w:t>由总表合计列钻取而来，可向下钻取到分摊明细钻取结果。</w:t>
      </w:r>
    </w:p>
    <w:p w:rsidR="00EF0CEE" w:rsidRDefault="00EF0CEE" w:rsidP="00BB5C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C233FC" wp14:editId="6285E159">
            <wp:extent cx="5274310" cy="2533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pPr>
        <w:pStyle w:val="2"/>
      </w:pPr>
      <w:r>
        <w:rPr>
          <w:rFonts w:hint="eastAsia"/>
        </w:rPr>
        <w:t>分摊明细详情</w:t>
      </w:r>
      <w:r w:rsidR="00EF0CEE">
        <w:rPr>
          <w:rFonts w:hint="eastAsia"/>
        </w:rPr>
        <w:t>（产品）</w:t>
      </w:r>
    </w:p>
    <w:p w:rsidR="00BB5C02" w:rsidRPr="00BB5C02" w:rsidRDefault="00EF0CEE" w:rsidP="00BB5C02">
      <w:r>
        <w:rPr>
          <w:rFonts w:hint="eastAsia"/>
        </w:rPr>
        <w:t>由总表中的端口列钻取而来，</w:t>
      </w:r>
      <w:r w:rsidR="00BB5C02">
        <w:rPr>
          <w:rFonts w:hint="eastAsia"/>
        </w:rPr>
        <w:t>可钻取到分摊明细钻取结果</w:t>
      </w:r>
    </w:p>
    <w:p w:rsidR="00BB5C02" w:rsidRDefault="00EF0CEE" w:rsidP="00BB5C02">
      <w:r>
        <w:rPr>
          <w:noProof/>
        </w:rPr>
        <w:drawing>
          <wp:inline distT="0" distB="0" distL="0" distR="0" wp14:anchorId="54C2C503" wp14:editId="2EBA3B9C">
            <wp:extent cx="5274310" cy="2533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pPr>
        <w:pStyle w:val="2"/>
      </w:pPr>
      <w:r>
        <w:rPr>
          <w:rFonts w:hint="eastAsia"/>
        </w:rPr>
        <w:t>分摊明细钻取结果</w:t>
      </w:r>
    </w:p>
    <w:p w:rsidR="00BB5C02" w:rsidRPr="00BB5C02" w:rsidRDefault="00EF0CEE" w:rsidP="00BB5C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70A3F0" wp14:editId="60A84835">
            <wp:extent cx="5274310" cy="2533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C02" w:rsidRPr="00BB5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3A"/>
    <w:rsid w:val="000D0823"/>
    <w:rsid w:val="0031723A"/>
    <w:rsid w:val="00BB5C02"/>
    <w:rsid w:val="00EF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6FC43-41CE-46DC-8C40-45E21160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C02"/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B5C0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C0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5C0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5C0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5C0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5C0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5C0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5C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5C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C0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BB5C02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B5C02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B5C02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B5C02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B5C02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B5C02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B5C0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B5C0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5C02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B5C02"/>
    <w:pPr>
      <w:spacing w:before="0" w:after="0"/>
    </w:pPr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B5C02"/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B5C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BB5C02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BB5C02"/>
    <w:rPr>
      <w:b/>
      <w:bCs/>
    </w:rPr>
  </w:style>
  <w:style w:type="character" w:styleId="a7">
    <w:name w:val="Emphasis"/>
    <w:uiPriority w:val="20"/>
    <w:qFormat/>
    <w:rsid w:val="00BB5C02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BB5C0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B5C02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B5C02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B5C0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BB5C02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BB5C02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BB5C02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BB5C02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BB5C02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BB5C0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5C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2019-04-19T05:12:00Z</dcterms:created>
  <dcterms:modified xsi:type="dcterms:W3CDTF">2019-05-24T08:12:00Z</dcterms:modified>
</cp:coreProperties>
</file>