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823" w:rsidRDefault="00BB5C02" w:rsidP="00BB5C02">
      <w:pPr>
        <w:pStyle w:val="a4"/>
      </w:pPr>
      <w:r>
        <w:rPr>
          <w:rFonts w:hint="eastAsia"/>
        </w:rPr>
        <w:t>交付文档</w:t>
      </w:r>
    </w:p>
    <w:p w:rsidR="00BB5C02" w:rsidRDefault="00BB5C02" w:rsidP="00BB5C02">
      <w:pPr>
        <w:pStyle w:val="2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首页</w:t>
      </w:r>
    </w:p>
    <w:p w:rsidR="00BB5C02" w:rsidRDefault="00BB5C02" w:rsidP="00BB5C02">
      <w:r>
        <w:rPr>
          <w:rFonts w:hint="eastAsia"/>
        </w:rPr>
        <w:t>可钻取到对应月份分摊明细详情。</w:t>
      </w:r>
    </w:p>
    <w:p w:rsidR="00BB5C02" w:rsidRDefault="00BB5C02" w:rsidP="00BB5C02">
      <w:r>
        <w:rPr>
          <w:noProof/>
        </w:rPr>
        <w:drawing>
          <wp:inline distT="0" distB="0" distL="0" distR="0" wp14:anchorId="3AC6F4E5" wp14:editId="47809213">
            <wp:extent cx="5274310" cy="25368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分摊总表</w:t>
      </w:r>
    </w:p>
    <w:p w:rsidR="00BB5C02" w:rsidRDefault="00BB5C02" w:rsidP="00BB5C02">
      <w:r>
        <w:rPr>
          <w:rFonts w:hint="eastAsia"/>
        </w:rPr>
        <w:t>可钻取到分摊财务详情和分摊明细详情。</w:t>
      </w:r>
    </w:p>
    <w:p w:rsidR="00BB5C02" w:rsidRDefault="00BB5C02" w:rsidP="00BB5C02">
      <w:r>
        <w:rPr>
          <w:noProof/>
        </w:rPr>
        <w:drawing>
          <wp:inline distT="0" distB="0" distL="0" distR="0" wp14:anchorId="564EF125" wp14:editId="2A5D322E">
            <wp:extent cx="5274310" cy="25368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r>
        <w:rPr>
          <w:rFonts w:hint="eastAsia"/>
        </w:rPr>
        <w:t>分摊财务详情</w:t>
      </w:r>
    </w:p>
    <w:p w:rsidR="00BB5C02" w:rsidRDefault="00BB5C02" w:rsidP="00BB5C02">
      <w:r>
        <w:rPr>
          <w:noProof/>
        </w:rPr>
        <w:lastRenderedPageBreak/>
        <w:drawing>
          <wp:inline distT="0" distB="0" distL="0" distR="0" wp14:anchorId="5C856989" wp14:editId="3DC16EEF">
            <wp:extent cx="5274310" cy="25368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r>
        <w:rPr>
          <w:rFonts w:hint="eastAsia"/>
        </w:rPr>
        <w:t>分摊明细详情</w:t>
      </w:r>
    </w:p>
    <w:p w:rsidR="00BB5C02" w:rsidRPr="00BB5C02" w:rsidRDefault="00BB5C02" w:rsidP="00BB5C02">
      <w:pPr>
        <w:rPr>
          <w:rFonts w:hint="eastAsia"/>
        </w:rPr>
      </w:pPr>
      <w:r>
        <w:rPr>
          <w:rFonts w:hint="eastAsia"/>
        </w:rPr>
        <w:t>可钻取到分摊明细钻取结果</w:t>
      </w:r>
    </w:p>
    <w:p w:rsidR="00BB5C02" w:rsidRDefault="00BB5C02" w:rsidP="00BB5C02">
      <w:r>
        <w:rPr>
          <w:noProof/>
        </w:rPr>
        <w:drawing>
          <wp:inline distT="0" distB="0" distL="0" distR="0" wp14:anchorId="237AE122" wp14:editId="01E4E296">
            <wp:extent cx="5274310" cy="25368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C02" w:rsidRDefault="00BB5C02" w:rsidP="00BB5C02">
      <w:pPr>
        <w:pStyle w:val="2"/>
      </w:pPr>
      <w:r>
        <w:rPr>
          <w:rFonts w:hint="eastAsia"/>
        </w:rPr>
        <w:t>分摊明细钻取结果</w:t>
      </w:r>
    </w:p>
    <w:p w:rsidR="00BB5C02" w:rsidRPr="00BB5C02" w:rsidRDefault="00BB5C02" w:rsidP="00BB5C0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A14076D" wp14:editId="6E17B04D">
            <wp:extent cx="5274310" cy="2536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C02" w:rsidRPr="00BB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3A"/>
    <w:rsid w:val="000D0823"/>
    <w:rsid w:val="0031723A"/>
    <w:rsid w:val="00BB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6FC43-41CE-46DC-8C40-45E211609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5C02"/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BB5C02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5C02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B5C02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B5C02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B5C02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B5C02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B5C02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B5C0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B5C0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B5C02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2Char">
    <w:name w:val="标题 2 Char"/>
    <w:basedOn w:val="a0"/>
    <w:link w:val="2"/>
    <w:uiPriority w:val="9"/>
    <w:rsid w:val="00BB5C02"/>
    <w:rPr>
      <w:caps/>
      <w:spacing w:val="15"/>
      <w:shd w:val="clear" w:color="auto" w:fill="DEEAF6" w:themeFill="accent1" w:themeFillTint="33"/>
    </w:rPr>
  </w:style>
  <w:style w:type="character" w:customStyle="1" w:styleId="3Char">
    <w:name w:val="标题 3 Char"/>
    <w:basedOn w:val="a0"/>
    <w:link w:val="3"/>
    <w:uiPriority w:val="9"/>
    <w:semiHidden/>
    <w:rsid w:val="00BB5C02"/>
    <w:rPr>
      <w:caps/>
      <w:color w:val="1F4D78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B5C02"/>
    <w:rPr>
      <w:caps/>
      <w:color w:val="2E74B5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B5C02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B5C02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BB5C02"/>
    <w:rPr>
      <w:b/>
      <w:bCs/>
      <w:color w:val="2E74B5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BB5C02"/>
    <w:pPr>
      <w:spacing w:before="0" w:after="0"/>
    </w:pPr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BB5C02"/>
    <w:rPr>
      <w:rFonts w:asciiTheme="majorHAnsi" w:eastAsia="黑体" w:hAnsiTheme="majorHAnsi" w:cstheme="majorBidi"/>
      <w:caps/>
      <w:color w:val="5B9BD5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BB5C0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副标题 Char"/>
    <w:basedOn w:val="a0"/>
    <w:link w:val="a5"/>
    <w:uiPriority w:val="11"/>
    <w:rsid w:val="00BB5C02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BB5C02"/>
    <w:rPr>
      <w:b/>
      <w:bCs/>
    </w:rPr>
  </w:style>
  <w:style w:type="character" w:styleId="a7">
    <w:name w:val="Emphasis"/>
    <w:uiPriority w:val="20"/>
    <w:qFormat/>
    <w:rsid w:val="00BB5C02"/>
    <w:rPr>
      <w:caps/>
      <w:color w:val="1F4D78" w:themeColor="accent1" w:themeShade="7F"/>
      <w:spacing w:val="5"/>
    </w:rPr>
  </w:style>
  <w:style w:type="paragraph" w:styleId="a8">
    <w:name w:val="No Spacing"/>
    <w:uiPriority w:val="1"/>
    <w:qFormat/>
    <w:rsid w:val="00BB5C02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BB5C02"/>
    <w:rPr>
      <w:i/>
      <w:iCs/>
      <w:sz w:val="24"/>
      <w:szCs w:val="24"/>
    </w:rPr>
  </w:style>
  <w:style w:type="character" w:customStyle="1" w:styleId="Char1">
    <w:name w:val="引用 Char"/>
    <w:basedOn w:val="a0"/>
    <w:link w:val="a9"/>
    <w:uiPriority w:val="29"/>
    <w:rsid w:val="00BB5C02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BB5C02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har2">
    <w:name w:val="明显引用 Char"/>
    <w:basedOn w:val="a0"/>
    <w:link w:val="aa"/>
    <w:uiPriority w:val="30"/>
    <w:rsid w:val="00BB5C02"/>
    <w:rPr>
      <w:color w:val="5B9BD5" w:themeColor="accent1"/>
      <w:sz w:val="24"/>
      <w:szCs w:val="24"/>
    </w:rPr>
  </w:style>
  <w:style w:type="character" w:styleId="ab">
    <w:name w:val="Subtle Emphasis"/>
    <w:uiPriority w:val="19"/>
    <w:qFormat/>
    <w:rsid w:val="00BB5C02"/>
    <w:rPr>
      <w:i/>
      <w:iCs/>
      <w:color w:val="1F4D78" w:themeColor="accent1" w:themeShade="7F"/>
    </w:rPr>
  </w:style>
  <w:style w:type="character" w:styleId="ac">
    <w:name w:val="Intense Emphasis"/>
    <w:uiPriority w:val="21"/>
    <w:qFormat/>
    <w:rsid w:val="00BB5C02"/>
    <w:rPr>
      <w:b/>
      <w:bCs/>
      <w:caps/>
      <w:color w:val="1F4D78" w:themeColor="accent1" w:themeShade="7F"/>
      <w:spacing w:val="10"/>
    </w:rPr>
  </w:style>
  <w:style w:type="character" w:styleId="ad">
    <w:name w:val="Subtle Reference"/>
    <w:uiPriority w:val="31"/>
    <w:qFormat/>
    <w:rsid w:val="00BB5C02"/>
    <w:rPr>
      <w:b/>
      <w:bCs/>
      <w:color w:val="5B9BD5" w:themeColor="accent1"/>
    </w:rPr>
  </w:style>
  <w:style w:type="character" w:styleId="ae">
    <w:name w:val="Intense Reference"/>
    <w:uiPriority w:val="32"/>
    <w:qFormat/>
    <w:rsid w:val="00BB5C02"/>
    <w:rPr>
      <w:b/>
      <w:bCs/>
      <w:i/>
      <w:iCs/>
      <w:caps/>
      <w:color w:val="5B9BD5" w:themeColor="accent1"/>
    </w:rPr>
  </w:style>
  <w:style w:type="character" w:styleId="af">
    <w:name w:val="Book Title"/>
    <w:uiPriority w:val="33"/>
    <w:qFormat/>
    <w:rsid w:val="00BB5C0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BB5C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2019-04-19T05:12:00Z</dcterms:created>
  <dcterms:modified xsi:type="dcterms:W3CDTF">2019-04-19T05:20:00Z</dcterms:modified>
</cp:coreProperties>
</file>