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1：文件描述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1：项目主要放置在svn目录静态工程中（路径：svn服务器目录/yttx/静态工程）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 文件包括项目目录和构建工程的自动化配置文件（gruntfile.js和package_工程名.json）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3：文件命名为“项目中文名称(项目英文名称)”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4：项目区分新旧系统，新系统标注了(新),旧系统没有标注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2：目录描述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 项目目录结构为（如图所示）：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71340" cy="2561590"/>
            <wp:effectExtent l="0" t="0" r="10160" b="10160"/>
            <wp:docPr id="1" name="图片 1" descr="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a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1：css:样式文件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2：fonts:图标文字文件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3：images:图片资源文件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4：js:脚本文件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5：json:测试状态下引入的本地请求文件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6：less:编译生成css样式文件的预处理文件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7：tpl:模板文件或者html静态文件，对应旧系统中app目录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8：index.html：系统引导页面，也就是首页，对应旧系统中app/index.html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二：Gruntfile.js文件，package_项目名称.json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这两个文件为项目自动化配置文件，搭配一起使用。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1：其中Gruntfile.js主要配置项目生成目录，功能选项配置，如less编译css，css压缩，javascript合并，JavaScript压缩，图片压缩，多个图片合并等。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2：package_项目名称.json文件为自动化配置同一备注和指定生成路径等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3：配置描述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老系统：样式由admin.css（系统样式）+base.css(自定义样式)组成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新系统：样式合并为base.css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老系统：模块+commom(公共)+plugins(插件)+widgets(自定义组件)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新系统：框架+app(指令+模块+服务+配置)+base（公共）+plugins(插件)。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其中配置文件为(app.js+config.js+config.lazyload.js+config.router.js)。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1：app.js：为系统基本依赖库或框架配置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2：config.js为配置请求域名，系统缓存唯一索引，部分公用dom节点id值。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3：config.lazyload.js为延迟加载资源文件配置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4：config.router.js为路由切换配置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4：问题描述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1：切换测试环境和开发环境，老系统需要查找和替换所有js文件中请求地址。新系统只需修改js/app/config.js目录中已经指定的请求地址就行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2：新系统菜单嵌套层次最多为6层，如需更多需配置js/app/config.js目录中指定的最大菜单层级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3：关于新系统中组织机构模块的权限部分，后台设计有重大缺陷，复杂且不利于扩展，建议后台有时间重构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5：开发环境描述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1：旧系统主要为bootstrap+jquery构建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2：旧系统主要为angular+bootstrap+jquery构建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3：less编译css, grunt自动化处理资源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6：部署环境描述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1：测试环境工程目录放置路径：10.0.5.226 (/usr/local/tomcat/tomcat_bms/webapps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2：正式环境工程目录放置路径：112.74.207.132 (/usr/local/tomcat/tomcat_bms/webapps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3：前端后台项目都为(</w:t>
      </w:r>
      <w:r>
        <w:rPr>
          <w:rFonts w:hint="eastAsia"/>
          <w:color w:val="FF0000"/>
          <w:lang w:val="en-US" w:eastAsia="zh-CN"/>
        </w:rPr>
        <w:t>项目名称_admin</w:t>
      </w:r>
      <w:r>
        <w:rPr>
          <w:rFonts w:hint="eastAsia"/>
          <w:lang w:val="en-US" w:eastAsia="zh-CN"/>
        </w:rPr>
        <w:t>)命名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7：其他描述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1：分仓系统，因为接口大部分不通，且需要有变，目前已停止开发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2：svn中产品文档（布住网后台管理新版迭代07.7.12）需迭代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29BA"/>
    <w:rsid w:val="03A55ABA"/>
    <w:rsid w:val="04730E4A"/>
    <w:rsid w:val="06B31B9D"/>
    <w:rsid w:val="07BD0BBC"/>
    <w:rsid w:val="0AC2041D"/>
    <w:rsid w:val="0AF45116"/>
    <w:rsid w:val="0B180342"/>
    <w:rsid w:val="0F874D5D"/>
    <w:rsid w:val="0FE41F59"/>
    <w:rsid w:val="13E245CF"/>
    <w:rsid w:val="168600EC"/>
    <w:rsid w:val="17450143"/>
    <w:rsid w:val="19D845A2"/>
    <w:rsid w:val="1BD06297"/>
    <w:rsid w:val="1E1B3FC9"/>
    <w:rsid w:val="1F893E06"/>
    <w:rsid w:val="21A77141"/>
    <w:rsid w:val="22C630CB"/>
    <w:rsid w:val="23DE3B85"/>
    <w:rsid w:val="2448657F"/>
    <w:rsid w:val="265D66EA"/>
    <w:rsid w:val="26F261D8"/>
    <w:rsid w:val="26F946E3"/>
    <w:rsid w:val="2CCE588A"/>
    <w:rsid w:val="30176DDB"/>
    <w:rsid w:val="322C2B35"/>
    <w:rsid w:val="346D0CC2"/>
    <w:rsid w:val="34F160FA"/>
    <w:rsid w:val="35C05860"/>
    <w:rsid w:val="361B77B0"/>
    <w:rsid w:val="38DA425B"/>
    <w:rsid w:val="3972125D"/>
    <w:rsid w:val="3C5C4877"/>
    <w:rsid w:val="40AD2896"/>
    <w:rsid w:val="41355332"/>
    <w:rsid w:val="425C62AF"/>
    <w:rsid w:val="427A6A6F"/>
    <w:rsid w:val="452A547E"/>
    <w:rsid w:val="4617090B"/>
    <w:rsid w:val="4A500DE4"/>
    <w:rsid w:val="4B991065"/>
    <w:rsid w:val="4CF54983"/>
    <w:rsid w:val="4EB811DD"/>
    <w:rsid w:val="4FD21C3E"/>
    <w:rsid w:val="503A7968"/>
    <w:rsid w:val="5059170F"/>
    <w:rsid w:val="509B223D"/>
    <w:rsid w:val="50F51919"/>
    <w:rsid w:val="562F3BB1"/>
    <w:rsid w:val="56E154B6"/>
    <w:rsid w:val="56F93516"/>
    <w:rsid w:val="57633D7D"/>
    <w:rsid w:val="579C331B"/>
    <w:rsid w:val="57F52A8D"/>
    <w:rsid w:val="57FD47D2"/>
    <w:rsid w:val="5C695D64"/>
    <w:rsid w:val="5D513808"/>
    <w:rsid w:val="5E996467"/>
    <w:rsid w:val="5EDF4D56"/>
    <w:rsid w:val="61C243AB"/>
    <w:rsid w:val="61CC3739"/>
    <w:rsid w:val="63305E4B"/>
    <w:rsid w:val="63622421"/>
    <w:rsid w:val="64C807F5"/>
    <w:rsid w:val="686B4363"/>
    <w:rsid w:val="687C4E64"/>
    <w:rsid w:val="690E712F"/>
    <w:rsid w:val="691300FD"/>
    <w:rsid w:val="69D419EF"/>
    <w:rsid w:val="69E32473"/>
    <w:rsid w:val="6B814CE7"/>
    <w:rsid w:val="6D1F492B"/>
    <w:rsid w:val="6F4B28B7"/>
    <w:rsid w:val="718E1AE6"/>
    <w:rsid w:val="739D3173"/>
    <w:rsid w:val="74101F54"/>
    <w:rsid w:val="78D36A35"/>
    <w:rsid w:val="79405C26"/>
    <w:rsid w:val="7A5C6FBD"/>
    <w:rsid w:val="7B3C2EA5"/>
    <w:rsid w:val="7C75713C"/>
    <w:rsid w:val="7D9B0D63"/>
    <w:rsid w:val="7DBD4919"/>
    <w:rsid w:val="7DDB3864"/>
    <w:rsid w:val="7E577F08"/>
    <w:rsid w:val="7E652E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2017-07-26T11:25:05Z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