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5E9C" w:rsidRDefault="006916DC" w:rsidP="006916DC">
      <w:pPr>
        <w:pStyle w:val="2"/>
      </w:pPr>
      <w:r>
        <w:rPr>
          <w:rFonts w:hint="eastAsia"/>
        </w:rPr>
        <w:t>特征</w:t>
      </w:r>
    </w:p>
    <w:p w:rsidR="006916DC" w:rsidRPr="00F144E7" w:rsidRDefault="006916DC" w:rsidP="006916DC">
      <w:pPr>
        <w:rPr>
          <w:sz w:val="24"/>
          <w:szCs w:val="24"/>
        </w:rPr>
      </w:pPr>
      <w:r w:rsidRPr="00F144E7">
        <w:rPr>
          <w:rFonts w:hint="eastAsia"/>
          <w:sz w:val="24"/>
          <w:szCs w:val="24"/>
        </w:rPr>
        <w:t>生产者、服务器和消费者都可分布</w:t>
      </w:r>
    </w:p>
    <w:p w:rsidR="006916DC" w:rsidRPr="00F144E7" w:rsidRDefault="006916DC" w:rsidP="006916DC">
      <w:pPr>
        <w:rPr>
          <w:sz w:val="24"/>
          <w:szCs w:val="24"/>
        </w:rPr>
      </w:pPr>
      <w:r w:rsidRPr="00F144E7">
        <w:rPr>
          <w:rFonts w:hint="eastAsia"/>
          <w:sz w:val="24"/>
          <w:szCs w:val="24"/>
        </w:rPr>
        <w:t>消息存储顺序写</w:t>
      </w:r>
    </w:p>
    <w:p w:rsidR="006916DC" w:rsidRPr="00F144E7" w:rsidRDefault="006916DC" w:rsidP="006916DC">
      <w:pPr>
        <w:rPr>
          <w:sz w:val="24"/>
          <w:szCs w:val="24"/>
        </w:rPr>
      </w:pPr>
      <w:r w:rsidRPr="00F144E7">
        <w:rPr>
          <w:rFonts w:hint="eastAsia"/>
          <w:sz w:val="24"/>
          <w:szCs w:val="24"/>
        </w:rPr>
        <w:t>性能极高</w:t>
      </w:r>
      <w:r w:rsidRPr="00F144E7">
        <w:rPr>
          <w:rFonts w:hint="eastAsia"/>
          <w:sz w:val="24"/>
          <w:szCs w:val="24"/>
        </w:rPr>
        <w:t>,</w:t>
      </w:r>
      <w:r w:rsidRPr="00F144E7">
        <w:rPr>
          <w:rFonts w:hint="eastAsia"/>
          <w:sz w:val="24"/>
          <w:szCs w:val="24"/>
        </w:rPr>
        <w:t>吞吐量大</w:t>
      </w:r>
    </w:p>
    <w:p w:rsidR="006916DC" w:rsidRPr="00F144E7" w:rsidRDefault="006916DC" w:rsidP="006916DC">
      <w:pPr>
        <w:rPr>
          <w:sz w:val="24"/>
          <w:szCs w:val="24"/>
        </w:rPr>
      </w:pPr>
      <w:r w:rsidRPr="00F144E7">
        <w:rPr>
          <w:rFonts w:hint="eastAsia"/>
          <w:sz w:val="24"/>
          <w:szCs w:val="24"/>
        </w:rPr>
        <w:t>支持消息顺序</w:t>
      </w:r>
    </w:p>
    <w:p w:rsidR="006916DC" w:rsidRPr="00F144E7" w:rsidRDefault="006916DC" w:rsidP="006916DC">
      <w:pPr>
        <w:rPr>
          <w:sz w:val="24"/>
          <w:szCs w:val="24"/>
        </w:rPr>
      </w:pPr>
      <w:r w:rsidRPr="00F144E7">
        <w:rPr>
          <w:rFonts w:hint="eastAsia"/>
          <w:sz w:val="24"/>
          <w:szCs w:val="24"/>
        </w:rPr>
        <w:t>支持本地和</w:t>
      </w:r>
      <w:r w:rsidRPr="00F144E7">
        <w:rPr>
          <w:rFonts w:hint="eastAsia"/>
          <w:sz w:val="24"/>
          <w:szCs w:val="24"/>
        </w:rPr>
        <w:t>XA</w:t>
      </w:r>
      <w:r w:rsidRPr="00F144E7">
        <w:rPr>
          <w:rFonts w:hint="eastAsia"/>
          <w:sz w:val="24"/>
          <w:szCs w:val="24"/>
        </w:rPr>
        <w:t>事务</w:t>
      </w:r>
    </w:p>
    <w:p w:rsidR="006916DC" w:rsidRPr="00F144E7" w:rsidRDefault="006916DC" w:rsidP="006916DC">
      <w:pPr>
        <w:rPr>
          <w:sz w:val="24"/>
          <w:szCs w:val="24"/>
        </w:rPr>
      </w:pPr>
      <w:r w:rsidRPr="00F144E7">
        <w:rPr>
          <w:rFonts w:hint="eastAsia"/>
          <w:sz w:val="24"/>
          <w:szCs w:val="24"/>
        </w:rPr>
        <w:t>客户端</w:t>
      </w:r>
      <w:r w:rsidRPr="00F144E7">
        <w:rPr>
          <w:rFonts w:hint="eastAsia"/>
          <w:sz w:val="24"/>
          <w:szCs w:val="24"/>
        </w:rPr>
        <w:t>pull</w:t>
      </w:r>
      <w:r w:rsidRPr="00F144E7">
        <w:rPr>
          <w:rFonts w:hint="eastAsia"/>
          <w:sz w:val="24"/>
          <w:szCs w:val="24"/>
        </w:rPr>
        <w:t>，随机读</w:t>
      </w:r>
      <w:r w:rsidRPr="00F144E7">
        <w:rPr>
          <w:rFonts w:hint="eastAsia"/>
          <w:sz w:val="24"/>
          <w:szCs w:val="24"/>
        </w:rPr>
        <w:t>,</w:t>
      </w:r>
      <w:r w:rsidRPr="00F144E7">
        <w:rPr>
          <w:rFonts w:hint="eastAsia"/>
          <w:sz w:val="24"/>
          <w:szCs w:val="24"/>
        </w:rPr>
        <w:t>利用</w:t>
      </w:r>
      <w:r w:rsidRPr="00F144E7">
        <w:rPr>
          <w:rFonts w:hint="eastAsia"/>
          <w:sz w:val="24"/>
          <w:szCs w:val="24"/>
        </w:rPr>
        <w:t>sendfile</w:t>
      </w:r>
      <w:r w:rsidRPr="00F144E7">
        <w:rPr>
          <w:rFonts w:hint="eastAsia"/>
          <w:sz w:val="24"/>
          <w:szCs w:val="24"/>
        </w:rPr>
        <w:t>系统调用，</w:t>
      </w:r>
      <w:r w:rsidRPr="00F144E7">
        <w:rPr>
          <w:rFonts w:hint="eastAsia"/>
          <w:sz w:val="24"/>
          <w:szCs w:val="24"/>
        </w:rPr>
        <w:t>zero-copy ,</w:t>
      </w:r>
      <w:r w:rsidRPr="00F144E7">
        <w:rPr>
          <w:rFonts w:hint="eastAsia"/>
          <w:sz w:val="24"/>
          <w:szCs w:val="24"/>
        </w:rPr>
        <w:t>批量拉数据</w:t>
      </w:r>
    </w:p>
    <w:p w:rsidR="006916DC" w:rsidRPr="00F144E7" w:rsidRDefault="006916DC" w:rsidP="006916DC">
      <w:pPr>
        <w:rPr>
          <w:sz w:val="24"/>
          <w:szCs w:val="24"/>
        </w:rPr>
      </w:pPr>
      <w:r w:rsidRPr="00F144E7">
        <w:rPr>
          <w:rFonts w:hint="eastAsia"/>
          <w:sz w:val="24"/>
          <w:szCs w:val="24"/>
        </w:rPr>
        <w:t>支持消费端事务</w:t>
      </w:r>
    </w:p>
    <w:p w:rsidR="006916DC" w:rsidRPr="00F144E7" w:rsidRDefault="006916DC" w:rsidP="006916DC">
      <w:pPr>
        <w:rPr>
          <w:sz w:val="24"/>
          <w:szCs w:val="24"/>
        </w:rPr>
      </w:pPr>
      <w:r w:rsidRPr="00F144E7">
        <w:rPr>
          <w:rFonts w:hint="eastAsia"/>
          <w:sz w:val="24"/>
          <w:szCs w:val="24"/>
        </w:rPr>
        <w:t>支持消息广播模式</w:t>
      </w:r>
    </w:p>
    <w:p w:rsidR="006916DC" w:rsidRPr="00F144E7" w:rsidRDefault="006916DC" w:rsidP="006916DC">
      <w:pPr>
        <w:rPr>
          <w:sz w:val="24"/>
          <w:szCs w:val="24"/>
        </w:rPr>
      </w:pPr>
      <w:r w:rsidRPr="00F144E7">
        <w:rPr>
          <w:rFonts w:hint="eastAsia"/>
          <w:sz w:val="24"/>
          <w:szCs w:val="24"/>
        </w:rPr>
        <w:t>支持异步发送消息</w:t>
      </w:r>
    </w:p>
    <w:p w:rsidR="006916DC" w:rsidRPr="00F144E7" w:rsidRDefault="006916DC" w:rsidP="006916DC">
      <w:pPr>
        <w:rPr>
          <w:sz w:val="24"/>
          <w:szCs w:val="24"/>
        </w:rPr>
      </w:pPr>
      <w:r w:rsidRPr="00F144E7">
        <w:rPr>
          <w:rFonts w:hint="eastAsia"/>
          <w:sz w:val="24"/>
          <w:szCs w:val="24"/>
        </w:rPr>
        <w:t>支持</w:t>
      </w:r>
      <w:r w:rsidRPr="00F144E7">
        <w:rPr>
          <w:rFonts w:hint="eastAsia"/>
          <w:sz w:val="24"/>
          <w:szCs w:val="24"/>
        </w:rPr>
        <w:t>http</w:t>
      </w:r>
      <w:r w:rsidRPr="00F144E7">
        <w:rPr>
          <w:rFonts w:hint="eastAsia"/>
          <w:sz w:val="24"/>
          <w:szCs w:val="24"/>
        </w:rPr>
        <w:t>协议</w:t>
      </w:r>
    </w:p>
    <w:p w:rsidR="006916DC" w:rsidRPr="00F144E7" w:rsidRDefault="006916DC" w:rsidP="006916DC">
      <w:pPr>
        <w:rPr>
          <w:sz w:val="24"/>
          <w:szCs w:val="24"/>
        </w:rPr>
      </w:pPr>
      <w:r w:rsidRPr="00F144E7">
        <w:rPr>
          <w:rFonts w:hint="eastAsia"/>
          <w:sz w:val="24"/>
          <w:szCs w:val="24"/>
        </w:rPr>
        <w:t>支持消息重试和</w:t>
      </w:r>
      <w:r w:rsidRPr="00F144E7">
        <w:rPr>
          <w:rFonts w:hint="eastAsia"/>
          <w:sz w:val="24"/>
          <w:szCs w:val="24"/>
        </w:rPr>
        <w:t>recover</w:t>
      </w:r>
    </w:p>
    <w:p w:rsidR="006916DC" w:rsidRPr="00F144E7" w:rsidRDefault="006916DC" w:rsidP="006916DC">
      <w:pPr>
        <w:rPr>
          <w:sz w:val="24"/>
          <w:szCs w:val="24"/>
        </w:rPr>
      </w:pPr>
      <w:r w:rsidRPr="00F144E7">
        <w:rPr>
          <w:rFonts w:hint="eastAsia"/>
          <w:sz w:val="24"/>
          <w:szCs w:val="24"/>
        </w:rPr>
        <w:t>数据迁移、扩容对用户透明</w:t>
      </w:r>
    </w:p>
    <w:p w:rsidR="006916DC" w:rsidRPr="00F144E7" w:rsidRDefault="006916DC" w:rsidP="006916DC">
      <w:pPr>
        <w:rPr>
          <w:sz w:val="24"/>
          <w:szCs w:val="24"/>
        </w:rPr>
      </w:pPr>
      <w:r w:rsidRPr="00F144E7">
        <w:rPr>
          <w:rFonts w:hint="eastAsia"/>
          <w:sz w:val="24"/>
          <w:szCs w:val="24"/>
        </w:rPr>
        <w:t>消费状态保存在客户端</w:t>
      </w:r>
    </w:p>
    <w:p w:rsidR="006916DC" w:rsidRPr="00F144E7" w:rsidRDefault="002D0B1B" w:rsidP="006916DC">
      <w:pPr>
        <w:rPr>
          <w:sz w:val="24"/>
          <w:szCs w:val="24"/>
        </w:rPr>
      </w:pPr>
      <w:r w:rsidRPr="00F144E7">
        <w:rPr>
          <w:rFonts w:hint="eastAsia"/>
          <w:sz w:val="24"/>
          <w:szCs w:val="24"/>
        </w:rPr>
        <w:t>支持同步和异步复制</w:t>
      </w:r>
      <w:r w:rsidR="006916DC" w:rsidRPr="00F144E7">
        <w:rPr>
          <w:rFonts w:hint="eastAsia"/>
          <w:sz w:val="24"/>
          <w:szCs w:val="24"/>
        </w:rPr>
        <w:t>两种</w:t>
      </w:r>
      <w:r w:rsidR="006916DC" w:rsidRPr="00F144E7">
        <w:rPr>
          <w:rFonts w:hint="eastAsia"/>
          <w:sz w:val="24"/>
          <w:szCs w:val="24"/>
        </w:rPr>
        <w:t>HA</w:t>
      </w:r>
    </w:p>
    <w:p w:rsidR="00CA53C6" w:rsidRPr="00F144E7" w:rsidRDefault="00CA53C6" w:rsidP="006916DC">
      <w:pPr>
        <w:rPr>
          <w:sz w:val="24"/>
          <w:szCs w:val="24"/>
        </w:rPr>
      </w:pPr>
      <w:r w:rsidRPr="00F144E7">
        <w:rPr>
          <w:rFonts w:hint="eastAsia"/>
          <w:sz w:val="24"/>
          <w:szCs w:val="24"/>
        </w:rPr>
        <w:t>支持</w:t>
      </w:r>
      <w:r w:rsidRPr="00F144E7">
        <w:rPr>
          <w:rFonts w:hint="eastAsia"/>
          <w:sz w:val="24"/>
          <w:szCs w:val="24"/>
        </w:rPr>
        <w:t>group commit</w:t>
      </w:r>
    </w:p>
    <w:p w:rsidR="00D2431C" w:rsidRPr="00F144E7" w:rsidRDefault="00DA4AA6" w:rsidP="006916DC">
      <w:pPr>
        <w:rPr>
          <w:sz w:val="24"/>
          <w:szCs w:val="24"/>
        </w:rPr>
      </w:pPr>
      <w:r w:rsidRPr="00F144E7">
        <w:rPr>
          <w:rFonts w:hint="eastAsia"/>
          <w:sz w:val="24"/>
          <w:szCs w:val="24"/>
        </w:rPr>
        <w:t>更多</w:t>
      </w:r>
      <w:r w:rsidR="00D2431C" w:rsidRPr="00F144E7">
        <w:rPr>
          <w:rFonts w:hint="eastAsia"/>
          <w:sz w:val="24"/>
          <w:szCs w:val="24"/>
        </w:rPr>
        <w:t>……</w:t>
      </w:r>
    </w:p>
    <w:p w:rsidR="0073132F" w:rsidRDefault="0073132F" w:rsidP="006916DC"/>
    <w:p w:rsidR="007E36C7" w:rsidRDefault="007E36C7" w:rsidP="00B9606B">
      <w:pPr>
        <w:pStyle w:val="2"/>
      </w:pPr>
      <w:r w:rsidRPr="007E36C7">
        <w:t>简介</w:t>
      </w:r>
      <w:r w:rsidRPr="007E36C7">
        <w:t>PPT</w:t>
      </w:r>
    </w:p>
    <w:p w:rsidR="00B9606B" w:rsidRPr="00B9606B" w:rsidRDefault="00B9606B" w:rsidP="00B9606B"/>
    <w:p w:rsidR="00F144E7" w:rsidRDefault="00B9606B" w:rsidP="00B9606B">
      <w:pPr>
        <w:pStyle w:val="2"/>
      </w:pPr>
      <w:r>
        <w:rPr>
          <w:rFonts w:hint="eastAsia"/>
        </w:rPr>
        <w:t>总体结构</w:t>
      </w:r>
    </w:p>
    <w:p w:rsidR="00B9606B" w:rsidRDefault="00F8446E" w:rsidP="00B9606B">
      <w:r w:rsidRPr="00F8446E">
        <w:rPr>
          <w:noProof/>
        </w:rPr>
        <w:drawing>
          <wp:inline distT="0" distB="0" distL="0" distR="0">
            <wp:extent cx="5274310" cy="2692096"/>
            <wp:effectExtent l="0" t="0" r="0" b="0"/>
            <wp:docPr id="1" name="对象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848872" cy="4006228"/>
                      <a:chOff x="755576" y="1412776"/>
                      <a:chExt cx="7848872" cy="4006228"/>
                    </a:xfrm>
                  </a:grpSpPr>
                  <a:sp>
                    <a:nvSpPr>
                      <a:cNvPr id="16" name="矩形 15"/>
                      <a:cNvSpPr/>
                    </a:nvSpPr>
                    <a:spPr>
                      <a:xfrm>
                        <a:off x="4077064" y="2912974"/>
                        <a:ext cx="1143008" cy="71438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75000"/>
                          <a:lumOff val="25000"/>
                        </a:schemeClr>
                      </a:solidFill>
                      <a:ln w="0">
                        <a:noFill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2000" dirty="0" smtClean="0">
                              <a:latin typeface="微软雅黑" pitchFamily="34" charset="-122"/>
                              <a:ea typeface="微软雅黑" pitchFamily="34" charset="-122"/>
                            </a:rPr>
                            <a:t>Broker</a:t>
                          </a:r>
                          <a:endParaRPr lang="zh-CN" altLang="en-US" sz="2000" dirty="0">
                            <a:latin typeface="微软雅黑" pitchFamily="34" charset="-122"/>
                            <a:ea typeface="微软雅黑" pitchFamily="34" charset="-122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9" name="矩形 18"/>
                      <a:cNvSpPr/>
                    </a:nvSpPr>
                    <a:spPr>
                      <a:xfrm>
                        <a:off x="5724128" y="2903854"/>
                        <a:ext cx="1143008" cy="71438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75000"/>
                          <a:lumOff val="25000"/>
                        </a:schemeClr>
                      </a:solidFill>
                      <a:ln w="0">
                        <a:noFill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2000" dirty="0" smtClean="0">
                              <a:latin typeface="微软雅黑" pitchFamily="34" charset="-122"/>
                              <a:ea typeface="微软雅黑" pitchFamily="34" charset="-122"/>
                            </a:rPr>
                            <a:t>Broker</a:t>
                          </a:r>
                          <a:endParaRPr lang="zh-CN" altLang="en-US" sz="2000" dirty="0">
                            <a:latin typeface="微软雅黑" pitchFamily="34" charset="-122"/>
                            <a:ea typeface="微软雅黑" pitchFamily="34" charset="-122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2" name="流程图: 可选过程 21"/>
                      <a:cNvSpPr/>
                    </a:nvSpPr>
                    <a:spPr>
                      <a:xfrm>
                        <a:off x="785786" y="2627222"/>
                        <a:ext cx="1643074" cy="1285884"/>
                      </a:xfrm>
                      <a:prstGeom prst="flowChartAlternateProcess">
                        <a:avLst/>
                      </a:prstGeom>
                      <a:solidFill>
                        <a:schemeClr val="accent6">
                          <a:lumMod val="75000"/>
                        </a:schemeClr>
                      </a:solidFill>
                      <a:ln>
                        <a:noFill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2000" smtClean="0">
                              <a:latin typeface="微软雅黑" pitchFamily="34" charset="-122"/>
                              <a:ea typeface="微软雅黑" pitchFamily="34" charset="-122"/>
                            </a:rPr>
                            <a:t>ZK</a:t>
                          </a:r>
                          <a:r>
                            <a:rPr lang="zh-CN" altLang="en-US" sz="2000" smtClean="0">
                              <a:latin typeface="微软雅黑" pitchFamily="34" charset="-122"/>
                              <a:ea typeface="微软雅黑" pitchFamily="34" charset="-122"/>
                            </a:rPr>
                            <a:t>集群</a:t>
                          </a:r>
                          <a:endParaRPr lang="zh-CN" altLang="en-US" sz="2000">
                            <a:latin typeface="微软雅黑" pitchFamily="34" charset="-122"/>
                            <a:ea typeface="微软雅黑" pitchFamily="34" charset="-122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3" name="矩形 22"/>
                      <a:cNvSpPr/>
                    </a:nvSpPr>
                    <a:spPr>
                      <a:xfrm>
                        <a:off x="2428860" y="1412776"/>
                        <a:ext cx="1428760" cy="642942"/>
                      </a:xfrm>
                      <a:prstGeom prst="rect">
                        <a:avLst/>
                      </a:prstGeom>
                      <a:solidFill>
                        <a:srgbClr val="00B0F0"/>
                      </a:solidFill>
                      <a:ln>
                        <a:noFill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2000" dirty="0" smtClean="0">
                              <a:latin typeface="微软雅黑" pitchFamily="34" charset="-122"/>
                              <a:ea typeface="微软雅黑" pitchFamily="34" charset="-122"/>
                            </a:rPr>
                            <a:t>Producer</a:t>
                          </a:r>
                          <a:endParaRPr lang="zh-CN" altLang="en-US" sz="2000" dirty="0">
                            <a:latin typeface="微软雅黑" pitchFamily="34" charset="-122"/>
                            <a:ea typeface="微软雅黑" pitchFamily="34" charset="-122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4" name="矩形 23"/>
                      <a:cNvSpPr/>
                    </a:nvSpPr>
                    <a:spPr>
                      <a:xfrm>
                        <a:off x="4572000" y="1412776"/>
                        <a:ext cx="1428760" cy="642942"/>
                      </a:xfrm>
                      <a:prstGeom prst="rect">
                        <a:avLst/>
                      </a:prstGeom>
                      <a:solidFill>
                        <a:srgbClr val="00B0F0"/>
                      </a:solidFill>
                      <a:ln>
                        <a:noFill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2000" dirty="0" smtClean="0">
                              <a:latin typeface="微软雅黑" pitchFamily="34" charset="-122"/>
                              <a:ea typeface="微软雅黑" pitchFamily="34" charset="-122"/>
                            </a:rPr>
                            <a:t>Producer</a:t>
                          </a:r>
                          <a:endParaRPr lang="zh-CN" altLang="en-US" sz="2000" dirty="0">
                            <a:latin typeface="微软雅黑" pitchFamily="34" charset="-122"/>
                            <a:ea typeface="微软雅黑" pitchFamily="34" charset="-122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5" name="矩形 24"/>
                      <a:cNvSpPr/>
                    </a:nvSpPr>
                    <a:spPr>
                      <a:xfrm>
                        <a:off x="6572264" y="1412776"/>
                        <a:ext cx="1428760" cy="642942"/>
                      </a:xfrm>
                      <a:prstGeom prst="rect">
                        <a:avLst/>
                      </a:prstGeom>
                      <a:solidFill>
                        <a:srgbClr val="00B0F0"/>
                      </a:solidFill>
                      <a:ln>
                        <a:noFill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2000" smtClean="0">
                              <a:latin typeface="微软雅黑" pitchFamily="34" charset="-122"/>
                              <a:ea typeface="微软雅黑" pitchFamily="34" charset="-122"/>
                            </a:rPr>
                            <a:t>Producer</a:t>
                          </a:r>
                          <a:endParaRPr lang="zh-CN" altLang="en-US" sz="2000">
                            <a:latin typeface="微软雅黑" pitchFamily="34" charset="-122"/>
                            <a:ea typeface="微软雅黑" pitchFamily="34" charset="-122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6" name="矩形 25"/>
                      <a:cNvSpPr/>
                    </a:nvSpPr>
                    <a:spPr>
                      <a:xfrm>
                        <a:off x="1475656" y="4776062"/>
                        <a:ext cx="1428760" cy="642942"/>
                      </a:xfrm>
                      <a:prstGeom prst="rect">
                        <a:avLst/>
                      </a:prstGeom>
                      <a:solidFill>
                        <a:srgbClr val="92D050"/>
                      </a:solidFill>
                      <a:ln>
                        <a:noFill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2000" dirty="0" smtClean="0">
                              <a:latin typeface="微软雅黑" pitchFamily="34" charset="-122"/>
                              <a:ea typeface="微软雅黑" pitchFamily="34" charset="-122"/>
                            </a:rPr>
                            <a:t>Consumer</a:t>
                          </a:r>
                          <a:endParaRPr lang="zh-CN" altLang="en-US" sz="2000" dirty="0">
                            <a:latin typeface="微软雅黑" pitchFamily="34" charset="-122"/>
                            <a:ea typeface="微软雅黑" pitchFamily="34" charset="-122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7" name="矩形 26"/>
                      <a:cNvSpPr/>
                    </a:nvSpPr>
                    <a:spPr>
                      <a:xfrm>
                        <a:off x="3143240" y="4776062"/>
                        <a:ext cx="1428760" cy="642942"/>
                      </a:xfrm>
                      <a:prstGeom prst="rect">
                        <a:avLst/>
                      </a:prstGeom>
                      <a:solidFill>
                        <a:srgbClr val="92D050"/>
                      </a:solidFill>
                      <a:ln>
                        <a:noFill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2000" dirty="0" smtClean="0">
                              <a:latin typeface="微软雅黑" pitchFamily="34" charset="-122"/>
                              <a:ea typeface="微软雅黑" pitchFamily="34" charset="-122"/>
                            </a:rPr>
                            <a:t>Consumer</a:t>
                          </a:r>
                          <a:endParaRPr lang="zh-CN" altLang="en-US" sz="2000" dirty="0">
                            <a:latin typeface="微软雅黑" pitchFamily="34" charset="-122"/>
                            <a:ea typeface="微软雅黑" pitchFamily="34" charset="-122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8" name="矩形 27"/>
                      <a:cNvSpPr/>
                    </a:nvSpPr>
                    <a:spPr>
                      <a:xfrm>
                        <a:off x="6444208" y="4776062"/>
                        <a:ext cx="1428760" cy="642942"/>
                      </a:xfrm>
                      <a:prstGeom prst="rect">
                        <a:avLst/>
                      </a:prstGeom>
                      <a:solidFill>
                        <a:srgbClr val="92D050"/>
                      </a:solidFill>
                      <a:ln>
                        <a:noFill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2000" dirty="0" smtClean="0">
                              <a:latin typeface="微软雅黑" pitchFamily="34" charset="-122"/>
                              <a:ea typeface="微软雅黑" pitchFamily="34" charset="-122"/>
                            </a:rPr>
                            <a:t>Consumer</a:t>
                          </a:r>
                          <a:endParaRPr lang="zh-CN" altLang="en-US" sz="2000" dirty="0">
                            <a:latin typeface="微软雅黑" pitchFamily="34" charset="-122"/>
                            <a:ea typeface="微软雅黑" pitchFamily="34" charset="-122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29" name="直接箭头连接符 28"/>
                      <a:cNvCxnSpPr/>
                    </a:nvCxnSpPr>
                    <a:spPr>
                      <a:xfrm rot="16200000" flipH="1">
                        <a:off x="3455876" y="1736812"/>
                        <a:ext cx="857256" cy="1505328"/>
                      </a:xfrm>
                      <a:prstGeom prst="straightConnector1">
                        <a:avLst/>
                      </a:prstGeom>
                      <a:ln w="15875">
                        <a:solidFill>
                          <a:srgbClr val="00B0F0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0" name="直接箭头连接符 29"/>
                      <a:cNvCxnSpPr>
                        <a:stCxn id="23" idx="2"/>
                        <a:endCxn id="19" idx="0"/>
                      </a:cNvCxnSpPr>
                    </a:nvCxnSpPr>
                    <a:spPr>
                      <a:xfrm rot="16200000" flipH="1">
                        <a:off x="4295368" y="903590"/>
                        <a:ext cx="848136" cy="3152392"/>
                      </a:xfrm>
                      <a:prstGeom prst="straightConnector1">
                        <a:avLst/>
                      </a:prstGeom>
                      <a:ln w="15875">
                        <a:solidFill>
                          <a:srgbClr val="00B0F0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1" name="直接箭头连接符 30"/>
                      <a:cNvCxnSpPr>
                        <a:stCxn id="24" idx="2"/>
                        <a:endCxn id="16" idx="0"/>
                      </a:cNvCxnSpPr>
                    </a:nvCxnSpPr>
                    <a:spPr>
                      <a:xfrm rot="5400000">
                        <a:off x="4538846" y="2165440"/>
                        <a:ext cx="857256" cy="637812"/>
                      </a:xfrm>
                      <a:prstGeom prst="straightConnector1">
                        <a:avLst/>
                      </a:prstGeom>
                      <a:ln w="15875">
                        <a:solidFill>
                          <a:srgbClr val="00B0F0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2" name="直接箭头连接符 31"/>
                      <a:cNvCxnSpPr>
                        <a:stCxn id="25" idx="2"/>
                        <a:endCxn id="16" idx="0"/>
                      </a:cNvCxnSpPr>
                    </a:nvCxnSpPr>
                    <a:spPr>
                      <a:xfrm rot="5400000">
                        <a:off x="5538978" y="1165308"/>
                        <a:ext cx="857256" cy="2638076"/>
                      </a:xfrm>
                      <a:prstGeom prst="straightConnector1">
                        <a:avLst/>
                      </a:prstGeom>
                      <a:ln w="15875">
                        <a:solidFill>
                          <a:srgbClr val="00B0F0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3" name="直接箭头连接符 32"/>
                      <a:cNvCxnSpPr>
                        <a:stCxn id="24" idx="2"/>
                        <a:endCxn id="19" idx="0"/>
                      </a:cNvCxnSpPr>
                    </a:nvCxnSpPr>
                    <a:spPr>
                      <a:xfrm rot="16200000" flipH="1">
                        <a:off x="5366938" y="1975160"/>
                        <a:ext cx="848136" cy="1009252"/>
                      </a:xfrm>
                      <a:prstGeom prst="straightConnector1">
                        <a:avLst/>
                      </a:prstGeom>
                      <a:ln w="15875">
                        <a:solidFill>
                          <a:srgbClr val="00B0F0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4" name="直接箭头连接符 33"/>
                      <a:cNvCxnSpPr>
                        <a:stCxn id="25" idx="2"/>
                        <a:endCxn id="19" idx="0"/>
                      </a:cNvCxnSpPr>
                    </a:nvCxnSpPr>
                    <a:spPr>
                      <a:xfrm rot="5400000">
                        <a:off x="6367070" y="1984280"/>
                        <a:ext cx="848136" cy="991012"/>
                      </a:xfrm>
                      <a:prstGeom prst="straightConnector1">
                        <a:avLst/>
                      </a:prstGeom>
                      <a:ln w="15875">
                        <a:solidFill>
                          <a:srgbClr val="00B0F0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5" name="直接箭头连接符 34"/>
                      <a:cNvCxnSpPr>
                        <a:stCxn id="26" idx="0"/>
                        <a:endCxn id="39" idx="2"/>
                      </a:cNvCxnSpPr>
                    </a:nvCxnSpPr>
                    <a:spPr>
                      <a:xfrm rot="5400000" flipH="1" flipV="1">
                        <a:off x="2174884" y="3855110"/>
                        <a:ext cx="936104" cy="905800"/>
                      </a:xfrm>
                      <a:prstGeom prst="straightConnector1">
                        <a:avLst/>
                      </a:prstGeom>
                      <a:ln>
                        <a:solidFill>
                          <a:srgbClr val="00B050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6" name="直接箭头连接符 35"/>
                      <a:cNvCxnSpPr>
                        <a:stCxn id="27" idx="0"/>
                        <a:endCxn id="16" idx="2"/>
                      </a:cNvCxnSpPr>
                    </a:nvCxnSpPr>
                    <a:spPr>
                      <a:xfrm rot="5400000" flipH="1" flipV="1">
                        <a:off x="3678740" y="3806234"/>
                        <a:ext cx="1148708" cy="790948"/>
                      </a:xfrm>
                      <a:prstGeom prst="straightConnector1">
                        <a:avLst/>
                      </a:prstGeom>
                      <a:ln>
                        <a:solidFill>
                          <a:srgbClr val="00B050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7" name="直接箭头连接符 36"/>
                      <a:cNvCxnSpPr>
                        <a:stCxn id="28" idx="0"/>
                        <a:endCxn id="19" idx="2"/>
                      </a:cNvCxnSpPr>
                    </a:nvCxnSpPr>
                    <a:spPr>
                      <a:xfrm rot="16200000" flipV="1">
                        <a:off x="6148196" y="3765670"/>
                        <a:ext cx="1157828" cy="862956"/>
                      </a:xfrm>
                      <a:prstGeom prst="straightConnector1">
                        <a:avLst/>
                      </a:prstGeom>
                      <a:ln>
                        <a:solidFill>
                          <a:srgbClr val="00B050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38" name="矩形 37"/>
                      <a:cNvSpPr/>
                    </a:nvSpPr>
                    <a:spPr>
                      <a:xfrm>
                        <a:off x="2627784" y="2687830"/>
                        <a:ext cx="936104" cy="288032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75000"/>
                        </a:schemeClr>
                      </a:solidFill>
                      <a:ln w="0">
                        <a:noFill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2000" dirty="0" smtClean="0">
                              <a:latin typeface="微软雅黑" pitchFamily="34" charset="-122"/>
                              <a:ea typeface="微软雅黑" pitchFamily="34" charset="-122"/>
                            </a:rPr>
                            <a:t>slave</a:t>
                          </a:r>
                          <a:endParaRPr lang="zh-CN" altLang="en-US" sz="2000" dirty="0">
                            <a:latin typeface="微软雅黑" pitchFamily="34" charset="-122"/>
                            <a:ea typeface="微软雅黑" pitchFamily="34" charset="-122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9" name="矩形 38"/>
                      <a:cNvSpPr/>
                    </a:nvSpPr>
                    <a:spPr>
                      <a:xfrm>
                        <a:off x="2627784" y="3551926"/>
                        <a:ext cx="936104" cy="288032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75000"/>
                        </a:schemeClr>
                      </a:solidFill>
                      <a:ln w="0">
                        <a:noFill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2000" dirty="0" smtClean="0">
                              <a:latin typeface="微软雅黑" pitchFamily="34" charset="-122"/>
                              <a:ea typeface="微软雅黑" pitchFamily="34" charset="-122"/>
                            </a:rPr>
                            <a:t>Slaver</a:t>
                          </a:r>
                          <a:endParaRPr lang="zh-CN" altLang="en-US" sz="2000" dirty="0">
                            <a:latin typeface="微软雅黑" pitchFamily="34" charset="-122"/>
                            <a:ea typeface="微软雅黑" pitchFamily="34" charset="-122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0" name="矩形 39"/>
                      <a:cNvSpPr/>
                    </a:nvSpPr>
                    <a:spPr>
                      <a:xfrm>
                        <a:off x="7164288" y="2687830"/>
                        <a:ext cx="936104" cy="288032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75000"/>
                        </a:schemeClr>
                      </a:solidFill>
                      <a:ln w="0">
                        <a:noFill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2000" dirty="0" smtClean="0">
                              <a:latin typeface="微软雅黑" pitchFamily="34" charset="-122"/>
                              <a:ea typeface="微软雅黑" pitchFamily="34" charset="-122"/>
                            </a:rPr>
                            <a:t>Slaver</a:t>
                          </a:r>
                          <a:endParaRPr lang="zh-CN" altLang="en-US" sz="2000" dirty="0">
                            <a:latin typeface="微软雅黑" pitchFamily="34" charset="-122"/>
                            <a:ea typeface="微软雅黑" pitchFamily="34" charset="-122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1" name="矩形 40"/>
                      <a:cNvSpPr/>
                    </a:nvSpPr>
                    <a:spPr>
                      <a:xfrm>
                        <a:off x="7164288" y="3551926"/>
                        <a:ext cx="936104" cy="288032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75000"/>
                        </a:schemeClr>
                      </a:solidFill>
                      <a:ln w="0">
                        <a:noFill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2000" dirty="0" smtClean="0">
                              <a:latin typeface="微软雅黑" pitchFamily="34" charset="-122"/>
                              <a:ea typeface="微软雅黑" pitchFamily="34" charset="-122"/>
                            </a:rPr>
                            <a:t>Slaver</a:t>
                          </a:r>
                          <a:endParaRPr lang="zh-CN" altLang="en-US" sz="2000" dirty="0">
                            <a:latin typeface="微软雅黑" pitchFamily="34" charset="-122"/>
                            <a:ea typeface="微软雅黑" pitchFamily="34" charset="-122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42" name="直接连接符 41"/>
                      <a:cNvCxnSpPr>
                        <a:stCxn id="38" idx="2"/>
                        <a:endCxn id="16" idx="1"/>
                      </a:cNvCxnSpPr>
                    </a:nvCxnSpPr>
                    <a:spPr>
                      <a:xfrm rot="16200000" flipH="1">
                        <a:off x="3439299" y="2632399"/>
                        <a:ext cx="294302" cy="98122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3" name="直接连接符 42"/>
                      <a:cNvCxnSpPr>
                        <a:stCxn id="39" idx="0"/>
                        <a:endCxn id="16" idx="1"/>
                      </a:cNvCxnSpPr>
                    </a:nvCxnSpPr>
                    <a:spPr>
                      <a:xfrm rot="5400000" flipH="1" flipV="1">
                        <a:off x="3445569" y="2920431"/>
                        <a:ext cx="281762" cy="98122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4" name="直接连接符 43"/>
                      <a:cNvCxnSpPr>
                        <a:stCxn id="40" idx="2"/>
                        <a:endCxn id="19" idx="3"/>
                      </a:cNvCxnSpPr>
                    </a:nvCxnSpPr>
                    <a:spPr>
                      <a:xfrm rot="5400000">
                        <a:off x="7107147" y="2735851"/>
                        <a:ext cx="285182" cy="765204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5" name="直接连接符 44"/>
                      <a:cNvCxnSpPr>
                        <a:stCxn id="19" idx="3"/>
                        <a:endCxn id="41" idx="0"/>
                      </a:cNvCxnSpPr>
                    </a:nvCxnSpPr>
                    <a:spPr>
                      <a:xfrm>
                        <a:off x="6867136" y="3261044"/>
                        <a:ext cx="765204" cy="290882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46" name="矩形 45"/>
                      <a:cNvSpPr/>
                    </a:nvSpPr>
                    <a:spPr>
                      <a:xfrm>
                        <a:off x="4788024" y="4776062"/>
                        <a:ext cx="1428760" cy="642942"/>
                      </a:xfrm>
                      <a:prstGeom prst="rect">
                        <a:avLst/>
                      </a:prstGeom>
                      <a:solidFill>
                        <a:srgbClr val="92D050"/>
                      </a:solidFill>
                      <a:ln>
                        <a:noFill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2000" dirty="0" smtClean="0">
                              <a:latin typeface="微软雅黑" pitchFamily="34" charset="-122"/>
                              <a:ea typeface="微软雅黑" pitchFamily="34" charset="-122"/>
                            </a:rPr>
                            <a:t>Consumer</a:t>
                          </a:r>
                          <a:endParaRPr lang="zh-CN" altLang="en-US" sz="2000" dirty="0">
                            <a:latin typeface="微软雅黑" pitchFamily="34" charset="-122"/>
                            <a:ea typeface="微软雅黑" pitchFamily="34" charset="-122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47" name="直接箭头连接符 46"/>
                      <a:cNvCxnSpPr>
                        <a:stCxn id="46" idx="0"/>
                        <a:endCxn id="16" idx="2"/>
                      </a:cNvCxnSpPr>
                    </a:nvCxnSpPr>
                    <a:spPr>
                      <a:xfrm rot="16200000" flipV="1">
                        <a:off x="4501132" y="3774790"/>
                        <a:ext cx="1148708" cy="853836"/>
                      </a:xfrm>
                      <a:prstGeom prst="straightConnector1">
                        <a:avLst/>
                      </a:prstGeom>
                      <a:ln>
                        <a:solidFill>
                          <a:srgbClr val="00B050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48" name="流程图: 可选过程 47"/>
                      <a:cNvSpPr/>
                    </a:nvSpPr>
                    <a:spPr>
                      <a:xfrm>
                        <a:off x="755576" y="1607710"/>
                        <a:ext cx="1368152" cy="648072"/>
                      </a:xfrm>
                      <a:prstGeom prst="flowChartAlternateProcess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2000" dirty="0" smtClean="0">
                              <a:latin typeface="微软雅黑" pitchFamily="34" charset="-122"/>
                              <a:ea typeface="微软雅黑" pitchFamily="34" charset="-122"/>
                            </a:rPr>
                            <a:t>diamond</a:t>
                          </a:r>
                          <a:endParaRPr lang="zh-CN" altLang="en-US" sz="2000" dirty="0">
                            <a:latin typeface="微软雅黑" pitchFamily="34" charset="-122"/>
                            <a:ea typeface="微软雅黑" pitchFamily="34" charset="-122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1" name="矩形 50"/>
                      <a:cNvSpPr/>
                    </a:nvSpPr>
                    <a:spPr>
                      <a:xfrm>
                        <a:off x="2267744" y="2420888"/>
                        <a:ext cx="1872208" cy="288032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2000" dirty="0" smtClean="0"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latin typeface="微软雅黑" pitchFamily="34" charset="-122"/>
                              <a:ea typeface="微软雅黑" pitchFamily="34" charset="-122"/>
                            </a:rPr>
                            <a:t>异步复制</a:t>
                          </a:r>
                          <a:endParaRPr lang="zh-CN" altLang="en-US" sz="2000" dirty="0">
                            <a:solidFill>
                              <a:schemeClr val="accent2">
                                <a:lumMod val="75000"/>
                              </a:schemeClr>
                            </a:solidFill>
                            <a:latin typeface="微软雅黑" pitchFamily="34" charset="-122"/>
                            <a:ea typeface="微软雅黑" pitchFamily="34" charset="-122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2" name="矩形 51"/>
                      <a:cNvSpPr/>
                    </a:nvSpPr>
                    <a:spPr>
                      <a:xfrm>
                        <a:off x="2267744" y="3861048"/>
                        <a:ext cx="1872208" cy="288032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2000" dirty="0" smtClean="0"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latin typeface="微软雅黑" pitchFamily="34" charset="-122"/>
                              <a:ea typeface="微软雅黑" pitchFamily="34" charset="-122"/>
                            </a:rPr>
                            <a:t>异步复制</a:t>
                          </a:r>
                          <a:endParaRPr lang="zh-CN" altLang="en-US" sz="2000" dirty="0">
                            <a:solidFill>
                              <a:schemeClr val="accent2">
                                <a:lumMod val="75000"/>
                              </a:schemeClr>
                            </a:solidFill>
                            <a:latin typeface="微软雅黑" pitchFamily="34" charset="-122"/>
                            <a:ea typeface="微软雅黑" pitchFamily="34" charset="-122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3" name="矩形 52"/>
                      <a:cNvSpPr/>
                    </a:nvSpPr>
                    <a:spPr>
                      <a:xfrm>
                        <a:off x="6732240" y="2420888"/>
                        <a:ext cx="1872208" cy="288032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2000" dirty="0" smtClean="0"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latin typeface="微软雅黑" pitchFamily="34" charset="-122"/>
                              <a:ea typeface="微软雅黑" pitchFamily="34" charset="-122"/>
                            </a:rPr>
                            <a:t>同步复制</a:t>
                          </a:r>
                          <a:endParaRPr lang="zh-CN" altLang="en-US" sz="2000" dirty="0">
                            <a:solidFill>
                              <a:schemeClr val="accent2">
                                <a:lumMod val="75000"/>
                              </a:schemeClr>
                            </a:solidFill>
                            <a:latin typeface="微软雅黑" pitchFamily="34" charset="-122"/>
                            <a:ea typeface="微软雅黑" pitchFamily="34" charset="-122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4" name="矩形 53"/>
                      <a:cNvSpPr/>
                    </a:nvSpPr>
                    <a:spPr>
                      <a:xfrm>
                        <a:off x="6732240" y="3861048"/>
                        <a:ext cx="1872208" cy="288032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2000" dirty="0" smtClean="0"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latin typeface="微软雅黑" pitchFamily="34" charset="-122"/>
                              <a:ea typeface="微软雅黑" pitchFamily="34" charset="-122"/>
                            </a:rPr>
                            <a:t>异步复制</a:t>
                          </a:r>
                          <a:endParaRPr lang="zh-CN" altLang="en-US" sz="2000" dirty="0">
                            <a:solidFill>
                              <a:schemeClr val="accent2">
                                <a:lumMod val="75000"/>
                              </a:schemeClr>
                            </a:solidFill>
                            <a:latin typeface="微软雅黑" pitchFamily="34" charset="-122"/>
                            <a:ea typeface="微软雅黑" pitchFamily="34" charset="-122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p w:rsidR="00676A61" w:rsidRDefault="00676A61" w:rsidP="00B9606B"/>
    <w:p w:rsidR="00676A61" w:rsidRDefault="00676A61" w:rsidP="00676A61">
      <w:pPr>
        <w:pStyle w:val="2"/>
      </w:pPr>
      <w:r>
        <w:rPr>
          <w:rFonts w:hint="eastAsia"/>
        </w:rPr>
        <w:lastRenderedPageBreak/>
        <w:t>内部结构</w:t>
      </w:r>
    </w:p>
    <w:p w:rsidR="00676A61" w:rsidRPr="00B9606B" w:rsidRDefault="008573BC" w:rsidP="00B9606B">
      <w:r>
        <w:rPr>
          <w:noProof/>
        </w:rPr>
        <w:drawing>
          <wp:inline distT="0" distB="0" distL="0" distR="0">
            <wp:extent cx="5274310" cy="3193982"/>
            <wp:effectExtent l="19050" t="0" r="254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939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606B" w:rsidRDefault="00B9606B" w:rsidP="007E36C7"/>
    <w:p w:rsidR="00434AF8" w:rsidRDefault="00DF12E1" w:rsidP="00DF12E1">
      <w:pPr>
        <w:pStyle w:val="2"/>
      </w:pPr>
      <w:r>
        <w:t>B</w:t>
      </w:r>
      <w:r>
        <w:rPr>
          <w:rFonts w:hint="eastAsia"/>
        </w:rPr>
        <w:t>roker</w:t>
      </w:r>
      <w:r>
        <w:rPr>
          <w:rFonts w:hint="eastAsia"/>
        </w:rPr>
        <w:t>增加或减少时</w:t>
      </w:r>
    </w:p>
    <w:p w:rsidR="00DF12E1" w:rsidRDefault="00DF12E1" w:rsidP="00DF12E1">
      <w:r>
        <w:rPr>
          <w:rFonts w:hint="eastAsia"/>
        </w:rPr>
        <w:t>当</w:t>
      </w:r>
      <w:r>
        <w:rPr>
          <w:rFonts w:hint="eastAsia"/>
        </w:rPr>
        <w:t>broker server</w:t>
      </w:r>
      <w:r>
        <w:rPr>
          <w:rFonts w:hint="eastAsia"/>
        </w:rPr>
        <w:t>增加或减少时，</w:t>
      </w:r>
      <w:r>
        <w:rPr>
          <w:rFonts w:hint="eastAsia"/>
        </w:rPr>
        <w:t>client</w:t>
      </w:r>
      <w:r>
        <w:rPr>
          <w:rFonts w:hint="eastAsia"/>
        </w:rPr>
        <w:t>会重新进行负载均衡</w:t>
      </w:r>
      <w:r w:rsidR="00596C77">
        <w:rPr>
          <w:rFonts w:hint="eastAsia"/>
        </w:rPr>
        <w:t>。</w:t>
      </w:r>
      <w:r w:rsidR="002A7B2D">
        <w:t>B</w:t>
      </w:r>
      <w:r w:rsidR="002A7B2D">
        <w:rPr>
          <w:rFonts w:hint="eastAsia"/>
        </w:rPr>
        <w:t>roker</w:t>
      </w:r>
      <w:r w:rsidR="002A7B2D">
        <w:rPr>
          <w:rFonts w:hint="eastAsia"/>
        </w:rPr>
        <w:t>减少的瞬间，</w:t>
      </w:r>
      <w:r w:rsidR="00C3247F">
        <w:rPr>
          <w:rFonts w:hint="eastAsia"/>
        </w:rPr>
        <w:t>在负载均衡之前，</w:t>
      </w:r>
      <w:r w:rsidR="00596C77">
        <w:rPr>
          <w:rFonts w:hint="eastAsia"/>
        </w:rPr>
        <w:t>已经发送到减少的那台</w:t>
      </w:r>
      <w:r w:rsidR="00596C77">
        <w:rPr>
          <w:rFonts w:hint="eastAsia"/>
        </w:rPr>
        <w:t>broker</w:t>
      </w:r>
      <w:r w:rsidR="00596C77">
        <w:rPr>
          <w:rFonts w:hint="eastAsia"/>
        </w:rPr>
        <w:t>但未到达服务器时，客户端将会捕获到发送异常</w:t>
      </w:r>
      <w:r w:rsidR="00C252F7">
        <w:rPr>
          <w:rFonts w:hint="eastAsia"/>
        </w:rPr>
        <w:t>，由业务决定如何处理</w:t>
      </w:r>
      <w:r w:rsidR="00EC5D61">
        <w:rPr>
          <w:rFonts w:hint="eastAsia"/>
        </w:rPr>
        <w:t>，负载均衡之后将正常发送到其他服务器上</w:t>
      </w:r>
      <w:r w:rsidR="00596C77">
        <w:rPr>
          <w:rFonts w:hint="eastAsia"/>
        </w:rPr>
        <w:t>。</w:t>
      </w:r>
    </w:p>
    <w:p w:rsidR="00807053" w:rsidRDefault="00807053" w:rsidP="00DF12E1"/>
    <w:p w:rsidR="00807053" w:rsidRDefault="00807053" w:rsidP="00807053">
      <w:pPr>
        <w:pStyle w:val="2"/>
      </w:pPr>
      <w:r>
        <w:rPr>
          <w:rFonts w:hint="eastAsia"/>
        </w:rPr>
        <w:t>详细手册</w:t>
      </w:r>
    </w:p>
    <w:p w:rsidR="00807053" w:rsidRPr="00807053" w:rsidRDefault="00807053" w:rsidP="00807053"/>
    <w:sectPr w:rsidR="00807053" w:rsidRPr="00807053" w:rsidSect="007D5E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2BA1" w:rsidRDefault="009C2BA1" w:rsidP="006916DC">
      <w:r>
        <w:separator/>
      </w:r>
    </w:p>
  </w:endnote>
  <w:endnote w:type="continuationSeparator" w:id="0">
    <w:p w:rsidR="009C2BA1" w:rsidRDefault="009C2BA1" w:rsidP="006916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2BA1" w:rsidRDefault="009C2BA1" w:rsidP="006916DC">
      <w:r>
        <w:separator/>
      </w:r>
    </w:p>
  </w:footnote>
  <w:footnote w:type="continuationSeparator" w:id="0">
    <w:p w:rsidR="009C2BA1" w:rsidRDefault="009C2BA1" w:rsidP="006916D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916DC"/>
    <w:rsid w:val="002A7B2D"/>
    <w:rsid w:val="002D0B1B"/>
    <w:rsid w:val="00434AF8"/>
    <w:rsid w:val="00596C77"/>
    <w:rsid w:val="005A0F2E"/>
    <w:rsid w:val="00676A61"/>
    <w:rsid w:val="006916DC"/>
    <w:rsid w:val="0073132F"/>
    <w:rsid w:val="00746542"/>
    <w:rsid w:val="007D5E9C"/>
    <w:rsid w:val="007E36C7"/>
    <w:rsid w:val="00807053"/>
    <w:rsid w:val="008272E3"/>
    <w:rsid w:val="008573BC"/>
    <w:rsid w:val="009C1AED"/>
    <w:rsid w:val="009C2BA1"/>
    <w:rsid w:val="009D5936"/>
    <w:rsid w:val="00B9606B"/>
    <w:rsid w:val="00C252F7"/>
    <w:rsid w:val="00C3247F"/>
    <w:rsid w:val="00CA53C6"/>
    <w:rsid w:val="00D2431C"/>
    <w:rsid w:val="00DA4AA6"/>
    <w:rsid w:val="00DF12E1"/>
    <w:rsid w:val="00E928CB"/>
    <w:rsid w:val="00EC5D61"/>
    <w:rsid w:val="00F144E7"/>
    <w:rsid w:val="00F8446E"/>
    <w:rsid w:val="00FD4A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5E9C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916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916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916D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916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916D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916D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mw-headline">
    <w:name w:val="mw-headline"/>
    <w:basedOn w:val="a0"/>
    <w:rsid w:val="007E36C7"/>
  </w:style>
  <w:style w:type="paragraph" w:styleId="a5">
    <w:name w:val="Balloon Text"/>
    <w:basedOn w:val="a"/>
    <w:link w:val="Char1"/>
    <w:uiPriority w:val="99"/>
    <w:semiHidden/>
    <w:unhideWhenUsed/>
    <w:rsid w:val="00F8446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8446E"/>
    <w:rPr>
      <w:sz w:val="18"/>
      <w:szCs w:val="18"/>
    </w:rPr>
  </w:style>
  <w:style w:type="paragraph" w:styleId="a6">
    <w:name w:val="Document Map"/>
    <w:basedOn w:val="a"/>
    <w:link w:val="Char2"/>
    <w:uiPriority w:val="99"/>
    <w:semiHidden/>
    <w:unhideWhenUsed/>
    <w:rsid w:val="00807053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807053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55</Words>
  <Characters>320</Characters>
  <Application>Microsoft Office Word</Application>
  <DocSecurity>0</DocSecurity>
  <Lines>2</Lines>
  <Paragraphs>1</Paragraphs>
  <ScaleCrop>false</ScaleCrop>
  <Company>Alibaba</Company>
  <LinksUpToDate>false</LinksUpToDate>
  <CharactersWithSpaces>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wuhua</dc:creator>
  <cp:keywords/>
  <dc:description/>
  <cp:lastModifiedBy>wuhua</cp:lastModifiedBy>
  <cp:revision>23</cp:revision>
  <dcterms:created xsi:type="dcterms:W3CDTF">2012-02-27T07:11:00Z</dcterms:created>
  <dcterms:modified xsi:type="dcterms:W3CDTF">2012-02-29T03:06:00Z</dcterms:modified>
</cp:coreProperties>
</file>