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DNA数据库比对管理系统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开发说明文档</w:t>
      </w: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882"/>
        <w:gridCol w:w="1214"/>
        <w:gridCol w:w="1609"/>
        <w:gridCol w:w="1077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shd w:val="clear" w:color="auto" w:fill="B4C6E7" w:themeFill="accent5" w:themeFillTint="6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highlight w:val="none"/>
                <w:vertAlign w:val="baseline"/>
                <w:lang w:val="en-US" w:eastAsia="zh-CN"/>
              </w:rPr>
              <w:t>作者</w:t>
            </w:r>
          </w:p>
        </w:tc>
        <w:tc>
          <w:tcPr>
            <w:tcW w:w="18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highlight w:val="none"/>
                <w:vertAlign w:val="baseline"/>
                <w:lang w:val="en-US" w:eastAsia="zh-CN"/>
              </w:rPr>
              <w:t>李志华</w:t>
            </w:r>
          </w:p>
        </w:tc>
        <w:tc>
          <w:tcPr>
            <w:tcW w:w="1214" w:type="dxa"/>
            <w:shd w:val="clear" w:color="auto" w:fill="B4C6E7" w:themeFill="accent5" w:themeFillTint="6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highlight w:val="none"/>
                <w:vertAlign w:val="baseline"/>
                <w:lang w:val="en-US" w:eastAsia="zh-CN"/>
              </w:rPr>
              <w:t>日期</w:t>
            </w:r>
          </w:p>
        </w:tc>
        <w:tc>
          <w:tcPr>
            <w:tcW w:w="16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highlight w:val="none"/>
                <w:vertAlign w:val="baseline"/>
                <w:lang w:val="en-US" w:eastAsia="zh-CN"/>
              </w:rPr>
              <w:t>2020.2.10</w:t>
            </w:r>
          </w:p>
        </w:tc>
        <w:tc>
          <w:tcPr>
            <w:tcW w:w="1077" w:type="dxa"/>
            <w:shd w:val="clear" w:color="auto" w:fill="B4C6E7" w:themeFill="accent5" w:themeFillTint="6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highlight w:val="none"/>
                <w:vertAlign w:val="baseline"/>
                <w:lang w:val="en-US" w:eastAsia="zh-CN"/>
              </w:rPr>
              <w:t>版本</w:t>
            </w:r>
          </w:p>
        </w:tc>
        <w:tc>
          <w:tcPr>
            <w:tcW w:w="13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highlight w:val="none"/>
                <w:vertAlign w:val="baseline"/>
                <w:lang w:val="en-US" w:eastAsia="zh-CN"/>
              </w:rPr>
              <w:t>V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shd w:val="clear" w:color="auto" w:fill="B4C6E7" w:themeFill="accent5" w:themeFillTint="6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修订人</w:t>
            </w:r>
          </w:p>
        </w:tc>
        <w:tc>
          <w:tcPr>
            <w:tcW w:w="1882" w:type="dxa"/>
            <w:shd w:val="clear" w:color="auto" w:fill="B4C6E7" w:themeFill="accent5" w:themeFillTint="6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1214" w:type="dxa"/>
            <w:shd w:val="clear" w:color="auto" w:fill="B4C6E7" w:themeFill="accent5" w:themeFillTint="6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版本</w:t>
            </w:r>
          </w:p>
        </w:tc>
        <w:tc>
          <w:tcPr>
            <w:tcW w:w="4063" w:type="dxa"/>
            <w:gridSpan w:val="3"/>
            <w:shd w:val="clear" w:color="auto" w:fill="B4C6E7" w:themeFill="accent5" w:themeFillTint="6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李志华</w:t>
            </w:r>
          </w:p>
        </w:tc>
        <w:tc>
          <w:tcPr>
            <w:tcW w:w="18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2020.5.9</w:t>
            </w:r>
          </w:p>
        </w:tc>
        <w:tc>
          <w:tcPr>
            <w:tcW w:w="12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v1.1</w:t>
            </w:r>
          </w:p>
        </w:tc>
        <w:tc>
          <w:tcPr>
            <w:tcW w:w="4063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修改服务组件结构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063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063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063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文档介绍</w:t>
      </w:r>
    </w:p>
    <w:p>
      <w:pPr>
        <w:numPr>
          <w:ilvl w:val="1"/>
          <w:numId w:val="2"/>
        </w:numPr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文档目的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明确业务范畴，确定技术方向，定义数据结构、开发结构和相关规则。</w:t>
      </w:r>
    </w:p>
    <w:p>
      <w:pPr>
        <w:numPr>
          <w:ilvl w:val="1"/>
          <w:numId w:val="2"/>
        </w:numPr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文档范围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DNA数据库管理及比对系统</w:t>
      </w:r>
    </w:p>
    <w:p>
      <w:pPr>
        <w:numPr>
          <w:ilvl w:val="1"/>
          <w:numId w:val="2"/>
        </w:numPr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读者对象</w:t>
      </w:r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项目经理</w:t>
      </w:r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架构师</w:t>
      </w:r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前端开发人员</w:t>
      </w:r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后台开发人员</w:t>
      </w:r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测试人员</w:t>
      </w:r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实施人员</w:t>
      </w:r>
    </w:p>
    <w:p>
      <w:pPr>
        <w:pStyle w:val="2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产品介绍</w:t>
      </w:r>
    </w:p>
    <w:p>
      <w:pPr>
        <w:outlineLvl w:val="1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2.1  背景介绍</w:t>
      </w:r>
    </w:p>
    <w:p>
      <w:pPr>
        <w:outlineLvl w:val="1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2.2  开发目的</w:t>
      </w:r>
    </w:p>
    <w:p>
      <w:pPr>
        <w:outlineLvl w:val="1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2.3  用户群体</w:t>
      </w:r>
    </w:p>
    <w:p>
      <w:pPr>
        <w:ind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北京市局刑侦总队八支队（法医中心）</w:t>
      </w:r>
    </w:p>
    <w:p>
      <w:pPr>
        <w:ind w:firstLine="420" w:firstLineChars="0"/>
        <w:outlineLvl w:val="9"/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分局DNA实验室</w:t>
      </w:r>
    </w:p>
    <w:p>
      <w:pPr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功能介绍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系统主要功能图示</w:t>
      </w:r>
    </w:p>
    <w:p>
      <w:r>
        <w:drawing>
          <wp:inline distT="0" distB="0" distL="114300" distR="114300">
            <wp:extent cx="6304280" cy="3802380"/>
            <wp:effectExtent l="0" t="0" r="127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42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流程说明</w:t>
      </w:r>
    </w:p>
    <w:p>
      <w:p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4.1  数据转换处理流程</w:t>
      </w:r>
    </w:p>
    <w:p>
      <w:pPr>
        <w:ind w:firstLine="420" w:firstLineChars="0"/>
        <w:outlineLvl w:val="9"/>
        <w:rPr>
          <w:rFonts w:hint="default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563235" cy="4314190"/>
            <wp:effectExtent l="0" t="0" r="1841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技术架构</w:t>
      </w:r>
    </w:p>
    <w:p>
      <w:pPr>
        <w:outlineLvl w:val="1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5.1  开发语言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开发语言选用Java， 使用版本为jdk-8u231.</w:t>
      </w:r>
    </w:p>
    <w:p>
      <w:pPr>
        <w:outlineLvl w:val="1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5.2  数据库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关系型数据库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版本为MySQL 5.7.29 / MySQL 8.0，搭建”双主”生产环境。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4"/>
          <w:szCs w:val="24"/>
          <w:lang w:val="en-US" w:eastAsia="zh-CN"/>
        </w:rPr>
        <w:t>&lt;TODO - 附：MySQL 双主 实施文档。&gt;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NoSQL数据库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Redis，用于存储基因数据，并进行持久化存储。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4"/>
          <w:szCs w:val="24"/>
          <w:lang w:val="en-US" w:eastAsia="zh-CN"/>
        </w:rPr>
        <w:t>&lt;TODO - 附：Redis安装实施文档。&gt;</w:t>
      </w:r>
    </w:p>
    <w:p>
      <w:pPr>
        <w:outlineLvl w:val="1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5.3  中间件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Tomcat，版本为8.5.50.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4"/>
          <w:szCs w:val="24"/>
          <w:lang w:val="en-US" w:eastAsia="zh-CN"/>
        </w:rPr>
        <w:t>&lt;TODO - 附：Tomcat安装实施文档， 含内存调优配置等。&gt;</w:t>
      </w:r>
    </w:p>
    <w:p>
      <w:pPr>
        <w:outlineLvl w:val="1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5.4  接口规范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基于HTTP协议，统一使用RESTful设计风格进行接口开发。</w:t>
      </w:r>
    </w:p>
    <w:p>
      <w:pPr>
        <w:outlineLvl w:val="1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5.5  开发框架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SpringCloud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SpringBoot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Mybatis plus 3.2.0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Alibaba druid-spring 1.1.21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Mysql-connector-java 8.0.19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FastDFS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Log4j2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JSON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lombok</w:t>
      </w:r>
    </w:p>
    <w:p>
      <w:pPr>
        <w:pStyle w:val="2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开发规范</w:t>
      </w:r>
    </w:p>
    <w:p>
      <w:p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6.1  数据库设计规范</w:t>
      </w:r>
    </w:p>
    <w:p>
      <w:p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6.2  编码规范</w:t>
      </w:r>
    </w:p>
    <w:p>
      <w:pPr>
        <w:ind w:left="420" w:leftChars="0" w:firstLine="420" w:firstLineChars="0"/>
        <w:outlineLvl w:val="9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1、常量定义</w:t>
      </w:r>
    </w:p>
    <w:p>
      <w:p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6.3  接口规范</w:t>
      </w:r>
    </w:p>
    <w:p>
      <w:p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6.4  基因信息读写规范</w:t>
      </w:r>
    </w:p>
    <w:p>
      <w:p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1、存储格式</w:t>
      </w:r>
    </w:p>
    <w:p>
      <w:p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JSON，调用com.alibaba.fastjson转换为JSON字符串进行存储。示例：</w:t>
      </w:r>
    </w:p>
    <w:p>
      <w:p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[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{"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"D8S1179"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"value"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"14/15"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}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{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"Amel"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"value"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"X/Y"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}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,{"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"D2S11"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"value"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"11/12"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}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{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"TH01"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"value"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"7/9"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},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{"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vWA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"value"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9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/9"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},...]</w:t>
      </w:r>
    </w:p>
    <w:p>
      <w:pPr>
        <w:numPr>
          <w:ilvl w:val="0"/>
          <w:numId w:val="5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String与JSON对象转换方法</w:t>
      </w:r>
    </w:p>
    <w:p>
      <w:p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  <w:t>通过TypeHandler实现JSON与对象的转换。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</w:pPr>
      <w:r>
        <w:drawing>
          <wp:inline distT="0" distB="0" distL="114300" distR="114300">
            <wp:extent cx="5273675" cy="1388110"/>
            <wp:effectExtent l="0" t="0" r="3175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015365"/>
            <wp:effectExtent l="0" t="0" r="6350" b="133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6.5  Redis数据key-value规则</w:t>
      </w:r>
    </w:p>
    <w:p>
      <w:p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1、keys规则</w:t>
      </w:r>
    </w:p>
    <w:p>
      <w:p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  <w:t>定义该规则用于对写入Redis的数据进行分类，在检索比对时，可通过keys规则检索指定基因类型的数据、或指定入库数据类型的数据、或指定实验室服务器的数据进行匹配。</w:t>
      </w:r>
    </w:p>
    <w:p>
      <w:p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规则如下：</w:t>
      </w:r>
    </w:p>
    <w:p>
      <w:p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color w:val="00B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70C0"/>
          <w:sz w:val="24"/>
          <w:szCs w:val="24"/>
          <w:lang w:val="en-US" w:eastAsia="zh-CN"/>
        </w:rPr>
        <w:t>[基因类型]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[入库数据类型_亲属关系1_亲属关系2]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 w:val="0"/>
          <w:bCs/>
          <w:color w:val="00B050"/>
          <w:sz w:val="24"/>
          <w:szCs w:val="24"/>
          <w:lang w:val="en-US" w:eastAsia="zh-CN"/>
        </w:rPr>
        <w:t>[实验室服务器编号]-[基因数据id]</w:t>
      </w:r>
    </w:p>
    <w:p>
      <w:p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  <w:t>示例1、单一个体：现场物证</w:t>
      </w:r>
    </w:p>
    <w:p>
      <w:p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  <w:t>key: 1-01-110101-1234567890</w:t>
      </w:r>
    </w:p>
    <w:p>
      <w:pPr>
        <w:ind w:left="840" w:leftChars="400"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  <w:t>- 表示“STR”</w:t>
      </w:r>
    </w:p>
    <w:p>
      <w:pPr>
        <w:ind w:left="840" w:leftChars="400" w:firstLine="420" w:firstLineChars="0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  <w:t>01_0_0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  <w:t>- 表示“现场物证”,00表示忽略亲属关系</w:t>
      </w:r>
    </w:p>
    <w:p>
      <w:pPr>
        <w:ind w:left="840" w:leftChars="400"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  <w:t>110101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  <w:t>- 表示“东城分局DNA实验室”</w:t>
      </w:r>
    </w:p>
    <w:p>
      <w:pPr>
        <w:ind w:left="840" w:leftChars="400"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  <w:t xml:space="preserve">1234567890 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  <w:t>- 表示 “基因数据id”</w:t>
      </w:r>
    </w:p>
    <w:p>
      <w:p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00206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002060"/>
          <w:sz w:val="24"/>
          <w:szCs w:val="24"/>
          <w:lang w:val="en-US" w:eastAsia="zh-CN"/>
        </w:rPr>
        <w:t>示例2、亲属库：失踪人员亲属</w:t>
      </w:r>
    </w:p>
    <w:p>
      <w:p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b w:val="0"/>
          <w:bCs/>
          <w:i w:val="0"/>
          <w:iCs w:val="0"/>
          <w:color w:val="00206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002060"/>
          <w:sz w:val="24"/>
          <w:szCs w:val="24"/>
          <w:lang w:val="en-US" w:eastAsia="zh-CN"/>
        </w:rPr>
        <w:t>Key: 1-10_1_2-110101-98765432101_98765432102</w:t>
      </w:r>
    </w:p>
    <w:p>
      <w:pPr>
        <w:numPr>
          <w:ilvl w:val="0"/>
          <w:numId w:val="6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i w:val="0"/>
          <w:iCs w:val="0"/>
          <w:color w:val="00206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00206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00206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00206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002060"/>
          <w:sz w:val="24"/>
          <w:szCs w:val="24"/>
          <w:lang w:val="en-US" w:eastAsia="zh-CN"/>
        </w:rPr>
        <w:t>- 表示“STR”</w:t>
      </w:r>
    </w:p>
    <w:p>
      <w:pPr>
        <w:numPr>
          <w:ilvl w:val="0"/>
          <w:numId w:val="0"/>
        </w:numPr>
        <w:ind w:left="1260" w:leftChars="0"/>
        <w:outlineLvl w:val="9"/>
        <w:rPr>
          <w:rFonts w:hint="eastAsia" w:ascii="微软雅黑" w:hAnsi="微软雅黑" w:eastAsia="微软雅黑" w:cs="微软雅黑"/>
          <w:b w:val="0"/>
          <w:bCs/>
          <w:i w:val="0"/>
          <w:iCs w:val="0"/>
          <w:color w:val="00206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002060"/>
          <w:sz w:val="24"/>
          <w:szCs w:val="24"/>
          <w:lang w:val="en-US" w:eastAsia="zh-CN"/>
        </w:rPr>
        <w:t xml:space="preserve">10_1_2  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00206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00206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002060"/>
          <w:sz w:val="24"/>
          <w:szCs w:val="24"/>
          <w:lang w:val="en-US" w:eastAsia="zh-CN"/>
        </w:rPr>
        <w:t>- 表示“失踪人员亲属”，亲属关系分别为 1-父亲，</w:t>
      </w:r>
    </w:p>
    <w:p>
      <w:pPr>
        <w:numPr>
          <w:ilvl w:val="0"/>
          <w:numId w:val="7"/>
        </w:numPr>
        <w:ind w:left="2940" w:leftChars="0"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i w:val="0"/>
          <w:iCs w:val="0"/>
          <w:color w:val="00206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002060"/>
          <w:sz w:val="24"/>
          <w:szCs w:val="24"/>
          <w:lang w:val="en-US" w:eastAsia="zh-CN"/>
        </w:rPr>
        <w:t>母亲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i w:val="0"/>
          <w:iCs w:val="0"/>
          <w:color w:val="00206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002060"/>
          <w:sz w:val="24"/>
          <w:szCs w:val="24"/>
          <w:lang w:val="en-US" w:eastAsia="zh-CN"/>
        </w:rPr>
        <w:t>110101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00206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00206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002060"/>
          <w:sz w:val="24"/>
          <w:szCs w:val="24"/>
          <w:lang w:val="en-US" w:eastAsia="zh-CN"/>
        </w:rPr>
        <w:t>- 表示 “东城分局DNA实验室”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00206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002060"/>
          <w:sz w:val="24"/>
          <w:szCs w:val="24"/>
          <w:lang w:val="en-US" w:eastAsia="zh-CN"/>
        </w:rPr>
        <w:t>98765432101_98765432102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00206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002060"/>
          <w:sz w:val="24"/>
          <w:szCs w:val="24"/>
          <w:lang w:val="en-US" w:eastAsia="zh-CN"/>
        </w:rPr>
        <w:t>- 分别表示两个亲属的基因数据id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00206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4"/>
          <w:szCs w:val="24"/>
          <w:lang w:val="en-US" w:eastAsia="zh-CN"/>
        </w:rPr>
        <w:t>注：如果为单亲亲属，则第二个亲属的类型和基因id分别置为0.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4"/>
          <w:szCs w:val="24"/>
          <w:lang w:val="en-US" w:eastAsia="zh-CN"/>
        </w:rPr>
        <w:t>如：10_1_0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4"/>
          <w:szCs w:val="24"/>
          <w:lang w:val="en-US" w:eastAsia="zh-CN"/>
        </w:rPr>
        <w:t>- 表示“失踪人员父亲”，无另一亲属</w:t>
      </w:r>
    </w:p>
    <w:p>
      <w:pPr>
        <w:numPr>
          <w:ilvl w:val="0"/>
          <w:numId w:val="0"/>
        </w:numPr>
        <w:ind w:left="840" w:leftChars="0" w:firstLine="720" w:firstLineChars="300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4"/>
          <w:szCs w:val="24"/>
          <w:lang w:val="en-US" w:eastAsia="zh-CN"/>
        </w:rPr>
        <w:t>98765432101_0 - 表示失踪人员父亲的基因数据id</w:t>
      </w:r>
    </w:p>
    <w:p>
      <w:p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2、value规则</w:t>
      </w:r>
    </w:p>
    <w:p>
      <w:pPr>
        <w:numPr>
          <w:ilvl w:val="0"/>
          <w:numId w:val="8"/>
        </w:numPr>
        <w:ind w:left="168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单一个体数据：存储JSON字符串</w:t>
      </w:r>
    </w:p>
    <w:p>
      <w:p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  <w:t>示例、现场物证 - 直接存储基因信息的JSON字符串</w:t>
      </w:r>
    </w:p>
    <w:p>
      <w:pPr>
        <w:ind w:left="1260" w:leftChars="0" w:firstLine="420" w:firstLineChars="0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C000"/>
          <w:sz w:val="24"/>
          <w:szCs w:val="24"/>
          <w:lang w:val="en-US" w:eastAsia="zh-CN"/>
        </w:rPr>
        <w:t>[{"name":"D8S1179","value":"14/15"},{"name":"Amel","value":"X/Y"},{"name":"D2S11","value":"11/12"},{"name":"TH01","value":"7/9"},{"name":"vWA","value":"9/9"},...]</w:t>
      </w:r>
    </w:p>
    <w:p>
      <w:pPr>
        <w:numPr>
          <w:ilvl w:val="0"/>
          <w:numId w:val="8"/>
        </w:numPr>
        <w:ind w:left="1680" w:leftChars="0" w:hanging="420" w:firstLineChars="0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亲属库数据：存储亲属样本基因数据的JSON 数组</w:t>
      </w:r>
    </w:p>
    <w:p>
      <w:p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00206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002060"/>
          <w:sz w:val="24"/>
          <w:szCs w:val="24"/>
          <w:lang w:val="en-US" w:eastAsia="zh-CN"/>
        </w:rPr>
        <w:t>示例、失踪人口亲属 - 按照key中的顺序分别存储对应的亲属基因信息JSON字符串</w:t>
      </w:r>
    </w:p>
    <w:p>
      <w:pPr>
        <w:ind w:left="84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002060"/>
          <w:sz w:val="24"/>
          <w:szCs w:val="24"/>
          <w:lang w:val="en-US" w:eastAsia="zh-CN"/>
        </w:rPr>
        <w:t>如：[[{"name":"D8S1179","value":"14/15"},{"name":"Amel","value":"X/Y"},{"name":"D2S11","value":"11/12"},{"name":"TH01","value":"7/9"},{"name":"vWA","value":"9/9"},...],[{"name":"D8S1179","value":"14/15"},{"name":"Amel","value":"X/Y"},{"name":"D2S11","value":"11/12"},{"name":"TH01","value":"7/9"},{"name":"vWA","value":"9/9"},...]]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数据库表结构说明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"/>
        <w:gridCol w:w="4270"/>
        <w:gridCol w:w="3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表名描述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等位基因频率信息表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allele_frequency_info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案件照片信息表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case_image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案件基本信息表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case_info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案件人员信息表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case_person_info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比对队列表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compare_queue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数据比对设置表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compare_settings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委托信息表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consignment_info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建库人员信息表（违法犯罪/前科人员）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criminal_person_info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建库人员样本表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criminal_sample_info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字典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类</w:t>
            </w: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目信息表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dict_item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dna基因信息表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dna_gene_info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DNA基因座信息表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dna_locus_info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试剂盒信息表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dna_panel_info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试剂盒基因座关系表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dna_panel_locus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样本照片信息表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dna_sample_image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DNA样本信息表 （案件样本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信息表</w:t>
            </w: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）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dna_sample_info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基因同步队列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gene_sync_queue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入库条件信息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instore_data_condition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入库数据类型表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instore_data_type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实验室服务器信息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lab_server_info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dna混合比对结果信息表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match_result_mix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22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亲缘比对结果表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match_result_relative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23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同型比对结果表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match_result_same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同型比对结果分组信息表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match_result_same_group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25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ystr样本比中结果信息表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match_result_ystr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26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Y-STR比中结果分组信息表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match_result_ystr_group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27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机构信息表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org_info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28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人员关系表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person_relative_info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29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种群基因频率信息表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population_frequency_info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质控样本信息表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qc_sample_info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31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质控污染记录表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qc_sample_pollute_record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32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行政区划信息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region_info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33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案件数据上报队列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transfer_case_queue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34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上报案件样本表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transfer_case_sample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35</w:t>
            </w:r>
          </w:p>
        </w:tc>
        <w:tc>
          <w:tcPr>
            <w:tcW w:w="4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上报建库人员队列</w:t>
            </w:r>
          </w:p>
        </w:tc>
        <w:tc>
          <w:tcPr>
            <w:tcW w:w="331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transfer_criminal_queue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服务组件说明</w:t>
      </w:r>
    </w:p>
    <w:p>
      <w:pPr>
        <w:outlineLvl w:val="1"/>
        <w:rPr>
          <w:rFonts w:hint="default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8.1  bazl-dna-database-service</w:t>
      </w:r>
    </w:p>
    <w:p>
      <w:pPr>
        <w:ind w:firstLine="420" w:firstLineChars="0"/>
        <w:outlineLvl w:val="2"/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8.1.1  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本组件用于业务逻辑处理、数据库操作和事务控制，其中，model层用于定义数据库实体对象；mapper层用于数据库持久化操作，编写sql语句和封装查询结果；service层负责业务逻辑和事务控制，调用mapper（dao）层。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其他组件均通过调用该组件进行数据库交互操作。</w:t>
      </w:r>
    </w:p>
    <w:p>
      <w:pPr>
        <w:ind w:firstLine="420" w:firstLineChars="0"/>
        <w:outlineLvl w:val="2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8.1.2  Maven信息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Chars="300"/>
        <w:rPr>
          <w:rFonts w:hint="default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ind w:leftChars="400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com.bazl.dna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&gt;bazl-dna-database-service&lt;/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0.0.1-SNAPSHOT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Chars="300"/>
        <w:rPr>
          <w:rFonts w:hint="default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ind w:firstLine="420" w:firstLineChars="0"/>
        <w:jc w:val="left"/>
        <w:outlineLvl w:val="2"/>
        <w:rPr>
          <w:rFonts w:hint="default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8.1.3  目录结构</w:t>
      </w:r>
      <w:r>
        <w:drawing>
          <wp:inline distT="0" distB="0" distL="114300" distR="114300">
            <wp:extent cx="4981575" cy="380047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default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8.2  bazl-dna-database-core</w:t>
      </w:r>
    </w:p>
    <w:p>
      <w:p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8.2.1  说明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作为控制层（Controller）定义RESTful格式的WEB接口，供各实验室DNALims系统调用，进行数据入库、快速比对、基因数据管理等处理。</w:t>
      </w:r>
    </w:p>
    <w:p>
      <w:p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8.2.2  Maven信息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Chars="400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&lt;parent&gt;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Chars="400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 xml:space="preserve">    &lt;artifactId&gt;dna-cloud&lt;/artifactId&gt;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Chars="400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 xml:space="preserve">    &lt;groupId&gt;com.bazl.dna&lt;/groupId&gt;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Chars="400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 xml:space="preserve">    &lt;version&gt;1.0.0-SNAPSHOT&lt;/version&gt;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Chars="400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&lt;/parent&gt;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Chars="400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&lt;modelVersion&gt;4.0.0&lt;/modelVersion&gt;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Chars="400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&lt;artifactId&gt;bazl-dna-database</w:t>
      </w: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-core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&lt;/artifactId&gt;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Chars="40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auto"/>
          <w:lang w:val="en-US" w:eastAsia="zh-CN"/>
        </w:rPr>
        <w:t>引用 bazl-dna-database-service：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ab/>
      </w:r>
      <w:r>
        <w:rPr>
          <w:rFonts w:hint="default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>&lt;dependency&gt;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 xml:space="preserve">            &lt;groupId&gt;com.bazl.dna&lt;/groupId&gt;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 xml:space="preserve">            &lt;artifactId&gt;bazl-dna-database-service&lt;/artifactId&gt;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 xml:space="preserve">            &lt;version&gt;${project.version}&lt;/version&gt;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EFEFEF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 xml:space="preserve">        </w:t>
      </w: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ab/>
      </w:r>
      <w:r>
        <w:rPr>
          <w:rFonts w:hint="default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>&lt;/dependency&gt;</w:t>
      </w:r>
    </w:p>
    <w:p>
      <w:p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8.2.3  目录结构</w:t>
      </w:r>
    </w:p>
    <w:p>
      <w:pPr>
        <w:ind w:firstLine="420" w:firstLineChars="0"/>
        <w:jc w:val="left"/>
        <w:outlineLvl w:val="9"/>
      </w:pPr>
      <w:r>
        <w:drawing>
          <wp:inline distT="0" distB="0" distL="114300" distR="114300">
            <wp:extent cx="4549775" cy="5264785"/>
            <wp:effectExtent l="0" t="0" r="3175" b="1206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r="13716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52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  接口列表</w:t>
      </w:r>
    </w:p>
    <w:p>
      <w:p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 WEB应用接口</w:t>
      </w:r>
    </w:p>
    <w:p>
      <w:pPr>
        <w:ind w:left="420" w:leftChars="0" w:firstLine="540" w:firstLineChars="30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;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8.2.4.1.1 首页 - 查询最新的10条物证比中人员列表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com.bazl.dna.database.core.controller.web.home;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HomeController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接口路径：/home/？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返回数据：ResponseResult&lt;List&lt;?&gt;&gt;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8.2.4.1.2 首页 - 查询最新的10条物证比中物证列表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com.bazl.dna.database.core.controller.web.home;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HomeController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接口路径：/home/？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返回数据：ResponseResult&lt;List&lt;?&gt;&gt;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8.2.4.1.3 首页 - 查询本地库数据汇总情况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com.bazl.dna.database.core.controller.web.home;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HomeController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接口路径：/home/？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返回数据：ResponseResult&lt;List&lt;?&gt;&gt;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8.2.4.1.4 数据综合管理 - 案件数据管理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com.bazl.dna.database.core.controller.web.caseinfo;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CaseInfoController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接口路径：/caseinfo/？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返回数据：ResponseResult&lt;List&lt;?&gt;&gt;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8.2.4.1.5 数据综合管理 - 建库数据管理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com.bazl.dna.database.core.controller.web.criminal;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CriminalPersonInfoController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接口路径：/criminal/？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返回数据：ResponseResult&lt;List&lt;?&gt;&gt;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8.2.4.1.6 数据综合管理 - 质控数据管理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com.bazl.dna.database.core.controller.web.qc;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QcSampleInfoController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接口路径：/qc/？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返回数据：ResponseResult&lt;List&lt;?&gt;&gt;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8.2.4.1.7 比中信息管理 - 同型比中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com.bazl.dna.database.core.controller.web.matched;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SameMatchedController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接口路径：/match/same/？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返回数据：ResponseResult&lt;List&lt;?&gt;&gt;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8.2.4.1.8 比中信息管理 - 亲缘比中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com.bazl.dna.database.core.controller.web.matched;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RelativeMatchedController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接口路径：/match/relative/？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返回数据：ResponseResult&lt;List&lt;?&gt;&gt;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8.2.4.1.9 比中信息管理 - Y-STR比中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com.bazl.dna.database.core.controller.web.matched;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YstrMatchedController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接口路径：/match/ystr/？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返回数据：ResponseResult&lt;List&lt;?&gt;&gt;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8.2.4.1.10 快速比对管理 - 同型比对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com.bazl.dna.database.core.controller.web.rapid;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RapidStrComparisonController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接口路径：/rapid/str/？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返回数据：ResponseResult&lt;List&lt;?&gt;&gt;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8.2.4.1.11 快速比对管理 - 亲缘比对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com.bazl.dna.database.core.controller.web.rapid;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RapidRelativeComparisonController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接口路径：/rapid/relative/？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返回数据：ResponseResult&lt;List&lt;?&gt;&gt;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8.2.4.1.12 快速比对管理 - 混合STR比对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com.bazl.dna.database.core.controller.web.rapid;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RapidMixComparisonController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接口路径：/rapid/mix/？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返回数据：ResponseResult&lt;List&lt;?&gt;&gt;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8.2.4.1.13 快速比对管理 - Y-STR比对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com.bazl.dna.database.core.controller.web.rapid;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RapidYstrComparisonController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接口路径：/rapid/ystr/？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返回数据：ResponseResult&lt;List&lt;?&gt;&gt;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8.2.4.1.14 基础数据管理 - STR基因座管理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com.bazl.dna.database.core.controller.web.panel;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DnaLocusInfoController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接口路径：/locus/str/？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返回数据：ResponseResult&lt;List&lt;?&gt;&gt;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8.2.4.1.15 基础数据管理 - Y-STR基因座管理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com.bazl.dna.database.core.controller.web.panel;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DnaLocusInfoController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接口路径：/locus/ystr/？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返回数据：ResponseResult&lt;List&lt;?&gt;&gt;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8.2.4.1.16 基础数据管理 - 试剂盒管理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com.bazl.dna.database.core.controller.web.panel;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DnaPanelInfoController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接口路径：/panel/？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返回数据：ResponseResult&lt;List&lt;?&gt;&gt;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8.2.4.1.17 基础数据管理 - 种群基因频率管理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com.bazl.dna.database.core.controller.web.frequency;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PopulationFrequencyInfoController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接口路径：/frequency/？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返回数据：ResponseResult&lt;List&lt;?&gt;&gt;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8.2.4.1.18 数据监控管理 - 案件上报监控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com.bazl.dna.database.core.controller.web.monitor.transfer;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TransferCaseController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接口路径：/transfer/case/？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返回数据：ResponseResult&lt;List&lt;?&gt;&gt;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8.2.4.1.19 数据监控管理 - 建库上报监控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com.bazl.dna.database.core.controller.web.monitor.transfer;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TransferCriminalController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接口路径：/transfer/criminal/？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返回数据：ResponseResult&lt;List&lt;?&gt;&gt;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8.2.4.1.20 数据监控管理 - 数据比对监控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com.bazl.dna.database.core.controller.web.monitor.compare;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CompareMonitorController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接口路径：/monitor/compare/？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返回数据：ResponseResult&lt;List&lt;?&gt;&gt;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8.2.4.1.21 系统管理 - 入库基因位点数设置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com.bazl.dna.database.core.controller.web.system;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InstoreDataController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接口路径：/system/instore/？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返回数据：ResponseResult&lt;List&lt;?&gt;&gt;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8.2.4.1.22 系统管理 - STR比对设置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com.bazl.dna.database.core.controller.web.system;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AutoCompareSettingsController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接口路径：/system/compare/？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返回数据：ResponseResult&lt;List&lt;?&gt;&gt;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8.2.4.1.23 系统管理 - Y-STR比对设置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com.bazl.dna.database.core.controller.web.system;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AutoCompareSettingsController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接口路径：/system/compare/？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返回数据：ResponseResult&lt;List&lt;?&gt;&gt;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3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8.2.4.1.24 通用类查询接口</w:t>
      </w:r>
    </w:p>
    <w:p>
      <w:pPr>
        <w:ind w:leftChars="100" w:firstLine="420" w:firstLineChars="0"/>
        <w:jc w:val="left"/>
        <w:outlineLvl w:val="4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8.2.4.1.24.1 行政区划接口</w:t>
      </w:r>
    </w:p>
    <w:p>
      <w:pPr>
        <w:ind w:leftChars="100" w:firstLine="420" w:firstLineChars="0"/>
        <w:jc w:val="left"/>
        <w:outlineLvl w:val="4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8.2.4.1.24.2 公安机构信息接口</w:t>
      </w:r>
    </w:p>
    <w:p>
      <w:pPr>
        <w:ind w:leftChars="100" w:firstLine="420" w:firstLineChars="0"/>
        <w:jc w:val="left"/>
        <w:outlineLvl w:val="4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8.2.4.1.24.3 实验室信息查询接口</w:t>
      </w:r>
    </w:p>
    <w:p>
      <w:p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8.2.4.2 供Lims系统调用接口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com.bazl.dna.database.core.controller.lims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8.2.4.3 通用接口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com.bazl.dna.database.core.controller.comm</w:t>
      </w:r>
    </w:p>
    <w:p>
      <w:pPr>
        <w:ind w:leftChars="100" w:firstLine="420" w:firstLineChars="0"/>
        <w:jc w:val="left"/>
        <w:outlineLvl w:val="4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8.2.4.3.1 字典接口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com.bazl.dna.database.core.controller.comm.dict;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DictItemController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接口路径：/comm/dict/listByTypeCode?dictTypeCode=xxx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请求参数：String dictTypeCode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返回数据：ResponseResult&lt;List&lt;DictItem&gt;&gt;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>字典类型列表：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185"/>
        <w:gridCol w:w="3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exact"/>
          <w:jc w:val="center"/>
        </w:trPr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outlineLvl w:val="4"/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318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outlineLvl w:val="4"/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字典类型名称</w:t>
            </w:r>
          </w:p>
        </w:tc>
        <w:tc>
          <w:tcPr>
            <w:tcW w:w="349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outlineLvl w:val="4"/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字典类型代码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outlineLvl w:val="4"/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CASE_PERSON_TYPE</w:t>
            </w:r>
          </w:p>
        </w:tc>
        <w:tc>
          <w:tcPr>
            <w:tcW w:w="34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outlineLvl w:val="4"/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CASE_PROPERTY</w:t>
            </w:r>
          </w:p>
        </w:tc>
        <w:tc>
          <w:tcPr>
            <w:tcW w:w="34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案件性质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outlineLvl w:val="4"/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CASE_TYPE</w:t>
            </w:r>
          </w:p>
        </w:tc>
        <w:tc>
          <w:tcPr>
            <w:tcW w:w="34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案件类型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outlineLvl w:val="4"/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CERTIFICATE_TYPE</w:t>
            </w:r>
          </w:p>
        </w:tc>
        <w:tc>
          <w:tcPr>
            <w:tcW w:w="34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outlineLvl w:val="4"/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COMPARE_MODE</w:t>
            </w:r>
          </w:p>
        </w:tc>
        <w:tc>
          <w:tcPr>
            <w:tcW w:w="34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比对模式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outlineLvl w:val="4"/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CRIMINAL_PERSON_TYPE</w:t>
            </w:r>
          </w:p>
        </w:tc>
        <w:tc>
          <w:tcPr>
            <w:tcW w:w="34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建库人员类别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outlineLvl w:val="4"/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DELETE_FLAG</w:t>
            </w:r>
          </w:p>
        </w:tc>
        <w:tc>
          <w:tcPr>
            <w:tcW w:w="34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outlineLvl w:val="4"/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GENE_SYNC_STATUS</w:t>
            </w:r>
          </w:p>
        </w:tc>
        <w:tc>
          <w:tcPr>
            <w:tcW w:w="34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基因同步队列状态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outlineLvl w:val="4"/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GENE_SYNC_TYPE</w:t>
            </w:r>
          </w:p>
        </w:tc>
        <w:tc>
          <w:tcPr>
            <w:tcW w:w="34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基因同步队列类型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outlineLvl w:val="4"/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GENE_TYPE</w:t>
            </w:r>
          </w:p>
        </w:tc>
        <w:tc>
          <w:tcPr>
            <w:tcW w:w="34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基因类型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outlineLvl w:val="4"/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3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GROUP_TYPE</w:t>
            </w:r>
          </w:p>
        </w:tc>
        <w:tc>
          <w:tcPr>
            <w:tcW w:w="34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同型比对：分组类型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outlineLvl w:val="4"/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3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MEMBER_TYPE</w:t>
            </w:r>
          </w:p>
        </w:tc>
        <w:tc>
          <w:tcPr>
            <w:tcW w:w="34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outlineLvl w:val="4"/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3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PERSON_GENDER</w:t>
            </w:r>
          </w:p>
        </w:tc>
        <w:tc>
          <w:tcPr>
            <w:tcW w:w="34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outlineLvl w:val="4"/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3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PERSON_NATION</w:t>
            </w:r>
          </w:p>
        </w:tc>
        <w:tc>
          <w:tcPr>
            <w:tcW w:w="34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outlineLvl w:val="4"/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3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PERSON_RACE</w:t>
            </w:r>
          </w:p>
        </w:tc>
        <w:tc>
          <w:tcPr>
            <w:tcW w:w="34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outlineLvl w:val="4"/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3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PERSON_RELATION_TYPE</w:t>
            </w:r>
          </w:p>
        </w:tc>
        <w:tc>
          <w:tcPr>
            <w:tcW w:w="34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人员亲缘身份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outlineLvl w:val="4"/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3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QC_PERSON_TYPE</w:t>
            </w:r>
          </w:p>
        </w:tc>
        <w:tc>
          <w:tcPr>
            <w:tcW w:w="34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质控人员类型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outlineLvl w:val="4"/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3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QC_SAMPLE_TYPE</w:t>
            </w:r>
          </w:p>
        </w:tc>
        <w:tc>
          <w:tcPr>
            <w:tcW w:w="34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质控样本类型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outlineLvl w:val="4"/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3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SAMPLE_TYPE</w:t>
            </w:r>
          </w:p>
        </w:tc>
        <w:tc>
          <w:tcPr>
            <w:tcW w:w="34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7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outlineLvl w:val="4"/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3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TRANSFER_NATION_FLAG</w:t>
            </w:r>
          </w:p>
        </w:tc>
        <w:tc>
          <w:tcPr>
            <w:tcW w:w="34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入国家库状态</w:t>
            </w:r>
          </w:p>
        </w:tc>
      </w:tr>
    </w:tbl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</w:p>
    <w:p>
      <w:pPr>
        <w:ind w:leftChars="100" w:firstLine="420" w:firstLineChars="0"/>
        <w:jc w:val="left"/>
        <w:outlineLvl w:val="4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8.2.4.3.2 入库数据类型接口</w:t>
      </w:r>
    </w:p>
    <w:p>
      <w:pPr>
        <w:ind w:left="420" w:leftChars="0" w:firstLine="540" w:firstLineChars="30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package: com.bazl.dna.database.core.controller.comm.instore;</w:t>
      </w:r>
    </w:p>
    <w:p>
      <w:p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val="en-US" w:eastAsia="zh-CN"/>
        </w:rPr>
        <w:t>Controller: InstoreDataManageController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接口路径：/comm/instore/instoreDataTypeList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请求方法：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POST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返回数据：ResponseResult&lt;List&lt;InstoreDataType&gt;&gt;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数据类型：JSON</w:t>
      </w:r>
    </w:p>
    <w:p>
      <w:p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示例：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“code”: 200,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“msg”: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successc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“data”: [</w:t>
      </w:r>
    </w:p>
    <w:p>
      <w:pPr>
        <w:ind w:left="840" w:leftChars="40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    {</w:t>
      </w:r>
    </w:p>
    <w:p>
      <w:pPr>
        <w:ind w:left="840" w:leftChars="400" w:firstLine="900" w:firstLineChars="50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id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主键id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,</w:t>
      </w:r>
    </w:p>
    <w:p>
      <w:pPr>
        <w:ind w:left="840" w:leftChars="400" w:firstLine="900" w:firstLineChars="50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“typeCode“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类型代码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,</w:t>
      </w:r>
    </w:p>
    <w:p>
      <w:pPr>
        <w:ind w:left="840" w:leftChars="400" w:firstLine="900" w:firstLineChars="50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“type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类型名称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,</w:t>
      </w:r>
    </w:p>
    <w:p>
      <w:pPr>
        <w:ind w:left="840" w:leftChars="400" w:firstLine="900" w:firstLineChars="50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nationT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ype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Code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国家库类型代码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,</w:t>
      </w:r>
    </w:p>
    <w:p>
      <w:pPr>
        <w:ind w:left="840" w:leftChars="400" w:firstLine="900" w:firstLineChars="50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nationT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ype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国家库类型名称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,</w:t>
      </w:r>
    </w:p>
    <w:p>
      <w:pPr>
        <w:ind w:firstLine="1620" w:firstLineChars="900"/>
        <w:jc w:val="left"/>
        <w:outlineLvl w:val="9"/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},...</w:t>
      </w:r>
    </w:p>
    <w:p>
      <w:pPr>
        <w:ind w:firstLine="1440" w:firstLineChars="80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]</w:t>
      </w:r>
    </w:p>
    <w:p>
      <w:p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</w:p>
    <w:p>
      <w:p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8.2.4.1  种群频率接口</w:t>
      </w:r>
    </w:p>
    <w:p>
      <w:pPr>
        <w:numPr>
          <w:ilvl w:val="0"/>
          <w:numId w:val="9"/>
        </w:numPr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查询所有的种群频率方案集合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接口路径：/populationFrequency/list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请求方法：GET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返回数据：ResponseResult&lt;List&lt;PopulationFrequencyInfo&gt;&gt;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数据类型：JSON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code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 200,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msg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”success”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data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id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defaultFlag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 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“populationName”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中国人群STR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“geneType”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660" w:firstLineChars="30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 xml:space="preserve">},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...]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}</w:t>
      </w:r>
    </w:p>
    <w:p>
      <w:pPr>
        <w:numPr>
          <w:ilvl w:val="0"/>
          <w:numId w:val="9"/>
        </w:numPr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根据基因类型查询默认的种群频率方案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接口路径：/populationFrequency/defaultOfGeneType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请求方法：GET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请求参数：String geneType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返回数据：ResponseResult&lt;PopulationFrequencyInfo&gt;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PopulationFrequencyInfo对象中包含对应的等位基因频率集合，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即：List&lt;AlleleFrequency&gt; alleleFrequencyInfoList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数据类型：JSON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code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 200,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msg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”success”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data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id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defaultFlag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 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“populationName”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中国人群STR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“geneType”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66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660" w:firstLineChars="30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alleleFrequencyInfoList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:[{}]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</w:p>
    <w:p>
      <w:pPr>
        <w:numPr>
          <w:ilvl w:val="0"/>
          <w:numId w:val="9"/>
        </w:numPr>
        <w:ind w:left="840" w:leftChars="0" w:hanging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根据种群id获取等位基因频率列表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接口路径：/listAlleleFrequency/{populationId}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请求方法：GET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请求参数：Integer populationId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返回数据：ResponseResult&lt;&lt;List&lt;AlleleFrequencyInfo&gt;&gt;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返回匹配当前种群频率id的等位基因频率集合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数据类型：JSON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code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 200,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msg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”success”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data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id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“populationFrequencyId”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 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“locusId”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“alleleValue”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13.3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“probability”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 0.0003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 xml:space="preserve">},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}</w:t>
      </w:r>
    </w:p>
    <w:p>
      <w:p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8.2.4.2  Panel与基因座接口</w:t>
      </w:r>
    </w:p>
    <w:p>
      <w:pPr>
        <w:numPr>
          <w:ilvl w:val="0"/>
          <w:numId w:val="9"/>
        </w:numPr>
        <w:ind w:left="840" w:leftChars="0" w:hanging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查询指定panelType的试剂盒列表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接口路径：/panel/listByType/{panelType}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请求方法：GET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请求参数：String panelType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返回数据：ResponseResult&lt;&lt;List&lt;DnaPanelInfo&gt;&gt;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返回指定类型（STR或Y-STR）的试剂盒集合。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数据类型：JSON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code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 200,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msg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”success”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data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id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“panelType”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“panelCode”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ID-Plus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“panelName”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Identifiler Plus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660" w:firstLineChars="30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},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}</w:t>
      </w:r>
    </w:p>
    <w:p>
      <w:pPr>
        <w:numPr>
          <w:ilvl w:val="0"/>
          <w:numId w:val="9"/>
        </w:numPr>
        <w:ind w:left="840" w:leftChars="0" w:hanging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根据panelId查询符合条件的基因座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有序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集合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接口路径：/panel/locusListByPanel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请求方法：GET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请求参数：Integer panelId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返回数据：ResponseResult&lt;&lt;List&lt;DnaLocusInfo&gt;&gt;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返回指定试剂盒id的基因座集合。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数据类型：JSON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code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 200,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msg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”success”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data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id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“locusType”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“locusName”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D8S1179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“nationalLocusName”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D8S1179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“locusAlias”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D8S1179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660" w:firstLineChars="30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},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}</w:t>
      </w:r>
    </w:p>
    <w:p>
      <w:pPr>
        <w:numPr>
          <w:ilvl w:val="0"/>
          <w:numId w:val="9"/>
        </w:numPr>
        <w:ind w:left="840" w:leftChars="0" w:hanging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保存panel信息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接口路径：/panel/savePanelOnly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请求方法：POST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请求参数：DnaPanelInfo dnaPanelInfo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dnaPanelInfo对象中包含基因座列表 dnaLocusInfoList.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返回数据：ResponseResult&lt;String&gt;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返回是否保存成功的信息。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数据类型：JSON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 xml:space="preserve">{ 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code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 200,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msg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”success”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data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 null }</w:t>
      </w:r>
    </w:p>
    <w:p>
      <w:pPr>
        <w:numPr>
          <w:ilvl w:val="0"/>
          <w:numId w:val="9"/>
        </w:numPr>
        <w:ind w:left="840" w:leftChars="0" w:hanging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保存panel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信息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和对应的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基因座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集合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接口路径：/panel/savePanelAndLocus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请求方法：POST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请求参数：DnaPanelInfo dnaPanelInfo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dnaPanelInfo对象中包含基因座列表 dnaLocusInfoList.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返回数据：ResponseResult&lt;String&gt;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返回是否保存成功的信息。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数据类型：JSON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{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code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 200,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msg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”success”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data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 null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</w:p>
    <w:p>
      <w:p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8.2.4.3  系统设置类数据接口</w:t>
      </w:r>
    </w:p>
    <w:p>
      <w:pPr>
        <w:numPr>
          <w:ilvl w:val="0"/>
          <w:numId w:val="10"/>
        </w:numPr>
        <w:ind w:left="840" w:leftChars="0" w:hanging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查询所有的入库数据类型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接口路径：/instore/listAllTypes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请求方法：GET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返回数据：ResponseResult&lt;&lt;List&lt;InstoreDataType&gt;&gt;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返回所有的入库数据类型集合。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  <w:t>数据类型：JSON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code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 200,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msg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”success”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data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id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typeCode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01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type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Name”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现场物证</w:t>
      </w:r>
      <w:r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660" w:firstLineChars="30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},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color w:val="FF0000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8.2.4.4  数据入库接口</w:t>
      </w:r>
    </w:p>
    <w:p>
      <w:p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8.2.4.5  快速比对接口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  <w:t>1同行比对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接口路径：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/repidComparison/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strCompare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请求方法：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请求参数：</w:t>
      </w:r>
    </w:p>
    <w:tbl>
      <w:tblPr>
        <w:tblStyle w:val="9"/>
        <w:tblW w:w="8178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4090"/>
        <w:gridCol w:w="1345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属性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sampleNo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样本编号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sampleName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样本名称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instoreDataType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入库数据类型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labServerInfo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比对实验室范围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lowestSameLimit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匹配下线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mostDiffLimit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容差上线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geneInfo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基因信息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populationName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种群数据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协议响应：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"code": 200,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"errorCode": 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"data":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"dataList":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"strCompare": [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"caseNo":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案件编号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"labServerNo":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比对实验室名称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"instoreDataType":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入库类型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sampleNo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检材编号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caseName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检材名称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matchLocusCount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匹配位点个数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"PI":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似然率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],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},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"errorMessage": "成功"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}}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2亲缘比对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接口路径：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/repidComparison/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kinshipCompare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请求方法：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请求参数：</w:t>
      </w:r>
    </w:p>
    <w:tbl>
      <w:tblPr>
        <w:tblStyle w:val="9"/>
        <w:tblW w:w="8178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4090"/>
        <w:gridCol w:w="1345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属性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sampleNo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样本编号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sampleName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样本名称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instoreDataType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入库数据类型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labServerInfo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比对实验室范围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lowestSameLimit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匹配下线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mostDiffLimit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容差上线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motherGeneInfo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母亲基因信息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populationName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种群数据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fatherGeneInfo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父亲基因信息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childGeneInfo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孩子基因信息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协议响应：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"code": 200,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"errorCode": 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"data":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"dataList":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"strCompare": [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"caseNo":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案件编号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"labServerNo":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比对实验室名称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"instoreDataType":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入库类型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sampleNo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检材编号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sampleName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检材编号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caseName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案件名称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matchLocusCount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匹配位点个数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"PI":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似然率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],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},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"errorMessage": "成功"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}}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</w:pP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3 ystr快速比对接口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接口路径：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/repidComparison/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ystrCompare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请求方法：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请求参数：</w:t>
      </w:r>
    </w:p>
    <w:tbl>
      <w:tblPr>
        <w:tblStyle w:val="9"/>
        <w:tblW w:w="8178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4090"/>
        <w:gridCol w:w="1345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属性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sampleNo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样本编号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sampleName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样本名称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instoreDataType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入库数据类型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labServerInfo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比对实验室范围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lowestSameLimit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匹配下线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mostDiffLimit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容差上线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GeneInfo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母亲基因信息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populationName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种群数据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协议响应：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"code": 200,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"errorCode": 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"data":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"dataList":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"strCompare": [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"caseNo":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案件编号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"labServerNo":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比对实验室名称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"instoreDataType":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入库类型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sampleNo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检材编号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sampleName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检材编号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caseName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案件名称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matchLocusCount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匹配位点个数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"PI":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似然率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],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},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"errorMessage": "成功"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}}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</w:pP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560" w:firstLineChars="200"/>
        <w:jc w:val="both"/>
        <w:outlineLvl w:val="9"/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8.2.4.6  查询比中结果接口</w:t>
      </w:r>
    </w:p>
    <w:p>
      <w:pPr>
        <w:ind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8.2.4.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7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获取首页信息接口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接口路径：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/currency/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gethomePageInfo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请求方法：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请求参数：无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协议响应：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{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eastAsia="zh-CN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</w:t>
      </w:r>
      <w:r>
        <w:rPr>
          <w:rFonts w:hint="eastAsia" w:ascii="宋体" w:hAnsi="宋体" w:cs="Times New Roman"/>
          <w:color w:val="FF0000"/>
          <w:kern w:val="2"/>
          <w:sz w:val="21"/>
          <w:szCs w:val="21"/>
          <w:lang w:eastAsia="zh-CN"/>
        </w:rPr>
        <w:t>"code": 200,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"errorCode": 0,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"data": {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"dataList": {</w:t>
      </w:r>
    </w:p>
    <w:p>
      <w:pPr>
        <w:pStyle w:val="4"/>
        <w:widowControl/>
        <w:spacing w:line="360" w:lineRule="auto"/>
        <w:ind w:left="1260" w:leftChars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（物证比人员）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"matterComparePersonList": [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{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"id":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主键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"caseAcceptNo":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案件受理编号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"caseName":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案件名称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"caseUncover":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案件破获状态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"labServerNo":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送检单位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"sampleNo":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检材编号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"sampleName":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检材名称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"sampleType":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检材类型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"matchRegion":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比中地区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"persionType": 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人员类型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"personname":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人员姓名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"personIdcardNo": 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身份证号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"matchLocusCount":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比中位点个数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}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],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（物证比物证）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"matterCompareMatter": [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{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"id":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主键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"caseAcceptNo":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案件受理编号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"caseName":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案件名称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案件破获状态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"labServerNo":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送检单位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"SampleNo":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检材编号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"sampleName":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检材名称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"matchRegion":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比中地区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"persionType": 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人员类型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"personname":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人员姓名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"matchSampleNo": 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比中检材编号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,</w:t>
      </w:r>
    </w:p>
    <w:p>
      <w:pPr>
        <w:pStyle w:val="4"/>
        <w:widowControl/>
        <w:spacing w:line="360" w:lineRule="auto"/>
        <w:ind w:left="2100" w:leftChars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"matchSampleName": 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比中检材名称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"matchLocusCount":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比中位点个数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}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],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(待复核比中)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"toReviewCompare": {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"matterComparePersonCount":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物证比中人员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"regionCompare":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本区比中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"spanningArea":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跨区比中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"matterComparematterCount":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物证比中物证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2100" w:leftChars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"matterSameRegionCount":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本区比中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2100" w:leftChars="0" w:firstLine="480"/>
        <w:outlineLvl w:val="9"/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"matterSpanningAreaCount":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跨区比中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} 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（待上报数据）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"toReportInfo": {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"toReportCaseCount":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待上报案件数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"toReportMatterCount":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待上报物证数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"toReportPersionCount":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带上报人员数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},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（本地库数据情况）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"comprehensiveInfo": {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"caseCount":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案件数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"matterCount":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物证数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    "personCount":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人员数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",</w:t>
      </w:r>
    </w:p>
    <w:p>
      <w:pPr>
        <w:pStyle w:val="4"/>
        <w:widowControl/>
        <w:spacing w:line="360" w:lineRule="auto"/>
        <w:ind w:left="2100" w:leftChars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"strCount": "str信息数",</w:t>
      </w:r>
    </w:p>
    <w:p>
      <w:pPr>
        <w:pStyle w:val="4"/>
        <w:widowControl/>
        <w:spacing w:line="360" w:lineRule="auto"/>
        <w:ind w:left="2100" w:leftChars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</w:t>
      </w:r>
      <w:r>
        <w:rPr>
          <w:rFonts w:hint="eastAsia" w:ascii="宋体" w:hAnsi="宋体" w:cs="Times New Roman"/>
          <w:color w:val="FF0000"/>
          <w:kern w:val="2"/>
          <w:sz w:val="21"/>
          <w:szCs w:val="21"/>
          <w:lang w:val="en-US" w:eastAsia="zh-CN"/>
        </w:rPr>
        <w:t>y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strCount": "ystr信息数",</w:t>
      </w:r>
    </w:p>
    <w:p>
      <w:pPr>
        <w:pStyle w:val="4"/>
        <w:widowControl/>
        <w:spacing w:line="360" w:lineRule="auto"/>
        <w:ind w:left="2100" w:leftChars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"blendCount":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</w:rPr>
        <w:t>混合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str信息数",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        </w:t>
      </w:r>
      <w:r>
        <w:rPr>
          <w:rFonts w:hint="eastAsia" w:ascii="宋体" w:hAnsi="宋体" w:cs="Times New Roman"/>
          <w:color w:val="FF0000"/>
          <w:kern w:val="2"/>
          <w:sz w:val="21"/>
          <w:szCs w:val="21"/>
          <w:lang w:val="en-US" w:eastAsia="zh-CN"/>
        </w:rPr>
        <w:t>}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    }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},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 xml:space="preserve">    "errorMessage": "成功"</w:t>
      </w:r>
    </w:p>
    <w:p>
      <w:pPr>
        <w:pStyle w:val="4"/>
        <w:widowControl/>
        <w:spacing w:line="360" w:lineRule="auto"/>
        <w:ind w:left="0" w:firstLine="480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  <w:t>}}</w:t>
      </w:r>
    </w:p>
    <w:p>
      <w:pPr>
        <w:ind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8.2.4.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8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获取案件信息接口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接口路径：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/currency/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currencyCaseQuery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请求方法：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请求参数：</w:t>
      </w:r>
    </w:p>
    <w:tbl>
      <w:tblPr>
        <w:tblStyle w:val="9"/>
        <w:tblW w:w="8178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4090"/>
        <w:gridCol w:w="1345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属性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offset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起始页书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size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每页条数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caseName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案件名称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caseType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案件类型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caseAcceptNo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案件受理编号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caseProperty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案件性质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sysXkNo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案件现勘k号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scenePlace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案件地点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sysCaseAno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案件A号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occurrenceStratDatetime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案发开始时间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occurrenceEndDatetime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案发结束时间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nationSysNo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国家库案件编号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isLifeCase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是否命案 0 是 1不是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consignOrgNameString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委托单位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consignPersonName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委托人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consignPersonPhone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委托人电话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sampleName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检材名称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sampleType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检材类型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sampleEvidenceNo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现勘物证编号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personType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人员类型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peresonName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人员名称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personIdcardNo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人员身份证号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personSex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人员性别 1男 2女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personRace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民族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serverName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实验室名称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acceptStartDate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受理开始时间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acceptEndDate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 xml:space="preserve">受理结束时间 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acceptName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受理人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caseNameContain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案件名称是否包含 0包含 1等于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Calibri" w:hAnsi="Calibri" w:eastAsia="宋体" w:cs="Times New Roman"/>
                <w:color w:val="FF0000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caseAcceptNoContain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案件受理编号是否包含 0包含 1等于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sysXkNoContain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案件现场k号是否包含 0包含 1等于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sysCaseAnoContain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案件A号是否包含 0包含 1等于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nationSysNoContain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国家库案件编号是否包含 0包含 1等于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sampleNameContain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建材名称是否包含 0包含 1等于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sampleEvidenceNoContain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现场物证编号是否包含 0包含 1等于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peresonNameContain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人员名称是否包含 0包含 1等于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personIdcardNoContain</w:t>
            </w: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人员身份证是否包含 0包含 1等于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协议响应：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"code": 200,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"errorCode": 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"data":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"dataList":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126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（物证比人员）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"matterComparePersonList": [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"id":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主键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"caseAcceptNo":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案件受理编号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"caseName":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案件名称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sysXkNo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"K号",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sysCaseAno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"A号",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caseProperty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案件性质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consignOrgNameString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委托单位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acceptOrgNameString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受理单位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acceptName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受理人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破获状态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],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},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"errorMessage": "成功"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}}</w:t>
      </w:r>
    </w:p>
    <w:p>
      <w:pPr>
        <w:ind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8.2.4.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8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获取质控信息接口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接口路径：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/currency/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currencyCaseQuery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请求方法：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请求参数：</w:t>
      </w:r>
    </w:p>
    <w:tbl>
      <w:tblPr>
        <w:tblStyle w:val="9"/>
        <w:tblW w:w="8178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4087"/>
        <w:gridCol w:w="1345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属性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offset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起始页书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size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每页条数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qcSampleType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质控样本类别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qcSampleNo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质控样本编号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qcPersonType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质控人员类别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qcSampleName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质控样本名称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qcPersonName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质控人员名称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qcPersonIdcardNo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人员身份证号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qcPersonOrgName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所属单位名称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人员性别 1男 2女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qcSampleNoContain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质控样本编号是否包含 0包含 1等于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qcPersonNameContain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质控人员名称是否包含 0包含 1等于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qcSampleNameContain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质控岩本名称是否包含 0包含 1等于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qcPersonIdcardNoContain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质控人身份证是否包含 0包含 1等于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</w:tbl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协议响应：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"code": 200,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"errorCode": 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"data":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"dataList":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126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（物证比人员）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"matterComparePersonList": [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"id":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主键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"caseAcceptNo":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案件受理编号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"caseName":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案件名称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sysXkNo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"K号",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sysCaseAno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"A号",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caseProperty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案件性质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consignOrgNameString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委托单位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acceptOrgNameString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受理单位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acceptName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受理人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破获状态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],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},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"errorMessage": "成功"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}}</w:t>
      </w:r>
    </w:p>
    <w:p>
      <w:pPr>
        <w:ind w:left="0" w:leftChars="0" w:firstLine="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8.2.4.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9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str基因信息管理接口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接口路径：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/repidComparison/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strAlleleQuery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请求方法：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请求参数：</w:t>
      </w:r>
    </w:p>
    <w:tbl>
      <w:tblPr>
        <w:tblStyle w:val="9"/>
        <w:tblW w:w="8178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4087"/>
        <w:gridCol w:w="1345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name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基因座名称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</w:pP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协议响应：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"code": 200,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"errorCode": 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"data":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dnaLocusInfoList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[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"locusName":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基因座名称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"otherName":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其他名称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"coreLocusFlag":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核心基因座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valueScope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基因座取值范围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locusOrd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基因座顺序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],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},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"errorMessage": "成功"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}}</w:t>
      </w:r>
    </w:p>
    <w:p>
      <w:pPr>
        <w:ind w:left="0" w:leftChars="0" w:firstLine="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5.0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ystr基因信息管理接口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接口路径：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/repidComparison/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eastAsia="zh-CN" w:bidi="ar"/>
        </w:rPr>
        <w:t>y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strAlleleQuery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请求方法：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请求参数：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9"/>
        <w:tblW w:w="8178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4087"/>
        <w:gridCol w:w="1345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name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基因座名称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</w:tbl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协议响应：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"code": 200,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"errorCode": 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"data":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dnaLocusInfoList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[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"locusName":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基因座名称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"otherName":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其他名称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"coreLocusFlag":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核心基因座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valueScope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基因座取值范围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locusOrd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基因座顺序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],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},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"errorMessage": "成功"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}}</w:t>
      </w:r>
    </w:p>
    <w:p>
      <w:pPr>
        <w:ind w:left="0" w:leftChars="0" w:firstLine="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5.1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试剂盒信息管理接口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接口路径：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/repidComparison/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panelInfoQuery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请求方法：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请求参数：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9"/>
        <w:tblW w:w="8178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4087"/>
        <w:gridCol w:w="1345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panelName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试剂盒名称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panelType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试剂盒类型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aliasName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试剂盒别名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</w:tr>
    </w:tbl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协议响应：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"code": 200,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"errorCode": 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"data":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"panelInfoQueryList": [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"panelName":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试剂盒名称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"locusOrd":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基因座顺序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"coreLocusFlag":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核心基因座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],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},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"errorMessage": "成功"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}}</w:t>
      </w:r>
    </w:p>
    <w:p>
      <w:pPr>
        <w:ind w:left="0" w:leftChars="0" w:firstLine="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5.2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查询案件性质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接口路径：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/repidComparison/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caseNatureQuery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请求方法：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请求参数：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协议响应：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"code": 200,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"errorCode": 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"data":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"dictItems": [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"dictName": "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案件性质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],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},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"errorMessage": "成功"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}}</w:t>
      </w:r>
    </w:p>
    <w:p>
      <w:pPr>
        <w:ind w:left="0" w:leftChars="0" w:firstLine="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5.2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查询检材类型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接口路径：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/repidComparison/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eastAsia="zh-CN" w:bidi="ar"/>
        </w:rPr>
        <w:t>sampleTypeQuery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请求方法：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请求参数：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协议响应：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"code": 200,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"errorCode": 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"data":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"dictItems": [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"dictName": 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检材类型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],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},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"errorMessage": "成功"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}}</w:t>
      </w:r>
    </w:p>
    <w:p>
      <w:pPr>
        <w:ind w:left="0" w:leftChars="0" w:firstLine="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5.2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查询人员类型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接口路径：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/repidComparison/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eastAsia="zh-CN" w:bidi="ar"/>
        </w:rPr>
        <w:t>personTypeQuery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请求方法：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请求参数：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协议响应：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"code": 200,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"errorCode": 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"data": [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"dictName": 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检材类型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],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"errorMessage": "成功"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}}</w:t>
      </w:r>
    </w:p>
    <w:p>
      <w:pPr>
        <w:ind w:left="0" w:leftChars="0" w:firstLine="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5.3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委托单位名称查询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接口路径：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/repidComparison/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eastAsia="zh-CN" w:bidi="ar"/>
        </w:rPr>
        <w:t>consignOrgName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请求方法：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请求参数：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协议响应：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"code": 200,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"errorCode": 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"data":  [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consignOrgName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委托单位名称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],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},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"errorMessage": "成功"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}}</w:t>
      </w:r>
    </w:p>
    <w:p>
      <w:pPr>
        <w:ind w:left="0" w:leftChars="0" w:firstLine="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5.4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入库类型查询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接口路径：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/repidComparison/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eastAsia="zh-CN" w:bidi="ar"/>
        </w:rPr>
        <w:t>instorDatetypeQuery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请求方法：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请求参数：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协议响应：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"code": 200,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"errorCode": 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"data":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instoreDataTypes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[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typeName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入库数据类型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],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},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"errorMessage": "成功"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}}</w:t>
      </w:r>
    </w:p>
    <w:p>
      <w:pPr>
        <w:ind w:left="0" w:leftChars="0" w:firstLine="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5.5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种群数据类型查询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接口路径：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/repidComparison/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eastAsia="zh-CN" w:bidi="ar"/>
        </w:rPr>
        <w:t>populationQuery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请求方法：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请求参数：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协议响应：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"code": 200,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"errorCode": 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"data":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populationFrequencyInfos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[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populationName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种群名称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],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},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"errorMessage": "成功"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}}</w:t>
      </w:r>
    </w:p>
    <w:p>
      <w:pPr>
        <w:ind w:left="0" w:leftChars="0" w:firstLine="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5.5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查询试剂盒名称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接口路径：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/repidComparison/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eastAsia="zh-CN" w:bidi="ar"/>
        </w:rPr>
        <w:t>panelNameQuery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请求方法：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>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outlineLvl w:val="9"/>
        <w:rPr>
          <w:rFonts w:hint="default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请求参数：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协议响应：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"code": 200,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"errorCode": 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"data":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dnaPanelInfos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[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panelName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试剂盒名称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],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},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"errorMessage": "成功"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}}</w:t>
      </w:r>
    </w:p>
    <w:p>
      <w:pPr>
        <w:ind w:left="0" w:leftChars="0" w:firstLine="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5.6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str复核标记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  <w:t>接口路径：/repidComparison/updateStrReviewFlag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  <w:t>请求方法：POST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  <w:t>请求参数：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  <w:t xml:space="preserve"> </w:t>
      </w:r>
    </w:p>
    <w:tbl>
      <w:tblPr>
        <w:tblStyle w:val="9"/>
        <w:tblW w:w="8178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4087"/>
        <w:gridCol w:w="1345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id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id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reviewFlag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1确认比中 2 解除关联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是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协议响应：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"code": 200,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"errorCode": 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"data": { },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"errorMessage": "成功"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}}</w:t>
      </w:r>
    </w:p>
    <w:p>
      <w:pPr>
        <w:ind w:left="0" w:leftChars="0" w:firstLine="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5.7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ystr复核标记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  <w:t>接口路径：/repidComparison/updateYstrReviewFlag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  <w:t>请求方法：POST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  <w:t>请求参数：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  <w:t xml:space="preserve"> </w:t>
      </w:r>
    </w:p>
    <w:tbl>
      <w:tblPr>
        <w:tblStyle w:val="9"/>
        <w:tblW w:w="8178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4087"/>
        <w:gridCol w:w="1345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id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id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reviewFlag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1确认比中 2 解除关联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是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协议响应：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"code": 200,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"errorCode": 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"data": { },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"errorMessage": "成功"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}}</w:t>
      </w:r>
    </w:p>
    <w:p>
      <w:pPr>
        <w:ind w:left="0" w:leftChars="0" w:firstLine="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5.8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亲缘复核标记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  <w:t>接口路径：/repidComparison/updateRelativeReviewFlag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  <w:t>请求方法：POST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  <w:t>请求参数：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  <w:t xml:space="preserve"> </w:t>
      </w:r>
    </w:p>
    <w:tbl>
      <w:tblPr>
        <w:tblStyle w:val="9"/>
        <w:tblW w:w="8178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4087"/>
        <w:gridCol w:w="1345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id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id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reviewFlag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1确认比中 2 解除关联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是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协议响应：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"code": 200,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"errorCode": 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"data": { },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"errorMessage": "成功"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}}</w:t>
      </w:r>
    </w:p>
    <w:p>
      <w:pPr>
        <w:ind w:left="0" w:leftChars="0" w:firstLine="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5.9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修改基因座管理数据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  <w:t>接口路径：/repidComparison/updateStrGeneInfo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  <w:t>请求方法：POST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  <w:t>请求参数：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  <w:t xml:space="preserve"> </w:t>
      </w:r>
    </w:p>
    <w:tbl>
      <w:tblPr>
        <w:tblStyle w:val="9"/>
        <w:tblW w:w="8178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4087"/>
        <w:gridCol w:w="1345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id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id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locusName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基因座名称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是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locusAlias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别名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valueScope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取值范围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coreLocusFlag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是否为核心基因座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remark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备注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是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协议响应：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"code": 200,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"errorCode": 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"data": { },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"errorMessage": "成功"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}}</w:t>
      </w:r>
    </w:p>
    <w:p>
      <w:pPr>
        <w:ind w:left="0" w:leftChars="0" w:firstLine="0" w:firstLineChars="0"/>
        <w:jc w:val="left"/>
        <w:outlineLvl w:val="9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8.2.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6.0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eastAsia="zh-CN"/>
        </w:rPr>
        <w:t>试剂盒管理查看详情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  <w:t>接口路径：/repidComparison/updatepanelName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  <w:t>请求方法：POST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  <w:t>请求参数：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  <w:t xml:space="preserve"> </w:t>
      </w:r>
    </w:p>
    <w:tbl>
      <w:tblPr>
        <w:tblStyle w:val="9"/>
        <w:tblW w:w="8178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4087"/>
        <w:gridCol w:w="1345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id</w:t>
            </w:r>
          </w:p>
        </w:tc>
        <w:tc>
          <w:tcPr>
            <w:tcW w:w="4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id</w:t>
            </w:r>
          </w:p>
        </w:tc>
        <w:tc>
          <w:tcPr>
            <w:tcW w:w="13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56" w:beforeAutospacing="0" w:after="113" w:afterAutospacing="0"/>
              <w:ind w:left="0" w:right="0"/>
              <w:jc w:val="left"/>
              <w:outlineLvl w:val="9"/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FF0000"/>
                <w:kern w:val="2"/>
                <w:sz w:val="24"/>
                <w:szCs w:val="24"/>
              </w:rPr>
              <w:t>是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default" w:ascii="宋体" w:hAnsi="宋体" w:eastAsia="宋体" w:cs="宋体"/>
          <w:color w:val="FF0000"/>
          <w:kern w:val="2"/>
          <w:sz w:val="21"/>
          <w:szCs w:val="21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outlineLvl w:val="9"/>
        <w:rPr>
          <w:rFonts w:hint="eastAsia" w:ascii="Calibri" w:hAnsi="Calibri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"/>
        </w:rPr>
        <w:t>协议响应：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"code": 200,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"errorCode": 0,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"data":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dnaPanelInfos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[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{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panelName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试剂盒名称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100" w:leftChars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aliasName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试剂盒别名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panelCode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试剂盒编号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    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panelType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": "</w:t>
      </w:r>
      <w:r>
        <w:rPr>
          <w:rFonts w:hint="default" w:ascii="宋体" w:hAnsi="宋体" w:eastAsia="宋体" w:cs="Times New Roman"/>
          <w:color w:val="FF0000"/>
          <w:kern w:val="2"/>
          <w:sz w:val="21"/>
          <w:szCs w:val="21"/>
          <w:lang w:eastAsia="zh-CN" w:bidi="ar"/>
        </w:rPr>
        <w:t>试剂盒类型</w:t>
      </w: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",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    }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      ],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  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},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 xml:space="preserve">    "errorMessage": "成功"</w:t>
      </w:r>
    </w:p>
    <w:p>
      <w:pPr>
        <w:pStyle w:val="8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outlineLvl w:val="9"/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Times New Roman"/>
          <w:color w:val="FF0000"/>
          <w:kern w:val="2"/>
          <w:sz w:val="21"/>
          <w:szCs w:val="21"/>
          <w:lang w:val="en-US" w:eastAsia="zh-CN" w:bidi="ar"/>
        </w:rPr>
        <w:t>}}</w:t>
      </w:r>
    </w:p>
    <w:p>
      <w:pPr>
        <w:outlineLvl w:val="1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8.3  bazl-dna-database-sync</w:t>
      </w:r>
    </w:p>
    <w:p>
      <w:pPr>
        <w:ind w:firstLine="420" w:firstLineChars="0"/>
        <w:outlineLvl w:val="2"/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8.3.1  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用于将新增、修改、删除的样本基因数据同步到缓存数据库Redis中。</w:t>
      </w:r>
    </w:p>
    <w:p>
      <w:pPr>
        <w:ind w:firstLine="420" w:firstLineChars="0"/>
        <w:outlineLvl w:val="2"/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8.3.2 </w:t>
      </w:r>
    </w:p>
    <w:p>
      <w:pPr>
        <w:outlineLvl w:val="9"/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sz w:val="28"/>
          <w:szCs w:val="28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(备忘：亲属库写入同步队列时，只写入一条队列数据即可)</w:t>
      </w:r>
    </w:p>
    <w:p>
      <w:pPr>
        <w:outlineLvl w:val="9"/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</w:pPr>
    </w:p>
    <w:p>
      <w:pPr>
        <w:outlineLvl w:val="1"/>
        <w:rPr>
          <w:rFonts w:hint="default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8.4  bazl-dna-database-compare</w:t>
      </w:r>
    </w:p>
    <w:p>
      <w:pPr>
        <w:ind w:firstLine="420" w:firstLineChars="0"/>
        <w:outlineLvl w:val="2"/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8.4.1  说明</w:t>
      </w:r>
    </w:p>
    <w:p>
      <w:pPr>
        <w:ind w:leftChars="200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处理数据比对定时任务的组件，以线程池调度的方式处理不同类型的数据比对任务，包括：同型自动比对、亲缘自动比对、Y-STR自动比对、快速比对、混合比对等；比对目标数据从缓存数据库Redis中获取。</w:t>
      </w:r>
    </w:p>
    <w:p>
      <w:pPr>
        <w:outlineLvl w:val="9"/>
        <w:rPr>
          <w:rFonts w:hint="eastAsia" w:asciiTheme="minorEastAsia" w:hAnsiTheme="minorEastAsia" w:cstheme="minorEastAsia"/>
          <w:b/>
          <w:sz w:val="28"/>
          <w:szCs w:val="28"/>
          <w:lang w:val="en-US" w:eastAsia="zh-CN"/>
        </w:rPr>
      </w:pPr>
    </w:p>
    <w:p>
      <w:pPr>
        <w:outlineLvl w:val="1"/>
        <w:rPr>
          <w:rFonts w:hint="default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8.5  bazl-dna-database-transfer</w:t>
      </w:r>
    </w:p>
    <w:p>
      <w:pPr>
        <w:ind w:firstLine="420" w:firstLineChars="0"/>
        <w:outlineLvl w:val="2"/>
        <w:rPr>
          <w:rFonts w:hint="default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8.5.1  说明</w:t>
      </w:r>
    </w:p>
    <w:p>
      <w:pPr>
        <w:ind w:leftChars="200"/>
        <w:outlineLvl w:val="9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处理数据上报国家库定时任务的组件，上报数据包括案件数据和建库人员数据。由于国家库上报工具在一台服务器上只能部署一个的约束，该组件部署时需分别在各分局实验室服务器上进行部署。</w:t>
      </w:r>
    </w:p>
    <w:p>
      <w:pPr>
        <w:outlineLvl w:val="1"/>
        <w:rPr>
          <w:rFonts w:hint="default" w:asciiTheme="minorEastAsia" w:hAnsiTheme="minorEastAsia" w:cstheme="minorEastAsia"/>
          <w:b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微软雅黑" w:hAnsi="微软雅黑" w:eastAsia="微软雅黑" w:cs="微软雅黑"/>
        <w:sz w:val="20"/>
        <w:szCs w:val="28"/>
        <w:lang w:val="en-US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10160</wp:posOffset>
              </wp:positionH>
              <wp:positionV relativeFrom="paragraph">
                <wp:posOffset>-67945</wp:posOffset>
              </wp:positionV>
              <wp:extent cx="5262245" cy="0"/>
              <wp:effectExtent l="0" t="0" r="0" b="0"/>
              <wp:wrapNone/>
              <wp:docPr id="6" name="直接连接符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3160" y="9776460"/>
                        <a:ext cx="526224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8pt;margin-top:-5.35pt;height:0pt;width:414.35pt;z-index:251660288;mso-width-relative:page;mso-height-relative:page;" filled="f" stroked="t" coordsize="21600,21600" o:gfxdata="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qS9Ts&#10;0wAAAAkBAAAPAAAAAAAAAAEAIAAAACIAAABkcnMvZG93bnJldi54bWxQSwECFAAUAAAACACHTuJA&#10;tTjdle0BAACoAwAADgAAAAAAAAABACAAAAAiAQAAZHJzL2Uyb0RvYy54bWxQSwUGAAAAAAYABgBZ&#10;AQAAgQUAAAAA&#10;">
              <v:fill on="f" focussize="0,0"/>
              <v:stroke weight="0.5pt" color="#808080 [1629]" miterlimit="8" joinstyle="miter"/>
              <v:imagedata o:title=""/>
              <o:lock v:ext="edit" aspectratio="f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微软雅黑" w:hAnsi="微软雅黑" w:eastAsia="微软雅黑" w:cs="微软雅黑"/>
        <w:sz w:val="20"/>
        <w:szCs w:val="28"/>
        <w:lang w:val="en-US" w:eastAsia="zh-CN"/>
      </w:rPr>
      <w:t>技术开发文档</w:t>
    </w:r>
    <w:r>
      <w:rPr>
        <w:rFonts w:hint="eastAsia" w:ascii="微软雅黑" w:hAnsi="微软雅黑" w:eastAsia="微软雅黑" w:cs="微软雅黑"/>
        <w:sz w:val="20"/>
        <w:szCs w:val="28"/>
        <w:lang w:val="en-US" w:eastAsia="zh-CN"/>
      </w:rPr>
      <w:tab/>
    </w:r>
    <w:r>
      <w:rPr>
        <w:rFonts w:hint="eastAsia" w:ascii="微软雅黑" w:hAnsi="微软雅黑" w:eastAsia="微软雅黑" w:cs="微软雅黑"/>
        <w:sz w:val="20"/>
        <w:szCs w:val="28"/>
        <w:lang w:val="en-US"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textAlignment w:val="auto"/>
      <w:rPr>
        <w:rFonts w:hint="default" w:ascii="微软雅黑" w:hAnsi="微软雅黑" w:eastAsia="微软雅黑" w:cs="微软雅黑"/>
        <w:sz w:val="20"/>
        <w:szCs w:val="28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2540</wp:posOffset>
              </wp:positionH>
              <wp:positionV relativeFrom="paragraph">
                <wp:posOffset>355600</wp:posOffset>
              </wp:positionV>
              <wp:extent cx="5278120" cy="762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1153160" y="931545"/>
                        <a:ext cx="5278120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2pt;margin-top:28pt;height:0.6pt;width:415.6pt;z-index:251658240;mso-width-relative:page;mso-height-relative:page;" filled="f" stroked="t" coordsize="21600,21600" o:gfxdata="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WM3uDVAAAABgEAAA8AAAAAAAAA&#10;AQAgAAAAIgAAAGRycy9kb3ducmV2LnhtbFBLAQIUABQAAAAIAIdO4kBjsf132wEAAHsDAAAOAAAA&#10;AAAAAAEAIAAAACQBAABkcnMvZTJvRG9jLnhtbFBLBQYAAAAABgAGAFkBAABxBQAAAAA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Theme="minorEastAsia"/>
        <w:lang w:eastAsia="zh-CN"/>
      </w:rPr>
      <w:drawing>
        <wp:inline distT="0" distB="0" distL="114300" distR="114300">
          <wp:extent cx="748030" cy="328930"/>
          <wp:effectExtent l="0" t="0" r="13970" b="13970"/>
          <wp:docPr id="1" name="图片 1" descr="word页眉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ord页眉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8030" cy="328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ab/>
    </w:r>
    <w:r>
      <w:rPr>
        <w:rFonts w:hint="eastAsia" w:ascii="微软雅黑" w:hAnsi="微软雅黑" w:eastAsia="微软雅黑" w:cs="微软雅黑"/>
        <w:sz w:val="20"/>
        <w:szCs w:val="28"/>
        <w:lang w:val="en-US" w:eastAsia="zh-CN"/>
      </w:rPr>
      <w:t>北京博安智联科技有限公司</w:t>
    </w:r>
    <w:r>
      <w:rPr>
        <w:rFonts w:hint="eastAsia" w:ascii="微软雅黑" w:hAnsi="微软雅黑" w:eastAsia="微软雅黑" w:cs="微软雅黑"/>
        <w:sz w:val="20"/>
        <w:szCs w:val="28"/>
        <w:lang w:val="en-US" w:eastAsia="zh-CN"/>
      </w:rPr>
      <w:tab/>
    </w:r>
    <w:r>
      <w:rPr>
        <w:rFonts w:hint="eastAsia" w:ascii="微软雅黑" w:hAnsi="微软雅黑" w:eastAsia="微软雅黑" w:cs="微软雅黑"/>
        <w:sz w:val="20"/>
        <w:szCs w:val="28"/>
        <w:lang w:val="en-US" w:eastAsia="zh-CN"/>
      </w:rPr>
      <w:t>400-011-5530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B9540"/>
    <w:multiLevelType w:val="singleLevel"/>
    <w:tmpl w:val="87AB954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BBD64DA"/>
    <w:multiLevelType w:val="singleLevel"/>
    <w:tmpl w:val="8BBD64D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63FEF5E"/>
    <w:multiLevelType w:val="multilevel"/>
    <w:tmpl w:val="B63FEF5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EEC9AE00"/>
    <w:multiLevelType w:val="singleLevel"/>
    <w:tmpl w:val="EEC9AE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FD96DF8B"/>
    <w:multiLevelType w:val="singleLevel"/>
    <w:tmpl w:val="FD96DF8B"/>
    <w:lvl w:ilvl="0" w:tentative="0">
      <w:start w:val="2"/>
      <w:numFmt w:val="decimal"/>
      <w:suff w:val="nothing"/>
      <w:lvlText w:val="%1-"/>
      <w:lvlJc w:val="left"/>
    </w:lvl>
  </w:abstractNum>
  <w:abstractNum w:abstractNumId="5">
    <w:nsid w:val="FE98E7E9"/>
    <w:multiLevelType w:val="singleLevel"/>
    <w:tmpl w:val="FE98E7E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3C74FEB"/>
    <w:multiLevelType w:val="singleLevel"/>
    <w:tmpl w:val="13C74FEB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220D33E0"/>
    <w:multiLevelType w:val="multilevel"/>
    <w:tmpl w:val="220D33E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4B1D50EF"/>
    <w:multiLevelType w:val="singleLevel"/>
    <w:tmpl w:val="4B1D50E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A39D9A1"/>
    <w:multiLevelType w:val="singleLevel"/>
    <w:tmpl w:val="7A39D9A1"/>
    <w:lvl w:ilvl="0" w:tentative="0">
      <w:start w:val="1"/>
      <w:numFmt w:val="decimal"/>
      <w:lvlText w:val="%1"/>
      <w:lvlJc w:val="left"/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142A8"/>
    <w:rsid w:val="00047F2B"/>
    <w:rsid w:val="002A3F83"/>
    <w:rsid w:val="003108CE"/>
    <w:rsid w:val="00345B7C"/>
    <w:rsid w:val="003B2375"/>
    <w:rsid w:val="00575364"/>
    <w:rsid w:val="00872EFE"/>
    <w:rsid w:val="00905609"/>
    <w:rsid w:val="00A433D7"/>
    <w:rsid w:val="00B57BB4"/>
    <w:rsid w:val="00B66CF2"/>
    <w:rsid w:val="00DD0509"/>
    <w:rsid w:val="00E12B66"/>
    <w:rsid w:val="00E63BAA"/>
    <w:rsid w:val="00E64D1E"/>
    <w:rsid w:val="00F86739"/>
    <w:rsid w:val="011C3D08"/>
    <w:rsid w:val="01214095"/>
    <w:rsid w:val="0133479F"/>
    <w:rsid w:val="016970C1"/>
    <w:rsid w:val="01755C04"/>
    <w:rsid w:val="018D6569"/>
    <w:rsid w:val="01C92B6C"/>
    <w:rsid w:val="01D97F91"/>
    <w:rsid w:val="01DC4C2E"/>
    <w:rsid w:val="01DD01E7"/>
    <w:rsid w:val="01E22DED"/>
    <w:rsid w:val="020207BD"/>
    <w:rsid w:val="0202156F"/>
    <w:rsid w:val="02054F86"/>
    <w:rsid w:val="02301475"/>
    <w:rsid w:val="0240737F"/>
    <w:rsid w:val="02432CEE"/>
    <w:rsid w:val="024A5BA8"/>
    <w:rsid w:val="025B5D43"/>
    <w:rsid w:val="02673BDA"/>
    <w:rsid w:val="02684CFC"/>
    <w:rsid w:val="026B3FAA"/>
    <w:rsid w:val="02922E54"/>
    <w:rsid w:val="02AF5E71"/>
    <w:rsid w:val="02B56B79"/>
    <w:rsid w:val="02C4547A"/>
    <w:rsid w:val="03305B17"/>
    <w:rsid w:val="03346D29"/>
    <w:rsid w:val="03455334"/>
    <w:rsid w:val="03473F88"/>
    <w:rsid w:val="03497274"/>
    <w:rsid w:val="034B74F6"/>
    <w:rsid w:val="034C1FCF"/>
    <w:rsid w:val="03540F4B"/>
    <w:rsid w:val="036015F1"/>
    <w:rsid w:val="038F7F1C"/>
    <w:rsid w:val="0390590D"/>
    <w:rsid w:val="039A51E3"/>
    <w:rsid w:val="03A504C2"/>
    <w:rsid w:val="03B0134B"/>
    <w:rsid w:val="03B95E82"/>
    <w:rsid w:val="03C332B5"/>
    <w:rsid w:val="03CA7269"/>
    <w:rsid w:val="03DF170C"/>
    <w:rsid w:val="041D0A59"/>
    <w:rsid w:val="04206B2B"/>
    <w:rsid w:val="043A5544"/>
    <w:rsid w:val="04644ACA"/>
    <w:rsid w:val="046A15E8"/>
    <w:rsid w:val="046E1C86"/>
    <w:rsid w:val="04783FBE"/>
    <w:rsid w:val="047C279A"/>
    <w:rsid w:val="049205D4"/>
    <w:rsid w:val="04B324F9"/>
    <w:rsid w:val="04BC4306"/>
    <w:rsid w:val="04D012A8"/>
    <w:rsid w:val="04D06A3B"/>
    <w:rsid w:val="04E11894"/>
    <w:rsid w:val="05156A14"/>
    <w:rsid w:val="05251EEE"/>
    <w:rsid w:val="05260076"/>
    <w:rsid w:val="052E0F39"/>
    <w:rsid w:val="05952F98"/>
    <w:rsid w:val="05D95593"/>
    <w:rsid w:val="05EC393B"/>
    <w:rsid w:val="06133813"/>
    <w:rsid w:val="06287C37"/>
    <w:rsid w:val="06332E15"/>
    <w:rsid w:val="06542C43"/>
    <w:rsid w:val="06596A81"/>
    <w:rsid w:val="06607CFB"/>
    <w:rsid w:val="06914FD1"/>
    <w:rsid w:val="06925F7E"/>
    <w:rsid w:val="06933A1C"/>
    <w:rsid w:val="06C276ED"/>
    <w:rsid w:val="06C76400"/>
    <w:rsid w:val="06DA3A84"/>
    <w:rsid w:val="07026559"/>
    <w:rsid w:val="07057A36"/>
    <w:rsid w:val="07286291"/>
    <w:rsid w:val="075D4B10"/>
    <w:rsid w:val="075D519A"/>
    <w:rsid w:val="077402DA"/>
    <w:rsid w:val="077C3D5B"/>
    <w:rsid w:val="077E2129"/>
    <w:rsid w:val="07910D32"/>
    <w:rsid w:val="079A7A3D"/>
    <w:rsid w:val="07A92F29"/>
    <w:rsid w:val="07AC2CE3"/>
    <w:rsid w:val="07E574EC"/>
    <w:rsid w:val="08484458"/>
    <w:rsid w:val="085D6080"/>
    <w:rsid w:val="086D07B8"/>
    <w:rsid w:val="086D3F4C"/>
    <w:rsid w:val="088D7306"/>
    <w:rsid w:val="08A13CAF"/>
    <w:rsid w:val="08BC2D70"/>
    <w:rsid w:val="08E37F13"/>
    <w:rsid w:val="08EA456D"/>
    <w:rsid w:val="08EC58D6"/>
    <w:rsid w:val="08F33BEE"/>
    <w:rsid w:val="0918387E"/>
    <w:rsid w:val="095766DF"/>
    <w:rsid w:val="09615434"/>
    <w:rsid w:val="09784386"/>
    <w:rsid w:val="09856D26"/>
    <w:rsid w:val="09AB7F2D"/>
    <w:rsid w:val="09B46C9B"/>
    <w:rsid w:val="09C405BF"/>
    <w:rsid w:val="09D14147"/>
    <w:rsid w:val="09D826EC"/>
    <w:rsid w:val="09F376EA"/>
    <w:rsid w:val="0A0F7A8D"/>
    <w:rsid w:val="0A284844"/>
    <w:rsid w:val="0A424819"/>
    <w:rsid w:val="0A636A2E"/>
    <w:rsid w:val="0A8651FE"/>
    <w:rsid w:val="0A865985"/>
    <w:rsid w:val="0A93428C"/>
    <w:rsid w:val="0A9C5A13"/>
    <w:rsid w:val="0AA07B07"/>
    <w:rsid w:val="0AA11AF9"/>
    <w:rsid w:val="0AA73553"/>
    <w:rsid w:val="0ABB6D8D"/>
    <w:rsid w:val="0AC6191E"/>
    <w:rsid w:val="0ADE1C82"/>
    <w:rsid w:val="0AE15318"/>
    <w:rsid w:val="0AE95BEE"/>
    <w:rsid w:val="0AEA23B0"/>
    <w:rsid w:val="0B010014"/>
    <w:rsid w:val="0B0C1F22"/>
    <w:rsid w:val="0B163D62"/>
    <w:rsid w:val="0B336F5E"/>
    <w:rsid w:val="0B3A581C"/>
    <w:rsid w:val="0B59166C"/>
    <w:rsid w:val="0B656CD9"/>
    <w:rsid w:val="0B762080"/>
    <w:rsid w:val="0BD72956"/>
    <w:rsid w:val="0BDF57DB"/>
    <w:rsid w:val="0BDF7A66"/>
    <w:rsid w:val="0C0C76F0"/>
    <w:rsid w:val="0C20659C"/>
    <w:rsid w:val="0C242CBA"/>
    <w:rsid w:val="0C335241"/>
    <w:rsid w:val="0C5D1083"/>
    <w:rsid w:val="0C642F25"/>
    <w:rsid w:val="0C651490"/>
    <w:rsid w:val="0C676FF5"/>
    <w:rsid w:val="0C747C08"/>
    <w:rsid w:val="0C822C10"/>
    <w:rsid w:val="0C8D5F25"/>
    <w:rsid w:val="0C9E295E"/>
    <w:rsid w:val="0CA747F2"/>
    <w:rsid w:val="0CC51DC7"/>
    <w:rsid w:val="0CC86AEE"/>
    <w:rsid w:val="0CD806C0"/>
    <w:rsid w:val="0CDA4E15"/>
    <w:rsid w:val="0D0B4444"/>
    <w:rsid w:val="0D204871"/>
    <w:rsid w:val="0D400F48"/>
    <w:rsid w:val="0D5A69D8"/>
    <w:rsid w:val="0D8D54A3"/>
    <w:rsid w:val="0D9E35BB"/>
    <w:rsid w:val="0DA36557"/>
    <w:rsid w:val="0DB25E10"/>
    <w:rsid w:val="0DBB15FB"/>
    <w:rsid w:val="0DC66224"/>
    <w:rsid w:val="0E15240D"/>
    <w:rsid w:val="0E15365E"/>
    <w:rsid w:val="0E7C13A0"/>
    <w:rsid w:val="0EBC30D9"/>
    <w:rsid w:val="0EEB2EAD"/>
    <w:rsid w:val="0F1115C7"/>
    <w:rsid w:val="0F1B47E7"/>
    <w:rsid w:val="0F2E5F25"/>
    <w:rsid w:val="0F7B07B4"/>
    <w:rsid w:val="0F9F3D1C"/>
    <w:rsid w:val="0FB54393"/>
    <w:rsid w:val="101155E6"/>
    <w:rsid w:val="101F5D1B"/>
    <w:rsid w:val="102852D8"/>
    <w:rsid w:val="105A2739"/>
    <w:rsid w:val="106C5E36"/>
    <w:rsid w:val="107360E5"/>
    <w:rsid w:val="1074544F"/>
    <w:rsid w:val="109C08BF"/>
    <w:rsid w:val="10A118BA"/>
    <w:rsid w:val="10B50D88"/>
    <w:rsid w:val="10C635BF"/>
    <w:rsid w:val="10E0154A"/>
    <w:rsid w:val="110A068F"/>
    <w:rsid w:val="1135085A"/>
    <w:rsid w:val="113979D7"/>
    <w:rsid w:val="113F5AB0"/>
    <w:rsid w:val="11494AAA"/>
    <w:rsid w:val="11582120"/>
    <w:rsid w:val="11600F6C"/>
    <w:rsid w:val="116B109F"/>
    <w:rsid w:val="11761479"/>
    <w:rsid w:val="117A0EC2"/>
    <w:rsid w:val="11913A02"/>
    <w:rsid w:val="11EE0283"/>
    <w:rsid w:val="12364C3F"/>
    <w:rsid w:val="126B3B9D"/>
    <w:rsid w:val="12712122"/>
    <w:rsid w:val="12780DC0"/>
    <w:rsid w:val="127C0902"/>
    <w:rsid w:val="12905693"/>
    <w:rsid w:val="1290786E"/>
    <w:rsid w:val="12D758DA"/>
    <w:rsid w:val="12DB2132"/>
    <w:rsid w:val="13103AFC"/>
    <w:rsid w:val="13141F64"/>
    <w:rsid w:val="13406E8E"/>
    <w:rsid w:val="136546BC"/>
    <w:rsid w:val="136778E7"/>
    <w:rsid w:val="136A627E"/>
    <w:rsid w:val="136E5D54"/>
    <w:rsid w:val="137F695D"/>
    <w:rsid w:val="13834892"/>
    <w:rsid w:val="13A57DF2"/>
    <w:rsid w:val="13B24EF9"/>
    <w:rsid w:val="13D24DEF"/>
    <w:rsid w:val="13D43105"/>
    <w:rsid w:val="13E7607B"/>
    <w:rsid w:val="14076A99"/>
    <w:rsid w:val="14780999"/>
    <w:rsid w:val="147E0C24"/>
    <w:rsid w:val="14822B3E"/>
    <w:rsid w:val="1495748A"/>
    <w:rsid w:val="14965BC4"/>
    <w:rsid w:val="149F21EF"/>
    <w:rsid w:val="14C96D30"/>
    <w:rsid w:val="14F7010D"/>
    <w:rsid w:val="14F84E85"/>
    <w:rsid w:val="14FC27FF"/>
    <w:rsid w:val="150C35C4"/>
    <w:rsid w:val="15152F95"/>
    <w:rsid w:val="152779E5"/>
    <w:rsid w:val="1533202C"/>
    <w:rsid w:val="154E6A1E"/>
    <w:rsid w:val="155F5143"/>
    <w:rsid w:val="15782425"/>
    <w:rsid w:val="157F6F51"/>
    <w:rsid w:val="159C12CC"/>
    <w:rsid w:val="15BD2A2D"/>
    <w:rsid w:val="15CF471C"/>
    <w:rsid w:val="15D96473"/>
    <w:rsid w:val="15DF255A"/>
    <w:rsid w:val="15EE0C5E"/>
    <w:rsid w:val="16060EF9"/>
    <w:rsid w:val="161D78A1"/>
    <w:rsid w:val="16223652"/>
    <w:rsid w:val="16225DD6"/>
    <w:rsid w:val="16454B8D"/>
    <w:rsid w:val="1670211F"/>
    <w:rsid w:val="167D76D9"/>
    <w:rsid w:val="1688533A"/>
    <w:rsid w:val="16A00ADA"/>
    <w:rsid w:val="16B80D5B"/>
    <w:rsid w:val="16BA5F40"/>
    <w:rsid w:val="16C43E02"/>
    <w:rsid w:val="16CD7C61"/>
    <w:rsid w:val="16D47E99"/>
    <w:rsid w:val="16F652A9"/>
    <w:rsid w:val="170A040D"/>
    <w:rsid w:val="172438F5"/>
    <w:rsid w:val="175129AD"/>
    <w:rsid w:val="17814439"/>
    <w:rsid w:val="178942EC"/>
    <w:rsid w:val="17972667"/>
    <w:rsid w:val="17A70F99"/>
    <w:rsid w:val="17DB22CD"/>
    <w:rsid w:val="17F5666C"/>
    <w:rsid w:val="180D502B"/>
    <w:rsid w:val="181C0D35"/>
    <w:rsid w:val="183E1218"/>
    <w:rsid w:val="188A6068"/>
    <w:rsid w:val="18B03837"/>
    <w:rsid w:val="18B449B1"/>
    <w:rsid w:val="18C431A2"/>
    <w:rsid w:val="18F07219"/>
    <w:rsid w:val="19021677"/>
    <w:rsid w:val="19122982"/>
    <w:rsid w:val="191C2C9F"/>
    <w:rsid w:val="194A2029"/>
    <w:rsid w:val="194A5360"/>
    <w:rsid w:val="197944EC"/>
    <w:rsid w:val="1979474D"/>
    <w:rsid w:val="19920F88"/>
    <w:rsid w:val="19966B7F"/>
    <w:rsid w:val="19A64B66"/>
    <w:rsid w:val="19AF0AC7"/>
    <w:rsid w:val="19B232FC"/>
    <w:rsid w:val="19CD4632"/>
    <w:rsid w:val="19D16160"/>
    <w:rsid w:val="19D670FD"/>
    <w:rsid w:val="19DC6085"/>
    <w:rsid w:val="19E35BDD"/>
    <w:rsid w:val="1A2F3284"/>
    <w:rsid w:val="1A4C2EE2"/>
    <w:rsid w:val="1A5267CB"/>
    <w:rsid w:val="1AC05947"/>
    <w:rsid w:val="1ACC3126"/>
    <w:rsid w:val="1ADA5D0F"/>
    <w:rsid w:val="1AFB1703"/>
    <w:rsid w:val="1B163F36"/>
    <w:rsid w:val="1B1D17E5"/>
    <w:rsid w:val="1B3D1331"/>
    <w:rsid w:val="1B9129E7"/>
    <w:rsid w:val="1B95160F"/>
    <w:rsid w:val="1B957F85"/>
    <w:rsid w:val="1BBF35C0"/>
    <w:rsid w:val="1BC90899"/>
    <w:rsid w:val="1BFC2091"/>
    <w:rsid w:val="1C353B5D"/>
    <w:rsid w:val="1C3C6373"/>
    <w:rsid w:val="1C5B42E1"/>
    <w:rsid w:val="1C6E07AC"/>
    <w:rsid w:val="1C7E211F"/>
    <w:rsid w:val="1C86250D"/>
    <w:rsid w:val="1C8928D7"/>
    <w:rsid w:val="1CB510E2"/>
    <w:rsid w:val="1CBD1ACE"/>
    <w:rsid w:val="1CC321A3"/>
    <w:rsid w:val="1CC747C3"/>
    <w:rsid w:val="1CD16F9A"/>
    <w:rsid w:val="1CDC1CA7"/>
    <w:rsid w:val="1CFE5CC8"/>
    <w:rsid w:val="1D0A548B"/>
    <w:rsid w:val="1D6113EE"/>
    <w:rsid w:val="1D634590"/>
    <w:rsid w:val="1D7405B0"/>
    <w:rsid w:val="1D943AE9"/>
    <w:rsid w:val="1D9B67E3"/>
    <w:rsid w:val="1DD03FBB"/>
    <w:rsid w:val="1DE008CF"/>
    <w:rsid w:val="1DEB15CA"/>
    <w:rsid w:val="1DF040ED"/>
    <w:rsid w:val="1DF66440"/>
    <w:rsid w:val="1E1B4BAC"/>
    <w:rsid w:val="1E224DC1"/>
    <w:rsid w:val="1E3B3AFB"/>
    <w:rsid w:val="1E457613"/>
    <w:rsid w:val="1E4B3DB1"/>
    <w:rsid w:val="1E524F2F"/>
    <w:rsid w:val="1E642F67"/>
    <w:rsid w:val="1E983A45"/>
    <w:rsid w:val="1E9A6B03"/>
    <w:rsid w:val="1EA04DE4"/>
    <w:rsid w:val="1EAA021A"/>
    <w:rsid w:val="1ECD4733"/>
    <w:rsid w:val="1EDE50DE"/>
    <w:rsid w:val="1EF66894"/>
    <w:rsid w:val="1F027F1C"/>
    <w:rsid w:val="1F150530"/>
    <w:rsid w:val="1F2C0AE0"/>
    <w:rsid w:val="1F9969DA"/>
    <w:rsid w:val="1FA06019"/>
    <w:rsid w:val="1FA5635F"/>
    <w:rsid w:val="1FAC2ECD"/>
    <w:rsid w:val="1FAD23B4"/>
    <w:rsid w:val="1FD7155A"/>
    <w:rsid w:val="1FF13655"/>
    <w:rsid w:val="1FF4799A"/>
    <w:rsid w:val="1FFF659E"/>
    <w:rsid w:val="200A049A"/>
    <w:rsid w:val="200F2AA5"/>
    <w:rsid w:val="201F080E"/>
    <w:rsid w:val="202C4363"/>
    <w:rsid w:val="20372B72"/>
    <w:rsid w:val="20396B07"/>
    <w:rsid w:val="205B56D4"/>
    <w:rsid w:val="205F43B4"/>
    <w:rsid w:val="2074243F"/>
    <w:rsid w:val="20E212C4"/>
    <w:rsid w:val="20EC4195"/>
    <w:rsid w:val="20FD52FC"/>
    <w:rsid w:val="21170F06"/>
    <w:rsid w:val="21180F9A"/>
    <w:rsid w:val="212F16E6"/>
    <w:rsid w:val="21343F6A"/>
    <w:rsid w:val="21581FA3"/>
    <w:rsid w:val="216D69E4"/>
    <w:rsid w:val="21750CF5"/>
    <w:rsid w:val="21783A58"/>
    <w:rsid w:val="218911F8"/>
    <w:rsid w:val="21917D67"/>
    <w:rsid w:val="21AA6C84"/>
    <w:rsid w:val="21D24D89"/>
    <w:rsid w:val="21D4643F"/>
    <w:rsid w:val="21E80F4E"/>
    <w:rsid w:val="21F32852"/>
    <w:rsid w:val="22161085"/>
    <w:rsid w:val="221B5870"/>
    <w:rsid w:val="22383B6F"/>
    <w:rsid w:val="223E6076"/>
    <w:rsid w:val="22406A5D"/>
    <w:rsid w:val="22585B51"/>
    <w:rsid w:val="225F1667"/>
    <w:rsid w:val="226059D4"/>
    <w:rsid w:val="227C6B06"/>
    <w:rsid w:val="22B67CA4"/>
    <w:rsid w:val="22B94A19"/>
    <w:rsid w:val="22D267F3"/>
    <w:rsid w:val="22EA3EDB"/>
    <w:rsid w:val="22F87CDC"/>
    <w:rsid w:val="230F7491"/>
    <w:rsid w:val="231C6F20"/>
    <w:rsid w:val="234C786B"/>
    <w:rsid w:val="23532DD5"/>
    <w:rsid w:val="23755CA0"/>
    <w:rsid w:val="238819C7"/>
    <w:rsid w:val="238B1F5A"/>
    <w:rsid w:val="239E7423"/>
    <w:rsid w:val="23A51D19"/>
    <w:rsid w:val="23C53B68"/>
    <w:rsid w:val="23D3471A"/>
    <w:rsid w:val="23E33859"/>
    <w:rsid w:val="24064024"/>
    <w:rsid w:val="2412664A"/>
    <w:rsid w:val="248376F8"/>
    <w:rsid w:val="248C262A"/>
    <w:rsid w:val="24B5036C"/>
    <w:rsid w:val="24BE44A5"/>
    <w:rsid w:val="24C947C4"/>
    <w:rsid w:val="24D00204"/>
    <w:rsid w:val="24DE756E"/>
    <w:rsid w:val="24E46F73"/>
    <w:rsid w:val="24EC4F6E"/>
    <w:rsid w:val="24F545E7"/>
    <w:rsid w:val="24F966DD"/>
    <w:rsid w:val="24FA0330"/>
    <w:rsid w:val="24FE3196"/>
    <w:rsid w:val="250F2223"/>
    <w:rsid w:val="254C0CAE"/>
    <w:rsid w:val="25737A0C"/>
    <w:rsid w:val="258371F2"/>
    <w:rsid w:val="25AA4AFA"/>
    <w:rsid w:val="25B07E63"/>
    <w:rsid w:val="262D0DF2"/>
    <w:rsid w:val="26343E1E"/>
    <w:rsid w:val="265045C8"/>
    <w:rsid w:val="26530967"/>
    <w:rsid w:val="267722FA"/>
    <w:rsid w:val="26816A04"/>
    <w:rsid w:val="26907ED5"/>
    <w:rsid w:val="26A26300"/>
    <w:rsid w:val="26C00C9E"/>
    <w:rsid w:val="26E27690"/>
    <w:rsid w:val="27036291"/>
    <w:rsid w:val="275C44EE"/>
    <w:rsid w:val="27671BFE"/>
    <w:rsid w:val="276D3FA7"/>
    <w:rsid w:val="277A5B96"/>
    <w:rsid w:val="27B83D7C"/>
    <w:rsid w:val="27BF6AF1"/>
    <w:rsid w:val="28126A89"/>
    <w:rsid w:val="2818650E"/>
    <w:rsid w:val="281A7888"/>
    <w:rsid w:val="281E122B"/>
    <w:rsid w:val="282007CE"/>
    <w:rsid w:val="28261FE5"/>
    <w:rsid w:val="283C4D95"/>
    <w:rsid w:val="284D0C14"/>
    <w:rsid w:val="285759BD"/>
    <w:rsid w:val="285D776D"/>
    <w:rsid w:val="28A1076F"/>
    <w:rsid w:val="28A42074"/>
    <w:rsid w:val="28A77E91"/>
    <w:rsid w:val="28DA4345"/>
    <w:rsid w:val="28F20519"/>
    <w:rsid w:val="29984EC9"/>
    <w:rsid w:val="29A1456A"/>
    <w:rsid w:val="29BF4E2C"/>
    <w:rsid w:val="29E31B61"/>
    <w:rsid w:val="29EE3580"/>
    <w:rsid w:val="2A043C1C"/>
    <w:rsid w:val="2A280F48"/>
    <w:rsid w:val="2A3706BA"/>
    <w:rsid w:val="2A392F9D"/>
    <w:rsid w:val="2A494BB3"/>
    <w:rsid w:val="2A4B149D"/>
    <w:rsid w:val="2A6839FB"/>
    <w:rsid w:val="2A9F526E"/>
    <w:rsid w:val="2AB00F4D"/>
    <w:rsid w:val="2AE0327E"/>
    <w:rsid w:val="2AE632B6"/>
    <w:rsid w:val="2AE816A0"/>
    <w:rsid w:val="2AF97652"/>
    <w:rsid w:val="2B216779"/>
    <w:rsid w:val="2B5456EB"/>
    <w:rsid w:val="2B853753"/>
    <w:rsid w:val="2BA06843"/>
    <w:rsid w:val="2BB6287A"/>
    <w:rsid w:val="2BEF08DF"/>
    <w:rsid w:val="2C01035E"/>
    <w:rsid w:val="2C1F679C"/>
    <w:rsid w:val="2C2B6918"/>
    <w:rsid w:val="2C522895"/>
    <w:rsid w:val="2C553909"/>
    <w:rsid w:val="2C6920A7"/>
    <w:rsid w:val="2C7573E4"/>
    <w:rsid w:val="2C857DD1"/>
    <w:rsid w:val="2C8C1B13"/>
    <w:rsid w:val="2C9274EA"/>
    <w:rsid w:val="2CB4341B"/>
    <w:rsid w:val="2CCC7B67"/>
    <w:rsid w:val="2CDD0AB9"/>
    <w:rsid w:val="2CE44509"/>
    <w:rsid w:val="2CEA6E41"/>
    <w:rsid w:val="2CF868C1"/>
    <w:rsid w:val="2D217CCF"/>
    <w:rsid w:val="2D3B16F9"/>
    <w:rsid w:val="2D4249DE"/>
    <w:rsid w:val="2D804197"/>
    <w:rsid w:val="2DA81DCC"/>
    <w:rsid w:val="2DB21EEE"/>
    <w:rsid w:val="2DBC23DA"/>
    <w:rsid w:val="2DD71C9C"/>
    <w:rsid w:val="2DE660FA"/>
    <w:rsid w:val="2E487472"/>
    <w:rsid w:val="2E591C6A"/>
    <w:rsid w:val="2E846B66"/>
    <w:rsid w:val="2E912CE1"/>
    <w:rsid w:val="2EC52362"/>
    <w:rsid w:val="2ED040A7"/>
    <w:rsid w:val="2EE02C2C"/>
    <w:rsid w:val="2EF840DD"/>
    <w:rsid w:val="2F222D38"/>
    <w:rsid w:val="2F3F33AF"/>
    <w:rsid w:val="2F5D5BC1"/>
    <w:rsid w:val="2F816C5C"/>
    <w:rsid w:val="2F83085F"/>
    <w:rsid w:val="2F8868D1"/>
    <w:rsid w:val="2F8A01C1"/>
    <w:rsid w:val="2FAF0323"/>
    <w:rsid w:val="2FC7755D"/>
    <w:rsid w:val="2FC7D3EF"/>
    <w:rsid w:val="2FDF398D"/>
    <w:rsid w:val="2FE5493A"/>
    <w:rsid w:val="2FEE3268"/>
    <w:rsid w:val="2FF93695"/>
    <w:rsid w:val="30060941"/>
    <w:rsid w:val="300648DF"/>
    <w:rsid w:val="300C0D6F"/>
    <w:rsid w:val="30190D3D"/>
    <w:rsid w:val="30260955"/>
    <w:rsid w:val="303030D8"/>
    <w:rsid w:val="303B4ED3"/>
    <w:rsid w:val="30497C53"/>
    <w:rsid w:val="304D2045"/>
    <w:rsid w:val="30813CCF"/>
    <w:rsid w:val="3097171D"/>
    <w:rsid w:val="30A92502"/>
    <w:rsid w:val="30BD2826"/>
    <w:rsid w:val="30D314E8"/>
    <w:rsid w:val="30DA755A"/>
    <w:rsid w:val="30F93C60"/>
    <w:rsid w:val="310354D2"/>
    <w:rsid w:val="31242B8C"/>
    <w:rsid w:val="31331194"/>
    <w:rsid w:val="313741C8"/>
    <w:rsid w:val="314261A8"/>
    <w:rsid w:val="31923708"/>
    <w:rsid w:val="31A32DE1"/>
    <w:rsid w:val="321B445A"/>
    <w:rsid w:val="324B3B20"/>
    <w:rsid w:val="32633323"/>
    <w:rsid w:val="3275392C"/>
    <w:rsid w:val="32853418"/>
    <w:rsid w:val="32A67240"/>
    <w:rsid w:val="32C2181E"/>
    <w:rsid w:val="32CA65B3"/>
    <w:rsid w:val="32CE5B2F"/>
    <w:rsid w:val="32D92F12"/>
    <w:rsid w:val="3304592A"/>
    <w:rsid w:val="330F1804"/>
    <w:rsid w:val="331F1F4B"/>
    <w:rsid w:val="33272F5E"/>
    <w:rsid w:val="337A2B5D"/>
    <w:rsid w:val="33961787"/>
    <w:rsid w:val="33A95662"/>
    <w:rsid w:val="33B014CE"/>
    <w:rsid w:val="33B25ECA"/>
    <w:rsid w:val="33B5524D"/>
    <w:rsid w:val="33C96AEF"/>
    <w:rsid w:val="33CC6A95"/>
    <w:rsid w:val="33D230E1"/>
    <w:rsid w:val="33DA2BA0"/>
    <w:rsid w:val="33FF369D"/>
    <w:rsid w:val="34223710"/>
    <w:rsid w:val="343654A9"/>
    <w:rsid w:val="346D2FF7"/>
    <w:rsid w:val="34796286"/>
    <w:rsid w:val="347A7BDE"/>
    <w:rsid w:val="348E7816"/>
    <w:rsid w:val="349E78E9"/>
    <w:rsid w:val="34A93EAE"/>
    <w:rsid w:val="34BF6CAE"/>
    <w:rsid w:val="34CD738C"/>
    <w:rsid w:val="34E463E1"/>
    <w:rsid w:val="34E90AA8"/>
    <w:rsid w:val="34F02CCE"/>
    <w:rsid w:val="351B260E"/>
    <w:rsid w:val="352038E7"/>
    <w:rsid w:val="35486DDD"/>
    <w:rsid w:val="356E197B"/>
    <w:rsid w:val="358565CA"/>
    <w:rsid w:val="358D62E6"/>
    <w:rsid w:val="359056CC"/>
    <w:rsid w:val="359103AE"/>
    <w:rsid w:val="35A30420"/>
    <w:rsid w:val="35BA7A3D"/>
    <w:rsid w:val="35E079DC"/>
    <w:rsid w:val="35EE2EC7"/>
    <w:rsid w:val="35FF65C9"/>
    <w:rsid w:val="360814DA"/>
    <w:rsid w:val="36172ABA"/>
    <w:rsid w:val="362176CC"/>
    <w:rsid w:val="362F542F"/>
    <w:rsid w:val="36414377"/>
    <w:rsid w:val="365D50E1"/>
    <w:rsid w:val="366C6AB4"/>
    <w:rsid w:val="36705A84"/>
    <w:rsid w:val="36986423"/>
    <w:rsid w:val="36B21E72"/>
    <w:rsid w:val="36B43905"/>
    <w:rsid w:val="36DE3E9D"/>
    <w:rsid w:val="36F3A7BB"/>
    <w:rsid w:val="36F511A8"/>
    <w:rsid w:val="36FF3880"/>
    <w:rsid w:val="3701612A"/>
    <w:rsid w:val="371002B2"/>
    <w:rsid w:val="3718646E"/>
    <w:rsid w:val="371B6965"/>
    <w:rsid w:val="372F3842"/>
    <w:rsid w:val="37433FD8"/>
    <w:rsid w:val="376972CB"/>
    <w:rsid w:val="3779604F"/>
    <w:rsid w:val="3785159B"/>
    <w:rsid w:val="37B64120"/>
    <w:rsid w:val="37C34DB3"/>
    <w:rsid w:val="37D9092F"/>
    <w:rsid w:val="37DD14BB"/>
    <w:rsid w:val="37EF1926"/>
    <w:rsid w:val="38627FD2"/>
    <w:rsid w:val="38695BE5"/>
    <w:rsid w:val="388361C2"/>
    <w:rsid w:val="38A050F3"/>
    <w:rsid w:val="38B25DB6"/>
    <w:rsid w:val="38BA08CF"/>
    <w:rsid w:val="38BE2BFD"/>
    <w:rsid w:val="38C31653"/>
    <w:rsid w:val="38C355D4"/>
    <w:rsid w:val="38E57B66"/>
    <w:rsid w:val="392C3090"/>
    <w:rsid w:val="39491F2A"/>
    <w:rsid w:val="394A6B1E"/>
    <w:rsid w:val="394E3AA1"/>
    <w:rsid w:val="39554292"/>
    <w:rsid w:val="39A51B6B"/>
    <w:rsid w:val="39C07E38"/>
    <w:rsid w:val="39CF56C3"/>
    <w:rsid w:val="39D56C31"/>
    <w:rsid w:val="39D74F21"/>
    <w:rsid w:val="3A2F0086"/>
    <w:rsid w:val="3A37635A"/>
    <w:rsid w:val="3A3B7235"/>
    <w:rsid w:val="3A436082"/>
    <w:rsid w:val="3A632D34"/>
    <w:rsid w:val="3A6B0191"/>
    <w:rsid w:val="3A9E6E94"/>
    <w:rsid w:val="3AD07EFF"/>
    <w:rsid w:val="3AD73E3F"/>
    <w:rsid w:val="3AE85FC3"/>
    <w:rsid w:val="3B0A2AB8"/>
    <w:rsid w:val="3B0E311D"/>
    <w:rsid w:val="3B1A1153"/>
    <w:rsid w:val="3B6A418F"/>
    <w:rsid w:val="3B6E654D"/>
    <w:rsid w:val="3B9F6EED"/>
    <w:rsid w:val="3BA23C47"/>
    <w:rsid w:val="3BB22E97"/>
    <w:rsid w:val="3BBA7097"/>
    <w:rsid w:val="3BC73FE4"/>
    <w:rsid w:val="3BE61489"/>
    <w:rsid w:val="3C1150BB"/>
    <w:rsid w:val="3C140155"/>
    <w:rsid w:val="3C233D52"/>
    <w:rsid w:val="3C35141E"/>
    <w:rsid w:val="3C385643"/>
    <w:rsid w:val="3C3961D7"/>
    <w:rsid w:val="3C3D7AB1"/>
    <w:rsid w:val="3C5645E6"/>
    <w:rsid w:val="3C662A7E"/>
    <w:rsid w:val="3C7A5C86"/>
    <w:rsid w:val="3C9D2684"/>
    <w:rsid w:val="3CA5376D"/>
    <w:rsid w:val="3CAB5228"/>
    <w:rsid w:val="3CC609CE"/>
    <w:rsid w:val="3CDD102C"/>
    <w:rsid w:val="3CEC4901"/>
    <w:rsid w:val="3D296816"/>
    <w:rsid w:val="3D395711"/>
    <w:rsid w:val="3D69195F"/>
    <w:rsid w:val="3D7846E0"/>
    <w:rsid w:val="3D8A12CF"/>
    <w:rsid w:val="3D9529EF"/>
    <w:rsid w:val="3DBD17E1"/>
    <w:rsid w:val="3DF9344A"/>
    <w:rsid w:val="3DFC7B70"/>
    <w:rsid w:val="3E0249A3"/>
    <w:rsid w:val="3E070AF9"/>
    <w:rsid w:val="3E516BD6"/>
    <w:rsid w:val="3E534924"/>
    <w:rsid w:val="3E675922"/>
    <w:rsid w:val="3E7F240B"/>
    <w:rsid w:val="3EAB67F0"/>
    <w:rsid w:val="3EB935CC"/>
    <w:rsid w:val="3ECD4E62"/>
    <w:rsid w:val="3ED8431D"/>
    <w:rsid w:val="3EDA63C7"/>
    <w:rsid w:val="3EDC11A0"/>
    <w:rsid w:val="3EE41F2F"/>
    <w:rsid w:val="3F044F20"/>
    <w:rsid w:val="3F155216"/>
    <w:rsid w:val="3F2A0CBA"/>
    <w:rsid w:val="3F387240"/>
    <w:rsid w:val="3F3E7590"/>
    <w:rsid w:val="3F4A40DC"/>
    <w:rsid w:val="3F4E5216"/>
    <w:rsid w:val="3F54381D"/>
    <w:rsid w:val="3F5D075D"/>
    <w:rsid w:val="3F5F0845"/>
    <w:rsid w:val="3F5F4622"/>
    <w:rsid w:val="3F703913"/>
    <w:rsid w:val="3FA72A9E"/>
    <w:rsid w:val="3FAA2423"/>
    <w:rsid w:val="3FD12030"/>
    <w:rsid w:val="3FEE3500"/>
    <w:rsid w:val="3FF0137D"/>
    <w:rsid w:val="3FFB525F"/>
    <w:rsid w:val="40132788"/>
    <w:rsid w:val="402A0C02"/>
    <w:rsid w:val="40375078"/>
    <w:rsid w:val="403F7B83"/>
    <w:rsid w:val="404337E3"/>
    <w:rsid w:val="405B4A1F"/>
    <w:rsid w:val="40BB334C"/>
    <w:rsid w:val="40C92760"/>
    <w:rsid w:val="40CA2F8C"/>
    <w:rsid w:val="40DE28C2"/>
    <w:rsid w:val="41054F39"/>
    <w:rsid w:val="4115691E"/>
    <w:rsid w:val="413720E4"/>
    <w:rsid w:val="415333C5"/>
    <w:rsid w:val="415E20D2"/>
    <w:rsid w:val="41603DCE"/>
    <w:rsid w:val="417A749C"/>
    <w:rsid w:val="41CB4919"/>
    <w:rsid w:val="41F9639E"/>
    <w:rsid w:val="42007C0B"/>
    <w:rsid w:val="420422FC"/>
    <w:rsid w:val="42186D17"/>
    <w:rsid w:val="42264E2C"/>
    <w:rsid w:val="42282DDA"/>
    <w:rsid w:val="427472DC"/>
    <w:rsid w:val="427B6A52"/>
    <w:rsid w:val="42820577"/>
    <w:rsid w:val="42B61852"/>
    <w:rsid w:val="42CA7810"/>
    <w:rsid w:val="42CC7961"/>
    <w:rsid w:val="42CE784F"/>
    <w:rsid w:val="42DB41C6"/>
    <w:rsid w:val="42E660E4"/>
    <w:rsid w:val="42F45970"/>
    <w:rsid w:val="434D5973"/>
    <w:rsid w:val="43925F4E"/>
    <w:rsid w:val="439453B5"/>
    <w:rsid w:val="43B5033F"/>
    <w:rsid w:val="43B756A7"/>
    <w:rsid w:val="43BD763A"/>
    <w:rsid w:val="43CD4718"/>
    <w:rsid w:val="43D64F2E"/>
    <w:rsid w:val="43D96DFD"/>
    <w:rsid w:val="43E42737"/>
    <w:rsid w:val="43E7376C"/>
    <w:rsid w:val="43F00E1F"/>
    <w:rsid w:val="44404D33"/>
    <w:rsid w:val="44606014"/>
    <w:rsid w:val="44677264"/>
    <w:rsid w:val="446A5F90"/>
    <w:rsid w:val="4471719A"/>
    <w:rsid w:val="44A07F91"/>
    <w:rsid w:val="44B7722B"/>
    <w:rsid w:val="44BB759D"/>
    <w:rsid w:val="44F1231B"/>
    <w:rsid w:val="45117B60"/>
    <w:rsid w:val="45135432"/>
    <w:rsid w:val="451C67FA"/>
    <w:rsid w:val="452033A4"/>
    <w:rsid w:val="453D0909"/>
    <w:rsid w:val="45547840"/>
    <w:rsid w:val="456A75D6"/>
    <w:rsid w:val="456E55EE"/>
    <w:rsid w:val="458554EE"/>
    <w:rsid w:val="459F6BFE"/>
    <w:rsid w:val="45C2247F"/>
    <w:rsid w:val="45CB6D85"/>
    <w:rsid w:val="45E24C03"/>
    <w:rsid w:val="45F66A95"/>
    <w:rsid w:val="461A68F5"/>
    <w:rsid w:val="46392DC2"/>
    <w:rsid w:val="465A5B19"/>
    <w:rsid w:val="465E7332"/>
    <w:rsid w:val="466214BC"/>
    <w:rsid w:val="467E1959"/>
    <w:rsid w:val="46AC7E1E"/>
    <w:rsid w:val="46E33E84"/>
    <w:rsid w:val="46E67A17"/>
    <w:rsid w:val="471C4E16"/>
    <w:rsid w:val="471F7808"/>
    <w:rsid w:val="472142A8"/>
    <w:rsid w:val="47314DFE"/>
    <w:rsid w:val="47465863"/>
    <w:rsid w:val="475474F1"/>
    <w:rsid w:val="47AA7287"/>
    <w:rsid w:val="47EA4668"/>
    <w:rsid w:val="47FFAFFE"/>
    <w:rsid w:val="481217B9"/>
    <w:rsid w:val="483B4409"/>
    <w:rsid w:val="484249B8"/>
    <w:rsid w:val="48502674"/>
    <w:rsid w:val="488E5C87"/>
    <w:rsid w:val="48985559"/>
    <w:rsid w:val="48C25C44"/>
    <w:rsid w:val="48DF5EF1"/>
    <w:rsid w:val="48F42BD6"/>
    <w:rsid w:val="49162E85"/>
    <w:rsid w:val="492E635B"/>
    <w:rsid w:val="49567FAA"/>
    <w:rsid w:val="496F7B00"/>
    <w:rsid w:val="49797958"/>
    <w:rsid w:val="499D6A82"/>
    <w:rsid w:val="49A447BB"/>
    <w:rsid w:val="49C255B3"/>
    <w:rsid w:val="49D3538E"/>
    <w:rsid w:val="49DB44BB"/>
    <w:rsid w:val="49FB088E"/>
    <w:rsid w:val="4A0034A7"/>
    <w:rsid w:val="4A242717"/>
    <w:rsid w:val="4A367FB4"/>
    <w:rsid w:val="4A4B7C99"/>
    <w:rsid w:val="4A5126EB"/>
    <w:rsid w:val="4A51540D"/>
    <w:rsid w:val="4A5352AB"/>
    <w:rsid w:val="4A6D3FA0"/>
    <w:rsid w:val="4A8B4C5A"/>
    <w:rsid w:val="4A9039A4"/>
    <w:rsid w:val="4AA638CB"/>
    <w:rsid w:val="4AB30155"/>
    <w:rsid w:val="4AB4725F"/>
    <w:rsid w:val="4AD80FB4"/>
    <w:rsid w:val="4AE826DD"/>
    <w:rsid w:val="4B1165FA"/>
    <w:rsid w:val="4B17305E"/>
    <w:rsid w:val="4B3C7513"/>
    <w:rsid w:val="4B710A17"/>
    <w:rsid w:val="4B7C7279"/>
    <w:rsid w:val="4B8811CF"/>
    <w:rsid w:val="4B923C14"/>
    <w:rsid w:val="4BD66552"/>
    <w:rsid w:val="4C195634"/>
    <w:rsid w:val="4C1A4763"/>
    <w:rsid w:val="4CB05059"/>
    <w:rsid w:val="4CD31865"/>
    <w:rsid w:val="4CF21CCC"/>
    <w:rsid w:val="4D104532"/>
    <w:rsid w:val="4D54069E"/>
    <w:rsid w:val="4D805631"/>
    <w:rsid w:val="4D8C35F2"/>
    <w:rsid w:val="4D8E467E"/>
    <w:rsid w:val="4DA22F9A"/>
    <w:rsid w:val="4DA903E7"/>
    <w:rsid w:val="4DAD7733"/>
    <w:rsid w:val="4DC35682"/>
    <w:rsid w:val="4DEC4CB1"/>
    <w:rsid w:val="4E586AF6"/>
    <w:rsid w:val="4E5D6431"/>
    <w:rsid w:val="4E8C79AA"/>
    <w:rsid w:val="4E9860C0"/>
    <w:rsid w:val="4EC54586"/>
    <w:rsid w:val="4EDC0A28"/>
    <w:rsid w:val="4EEC73D5"/>
    <w:rsid w:val="4F132905"/>
    <w:rsid w:val="4F43585C"/>
    <w:rsid w:val="4F6E4566"/>
    <w:rsid w:val="4F7664F7"/>
    <w:rsid w:val="4F780091"/>
    <w:rsid w:val="4F95023B"/>
    <w:rsid w:val="4F9600B9"/>
    <w:rsid w:val="4F966FFD"/>
    <w:rsid w:val="4FD35261"/>
    <w:rsid w:val="4FE2211F"/>
    <w:rsid w:val="4FF76F9B"/>
    <w:rsid w:val="5007237C"/>
    <w:rsid w:val="50075577"/>
    <w:rsid w:val="501C1158"/>
    <w:rsid w:val="50216ACF"/>
    <w:rsid w:val="502D2DB7"/>
    <w:rsid w:val="502E15BE"/>
    <w:rsid w:val="5037094F"/>
    <w:rsid w:val="50740FB9"/>
    <w:rsid w:val="508909AE"/>
    <w:rsid w:val="50A025E6"/>
    <w:rsid w:val="50FE5504"/>
    <w:rsid w:val="5105661A"/>
    <w:rsid w:val="51386EA1"/>
    <w:rsid w:val="518C53A2"/>
    <w:rsid w:val="51911DC5"/>
    <w:rsid w:val="519F4E5F"/>
    <w:rsid w:val="51A12B8C"/>
    <w:rsid w:val="51B14042"/>
    <w:rsid w:val="51B72B47"/>
    <w:rsid w:val="51B74352"/>
    <w:rsid w:val="51CD7CD2"/>
    <w:rsid w:val="51D04D44"/>
    <w:rsid w:val="52156D7C"/>
    <w:rsid w:val="5215787A"/>
    <w:rsid w:val="522263B1"/>
    <w:rsid w:val="52507516"/>
    <w:rsid w:val="52511E96"/>
    <w:rsid w:val="526B678D"/>
    <w:rsid w:val="52726B85"/>
    <w:rsid w:val="52935704"/>
    <w:rsid w:val="52B45A53"/>
    <w:rsid w:val="52CE5DF0"/>
    <w:rsid w:val="52D74719"/>
    <w:rsid w:val="52EA5158"/>
    <w:rsid w:val="5306673B"/>
    <w:rsid w:val="530B17B6"/>
    <w:rsid w:val="5312173E"/>
    <w:rsid w:val="53241536"/>
    <w:rsid w:val="532A42C8"/>
    <w:rsid w:val="53360C85"/>
    <w:rsid w:val="534D08A6"/>
    <w:rsid w:val="535C3859"/>
    <w:rsid w:val="53734C6A"/>
    <w:rsid w:val="53747459"/>
    <w:rsid w:val="537A0F0C"/>
    <w:rsid w:val="53834FAD"/>
    <w:rsid w:val="53855F57"/>
    <w:rsid w:val="53B50473"/>
    <w:rsid w:val="53BA3946"/>
    <w:rsid w:val="53C16C30"/>
    <w:rsid w:val="53D341BC"/>
    <w:rsid w:val="53F72EE8"/>
    <w:rsid w:val="540F2873"/>
    <w:rsid w:val="54173983"/>
    <w:rsid w:val="543C7E10"/>
    <w:rsid w:val="546031DF"/>
    <w:rsid w:val="54882127"/>
    <w:rsid w:val="54951A4D"/>
    <w:rsid w:val="549671AB"/>
    <w:rsid w:val="54CB12E8"/>
    <w:rsid w:val="54CF6380"/>
    <w:rsid w:val="54FC54E1"/>
    <w:rsid w:val="55076F48"/>
    <w:rsid w:val="5519193D"/>
    <w:rsid w:val="558701AD"/>
    <w:rsid w:val="55990A27"/>
    <w:rsid w:val="55A71DCB"/>
    <w:rsid w:val="55B90048"/>
    <w:rsid w:val="55C66CA5"/>
    <w:rsid w:val="55C935D5"/>
    <w:rsid w:val="55DB39BF"/>
    <w:rsid w:val="55FE52A7"/>
    <w:rsid w:val="56024717"/>
    <w:rsid w:val="56114767"/>
    <w:rsid w:val="56244C92"/>
    <w:rsid w:val="56303E49"/>
    <w:rsid w:val="5631199E"/>
    <w:rsid w:val="56736872"/>
    <w:rsid w:val="56804662"/>
    <w:rsid w:val="56904FFE"/>
    <w:rsid w:val="5691170B"/>
    <w:rsid w:val="569438F5"/>
    <w:rsid w:val="56A27CD3"/>
    <w:rsid w:val="56AB6FC4"/>
    <w:rsid w:val="5717152F"/>
    <w:rsid w:val="573C7EAF"/>
    <w:rsid w:val="57434B67"/>
    <w:rsid w:val="57480A24"/>
    <w:rsid w:val="57632740"/>
    <w:rsid w:val="578877F6"/>
    <w:rsid w:val="578F392B"/>
    <w:rsid w:val="57F326CD"/>
    <w:rsid w:val="57F41BEF"/>
    <w:rsid w:val="580372A0"/>
    <w:rsid w:val="580A126B"/>
    <w:rsid w:val="580C5E8A"/>
    <w:rsid w:val="580D08D0"/>
    <w:rsid w:val="581D467C"/>
    <w:rsid w:val="582C53A3"/>
    <w:rsid w:val="583D0BB6"/>
    <w:rsid w:val="586C7789"/>
    <w:rsid w:val="587116F1"/>
    <w:rsid w:val="58AD6645"/>
    <w:rsid w:val="58AF1530"/>
    <w:rsid w:val="58FA47C0"/>
    <w:rsid w:val="58FF266C"/>
    <w:rsid w:val="59016DD0"/>
    <w:rsid w:val="5941261A"/>
    <w:rsid w:val="598440CB"/>
    <w:rsid w:val="59B000BC"/>
    <w:rsid w:val="59D7119F"/>
    <w:rsid w:val="59E515BE"/>
    <w:rsid w:val="59E51A70"/>
    <w:rsid w:val="59F156B8"/>
    <w:rsid w:val="59F624DF"/>
    <w:rsid w:val="5A0D25D0"/>
    <w:rsid w:val="5A594150"/>
    <w:rsid w:val="5A791A2F"/>
    <w:rsid w:val="5A8646FE"/>
    <w:rsid w:val="5AA9570A"/>
    <w:rsid w:val="5B1F4ECF"/>
    <w:rsid w:val="5B2973ED"/>
    <w:rsid w:val="5B3519F5"/>
    <w:rsid w:val="5B681B53"/>
    <w:rsid w:val="5B6E7039"/>
    <w:rsid w:val="5B8A551B"/>
    <w:rsid w:val="5BA42972"/>
    <w:rsid w:val="5BCA7262"/>
    <w:rsid w:val="5BD954A6"/>
    <w:rsid w:val="5BFB379E"/>
    <w:rsid w:val="5C030E8C"/>
    <w:rsid w:val="5C1926BA"/>
    <w:rsid w:val="5C1E4510"/>
    <w:rsid w:val="5C26161C"/>
    <w:rsid w:val="5C3840AF"/>
    <w:rsid w:val="5C385BA5"/>
    <w:rsid w:val="5C4516DB"/>
    <w:rsid w:val="5C733202"/>
    <w:rsid w:val="5C847530"/>
    <w:rsid w:val="5C9B244E"/>
    <w:rsid w:val="5CAE2D88"/>
    <w:rsid w:val="5CB06941"/>
    <w:rsid w:val="5CCD1471"/>
    <w:rsid w:val="5CE4254D"/>
    <w:rsid w:val="5D343FF1"/>
    <w:rsid w:val="5D3647F4"/>
    <w:rsid w:val="5D622D40"/>
    <w:rsid w:val="5D680D17"/>
    <w:rsid w:val="5D6E0760"/>
    <w:rsid w:val="5D764EAF"/>
    <w:rsid w:val="5DCE77E2"/>
    <w:rsid w:val="5DD40089"/>
    <w:rsid w:val="5DE97D0C"/>
    <w:rsid w:val="5DF46182"/>
    <w:rsid w:val="5E0F6928"/>
    <w:rsid w:val="5E4B2755"/>
    <w:rsid w:val="5E8E421F"/>
    <w:rsid w:val="5E9749A6"/>
    <w:rsid w:val="5EBB74A4"/>
    <w:rsid w:val="5ECA0269"/>
    <w:rsid w:val="5EDF7E72"/>
    <w:rsid w:val="5EF14DAB"/>
    <w:rsid w:val="5EF52195"/>
    <w:rsid w:val="5F2D1AF4"/>
    <w:rsid w:val="5F351BF8"/>
    <w:rsid w:val="5F453D1C"/>
    <w:rsid w:val="5F6247CC"/>
    <w:rsid w:val="5F6D3D31"/>
    <w:rsid w:val="5F7F6E1D"/>
    <w:rsid w:val="5F843CAA"/>
    <w:rsid w:val="5F91396D"/>
    <w:rsid w:val="5FD765A3"/>
    <w:rsid w:val="600A5658"/>
    <w:rsid w:val="600C5C45"/>
    <w:rsid w:val="603B3541"/>
    <w:rsid w:val="605A2227"/>
    <w:rsid w:val="60723729"/>
    <w:rsid w:val="60740A79"/>
    <w:rsid w:val="60A33ED4"/>
    <w:rsid w:val="60A70C3C"/>
    <w:rsid w:val="60AE4939"/>
    <w:rsid w:val="60D21530"/>
    <w:rsid w:val="60D65ED9"/>
    <w:rsid w:val="60E04A2B"/>
    <w:rsid w:val="60E21294"/>
    <w:rsid w:val="60EF1935"/>
    <w:rsid w:val="60FB7E00"/>
    <w:rsid w:val="611D217E"/>
    <w:rsid w:val="6140294C"/>
    <w:rsid w:val="61716318"/>
    <w:rsid w:val="617177C8"/>
    <w:rsid w:val="619A0782"/>
    <w:rsid w:val="61A2174B"/>
    <w:rsid w:val="61B21174"/>
    <w:rsid w:val="61C447F2"/>
    <w:rsid w:val="6265156E"/>
    <w:rsid w:val="628C4778"/>
    <w:rsid w:val="628D5D3D"/>
    <w:rsid w:val="62CB17CE"/>
    <w:rsid w:val="62D97727"/>
    <w:rsid w:val="62EA78B9"/>
    <w:rsid w:val="62FB7903"/>
    <w:rsid w:val="633E268D"/>
    <w:rsid w:val="633F0BD7"/>
    <w:rsid w:val="6362548D"/>
    <w:rsid w:val="637F7F14"/>
    <w:rsid w:val="63877E84"/>
    <w:rsid w:val="638D0B02"/>
    <w:rsid w:val="638D3089"/>
    <w:rsid w:val="63A6776B"/>
    <w:rsid w:val="63B12834"/>
    <w:rsid w:val="63E24EBF"/>
    <w:rsid w:val="63F654D2"/>
    <w:rsid w:val="646566E5"/>
    <w:rsid w:val="647D6B06"/>
    <w:rsid w:val="64853891"/>
    <w:rsid w:val="64AE035B"/>
    <w:rsid w:val="64B32892"/>
    <w:rsid w:val="64C07FB7"/>
    <w:rsid w:val="64D235A0"/>
    <w:rsid w:val="64EC0427"/>
    <w:rsid w:val="65177A69"/>
    <w:rsid w:val="65217F02"/>
    <w:rsid w:val="65374775"/>
    <w:rsid w:val="653F6B3F"/>
    <w:rsid w:val="65557234"/>
    <w:rsid w:val="65644AA6"/>
    <w:rsid w:val="657A2F1A"/>
    <w:rsid w:val="65820CFA"/>
    <w:rsid w:val="658F1BB5"/>
    <w:rsid w:val="65926087"/>
    <w:rsid w:val="6599314F"/>
    <w:rsid w:val="65D573F9"/>
    <w:rsid w:val="661A32B1"/>
    <w:rsid w:val="662C0192"/>
    <w:rsid w:val="66352520"/>
    <w:rsid w:val="663865EB"/>
    <w:rsid w:val="6674027F"/>
    <w:rsid w:val="667D4CF1"/>
    <w:rsid w:val="668A5147"/>
    <w:rsid w:val="66F64740"/>
    <w:rsid w:val="670871EE"/>
    <w:rsid w:val="67223012"/>
    <w:rsid w:val="675172A2"/>
    <w:rsid w:val="675B010D"/>
    <w:rsid w:val="676C39DC"/>
    <w:rsid w:val="67842BD9"/>
    <w:rsid w:val="678A423A"/>
    <w:rsid w:val="67CF650D"/>
    <w:rsid w:val="67D31BAF"/>
    <w:rsid w:val="67E422D7"/>
    <w:rsid w:val="68001802"/>
    <w:rsid w:val="68005DFB"/>
    <w:rsid w:val="68177794"/>
    <w:rsid w:val="683611A9"/>
    <w:rsid w:val="68514C74"/>
    <w:rsid w:val="68522204"/>
    <w:rsid w:val="6853495F"/>
    <w:rsid w:val="685842F9"/>
    <w:rsid w:val="686C1921"/>
    <w:rsid w:val="687D7F62"/>
    <w:rsid w:val="689B35B0"/>
    <w:rsid w:val="689E6387"/>
    <w:rsid w:val="68A14CA0"/>
    <w:rsid w:val="68A82C99"/>
    <w:rsid w:val="68BE7AC1"/>
    <w:rsid w:val="68D84DA6"/>
    <w:rsid w:val="68E456D0"/>
    <w:rsid w:val="68F52D6B"/>
    <w:rsid w:val="68FA108C"/>
    <w:rsid w:val="68FE00C0"/>
    <w:rsid w:val="69053241"/>
    <w:rsid w:val="691C1AE2"/>
    <w:rsid w:val="691D1C1A"/>
    <w:rsid w:val="69220C84"/>
    <w:rsid w:val="69356975"/>
    <w:rsid w:val="69527FA1"/>
    <w:rsid w:val="6968526A"/>
    <w:rsid w:val="6971150F"/>
    <w:rsid w:val="69746CE9"/>
    <w:rsid w:val="699C77ED"/>
    <w:rsid w:val="69A76CEE"/>
    <w:rsid w:val="69B330E4"/>
    <w:rsid w:val="69BF51DE"/>
    <w:rsid w:val="69E24D51"/>
    <w:rsid w:val="69FD02D8"/>
    <w:rsid w:val="6A0B254A"/>
    <w:rsid w:val="6A141844"/>
    <w:rsid w:val="6A151CBE"/>
    <w:rsid w:val="6A1C36D1"/>
    <w:rsid w:val="6A214350"/>
    <w:rsid w:val="6A35752B"/>
    <w:rsid w:val="6A3B4FDF"/>
    <w:rsid w:val="6A415266"/>
    <w:rsid w:val="6A4F542E"/>
    <w:rsid w:val="6A5E6C3A"/>
    <w:rsid w:val="6A6035F4"/>
    <w:rsid w:val="6A7625CD"/>
    <w:rsid w:val="6A795BA3"/>
    <w:rsid w:val="6ADA1A91"/>
    <w:rsid w:val="6AEE25A5"/>
    <w:rsid w:val="6AF12242"/>
    <w:rsid w:val="6B593039"/>
    <w:rsid w:val="6B625792"/>
    <w:rsid w:val="6B7F4D94"/>
    <w:rsid w:val="6B7F7FE1"/>
    <w:rsid w:val="6B925901"/>
    <w:rsid w:val="6BB30F64"/>
    <w:rsid w:val="6BCF4AEF"/>
    <w:rsid w:val="6BF25368"/>
    <w:rsid w:val="6C184D84"/>
    <w:rsid w:val="6C410BF3"/>
    <w:rsid w:val="6C4572B3"/>
    <w:rsid w:val="6C6E53B4"/>
    <w:rsid w:val="6C8136CE"/>
    <w:rsid w:val="6CA32E7D"/>
    <w:rsid w:val="6CAD39EF"/>
    <w:rsid w:val="6CDF3B4C"/>
    <w:rsid w:val="6CE2725F"/>
    <w:rsid w:val="6CEA7AD4"/>
    <w:rsid w:val="6D1D2448"/>
    <w:rsid w:val="6D40000A"/>
    <w:rsid w:val="6D826B44"/>
    <w:rsid w:val="6D9D0654"/>
    <w:rsid w:val="6DAE6E08"/>
    <w:rsid w:val="6DBB054A"/>
    <w:rsid w:val="6DE93C2D"/>
    <w:rsid w:val="6DEEC27F"/>
    <w:rsid w:val="6E2B1C01"/>
    <w:rsid w:val="6E391D28"/>
    <w:rsid w:val="6E3C270E"/>
    <w:rsid w:val="6E4B0059"/>
    <w:rsid w:val="6E658B22"/>
    <w:rsid w:val="6E6C4368"/>
    <w:rsid w:val="6E7920AF"/>
    <w:rsid w:val="6F270799"/>
    <w:rsid w:val="6F3D0385"/>
    <w:rsid w:val="6F66551B"/>
    <w:rsid w:val="6F7C4C58"/>
    <w:rsid w:val="6F7FBC0E"/>
    <w:rsid w:val="6F8D49D4"/>
    <w:rsid w:val="6FE7257F"/>
    <w:rsid w:val="6FF50912"/>
    <w:rsid w:val="6FFB8BA7"/>
    <w:rsid w:val="6FFF9D8C"/>
    <w:rsid w:val="70456047"/>
    <w:rsid w:val="704B6C1C"/>
    <w:rsid w:val="705C416A"/>
    <w:rsid w:val="70695A60"/>
    <w:rsid w:val="707945AB"/>
    <w:rsid w:val="70B50221"/>
    <w:rsid w:val="70E53689"/>
    <w:rsid w:val="70F557F3"/>
    <w:rsid w:val="71010157"/>
    <w:rsid w:val="71200F19"/>
    <w:rsid w:val="712E68C8"/>
    <w:rsid w:val="715304D2"/>
    <w:rsid w:val="71802320"/>
    <w:rsid w:val="719C21F1"/>
    <w:rsid w:val="71B11DE0"/>
    <w:rsid w:val="71B87539"/>
    <w:rsid w:val="71DB78E7"/>
    <w:rsid w:val="72055173"/>
    <w:rsid w:val="722C6FE8"/>
    <w:rsid w:val="72312857"/>
    <w:rsid w:val="723D747E"/>
    <w:rsid w:val="7249703D"/>
    <w:rsid w:val="7268781D"/>
    <w:rsid w:val="72786F7C"/>
    <w:rsid w:val="72A57391"/>
    <w:rsid w:val="72AF26B8"/>
    <w:rsid w:val="72B20778"/>
    <w:rsid w:val="72BB44E5"/>
    <w:rsid w:val="72BD3D46"/>
    <w:rsid w:val="72BF005C"/>
    <w:rsid w:val="72C63F45"/>
    <w:rsid w:val="72D11BCA"/>
    <w:rsid w:val="73061018"/>
    <w:rsid w:val="73187AB9"/>
    <w:rsid w:val="73366335"/>
    <w:rsid w:val="734236EB"/>
    <w:rsid w:val="734E72FB"/>
    <w:rsid w:val="735725F9"/>
    <w:rsid w:val="735C5B78"/>
    <w:rsid w:val="7379751D"/>
    <w:rsid w:val="73A64EAC"/>
    <w:rsid w:val="73B42BD6"/>
    <w:rsid w:val="73BD3ABF"/>
    <w:rsid w:val="73C07537"/>
    <w:rsid w:val="73D63540"/>
    <w:rsid w:val="73DB3799"/>
    <w:rsid w:val="73E55FD9"/>
    <w:rsid w:val="740B75EE"/>
    <w:rsid w:val="740D34E7"/>
    <w:rsid w:val="7411397C"/>
    <w:rsid w:val="742C52AE"/>
    <w:rsid w:val="744435C5"/>
    <w:rsid w:val="744D773F"/>
    <w:rsid w:val="74705FB4"/>
    <w:rsid w:val="749D7552"/>
    <w:rsid w:val="74E36EFF"/>
    <w:rsid w:val="751C71B3"/>
    <w:rsid w:val="753622D4"/>
    <w:rsid w:val="753804F7"/>
    <w:rsid w:val="753D64E6"/>
    <w:rsid w:val="754836DB"/>
    <w:rsid w:val="75691FEF"/>
    <w:rsid w:val="75DC155D"/>
    <w:rsid w:val="75DD7B01"/>
    <w:rsid w:val="75F37F5D"/>
    <w:rsid w:val="75FB9791"/>
    <w:rsid w:val="769658D7"/>
    <w:rsid w:val="769C6564"/>
    <w:rsid w:val="76C734C3"/>
    <w:rsid w:val="76D91782"/>
    <w:rsid w:val="770E2B96"/>
    <w:rsid w:val="774200A0"/>
    <w:rsid w:val="776D1CB7"/>
    <w:rsid w:val="77883925"/>
    <w:rsid w:val="778C0334"/>
    <w:rsid w:val="779C30E2"/>
    <w:rsid w:val="780D4FF4"/>
    <w:rsid w:val="784E4979"/>
    <w:rsid w:val="78543D56"/>
    <w:rsid w:val="78757209"/>
    <w:rsid w:val="78956C42"/>
    <w:rsid w:val="78A23D04"/>
    <w:rsid w:val="78A57290"/>
    <w:rsid w:val="78A6574B"/>
    <w:rsid w:val="78A8454E"/>
    <w:rsid w:val="78B030CB"/>
    <w:rsid w:val="78B38683"/>
    <w:rsid w:val="78BD5281"/>
    <w:rsid w:val="78BEEE49"/>
    <w:rsid w:val="78C074BE"/>
    <w:rsid w:val="78D12C38"/>
    <w:rsid w:val="78EA65DA"/>
    <w:rsid w:val="78F66892"/>
    <w:rsid w:val="791E1FF9"/>
    <w:rsid w:val="794F3DB1"/>
    <w:rsid w:val="797768F6"/>
    <w:rsid w:val="797F7F08"/>
    <w:rsid w:val="798205C2"/>
    <w:rsid w:val="79941969"/>
    <w:rsid w:val="79A95F1A"/>
    <w:rsid w:val="79AD59B1"/>
    <w:rsid w:val="79C6630D"/>
    <w:rsid w:val="79F20492"/>
    <w:rsid w:val="7A09711C"/>
    <w:rsid w:val="7A104954"/>
    <w:rsid w:val="7A277FBE"/>
    <w:rsid w:val="7A3E3BF3"/>
    <w:rsid w:val="7A4A528A"/>
    <w:rsid w:val="7A7B01A4"/>
    <w:rsid w:val="7A7F2879"/>
    <w:rsid w:val="7A8D65C5"/>
    <w:rsid w:val="7A9463B3"/>
    <w:rsid w:val="7A99695D"/>
    <w:rsid w:val="7ADF482A"/>
    <w:rsid w:val="7AE112D7"/>
    <w:rsid w:val="7AE55CD0"/>
    <w:rsid w:val="7AEC0A51"/>
    <w:rsid w:val="7B0D37EE"/>
    <w:rsid w:val="7B142DBE"/>
    <w:rsid w:val="7B14541D"/>
    <w:rsid w:val="7B176CE9"/>
    <w:rsid w:val="7B2251BA"/>
    <w:rsid w:val="7B6214E9"/>
    <w:rsid w:val="7B681DE8"/>
    <w:rsid w:val="7B6D0A3C"/>
    <w:rsid w:val="7B714FBF"/>
    <w:rsid w:val="7B945F5D"/>
    <w:rsid w:val="7B990CC9"/>
    <w:rsid w:val="7BCA5BB4"/>
    <w:rsid w:val="7BEFD045"/>
    <w:rsid w:val="7BF74891"/>
    <w:rsid w:val="7BFC734A"/>
    <w:rsid w:val="7C62239B"/>
    <w:rsid w:val="7C7D6867"/>
    <w:rsid w:val="7C8B37F6"/>
    <w:rsid w:val="7C921895"/>
    <w:rsid w:val="7C927CDA"/>
    <w:rsid w:val="7CA72784"/>
    <w:rsid w:val="7CFC36F6"/>
    <w:rsid w:val="7D0E30A1"/>
    <w:rsid w:val="7D2B1C43"/>
    <w:rsid w:val="7D3FF1DE"/>
    <w:rsid w:val="7D6437C2"/>
    <w:rsid w:val="7D6C4546"/>
    <w:rsid w:val="7D9160AB"/>
    <w:rsid w:val="7DC02122"/>
    <w:rsid w:val="7DFF62E4"/>
    <w:rsid w:val="7E3C70DD"/>
    <w:rsid w:val="7E7821D2"/>
    <w:rsid w:val="7E790A82"/>
    <w:rsid w:val="7E8BB339"/>
    <w:rsid w:val="7EAB5707"/>
    <w:rsid w:val="7ECA4C95"/>
    <w:rsid w:val="7ECB5DFF"/>
    <w:rsid w:val="7EF158DD"/>
    <w:rsid w:val="7EFF9323"/>
    <w:rsid w:val="7F0B1AA5"/>
    <w:rsid w:val="7F32254F"/>
    <w:rsid w:val="7F347726"/>
    <w:rsid w:val="7F381B44"/>
    <w:rsid w:val="7F442BC7"/>
    <w:rsid w:val="7F5E2519"/>
    <w:rsid w:val="7F706402"/>
    <w:rsid w:val="7F8B7B39"/>
    <w:rsid w:val="7F8D3BEC"/>
    <w:rsid w:val="7F90630F"/>
    <w:rsid w:val="7F9A6478"/>
    <w:rsid w:val="7FA71443"/>
    <w:rsid w:val="7FAA1676"/>
    <w:rsid w:val="7FB275E7"/>
    <w:rsid w:val="7FD132B8"/>
    <w:rsid w:val="7FEBAC11"/>
    <w:rsid w:val="AA332144"/>
    <w:rsid w:val="BBFF5722"/>
    <w:rsid w:val="BF3F378A"/>
    <w:rsid w:val="BFAD01BA"/>
    <w:rsid w:val="C3EAE7AB"/>
    <w:rsid w:val="D36D204E"/>
    <w:rsid w:val="D7F32BF0"/>
    <w:rsid w:val="F5EF7922"/>
    <w:rsid w:val="F73F77CC"/>
    <w:rsid w:val="F75F48FB"/>
    <w:rsid w:val="F79AA9C5"/>
    <w:rsid w:val="F7FD982F"/>
    <w:rsid w:val="FDDC45CE"/>
    <w:rsid w:val="FF7A985D"/>
    <w:rsid w:val="FF7F9EE3"/>
    <w:rsid w:val="FFD7FFF7"/>
    <w:rsid w:val="FFEFD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6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rPr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2020-02-18T00:04:00Z</dcterms:created>
  <dc:creator>Administrator</dc:creator>
  <cp:lastModifiedBy>华子</cp:lastModifiedBy>
  <dcterms:modified xsi:type="dcterms:W3CDTF">2020-05-11T03:52:28Z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