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5B379A" w14:textId="672B24E1" w:rsidR="00EC15B0" w:rsidRPr="00AF5D16" w:rsidRDefault="00AF5D16" w:rsidP="00AF5D16">
      <w:pPr>
        <w:pStyle w:val="IntenseQuote"/>
        <w:rPr>
          <w:sz w:val="52"/>
          <w:szCs w:val="52"/>
        </w:rPr>
      </w:pPr>
      <w:r w:rsidRPr="00AF5D16">
        <w:rPr>
          <w:sz w:val="52"/>
          <w:szCs w:val="52"/>
        </w:rPr>
        <w:t>J</w:t>
      </w:r>
      <w:r w:rsidR="00EC15B0" w:rsidRPr="00AF5D16">
        <w:rPr>
          <w:sz w:val="52"/>
          <w:szCs w:val="52"/>
        </w:rPr>
        <w:t xml:space="preserve">olt VS </w:t>
      </w:r>
      <w:proofErr w:type="spellStart"/>
      <w:r w:rsidRPr="00AF5D16">
        <w:rPr>
          <w:sz w:val="52"/>
          <w:szCs w:val="52"/>
        </w:rPr>
        <w:t>Free</w:t>
      </w:r>
      <w:r>
        <w:rPr>
          <w:sz w:val="52"/>
          <w:szCs w:val="52"/>
        </w:rPr>
        <w:t>Marker</w:t>
      </w:r>
      <w:proofErr w:type="spellEnd"/>
    </w:p>
    <w:p w14:paraId="0C463A40" w14:textId="6845E982" w:rsidR="00EC15B0" w:rsidRDefault="00EC15B0" w:rsidP="00EC15B0"/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03228" w14:paraId="358BEF3D" w14:textId="77777777" w:rsidTr="00AF5D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1DF9761" w14:textId="4A45AC5E" w:rsidR="00B03228" w:rsidRPr="00685254" w:rsidRDefault="00AF5D16" w:rsidP="00685254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Operation</w:t>
            </w:r>
          </w:p>
        </w:tc>
        <w:tc>
          <w:tcPr>
            <w:tcW w:w="3117" w:type="dxa"/>
          </w:tcPr>
          <w:p w14:paraId="69BF2653" w14:textId="35153BB4" w:rsidR="00B03228" w:rsidRPr="00685254" w:rsidRDefault="00B03228" w:rsidP="006852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685254">
              <w:rPr>
                <w:b w:val="0"/>
                <w:bCs w:val="0"/>
              </w:rPr>
              <w:t>JOLT</w:t>
            </w:r>
          </w:p>
        </w:tc>
        <w:tc>
          <w:tcPr>
            <w:tcW w:w="3117" w:type="dxa"/>
          </w:tcPr>
          <w:p w14:paraId="652E1FEF" w14:textId="70AE6745" w:rsidR="00B03228" w:rsidRPr="00685254" w:rsidRDefault="00B03228" w:rsidP="006852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685254">
              <w:rPr>
                <w:b w:val="0"/>
                <w:bCs w:val="0"/>
              </w:rPr>
              <w:t>FREE MARKER</w:t>
            </w:r>
          </w:p>
        </w:tc>
      </w:tr>
      <w:tr w:rsidR="00B03228" w14:paraId="29A2673D" w14:textId="77777777" w:rsidTr="00AF5D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465C1B6" w14:textId="0EADA79D" w:rsidR="00B03228" w:rsidRDefault="00C04717" w:rsidP="00EC15B0">
            <w:r>
              <w:t>Performance</w:t>
            </w:r>
          </w:p>
        </w:tc>
        <w:tc>
          <w:tcPr>
            <w:tcW w:w="3117" w:type="dxa"/>
          </w:tcPr>
          <w:p w14:paraId="5EC5590E" w14:textId="66C4D8B9" w:rsidR="00B03228" w:rsidRDefault="00C04717" w:rsidP="00EC15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Excellent</w:t>
            </w:r>
          </w:p>
        </w:tc>
        <w:tc>
          <w:tcPr>
            <w:tcW w:w="3117" w:type="dxa"/>
          </w:tcPr>
          <w:p w14:paraId="53F6442D" w14:textId="287EE3EE" w:rsidR="00B03228" w:rsidRDefault="00C04717" w:rsidP="00EC15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Good</w:t>
            </w:r>
          </w:p>
        </w:tc>
      </w:tr>
      <w:tr w:rsidR="00B03228" w14:paraId="614B8617" w14:textId="77777777" w:rsidTr="00AF5D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65F506C" w14:textId="2CCE9DBD" w:rsidR="00B03228" w:rsidRDefault="00C04717" w:rsidP="00EC15B0">
            <w:r>
              <w:t>Ease of Use</w:t>
            </w:r>
          </w:p>
        </w:tc>
        <w:tc>
          <w:tcPr>
            <w:tcW w:w="3117" w:type="dxa"/>
          </w:tcPr>
          <w:p w14:paraId="219D2118" w14:textId="34D7489F" w:rsidR="00B03228" w:rsidRDefault="00C04717" w:rsidP="00EC15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bit hard</w:t>
            </w:r>
          </w:p>
        </w:tc>
        <w:tc>
          <w:tcPr>
            <w:tcW w:w="3117" w:type="dxa"/>
          </w:tcPr>
          <w:p w14:paraId="240B51BD" w14:textId="3369C84D" w:rsidR="00B03228" w:rsidRDefault="00C04717" w:rsidP="00EC15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Easy</w:t>
            </w:r>
          </w:p>
        </w:tc>
      </w:tr>
      <w:tr w:rsidR="00F75D38" w14:paraId="49D503ED" w14:textId="77777777" w:rsidTr="00AF5D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3DEE1A4" w14:textId="055A5C40" w:rsidR="00F75D38" w:rsidRDefault="008A477F" w:rsidP="00EC15B0">
            <w:r>
              <w:t>Learning</w:t>
            </w:r>
            <w:r w:rsidR="00C04717">
              <w:t xml:space="preserve"> Curve</w:t>
            </w:r>
          </w:p>
        </w:tc>
        <w:tc>
          <w:tcPr>
            <w:tcW w:w="3117" w:type="dxa"/>
          </w:tcPr>
          <w:p w14:paraId="6882FD29" w14:textId="6EC384AB" w:rsidR="00356D5F" w:rsidRDefault="00C04717" w:rsidP="00EC15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Initially take</w:t>
            </w:r>
            <w:r w:rsidR="009E6EC8">
              <w:t>s</w:t>
            </w:r>
            <w:r>
              <w:t xml:space="preserve"> time</w:t>
            </w:r>
            <w:r w:rsidR="009E6EC8">
              <w:t xml:space="preserve"> to learn</w:t>
            </w:r>
          </w:p>
        </w:tc>
        <w:tc>
          <w:tcPr>
            <w:tcW w:w="3117" w:type="dxa"/>
          </w:tcPr>
          <w:p w14:paraId="0436EAA9" w14:textId="02F10788" w:rsidR="00F75D38" w:rsidRDefault="00F75D38" w:rsidP="00EC15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Easy to learn</w:t>
            </w:r>
          </w:p>
        </w:tc>
      </w:tr>
      <w:tr w:rsidR="00356D5F" w14:paraId="5B3E9A27" w14:textId="77777777" w:rsidTr="00AF5D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94974D6" w14:textId="29466587" w:rsidR="00356D5F" w:rsidRDefault="00C04717" w:rsidP="00EC15B0">
            <w:r>
              <w:t>Maintainability</w:t>
            </w:r>
          </w:p>
        </w:tc>
        <w:tc>
          <w:tcPr>
            <w:tcW w:w="3117" w:type="dxa"/>
          </w:tcPr>
          <w:p w14:paraId="721426BB" w14:textId="0F642C52" w:rsidR="00356D5F" w:rsidRDefault="00C04717" w:rsidP="00EC15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Spec can be externalized. So easy to maintain</w:t>
            </w:r>
          </w:p>
        </w:tc>
        <w:tc>
          <w:tcPr>
            <w:tcW w:w="3117" w:type="dxa"/>
          </w:tcPr>
          <w:p w14:paraId="0A1ED0D8" w14:textId="78073D3E" w:rsidR="00356D5F" w:rsidRDefault="00C04717" w:rsidP="00EC15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Spec can be externalized. So easy to maintain</w:t>
            </w:r>
          </w:p>
        </w:tc>
      </w:tr>
    </w:tbl>
    <w:p w14:paraId="2D359D90" w14:textId="46942B40" w:rsidR="00827884" w:rsidRDefault="00827884">
      <w:pPr>
        <w:rPr>
          <w:rFonts w:ascii="Arial" w:hAnsi="Arial" w:cs="Arial"/>
          <w:b/>
          <w:bCs/>
          <w:color w:val="202124"/>
          <w:shd w:val="clear" w:color="auto" w:fill="FFFFFF"/>
        </w:rPr>
      </w:pPr>
    </w:p>
    <w:p w14:paraId="4280B9F3" w14:textId="0867DE96" w:rsidR="00A410A2" w:rsidRPr="008953E1" w:rsidRDefault="00603717" w:rsidP="00827884">
      <w:pPr>
        <w:pStyle w:val="Heading1"/>
        <w:rPr>
          <w:b/>
          <w:bCs/>
          <w:sz w:val="22"/>
          <w:szCs w:val="22"/>
          <w:shd w:val="clear" w:color="auto" w:fill="FFFFFF"/>
        </w:rPr>
      </w:pPr>
      <w:r w:rsidRPr="008953E1">
        <w:rPr>
          <w:b/>
          <w:bCs/>
          <w:shd w:val="clear" w:color="auto" w:fill="FFFFFF"/>
        </w:rPr>
        <w:t xml:space="preserve">Time complexity: </w:t>
      </w:r>
      <w:r w:rsidR="00C04717" w:rsidRPr="008953E1">
        <w:rPr>
          <w:shd w:val="clear" w:color="auto" w:fill="FFFFFF"/>
        </w:rPr>
        <w:t>Micro-</w:t>
      </w:r>
      <w:r w:rsidR="005124EA" w:rsidRPr="008953E1">
        <w:rPr>
          <w:shd w:val="clear" w:color="auto" w:fill="FFFFFF"/>
        </w:rPr>
        <w:t>Benchmark Testing</w:t>
      </w:r>
      <w:r w:rsidR="008953E1">
        <w:rPr>
          <w:shd w:val="clear" w:color="auto" w:fill="FFFFFF"/>
        </w:rPr>
        <w:t xml:space="preserve"> (JMH)</w:t>
      </w:r>
    </w:p>
    <w:p w14:paraId="47D8FE7E" w14:textId="77777777" w:rsidR="008953E1" w:rsidRDefault="008953E1" w:rsidP="008953E1">
      <w:pPr>
        <w:rPr>
          <w:rFonts w:ascii="Arial" w:hAnsi="Arial" w:cs="Arial"/>
          <w:b/>
          <w:bCs/>
          <w:color w:val="202124"/>
          <w:shd w:val="clear" w:color="auto" w:fill="FFFFFF"/>
        </w:rPr>
      </w:pPr>
      <w:r w:rsidRPr="008953E1">
        <w:rPr>
          <w:rFonts w:ascii="Arial" w:hAnsi="Arial" w:cs="Arial"/>
          <w:b/>
          <w:bCs/>
          <w:color w:val="202124"/>
          <w:shd w:val="clear" w:color="auto" w:fill="FFFFFF"/>
        </w:rPr>
        <w:t>Throughput:</w:t>
      </w:r>
      <w:r w:rsidRPr="0076704C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Measures the </w:t>
      </w:r>
      <w:r w:rsidRPr="00603717">
        <w:rPr>
          <w:rFonts w:ascii="Arial" w:hAnsi="Arial" w:cs="Arial"/>
          <w:color w:val="202124"/>
          <w:shd w:val="clear" w:color="auto" w:fill="FFFFFF"/>
        </w:rPr>
        <w:t>number of operations per second</w:t>
      </w:r>
    </w:p>
    <w:p w14:paraId="2C07F1EE" w14:textId="6216BDAC" w:rsidR="008953E1" w:rsidRPr="001069CE" w:rsidRDefault="008953E1"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Average: </w:t>
      </w:r>
      <w:r>
        <w:rPr>
          <w:rFonts w:ascii="Arial" w:hAnsi="Arial" w:cs="Arial"/>
          <w:color w:val="202124"/>
          <w:shd w:val="clear" w:color="auto" w:fill="FFFFFF"/>
        </w:rPr>
        <w:t>Average time taken for an iteration to complete.</w:t>
      </w:r>
    </w:p>
    <w:p w14:paraId="016B2720" w14:textId="77777777" w:rsidR="00953989" w:rsidRDefault="00953989">
      <w:pPr>
        <w:rPr>
          <w:rFonts w:ascii="Source Code Pro" w:hAnsi="Source Code Pro"/>
          <w:color w:val="000000"/>
          <w:sz w:val="21"/>
          <w:szCs w:val="21"/>
          <w:shd w:val="clear" w:color="auto" w:fill="FAFAFA"/>
        </w:rPr>
      </w:pPr>
    </w:p>
    <w:p w14:paraId="0342A4F0" w14:textId="14AD9ED6" w:rsidR="00174EED" w:rsidRPr="001069CE" w:rsidRDefault="00174EED" w:rsidP="00603717">
      <w:pPr>
        <w:pStyle w:val="Heading2"/>
        <w:numPr>
          <w:ilvl w:val="0"/>
          <w:numId w:val="4"/>
        </w:numPr>
        <w:rPr>
          <w:shd w:val="clear" w:color="auto" w:fill="FFFFFF"/>
        </w:rPr>
      </w:pPr>
      <w:r w:rsidRPr="001069CE">
        <w:rPr>
          <w:shd w:val="clear" w:color="auto" w:fill="FFFFFF"/>
        </w:rPr>
        <w:t>Test</w:t>
      </w:r>
      <w:r w:rsidR="001069CE">
        <w:rPr>
          <w:shd w:val="clear" w:color="auto" w:fill="FFFFFF"/>
        </w:rPr>
        <w:t xml:space="preserve"> performed</w:t>
      </w:r>
      <w:r w:rsidRPr="001069CE">
        <w:rPr>
          <w:shd w:val="clear" w:color="auto" w:fill="FFFFFF"/>
        </w:rPr>
        <w:t xml:space="preserve"> with basic JSON structure</w:t>
      </w:r>
      <w:r w:rsidR="0098726F" w:rsidRPr="001069CE">
        <w:rPr>
          <w:shd w:val="clear" w:color="auto" w:fill="FFFFFF"/>
        </w:rPr>
        <w:t xml:space="preserve"> (nested)</w:t>
      </w:r>
      <w:r w:rsidRPr="001069CE">
        <w:rPr>
          <w:shd w:val="clear" w:color="auto" w:fill="FFFFFF"/>
        </w:rPr>
        <w:t xml:space="preserve"> </w:t>
      </w:r>
    </w:p>
    <w:p w14:paraId="1981ABAB" w14:textId="75EAA51C" w:rsidR="00DB69BD" w:rsidRDefault="00DB69BD">
      <w:pPr>
        <w:rPr>
          <w:rFonts w:ascii="Source Code Pro" w:hAnsi="Source Code Pro"/>
          <w:b/>
          <w:bCs/>
          <w:color w:val="000000"/>
          <w:sz w:val="21"/>
          <w:szCs w:val="21"/>
          <w:shd w:val="clear" w:color="auto" w:fill="FAFAFA"/>
        </w:rPr>
      </w:pPr>
    </w:p>
    <w:tbl>
      <w:tblPr>
        <w:tblStyle w:val="GridTable6Colorful-Accent5"/>
        <w:tblW w:w="8574" w:type="dxa"/>
        <w:tblLook w:val="04A0" w:firstRow="1" w:lastRow="0" w:firstColumn="1" w:lastColumn="0" w:noHBand="0" w:noVBand="1"/>
      </w:tblPr>
      <w:tblGrid>
        <w:gridCol w:w="2329"/>
        <w:gridCol w:w="2323"/>
        <w:gridCol w:w="2093"/>
        <w:gridCol w:w="1829"/>
      </w:tblGrid>
      <w:tr w:rsidR="00953989" w14:paraId="57FE92EC" w14:textId="20C20092" w:rsidTr="001069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14:paraId="51404C20" w14:textId="77777777" w:rsidR="00953989" w:rsidRDefault="00953989" w:rsidP="00B3217F">
            <w:pPr>
              <w:rPr>
                <w:b w:val="0"/>
                <w:bCs w:val="0"/>
              </w:rPr>
            </w:pPr>
            <w:r w:rsidRPr="00B756B5">
              <w:rPr>
                <w:rFonts w:ascii="Arial" w:hAnsi="Arial" w:cs="Arial"/>
                <w:b w:val="0"/>
                <w:bCs w:val="0"/>
                <w:color w:val="202124"/>
                <w:shd w:val="clear" w:color="auto" w:fill="FFFFFF"/>
              </w:rPr>
              <w:t>Library</w:t>
            </w:r>
          </w:p>
        </w:tc>
        <w:tc>
          <w:tcPr>
            <w:tcW w:w="2323" w:type="dxa"/>
          </w:tcPr>
          <w:p w14:paraId="2AB54D61" w14:textId="28348838" w:rsidR="00953989" w:rsidRDefault="00953989" w:rsidP="00B321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B756B5">
              <w:rPr>
                <w:rFonts w:ascii="Arial" w:hAnsi="Arial" w:cs="Arial"/>
                <w:b w:val="0"/>
                <w:bCs w:val="0"/>
                <w:color w:val="202124"/>
                <w:shd w:val="clear" w:color="auto" w:fill="FFFFFF"/>
              </w:rPr>
              <w:t>Throughput</w:t>
            </w:r>
            <w:r w:rsidR="001069CE">
              <w:rPr>
                <w:rFonts w:ascii="Arial" w:hAnsi="Arial" w:cs="Arial"/>
                <w:b w:val="0"/>
                <w:bCs w:val="0"/>
                <w:color w:val="202124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color w:val="202124"/>
                <w:shd w:val="clear" w:color="auto" w:fill="FFFFFF"/>
              </w:rPr>
              <w:t>(mill sec)</w:t>
            </w:r>
          </w:p>
        </w:tc>
        <w:tc>
          <w:tcPr>
            <w:tcW w:w="2093" w:type="dxa"/>
          </w:tcPr>
          <w:p w14:paraId="08664F58" w14:textId="77777777" w:rsidR="00953989" w:rsidRDefault="00953989" w:rsidP="00B321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B756B5">
              <w:rPr>
                <w:rFonts w:ascii="Arial" w:hAnsi="Arial" w:cs="Arial"/>
                <w:b w:val="0"/>
                <w:bCs w:val="0"/>
                <w:color w:val="202124"/>
                <w:shd w:val="clear" w:color="auto" w:fill="FFFFFF"/>
              </w:rPr>
              <w:t>Average</w:t>
            </w:r>
          </w:p>
        </w:tc>
        <w:tc>
          <w:tcPr>
            <w:tcW w:w="1829" w:type="dxa"/>
          </w:tcPr>
          <w:p w14:paraId="4D9CA813" w14:textId="3776EF6D" w:rsidR="00953989" w:rsidRPr="00B756B5" w:rsidRDefault="00953989" w:rsidP="00B321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Iteration</w:t>
            </w:r>
          </w:p>
        </w:tc>
      </w:tr>
      <w:tr w:rsidR="00953989" w14:paraId="656D756C" w14:textId="624E0388" w:rsidTr="001069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14:paraId="5C574B2A" w14:textId="7C426E15" w:rsidR="00953989" w:rsidRDefault="001069CE" w:rsidP="00B3217F">
            <w:pPr>
              <w:rPr>
                <w:b w:val="0"/>
                <w:bCs w:val="0"/>
              </w:rPr>
            </w:pPr>
            <w:r>
              <w:t>JOLT</w:t>
            </w:r>
          </w:p>
        </w:tc>
        <w:tc>
          <w:tcPr>
            <w:tcW w:w="2323" w:type="dxa"/>
          </w:tcPr>
          <w:p w14:paraId="1BEB6586" w14:textId="602AF753" w:rsidR="00953989" w:rsidRPr="00DB69BD" w:rsidRDefault="00953989" w:rsidP="00B321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C3AE9">
              <w:t>3282.409</w:t>
            </w:r>
          </w:p>
        </w:tc>
        <w:tc>
          <w:tcPr>
            <w:tcW w:w="2093" w:type="dxa"/>
          </w:tcPr>
          <w:p w14:paraId="30A2824C" w14:textId="482F10CD" w:rsidR="00953989" w:rsidRDefault="00953989" w:rsidP="00B321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0.001</w:t>
            </w:r>
          </w:p>
        </w:tc>
        <w:tc>
          <w:tcPr>
            <w:tcW w:w="1829" w:type="dxa"/>
          </w:tcPr>
          <w:p w14:paraId="65EA6C05" w14:textId="68CBFB47" w:rsidR="00953989" w:rsidRDefault="00953989" w:rsidP="00B321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953989" w14:paraId="36AB619F" w14:textId="107AD4A9" w:rsidTr="001069CE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14:paraId="333EABF1" w14:textId="50C64A21" w:rsidR="00953989" w:rsidRDefault="001069CE" w:rsidP="00B3217F">
            <w:pPr>
              <w:rPr>
                <w:b w:val="0"/>
                <w:bCs w:val="0"/>
              </w:rPr>
            </w:pPr>
            <w:proofErr w:type="spellStart"/>
            <w:r w:rsidRPr="001069CE">
              <w:t>FreeMarker</w:t>
            </w:r>
            <w:proofErr w:type="spellEnd"/>
          </w:p>
        </w:tc>
        <w:tc>
          <w:tcPr>
            <w:tcW w:w="2323" w:type="dxa"/>
          </w:tcPr>
          <w:p w14:paraId="0657121F" w14:textId="1D6A454F" w:rsidR="00953989" w:rsidRDefault="00953989" w:rsidP="00B32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5662F">
              <w:t>850.957</w:t>
            </w:r>
          </w:p>
        </w:tc>
        <w:tc>
          <w:tcPr>
            <w:tcW w:w="2093" w:type="dxa"/>
          </w:tcPr>
          <w:p w14:paraId="555EF35F" w14:textId="6FC253FF" w:rsidR="00953989" w:rsidRDefault="00953989" w:rsidP="00B32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10-3</w:t>
            </w:r>
          </w:p>
        </w:tc>
        <w:tc>
          <w:tcPr>
            <w:tcW w:w="1829" w:type="dxa"/>
          </w:tcPr>
          <w:p w14:paraId="533D13F0" w14:textId="7473D0AB" w:rsidR="00953989" w:rsidRDefault="00953989" w:rsidP="00B32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</w:tbl>
    <w:p w14:paraId="0969CB96" w14:textId="77777777" w:rsidR="00DB69BD" w:rsidRPr="00DB69BD" w:rsidRDefault="00DB69BD">
      <w:pPr>
        <w:rPr>
          <w:rFonts w:ascii="Source Code Pro" w:hAnsi="Source Code Pro"/>
          <w:b/>
          <w:bCs/>
          <w:color w:val="000000"/>
          <w:sz w:val="21"/>
          <w:szCs w:val="21"/>
          <w:shd w:val="clear" w:color="auto" w:fill="FAFAFA"/>
        </w:rPr>
      </w:pPr>
    </w:p>
    <w:p w14:paraId="66154756" w14:textId="08527824" w:rsidR="00497AC2" w:rsidRDefault="005124EA" w:rsidP="001069CE">
      <w:pPr>
        <w:jc w:val="center"/>
      </w:pPr>
      <w:r>
        <w:rPr>
          <w:noProof/>
        </w:rPr>
        <w:drawing>
          <wp:inline distT="0" distB="0" distL="0" distR="0" wp14:anchorId="26F335D1" wp14:editId="24DD9FAB">
            <wp:extent cx="4982441" cy="272703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7019" cy="273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641C" w14:textId="4FD5B4C0" w:rsidR="001069CE" w:rsidRPr="001069CE" w:rsidRDefault="006B45E7" w:rsidP="00603717">
      <w:pPr>
        <w:pStyle w:val="Heading2"/>
        <w:numPr>
          <w:ilvl w:val="0"/>
          <w:numId w:val="4"/>
        </w:numPr>
        <w:rPr>
          <w:b/>
          <w:bCs/>
        </w:rPr>
      </w:pPr>
      <w:r w:rsidRPr="001069CE">
        <w:rPr>
          <w:shd w:val="clear" w:color="auto" w:fill="FFFFFF"/>
        </w:rPr>
        <w:t xml:space="preserve">Test with Complex JSON structure </w:t>
      </w:r>
      <w:r w:rsidRPr="00603717">
        <w:t xml:space="preserve">Complex </w:t>
      </w:r>
      <w:r w:rsidR="00054E20" w:rsidRPr="00603717">
        <w:t>Structure</w:t>
      </w:r>
      <w:r w:rsidR="00054E20" w:rsidRPr="006B45E7">
        <w:rPr>
          <w:b/>
          <w:bCs/>
        </w:rPr>
        <w:t xml:space="preserve"> (</w:t>
      </w:r>
      <w:proofErr w:type="spellStart"/>
      <w:r w:rsidRPr="006B45E7">
        <w:rPr>
          <w:b/>
          <w:bCs/>
        </w:rPr>
        <w:t>ti</w:t>
      </w:r>
      <w:proofErr w:type="spellEnd"/>
      <w:r w:rsidRPr="006B45E7">
        <w:rPr>
          <w:b/>
          <w:bCs/>
        </w:rPr>
        <w:t xml:space="preserve"> to shipment)</w:t>
      </w:r>
      <w:r w:rsidR="00603717">
        <w:rPr>
          <w:b/>
          <w:bCs/>
        </w:rPr>
        <w:t xml:space="preserve"> – </w:t>
      </w:r>
      <w:r w:rsidR="00603717" w:rsidRPr="00603717">
        <w:t>With Warmup</w:t>
      </w:r>
    </w:p>
    <w:tbl>
      <w:tblPr>
        <w:tblStyle w:val="GridTable6Colorful-Accent5"/>
        <w:tblpPr w:leftFromText="180" w:rightFromText="180" w:vertAnchor="text" w:horzAnchor="margin" w:tblpXSpec="center" w:tblpY="122"/>
        <w:tblW w:w="9350" w:type="dxa"/>
        <w:tblLook w:val="04A0" w:firstRow="1" w:lastRow="0" w:firstColumn="1" w:lastColumn="0" w:noHBand="0" w:noVBand="1"/>
      </w:tblPr>
      <w:tblGrid>
        <w:gridCol w:w="2444"/>
        <w:gridCol w:w="2441"/>
        <w:gridCol w:w="2308"/>
        <w:gridCol w:w="2157"/>
      </w:tblGrid>
      <w:tr w:rsidR="00780250" w:rsidRPr="001069CE" w14:paraId="6D9D3D28" w14:textId="71EA4E37" w:rsidTr="001069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4" w:type="dxa"/>
          </w:tcPr>
          <w:p w14:paraId="0A223E42" w14:textId="77777777" w:rsidR="00780250" w:rsidRPr="001069CE" w:rsidRDefault="00780250" w:rsidP="006B45E7">
            <w:pPr>
              <w:rPr>
                <w:rFonts w:ascii="Arial" w:hAnsi="Arial" w:cs="Arial"/>
                <w:b w:val="0"/>
                <w:bCs w:val="0"/>
                <w:color w:val="202124"/>
                <w:shd w:val="clear" w:color="auto" w:fill="FFFFFF"/>
              </w:rPr>
            </w:pPr>
            <w:r w:rsidRPr="00B756B5">
              <w:rPr>
                <w:rFonts w:ascii="Arial" w:hAnsi="Arial" w:cs="Arial"/>
                <w:b w:val="0"/>
                <w:bCs w:val="0"/>
                <w:color w:val="202124"/>
                <w:shd w:val="clear" w:color="auto" w:fill="FFFFFF"/>
              </w:rPr>
              <w:t>Library</w:t>
            </w:r>
          </w:p>
        </w:tc>
        <w:tc>
          <w:tcPr>
            <w:tcW w:w="2441" w:type="dxa"/>
          </w:tcPr>
          <w:p w14:paraId="5EBB216C" w14:textId="249E1987" w:rsidR="00780250" w:rsidRPr="001069CE" w:rsidRDefault="00780250" w:rsidP="006B45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202124"/>
                <w:shd w:val="clear" w:color="auto" w:fill="FFFFFF"/>
              </w:rPr>
            </w:pPr>
            <w:r w:rsidRPr="00B756B5">
              <w:rPr>
                <w:rFonts w:ascii="Arial" w:hAnsi="Arial" w:cs="Arial"/>
                <w:b w:val="0"/>
                <w:bCs w:val="0"/>
                <w:color w:val="202124"/>
                <w:shd w:val="clear" w:color="auto" w:fill="FFFFFF"/>
              </w:rPr>
              <w:t>Throughput</w:t>
            </w:r>
            <w:r w:rsidR="001069CE">
              <w:rPr>
                <w:rFonts w:ascii="Arial" w:hAnsi="Arial" w:cs="Arial"/>
                <w:b w:val="0"/>
                <w:bCs w:val="0"/>
                <w:color w:val="202124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color w:val="202124"/>
                <w:shd w:val="clear" w:color="auto" w:fill="FFFFFF"/>
              </w:rPr>
              <w:t>(mill sec)</w:t>
            </w:r>
          </w:p>
        </w:tc>
        <w:tc>
          <w:tcPr>
            <w:tcW w:w="2308" w:type="dxa"/>
          </w:tcPr>
          <w:p w14:paraId="4BFE15F5" w14:textId="77777777" w:rsidR="00780250" w:rsidRPr="001069CE" w:rsidRDefault="00780250" w:rsidP="006B45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202124"/>
                <w:shd w:val="clear" w:color="auto" w:fill="FFFFFF"/>
              </w:rPr>
            </w:pPr>
            <w:r w:rsidRPr="00B756B5">
              <w:rPr>
                <w:rFonts w:ascii="Arial" w:hAnsi="Arial" w:cs="Arial"/>
                <w:b w:val="0"/>
                <w:bCs w:val="0"/>
                <w:color w:val="202124"/>
                <w:shd w:val="clear" w:color="auto" w:fill="FFFFFF"/>
              </w:rPr>
              <w:t>Average</w:t>
            </w:r>
          </w:p>
        </w:tc>
        <w:tc>
          <w:tcPr>
            <w:tcW w:w="2157" w:type="dxa"/>
          </w:tcPr>
          <w:p w14:paraId="44C78100" w14:textId="60FCABA8" w:rsidR="00780250" w:rsidRPr="001069CE" w:rsidRDefault="00780250" w:rsidP="006B45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202124"/>
                <w:shd w:val="clear" w:color="auto" w:fill="FFFFFF"/>
              </w:rPr>
            </w:pPr>
            <w:r w:rsidRPr="001069CE">
              <w:rPr>
                <w:rFonts w:ascii="Arial" w:hAnsi="Arial" w:cs="Arial"/>
                <w:b w:val="0"/>
                <w:bCs w:val="0"/>
                <w:color w:val="202124"/>
                <w:shd w:val="clear" w:color="auto" w:fill="FFFFFF"/>
              </w:rPr>
              <w:t>Iteration</w:t>
            </w:r>
            <w:r w:rsidR="002941AA" w:rsidRPr="001069CE">
              <w:rPr>
                <w:rFonts w:ascii="Arial" w:hAnsi="Arial" w:cs="Arial"/>
                <w:b w:val="0"/>
                <w:bCs w:val="0"/>
                <w:color w:val="202124"/>
                <w:shd w:val="clear" w:color="auto" w:fill="FFFFFF"/>
              </w:rPr>
              <w:t xml:space="preserve"> (20 Thread)</w:t>
            </w:r>
          </w:p>
        </w:tc>
      </w:tr>
      <w:tr w:rsidR="00780250" w:rsidRPr="001069CE" w14:paraId="1ADD5AA7" w14:textId="618EF583" w:rsidTr="001069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4" w:type="dxa"/>
          </w:tcPr>
          <w:p w14:paraId="4440099D" w14:textId="77777777" w:rsidR="00780250" w:rsidRPr="001069CE" w:rsidRDefault="00780250" w:rsidP="006B45E7">
            <w:pPr>
              <w:rPr>
                <w:rFonts w:ascii="Arial" w:hAnsi="Arial" w:cs="Arial"/>
                <w:b w:val="0"/>
                <w:bCs w:val="0"/>
                <w:color w:val="202124"/>
                <w:shd w:val="clear" w:color="auto" w:fill="FFFFFF"/>
              </w:rPr>
            </w:pPr>
            <w:r w:rsidRPr="001069CE">
              <w:rPr>
                <w:rFonts w:ascii="Arial" w:hAnsi="Arial" w:cs="Arial"/>
                <w:b w:val="0"/>
                <w:bCs w:val="0"/>
                <w:color w:val="202124"/>
                <w:shd w:val="clear" w:color="auto" w:fill="FFFFFF"/>
              </w:rPr>
              <w:t>JOLT</w:t>
            </w:r>
          </w:p>
        </w:tc>
        <w:tc>
          <w:tcPr>
            <w:tcW w:w="2441" w:type="dxa"/>
          </w:tcPr>
          <w:p w14:paraId="67BD9D08" w14:textId="13A520D5" w:rsidR="00780250" w:rsidRPr="001069CE" w:rsidRDefault="001069CE" w:rsidP="006B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  <w:t>1.642</w:t>
            </w:r>
          </w:p>
        </w:tc>
        <w:tc>
          <w:tcPr>
            <w:tcW w:w="2308" w:type="dxa"/>
          </w:tcPr>
          <w:p w14:paraId="703E234E" w14:textId="77777777" w:rsidR="00780250" w:rsidRPr="001069CE" w:rsidRDefault="00780250" w:rsidP="006B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</w:pPr>
            <w:r w:rsidRPr="001069CE"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  <w:t>0.622</w:t>
            </w:r>
          </w:p>
        </w:tc>
        <w:tc>
          <w:tcPr>
            <w:tcW w:w="2157" w:type="dxa"/>
          </w:tcPr>
          <w:p w14:paraId="446D95C1" w14:textId="3E8EF896" w:rsidR="00780250" w:rsidRPr="001069CE" w:rsidRDefault="002941AA" w:rsidP="006B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</w:pPr>
            <w:r w:rsidRPr="001069CE"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  <w:t>5</w:t>
            </w:r>
          </w:p>
        </w:tc>
      </w:tr>
      <w:tr w:rsidR="00780250" w:rsidRPr="001069CE" w14:paraId="5939F919" w14:textId="46F27E49" w:rsidTr="001069CE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4" w:type="dxa"/>
          </w:tcPr>
          <w:p w14:paraId="38EB8120" w14:textId="77777777" w:rsidR="00780250" w:rsidRPr="001069CE" w:rsidRDefault="00780250" w:rsidP="006B45E7">
            <w:pPr>
              <w:rPr>
                <w:rFonts w:ascii="Arial" w:hAnsi="Arial" w:cs="Arial"/>
                <w:b w:val="0"/>
                <w:bCs w:val="0"/>
                <w:color w:val="202124"/>
                <w:shd w:val="clear" w:color="auto" w:fill="FFFFFF"/>
              </w:rPr>
            </w:pPr>
            <w:r w:rsidRPr="001069CE">
              <w:rPr>
                <w:rFonts w:ascii="Arial" w:hAnsi="Arial" w:cs="Arial"/>
                <w:b w:val="0"/>
                <w:bCs w:val="0"/>
                <w:color w:val="202124"/>
                <w:shd w:val="clear" w:color="auto" w:fill="FFFFFF"/>
              </w:rPr>
              <w:t>FREEMARKER</w:t>
            </w:r>
          </w:p>
        </w:tc>
        <w:tc>
          <w:tcPr>
            <w:tcW w:w="2441" w:type="dxa"/>
          </w:tcPr>
          <w:p w14:paraId="3DC574E7" w14:textId="77777777" w:rsidR="00780250" w:rsidRPr="001069CE" w:rsidRDefault="00780250" w:rsidP="006B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</w:pPr>
            <w:r w:rsidRPr="001069CE"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  <w:t>0.539</w:t>
            </w:r>
          </w:p>
        </w:tc>
        <w:tc>
          <w:tcPr>
            <w:tcW w:w="2308" w:type="dxa"/>
          </w:tcPr>
          <w:p w14:paraId="5B22984F" w14:textId="77777777" w:rsidR="00780250" w:rsidRPr="001069CE" w:rsidRDefault="00780250" w:rsidP="006B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</w:pPr>
            <w:r w:rsidRPr="001069CE"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  <w:t>1.912</w:t>
            </w:r>
          </w:p>
        </w:tc>
        <w:tc>
          <w:tcPr>
            <w:tcW w:w="2157" w:type="dxa"/>
          </w:tcPr>
          <w:p w14:paraId="5FE3815F" w14:textId="197521B0" w:rsidR="00780250" w:rsidRPr="001069CE" w:rsidRDefault="002941AA" w:rsidP="006B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</w:pPr>
            <w:r w:rsidRPr="001069CE"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  <w:t>5</w:t>
            </w:r>
          </w:p>
        </w:tc>
      </w:tr>
    </w:tbl>
    <w:p w14:paraId="42A3AC66" w14:textId="77777777" w:rsidR="006B45E7" w:rsidRDefault="006B45E7"/>
    <w:p w14:paraId="69C5AD7C" w14:textId="4B3F0546" w:rsidR="00EF0C43" w:rsidRDefault="006B45E7" w:rsidP="00E57DB7">
      <w:pPr>
        <w:ind w:firstLine="720"/>
      </w:pPr>
      <w:r>
        <w:t xml:space="preserve">Free </w:t>
      </w:r>
      <w:r w:rsidR="002F49BE">
        <w:t>marker</w:t>
      </w:r>
    </w:p>
    <w:p w14:paraId="1F97C4FF" w14:textId="0F3A23C3" w:rsidR="00EF0C43" w:rsidRDefault="00EF0C43" w:rsidP="00E57DB7">
      <w:pPr>
        <w:jc w:val="center"/>
      </w:pPr>
      <w:r>
        <w:rPr>
          <w:noProof/>
        </w:rPr>
        <w:drawing>
          <wp:inline distT="0" distB="0" distL="0" distR="0" wp14:anchorId="7DC7B099" wp14:editId="2D0DC3EB">
            <wp:extent cx="5029200" cy="15624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0690" cy="157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A87C" w14:textId="202AC26B" w:rsidR="00EF0C43" w:rsidRDefault="00EF0C43" w:rsidP="00E57DB7">
      <w:pPr>
        <w:ind w:firstLine="720"/>
      </w:pPr>
      <w:r>
        <w:t>Jolt</w:t>
      </w:r>
    </w:p>
    <w:p w14:paraId="37E85E13" w14:textId="40E952A3" w:rsidR="008E3BCF" w:rsidRDefault="00EF0C43" w:rsidP="001069CE">
      <w:pPr>
        <w:jc w:val="center"/>
      </w:pPr>
      <w:r>
        <w:rPr>
          <w:noProof/>
        </w:rPr>
        <w:drawing>
          <wp:inline distT="0" distB="0" distL="0" distR="0" wp14:anchorId="2C3D60B3" wp14:editId="48A94481">
            <wp:extent cx="5044786" cy="1837358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236" cy="191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0391" w14:textId="3E31FC85" w:rsidR="00B359C0" w:rsidRDefault="00DC2F55" w:rsidP="00DC2F55">
      <w:pPr>
        <w:ind w:firstLine="720"/>
      </w:pPr>
      <w:r>
        <w:t xml:space="preserve">  </w:t>
      </w:r>
      <w:r w:rsidR="00AD33A9">
        <w:t xml:space="preserve"> Running the Same Configuration again </w:t>
      </w:r>
    </w:p>
    <w:p w14:paraId="61B71F5A" w14:textId="3DF10054" w:rsidR="00B359C0" w:rsidRDefault="00B359C0" w:rsidP="00DC2F55">
      <w:pPr>
        <w:jc w:val="center"/>
      </w:pPr>
      <w:r>
        <w:rPr>
          <w:noProof/>
        </w:rPr>
        <w:drawing>
          <wp:inline distT="0" distB="0" distL="0" distR="0" wp14:anchorId="3F2FC4C5" wp14:editId="427B8343">
            <wp:extent cx="3937049" cy="22352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1809" cy="223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87D2" w14:textId="77777777" w:rsidR="004C29F4" w:rsidRDefault="004C29F4"/>
    <w:p w14:paraId="3FA93642" w14:textId="25C3D7B6" w:rsidR="004C29F4" w:rsidRPr="00983442" w:rsidRDefault="004C29F4" w:rsidP="00983442">
      <w:pPr>
        <w:pStyle w:val="Heading2"/>
        <w:numPr>
          <w:ilvl w:val="0"/>
          <w:numId w:val="4"/>
        </w:numPr>
      </w:pPr>
      <w:r w:rsidRPr="00983442">
        <w:t xml:space="preserve">Test with Complex JSON structure </w:t>
      </w:r>
      <w:r w:rsidR="001069CE" w:rsidRPr="00983442">
        <w:t>w</w:t>
      </w:r>
      <w:r w:rsidRPr="00983442">
        <w:t xml:space="preserve">ith 20 </w:t>
      </w:r>
      <w:r w:rsidR="00E54647" w:rsidRPr="00983442">
        <w:t>Thread</w:t>
      </w:r>
      <w:r w:rsidRPr="00983442">
        <w:t xml:space="preserve"> with</w:t>
      </w:r>
      <w:r w:rsidR="00E54647" w:rsidRPr="00983442">
        <w:t>out</w:t>
      </w:r>
      <w:r w:rsidRPr="00983442">
        <w:t xml:space="preserve"> warm up</w:t>
      </w:r>
      <w:r w:rsidR="00983442">
        <w:t xml:space="preserve"> iteration</w:t>
      </w:r>
      <w:r w:rsidRPr="00983442">
        <w:t xml:space="preserve"> </w:t>
      </w:r>
    </w:p>
    <w:p w14:paraId="13F72E0D" w14:textId="77777777" w:rsidR="00603717" w:rsidRPr="00603717" w:rsidRDefault="00603717" w:rsidP="00603717"/>
    <w:tbl>
      <w:tblPr>
        <w:tblStyle w:val="GridTable6Colorful-Accent5"/>
        <w:tblpPr w:leftFromText="180" w:rightFromText="180" w:vertAnchor="text" w:horzAnchor="margin" w:tblpXSpec="center" w:tblpY="122"/>
        <w:tblW w:w="8251" w:type="dxa"/>
        <w:tblLook w:val="04A0" w:firstRow="1" w:lastRow="0" w:firstColumn="1" w:lastColumn="0" w:noHBand="0" w:noVBand="1"/>
      </w:tblPr>
      <w:tblGrid>
        <w:gridCol w:w="2157"/>
        <w:gridCol w:w="2154"/>
        <w:gridCol w:w="2037"/>
        <w:gridCol w:w="1903"/>
      </w:tblGrid>
      <w:tr w:rsidR="00E54647" w14:paraId="37703B97" w14:textId="77777777" w:rsidTr="001069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14:paraId="610C04CB" w14:textId="77777777" w:rsidR="00E54647" w:rsidRDefault="00E54647" w:rsidP="00B32E8D">
            <w:pPr>
              <w:rPr>
                <w:b w:val="0"/>
                <w:bCs w:val="0"/>
              </w:rPr>
            </w:pPr>
            <w:r w:rsidRPr="00B756B5">
              <w:rPr>
                <w:rFonts w:ascii="Arial" w:hAnsi="Arial" w:cs="Arial"/>
                <w:b w:val="0"/>
                <w:bCs w:val="0"/>
                <w:color w:val="202124"/>
                <w:shd w:val="clear" w:color="auto" w:fill="FFFFFF"/>
              </w:rPr>
              <w:t>Library</w:t>
            </w:r>
          </w:p>
        </w:tc>
        <w:tc>
          <w:tcPr>
            <w:tcW w:w="2154" w:type="dxa"/>
          </w:tcPr>
          <w:p w14:paraId="2520DD07" w14:textId="54840037" w:rsidR="00E54647" w:rsidRDefault="00E54647" w:rsidP="00B32E8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B756B5">
              <w:rPr>
                <w:rFonts w:ascii="Arial" w:hAnsi="Arial" w:cs="Arial"/>
                <w:b w:val="0"/>
                <w:bCs w:val="0"/>
                <w:color w:val="202124"/>
                <w:shd w:val="clear" w:color="auto" w:fill="FFFFFF"/>
              </w:rPr>
              <w:t>Throughput</w:t>
            </w:r>
            <w:r w:rsidR="00603717">
              <w:rPr>
                <w:rFonts w:ascii="Arial" w:hAnsi="Arial" w:cs="Arial"/>
                <w:b w:val="0"/>
                <w:bCs w:val="0"/>
                <w:color w:val="202124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color w:val="202124"/>
                <w:shd w:val="clear" w:color="auto" w:fill="FFFFFF"/>
              </w:rPr>
              <w:t>(mill sec)</w:t>
            </w:r>
          </w:p>
        </w:tc>
        <w:tc>
          <w:tcPr>
            <w:tcW w:w="2037" w:type="dxa"/>
          </w:tcPr>
          <w:p w14:paraId="78CC23FD" w14:textId="77777777" w:rsidR="00E54647" w:rsidRDefault="00E54647" w:rsidP="00B32E8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B756B5">
              <w:rPr>
                <w:rFonts w:ascii="Arial" w:hAnsi="Arial" w:cs="Arial"/>
                <w:b w:val="0"/>
                <w:bCs w:val="0"/>
                <w:color w:val="202124"/>
                <w:shd w:val="clear" w:color="auto" w:fill="FFFFFF"/>
              </w:rPr>
              <w:t>Average</w:t>
            </w:r>
          </w:p>
        </w:tc>
        <w:tc>
          <w:tcPr>
            <w:tcW w:w="1903" w:type="dxa"/>
          </w:tcPr>
          <w:p w14:paraId="4A8DA7EE" w14:textId="77777777" w:rsidR="00E54647" w:rsidRPr="00B756B5" w:rsidRDefault="00E54647" w:rsidP="00B32E8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Iteration (20 Thread)</w:t>
            </w:r>
          </w:p>
        </w:tc>
      </w:tr>
      <w:tr w:rsidR="00E54647" w14:paraId="27CD27F3" w14:textId="77777777" w:rsidTr="001069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14:paraId="67AAD96F" w14:textId="2E6299E4" w:rsidR="00E54647" w:rsidRDefault="00E54647" w:rsidP="00E54647">
            <w:pPr>
              <w:rPr>
                <w:b w:val="0"/>
                <w:bCs w:val="0"/>
              </w:rPr>
            </w:pPr>
            <w:r w:rsidRPr="00B756B5">
              <w:rPr>
                <w:rFonts w:ascii="Arial" w:hAnsi="Arial" w:cs="Arial"/>
                <w:color w:val="202124"/>
                <w:shd w:val="clear" w:color="auto" w:fill="FFFFFF"/>
              </w:rPr>
              <w:t>JOLT</w:t>
            </w:r>
          </w:p>
        </w:tc>
        <w:tc>
          <w:tcPr>
            <w:tcW w:w="2154" w:type="dxa"/>
          </w:tcPr>
          <w:p w14:paraId="20645F67" w14:textId="1E780763" w:rsidR="00E54647" w:rsidRDefault="00603717" w:rsidP="00E546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1.068</w:t>
            </w:r>
          </w:p>
        </w:tc>
        <w:tc>
          <w:tcPr>
            <w:tcW w:w="2037" w:type="dxa"/>
          </w:tcPr>
          <w:p w14:paraId="45ACB15C" w14:textId="628FBBD3" w:rsidR="00E54647" w:rsidRDefault="00603717" w:rsidP="00E546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0.963</w:t>
            </w:r>
          </w:p>
        </w:tc>
        <w:tc>
          <w:tcPr>
            <w:tcW w:w="1903" w:type="dxa"/>
          </w:tcPr>
          <w:p w14:paraId="0D1CE014" w14:textId="6F4D046D" w:rsidR="00E54647" w:rsidRDefault="00E54647" w:rsidP="00E546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5</w:t>
            </w:r>
          </w:p>
        </w:tc>
      </w:tr>
      <w:tr w:rsidR="00E54647" w14:paraId="5429CD6D" w14:textId="77777777" w:rsidTr="001069CE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14:paraId="0482501A" w14:textId="6B74DDA2" w:rsidR="00E54647" w:rsidRDefault="00E54647" w:rsidP="00E54647">
            <w:pPr>
              <w:rPr>
                <w:b w:val="0"/>
                <w:bCs w:val="0"/>
              </w:rPr>
            </w:pPr>
            <w:r w:rsidRPr="00B756B5">
              <w:rPr>
                <w:rFonts w:ascii="Arial" w:hAnsi="Arial" w:cs="Arial"/>
                <w:color w:val="202124"/>
                <w:shd w:val="clear" w:color="auto" w:fill="FFFFFF"/>
              </w:rPr>
              <w:t>FREEMARKER</w:t>
            </w:r>
          </w:p>
        </w:tc>
        <w:tc>
          <w:tcPr>
            <w:tcW w:w="2154" w:type="dxa"/>
          </w:tcPr>
          <w:p w14:paraId="1647991D" w14:textId="1D2B372A" w:rsidR="00E54647" w:rsidRDefault="00603717" w:rsidP="00E54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0.346</w:t>
            </w:r>
          </w:p>
        </w:tc>
        <w:tc>
          <w:tcPr>
            <w:tcW w:w="2037" w:type="dxa"/>
          </w:tcPr>
          <w:p w14:paraId="53C9B2B1" w14:textId="41D47D12" w:rsidR="00E54647" w:rsidRDefault="00603717" w:rsidP="00E54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2.927</w:t>
            </w:r>
          </w:p>
        </w:tc>
        <w:tc>
          <w:tcPr>
            <w:tcW w:w="1903" w:type="dxa"/>
          </w:tcPr>
          <w:p w14:paraId="7BD9233D" w14:textId="0A08D8CB" w:rsidR="00E54647" w:rsidRDefault="00E54647" w:rsidP="00E54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5</w:t>
            </w:r>
          </w:p>
        </w:tc>
      </w:tr>
    </w:tbl>
    <w:p w14:paraId="78E57628" w14:textId="06FA3D84" w:rsidR="00E54647" w:rsidRDefault="00E54647" w:rsidP="004C29F4">
      <w:pPr>
        <w:jc w:val="center"/>
      </w:pPr>
    </w:p>
    <w:p w14:paraId="4916AEC5" w14:textId="063B8FCA" w:rsidR="00E54647" w:rsidRDefault="00E54647" w:rsidP="004C29F4">
      <w:pPr>
        <w:jc w:val="center"/>
      </w:pPr>
    </w:p>
    <w:p w14:paraId="3607F227" w14:textId="69E19DBA" w:rsidR="00E54647" w:rsidRDefault="00E54647" w:rsidP="004C29F4">
      <w:pPr>
        <w:jc w:val="center"/>
      </w:pPr>
    </w:p>
    <w:p w14:paraId="0F6CE76D" w14:textId="77777777" w:rsidR="00E54647" w:rsidRDefault="00E54647" w:rsidP="004C29F4">
      <w:pPr>
        <w:jc w:val="center"/>
      </w:pPr>
    </w:p>
    <w:p w14:paraId="5D9E6614" w14:textId="7D63CE12" w:rsidR="00E76377" w:rsidRDefault="00E76377" w:rsidP="004C29F4">
      <w:pPr>
        <w:jc w:val="center"/>
      </w:pPr>
      <w:r>
        <w:rPr>
          <w:noProof/>
        </w:rPr>
        <w:drawing>
          <wp:inline distT="0" distB="0" distL="0" distR="0" wp14:anchorId="6D6DA32F" wp14:editId="4F9FF097">
            <wp:extent cx="4982747" cy="2878388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1144" cy="290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36E6" w14:textId="0CAE5B14" w:rsidR="00467F0F" w:rsidRDefault="00467F0F"/>
    <w:p w14:paraId="17E8C424" w14:textId="77777777" w:rsidR="00603717" w:rsidRDefault="00603717"/>
    <w:p w14:paraId="0628D8A0" w14:textId="542FF880" w:rsidR="00603717" w:rsidRDefault="00603717" w:rsidP="00603717">
      <w:pPr>
        <w:pStyle w:val="Heading1"/>
      </w:pPr>
      <w:r w:rsidRPr="00827884">
        <w:rPr>
          <w:b/>
          <w:bCs/>
          <w:shd w:val="clear" w:color="auto" w:fill="FFFFFF"/>
        </w:rPr>
        <w:t>Space</w:t>
      </w:r>
      <w:r w:rsidRPr="00827884">
        <w:rPr>
          <w:b/>
          <w:bCs/>
          <w:shd w:val="clear" w:color="auto" w:fill="FFFFFF"/>
        </w:rPr>
        <w:t xml:space="preserve"> complexity</w:t>
      </w:r>
      <w:r w:rsidRPr="008953E1">
        <w:rPr>
          <w:shd w:val="clear" w:color="auto" w:fill="FFFFFF"/>
        </w:rPr>
        <w:t xml:space="preserve">: </w:t>
      </w:r>
      <w:proofErr w:type="spellStart"/>
      <w:r>
        <w:t>VisualVM</w:t>
      </w:r>
      <w:proofErr w:type="spellEnd"/>
    </w:p>
    <w:p w14:paraId="4F5D34CB" w14:textId="77777777" w:rsidR="00603717" w:rsidRPr="00603717" w:rsidRDefault="00603717" w:rsidP="00603717"/>
    <w:p w14:paraId="68011360" w14:textId="26397ACD" w:rsidR="00E42D5A" w:rsidRDefault="00467F0F">
      <w:pPr>
        <w:rPr>
          <w:b/>
          <w:bCs/>
          <w:u w:val="single"/>
        </w:rPr>
      </w:pPr>
      <w:r w:rsidRPr="00467F0F">
        <w:rPr>
          <w:b/>
          <w:bCs/>
          <w:u w:val="single"/>
        </w:rPr>
        <w:t>Heap Dumb Analysis</w:t>
      </w:r>
    </w:p>
    <w:p w14:paraId="04F971F4" w14:textId="3632C157" w:rsidR="00603717" w:rsidRPr="00603717" w:rsidRDefault="00467F0F" w:rsidP="00603717">
      <w:pPr>
        <w:pStyle w:val="Heading2"/>
        <w:rPr>
          <w:b/>
          <w:bCs/>
        </w:rPr>
      </w:pPr>
      <w:r w:rsidRPr="00603717">
        <w:rPr>
          <w:b/>
          <w:bCs/>
        </w:rPr>
        <w:t>Jolt</w:t>
      </w:r>
      <w:r w:rsidR="00603717" w:rsidRPr="00603717">
        <w:rPr>
          <w:b/>
          <w:bCs/>
        </w:rPr>
        <w:t>:</w:t>
      </w:r>
    </w:p>
    <w:p w14:paraId="53E34A80" w14:textId="14F55BDA" w:rsidR="00467F0F" w:rsidRDefault="00467F0F">
      <w:r>
        <w:t>Bytes</w:t>
      </w:r>
      <w:r w:rsidR="00603717">
        <w:t xml:space="preserve"> Allocated</w:t>
      </w:r>
      <w:r>
        <w:t>: 5,159,085 B</w:t>
      </w:r>
    </w:p>
    <w:p w14:paraId="6CF61DF8" w14:textId="1659448D" w:rsidR="00F3488D" w:rsidRDefault="00467F0F">
      <w:r>
        <w:rPr>
          <w:noProof/>
        </w:rPr>
        <w:drawing>
          <wp:inline distT="0" distB="0" distL="0" distR="0" wp14:anchorId="0754F353" wp14:editId="7487A82C">
            <wp:extent cx="5943600" cy="29578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A159" w14:textId="77777777" w:rsidR="00BC1A17" w:rsidRDefault="00BC1A17"/>
    <w:p w14:paraId="4FA99995" w14:textId="23D16AD3" w:rsidR="00F3488D" w:rsidRPr="00603717" w:rsidRDefault="00F3488D" w:rsidP="00603717">
      <w:pPr>
        <w:pStyle w:val="Heading2"/>
        <w:rPr>
          <w:b/>
          <w:bCs/>
        </w:rPr>
      </w:pPr>
      <w:r w:rsidRPr="00603717">
        <w:rPr>
          <w:b/>
          <w:bCs/>
        </w:rPr>
        <w:t>Free marker</w:t>
      </w:r>
      <w:r w:rsidR="00603717" w:rsidRPr="00603717">
        <w:rPr>
          <w:b/>
          <w:bCs/>
        </w:rPr>
        <w:t>:</w:t>
      </w:r>
    </w:p>
    <w:p w14:paraId="0615913B" w14:textId="77777777" w:rsidR="00603717" w:rsidRDefault="00F3488D">
      <w:r>
        <w:t xml:space="preserve">Bytes </w:t>
      </w:r>
      <w:r w:rsidR="00603717">
        <w:t>Allocated</w:t>
      </w:r>
      <w:r>
        <w:t xml:space="preserve">: </w:t>
      </w:r>
      <w:proofErr w:type="gramStart"/>
      <w:r>
        <w:t>12,102,119  B</w:t>
      </w:r>
      <w:proofErr w:type="gramEnd"/>
    </w:p>
    <w:p w14:paraId="0C25434E" w14:textId="700F253B" w:rsidR="005E06B0" w:rsidRDefault="00F3488D">
      <w:r>
        <w:rPr>
          <w:noProof/>
        </w:rPr>
        <w:drawing>
          <wp:inline distT="0" distB="0" distL="0" distR="0" wp14:anchorId="553FA496" wp14:editId="2BCC0DA6">
            <wp:extent cx="5943600" cy="32162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6C6E" w14:textId="6CFE1372" w:rsidR="00603717" w:rsidRDefault="00603717" w:rsidP="00BC1A17">
      <w:pPr>
        <w:pStyle w:val="Heading1"/>
      </w:pPr>
      <w:r w:rsidRPr="00BC1A17">
        <w:rPr>
          <w:b/>
          <w:bCs/>
          <w:shd w:val="clear" w:color="auto" w:fill="FFFFFF"/>
        </w:rPr>
        <w:t>End to End Performance Testing</w:t>
      </w:r>
      <w:r w:rsidRPr="008953E1">
        <w:rPr>
          <w:shd w:val="clear" w:color="auto" w:fill="FFFFFF"/>
        </w:rPr>
        <w:t xml:space="preserve">: </w:t>
      </w:r>
      <w:r>
        <w:t>JMETER</w:t>
      </w:r>
    </w:p>
    <w:p w14:paraId="6A3CEB75" w14:textId="77777777" w:rsidR="00BC1A17" w:rsidRPr="00BC1A17" w:rsidRDefault="00BC1A17" w:rsidP="00BC1A17"/>
    <w:p w14:paraId="10142E90" w14:textId="4CA5066A" w:rsidR="00603717" w:rsidRDefault="00603717">
      <w:r>
        <w:t>Integrated with Shipment Entity BFF for GET operation (Req/Res)</w:t>
      </w:r>
    </w:p>
    <w:p w14:paraId="6658DAE9" w14:textId="086CF9AD" w:rsidR="00F26FA5" w:rsidRDefault="00F26FA5">
      <w:r>
        <w:rPr>
          <w:noProof/>
        </w:rPr>
        <w:drawing>
          <wp:inline distT="0" distB="0" distL="0" distR="0" wp14:anchorId="7F725B2B" wp14:editId="7A7227C7">
            <wp:extent cx="3600805" cy="3763918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5378" cy="377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2967" w14:textId="6A1DE071" w:rsidR="00F26FA5" w:rsidRDefault="00BC1A17" w:rsidP="00603717">
      <w:pPr>
        <w:pStyle w:val="Heading2"/>
        <w:rPr>
          <w:b/>
          <w:bCs/>
        </w:rPr>
      </w:pPr>
      <w:proofErr w:type="spellStart"/>
      <w:r>
        <w:rPr>
          <w:b/>
          <w:bCs/>
        </w:rPr>
        <w:t>FreeMarker</w:t>
      </w:r>
      <w:proofErr w:type="spellEnd"/>
      <w:r w:rsidR="00603717">
        <w:rPr>
          <w:b/>
          <w:bCs/>
        </w:rPr>
        <w:t>:</w:t>
      </w:r>
    </w:p>
    <w:p w14:paraId="53D31855" w14:textId="77777777" w:rsidR="00603717" w:rsidRPr="00603717" w:rsidRDefault="00603717" w:rsidP="0060371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B188D" w14:paraId="3B71178F" w14:textId="77777777" w:rsidTr="00E106BE">
        <w:tc>
          <w:tcPr>
            <w:tcW w:w="3116" w:type="dxa"/>
          </w:tcPr>
          <w:p w14:paraId="7BA6FBF7" w14:textId="77777777" w:rsidR="00BB188D" w:rsidRDefault="00BB188D" w:rsidP="00E106BE">
            <w:r>
              <w:t xml:space="preserve">No </w:t>
            </w:r>
            <w:proofErr w:type="gramStart"/>
            <w:r>
              <w:t>Of</w:t>
            </w:r>
            <w:proofErr w:type="gramEnd"/>
            <w:r>
              <w:t xml:space="preserve"> Request</w:t>
            </w:r>
          </w:p>
        </w:tc>
        <w:tc>
          <w:tcPr>
            <w:tcW w:w="3117" w:type="dxa"/>
          </w:tcPr>
          <w:p w14:paraId="501D39AD" w14:textId="77777777" w:rsidR="00BB188D" w:rsidRDefault="00BB188D" w:rsidP="00E106BE">
            <w:r>
              <w:t>Average</w:t>
            </w:r>
          </w:p>
        </w:tc>
        <w:tc>
          <w:tcPr>
            <w:tcW w:w="3117" w:type="dxa"/>
          </w:tcPr>
          <w:p w14:paraId="0C3A80EF" w14:textId="77777777" w:rsidR="00BB188D" w:rsidRDefault="00BB188D" w:rsidP="00E106BE">
            <w:r>
              <w:t>Throughput in Seconds</w:t>
            </w:r>
          </w:p>
        </w:tc>
      </w:tr>
      <w:tr w:rsidR="00BB188D" w14:paraId="2FF1C223" w14:textId="77777777" w:rsidTr="00E106BE">
        <w:tc>
          <w:tcPr>
            <w:tcW w:w="3116" w:type="dxa"/>
          </w:tcPr>
          <w:p w14:paraId="7CA18E68" w14:textId="77777777" w:rsidR="00BB188D" w:rsidRDefault="00BB188D" w:rsidP="00E106BE">
            <w:r>
              <w:t>50,000</w:t>
            </w:r>
          </w:p>
        </w:tc>
        <w:tc>
          <w:tcPr>
            <w:tcW w:w="3117" w:type="dxa"/>
          </w:tcPr>
          <w:p w14:paraId="5CE1143B" w14:textId="5E3A06D3" w:rsidR="00BB188D" w:rsidRDefault="006A7F24" w:rsidP="00E106BE">
            <w:r>
              <w:t>4603</w:t>
            </w:r>
          </w:p>
        </w:tc>
        <w:tc>
          <w:tcPr>
            <w:tcW w:w="3117" w:type="dxa"/>
          </w:tcPr>
          <w:p w14:paraId="41D1FD5D" w14:textId="773F7BB7" w:rsidR="00BB188D" w:rsidRDefault="006A7F24" w:rsidP="00E106BE">
            <w:r>
              <w:t>213.3</w:t>
            </w:r>
          </w:p>
        </w:tc>
      </w:tr>
      <w:tr w:rsidR="00BB188D" w14:paraId="0393A8C9" w14:textId="77777777" w:rsidTr="00E106BE">
        <w:tc>
          <w:tcPr>
            <w:tcW w:w="3116" w:type="dxa"/>
          </w:tcPr>
          <w:p w14:paraId="68B17B06" w14:textId="77777777" w:rsidR="00BB188D" w:rsidRDefault="00BB188D" w:rsidP="00E106BE">
            <w:r>
              <w:t>1,00,000</w:t>
            </w:r>
          </w:p>
        </w:tc>
        <w:tc>
          <w:tcPr>
            <w:tcW w:w="3117" w:type="dxa"/>
          </w:tcPr>
          <w:p w14:paraId="7BC98BDD" w14:textId="2BD5DD6F" w:rsidR="00BB188D" w:rsidRDefault="00BB188D" w:rsidP="00E106BE">
            <w:r>
              <w:t>3095</w:t>
            </w:r>
          </w:p>
        </w:tc>
        <w:tc>
          <w:tcPr>
            <w:tcW w:w="3117" w:type="dxa"/>
          </w:tcPr>
          <w:p w14:paraId="7E0792B2" w14:textId="089126BE" w:rsidR="00BB188D" w:rsidRDefault="002D23D5" w:rsidP="00E106BE">
            <w:r>
              <w:t>311.1</w:t>
            </w:r>
          </w:p>
        </w:tc>
      </w:tr>
    </w:tbl>
    <w:p w14:paraId="0A94705B" w14:textId="77777777" w:rsidR="00BB188D" w:rsidRDefault="00BB188D"/>
    <w:p w14:paraId="1F4D9515" w14:textId="2AA352F8" w:rsidR="00F26FA5" w:rsidRDefault="006A7F24">
      <w:r>
        <w:rPr>
          <w:noProof/>
        </w:rPr>
        <w:drawing>
          <wp:inline distT="0" distB="0" distL="0" distR="0" wp14:anchorId="56B2C910" wp14:editId="47B2E8D6">
            <wp:extent cx="5943600" cy="17411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BA82" w14:textId="15C5D17D" w:rsidR="00E51C24" w:rsidRDefault="00E51C24"/>
    <w:p w14:paraId="61026E17" w14:textId="41766595" w:rsidR="00E51C24" w:rsidRDefault="00797BB4">
      <w:r>
        <w:rPr>
          <w:noProof/>
        </w:rPr>
        <w:drawing>
          <wp:inline distT="0" distB="0" distL="0" distR="0" wp14:anchorId="7623E0EA" wp14:editId="49A8FEE9">
            <wp:extent cx="5943600" cy="14458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6EB7" w14:textId="3F2CC44F" w:rsidR="00997FF3" w:rsidRPr="00BC1A17" w:rsidRDefault="00BC1A17" w:rsidP="00BC1A17">
      <w:pPr>
        <w:pStyle w:val="Heading2"/>
        <w:rPr>
          <w:b/>
          <w:bCs/>
        </w:rPr>
      </w:pPr>
      <w:r w:rsidRPr="00BC1A17">
        <w:rPr>
          <w:b/>
          <w:bCs/>
        </w:rPr>
        <w:t>JOLT</w:t>
      </w:r>
    </w:p>
    <w:p w14:paraId="650ADE46" w14:textId="77777777" w:rsidR="00BC1A17" w:rsidRPr="00BC1A17" w:rsidRDefault="00BC1A17" w:rsidP="00BC1A1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C180A" w14:paraId="5C59162D" w14:textId="77777777" w:rsidTr="00EC180A">
        <w:tc>
          <w:tcPr>
            <w:tcW w:w="3116" w:type="dxa"/>
          </w:tcPr>
          <w:p w14:paraId="15534EF4" w14:textId="0F578478" w:rsidR="00EC180A" w:rsidRDefault="00EC180A" w:rsidP="00997FF3">
            <w:r>
              <w:t xml:space="preserve">No </w:t>
            </w:r>
            <w:proofErr w:type="gramStart"/>
            <w:r>
              <w:t>Of</w:t>
            </w:r>
            <w:proofErr w:type="gramEnd"/>
            <w:r>
              <w:t xml:space="preserve"> Request</w:t>
            </w:r>
          </w:p>
        </w:tc>
        <w:tc>
          <w:tcPr>
            <w:tcW w:w="3117" w:type="dxa"/>
          </w:tcPr>
          <w:p w14:paraId="380898EB" w14:textId="49BFCFC3" w:rsidR="00EC180A" w:rsidRDefault="00EC180A" w:rsidP="00997FF3">
            <w:r>
              <w:t>Average</w:t>
            </w:r>
          </w:p>
        </w:tc>
        <w:tc>
          <w:tcPr>
            <w:tcW w:w="3117" w:type="dxa"/>
          </w:tcPr>
          <w:p w14:paraId="3CDF44A4" w14:textId="02F6E531" w:rsidR="00EC180A" w:rsidRDefault="00EC180A" w:rsidP="00997FF3">
            <w:r>
              <w:t>Throughput</w:t>
            </w:r>
            <w:r w:rsidR="002D690D">
              <w:t xml:space="preserve"> in Seconds</w:t>
            </w:r>
          </w:p>
        </w:tc>
      </w:tr>
      <w:tr w:rsidR="00EC180A" w14:paraId="6A2C72B4" w14:textId="77777777" w:rsidTr="00EC180A">
        <w:tc>
          <w:tcPr>
            <w:tcW w:w="3116" w:type="dxa"/>
          </w:tcPr>
          <w:p w14:paraId="60B4AAF1" w14:textId="64E22562" w:rsidR="00EC180A" w:rsidRDefault="00EC180A" w:rsidP="00997FF3">
            <w:r>
              <w:t>50,000</w:t>
            </w:r>
          </w:p>
        </w:tc>
        <w:tc>
          <w:tcPr>
            <w:tcW w:w="3117" w:type="dxa"/>
          </w:tcPr>
          <w:p w14:paraId="0E0EBD4A" w14:textId="0EFCC3BD" w:rsidR="00EC180A" w:rsidRDefault="002D690D" w:rsidP="00997FF3">
            <w:r>
              <w:t>3292</w:t>
            </w:r>
          </w:p>
        </w:tc>
        <w:tc>
          <w:tcPr>
            <w:tcW w:w="3117" w:type="dxa"/>
          </w:tcPr>
          <w:p w14:paraId="66807C46" w14:textId="405D0EE5" w:rsidR="00EC180A" w:rsidRDefault="002D690D" w:rsidP="00997FF3">
            <w:r>
              <w:t>242.2</w:t>
            </w:r>
          </w:p>
        </w:tc>
      </w:tr>
      <w:tr w:rsidR="00EC180A" w14:paraId="030F6B0C" w14:textId="77777777" w:rsidTr="00EC180A">
        <w:tc>
          <w:tcPr>
            <w:tcW w:w="3116" w:type="dxa"/>
          </w:tcPr>
          <w:p w14:paraId="46394519" w14:textId="40C4F032" w:rsidR="00EC180A" w:rsidRDefault="002D690D" w:rsidP="00997FF3">
            <w:r>
              <w:t>1,00,000</w:t>
            </w:r>
          </w:p>
        </w:tc>
        <w:tc>
          <w:tcPr>
            <w:tcW w:w="3117" w:type="dxa"/>
          </w:tcPr>
          <w:p w14:paraId="1E1CA487" w14:textId="3F8E6FB6" w:rsidR="00EC180A" w:rsidRDefault="002D690D" w:rsidP="00997FF3">
            <w:r>
              <w:t>3325</w:t>
            </w:r>
          </w:p>
        </w:tc>
        <w:tc>
          <w:tcPr>
            <w:tcW w:w="3117" w:type="dxa"/>
          </w:tcPr>
          <w:p w14:paraId="4BE09DB8" w14:textId="0C16E958" w:rsidR="00EC180A" w:rsidRDefault="002D690D" w:rsidP="00997FF3">
            <w:r>
              <w:t>271.1</w:t>
            </w:r>
          </w:p>
        </w:tc>
      </w:tr>
    </w:tbl>
    <w:p w14:paraId="4B328A10" w14:textId="77777777" w:rsidR="00997FF3" w:rsidRDefault="00997FF3" w:rsidP="00997FF3"/>
    <w:p w14:paraId="084E5143" w14:textId="4A3415BB" w:rsidR="00F26FA5" w:rsidRDefault="00981E43" w:rsidP="00997FF3">
      <w:r>
        <w:rPr>
          <w:noProof/>
        </w:rPr>
        <w:drawing>
          <wp:inline distT="0" distB="0" distL="0" distR="0" wp14:anchorId="471DCEAC" wp14:editId="478218C0">
            <wp:extent cx="5943600" cy="17633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BEC6" w14:textId="13089BE8" w:rsidR="00E51C24" w:rsidRDefault="00DF11A7">
      <w:r>
        <w:rPr>
          <w:noProof/>
        </w:rPr>
        <w:drawing>
          <wp:inline distT="0" distB="0" distL="0" distR="0" wp14:anchorId="4C51DCDC" wp14:editId="62A7CEEF">
            <wp:extent cx="5943600" cy="15995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1C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6E44FC"/>
    <w:multiLevelType w:val="hybridMultilevel"/>
    <w:tmpl w:val="2654CC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3B6778"/>
    <w:multiLevelType w:val="hybridMultilevel"/>
    <w:tmpl w:val="5980D9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0B3F55"/>
    <w:multiLevelType w:val="hybridMultilevel"/>
    <w:tmpl w:val="2654CC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B26CE0"/>
    <w:multiLevelType w:val="hybridMultilevel"/>
    <w:tmpl w:val="9CC80BAC"/>
    <w:lvl w:ilvl="0" w:tplc="DA4646E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CD7"/>
    <w:rsid w:val="00054E20"/>
    <w:rsid w:val="000C34E0"/>
    <w:rsid w:val="001069CE"/>
    <w:rsid w:val="00174EED"/>
    <w:rsid w:val="001A46AF"/>
    <w:rsid w:val="00272C37"/>
    <w:rsid w:val="002941AA"/>
    <w:rsid w:val="002D23D5"/>
    <w:rsid w:val="002D690D"/>
    <w:rsid w:val="002F49BE"/>
    <w:rsid w:val="0035662F"/>
    <w:rsid w:val="00356D5F"/>
    <w:rsid w:val="003B1446"/>
    <w:rsid w:val="003D5092"/>
    <w:rsid w:val="004319A1"/>
    <w:rsid w:val="004353AB"/>
    <w:rsid w:val="00467F0F"/>
    <w:rsid w:val="00497AC2"/>
    <w:rsid w:val="004C29F4"/>
    <w:rsid w:val="004C672F"/>
    <w:rsid w:val="004E7421"/>
    <w:rsid w:val="005124EA"/>
    <w:rsid w:val="005E06B0"/>
    <w:rsid w:val="005F6F19"/>
    <w:rsid w:val="00603717"/>
    <w:rsid w:val="006459CD"/>
    <w:rsid w:val="00646CE5"/>
    <w:rsid w:val="00685254"/>
    <w:rsid w:val="006A7F24"/>
    <w:rsid w:val="006B45E7"/>
    <w:rsid w:val="0076704C"/>
    <w:rsid w:val="00780250"/>
    <w:rsid w:val="007914A9"/>
    <w:rsid w:val="00797BB4"/>
    <w:rsid w:val="007A4450"/>
    <w:rsid w:val="007E5626"/>
    <w:rsid w:val="0080661B"/>
    <w:rsid w:val="00811B80"/>
    <w:rsid w:val="00827884"/>
    <w:rsid w:val="00881323"/>
    <w:rsid w:val="00881CD7"/>
    <w:rsid w:val="008953E1"/>
    <w:rsid w:val="008A477F"/>
    <w:rsid w:val="008E3BCF"/>
    <w:rsid w:val="00953989"/>
    <w:rsid w:val="009647D5"/>
    <w:rsid w:val="00981E43"/>
    <w:rsid w:val="00983442"/>
    <w:rsid w:val="0098726F"/>
    <w:rsid w:val="00997FF3"/>
    <w:rsid w:val="009B3990"/>
    <w:rsid w:val="009B421C"/>
    <w:rsid w:val="009C51CF"/>
    <w:rsid w:val="009E1135"/>
    <w:rsid w:val="009E6EC8"/>
    <w:rsid w:val="00A410A2"/>
    <w:rsid w:val="00AA776B"/>
    <w:rsid w:val="00AD33A9"/>
    <w:rsid w:val="00AF5D16"/>
    <w:rsid w:val="00B03228"/>
    <w:rsid w:val="00B359C0"/>
    <w:rsid w:val="00B756B5"/>
    <w:rsid w:val="00BB188D"/>
    <w:rsid w:val="00BC1A17"/>
    <w:rsid w:val="00C04717"/>
    <w:rsid w:val="00CA4035"/>
    <w:rsid w:val="00CA44CB"/>
    <w:rsid w:val="00D45A44"/>
    <w:rsid w:val="00D763FC"/>
    <w:rsid w:val="00D80357"/>
    <w:rsid w:val="00D96A5E"/>
    <w:rsid w:val="00DB69BD"/>
    <w:rsid w:val="00DC2F55"/>
    <w:rsid w:val="00DC3AE9"/>
    <w:rsid w:val="00DE5021"/>
    <w:rsid w:val="00DF11A7"/>
    <w:rsid w:val="00E42D5A"/>
    <w:rsid w:val="00E51C24"/>
    <w:rsid w:val="00E54647"/>
    <w:rsid w:val="00E57DB7"/>
    <w:rsid w:val="00E76377"/>
    <w:rsid w:val="00EC15B0"/>
    <w:rsid w:val="00EC180A"/>
    <w:rsid w:val="00EF0C43"/>
    <w:rsid w:val="00F26FA5"/>
    <w:rsid w:val="00F3488D"/>
    <w:rsid w:val="00F3708D"/>
    <w:rsid w:val="00F75D38"/>
    <w:rsid w:val="00FB2F22"/>
    <w:rsid w:val="00FB40B4"/>
    <w:rsid w:val="00FC1E56"/>
    <w:rsid w:val="00FD5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D7695"/>
  <w15:chartTrackingRefBased/>
  <w15:docId w15:val="{86172652-3AFB-47EA-80A9-75AE4B18D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15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69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15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B032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-Accent3">
    <w:name w:val="List Table 3 Accent 3"/>
    <w:basedOn w:val="TableNormal"/>
    <w:uiPriority w:val="48"/>
    <w:rsid w:val="00685254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953989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5D1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5D16"/>
    <w:rPr>
      <w:i/>
      <w:iCs/>
      <w:color w:val="4472C4" w:themeColor="accent1"/>
    </w:rPr>
  </w:style>
  <w:style w:type="table" w:styleId="GridTable5Dark-Accent5">
    <w:name w:val="Grid Table 5 Dark Accent 5"/>
    <w:basedOn w:val="TableNormal"/>
    <w:uiPriority w:val="50"/>
    <w:rsid w:val="00AF5D1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1069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dTable6Colorful-Accent5">
    <w:name w:val="Grid Table 6 Colorful Accent 5"/>
    <w:basedOn w:val="TableNormal"/>
    <w:uiPriority w:val="51"/>
    <w:rsid w:val="001069CE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Table3-Accent5">
    <w:name w:val="List Table 3 Accent 5"/>
    <w:basedOn w:val="TableNormal"/>
    <w:uiPriority w:val="48"/>
    <w:rsid w:val="001069CE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1069CE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62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4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912F2B-1375-45F5-9DE5-439E1D1CA9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1</Pages>
  <Words>220</Words>
  <Characters>1255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Soni</dc:creator>
  <cp:keywords/>
  <dc:description/>
  <cp:lastModifiedBy>Sai Santosh Dayinde</cp:lastModifiedBy>
  <cp:revision>98</cp:revision>
  <dcterms:created xsi:type="dcterms:W3CDTF">2021-10-12T10:02:00Z</dcterms:created>
  <dcterms:modified xsi:type="dcterms:W3CDTF">2021-10-21T11:13:00Z</dcterms:modified>
</cp:coreProperties>
</file>