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768F6" w14:textId="444B2F01" w:rsidR="00B049E3" w:rsidRDefault="00457E8A">
      <w:r>
        <w:rPr>
          <w:noProof/>
        </w:rPr>
        <w:drawing>
          <wp:inline distT="0" distB="0" distL="0" distR="0" wp14:anchorId="78F958A5" wp14:editId="6340B42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B1D" w14:textId="11B85296" w:rsidR="00457E8A" w:rsidRDefault="00457E8A" w:rsidP="00457E8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首页-过程检验异常页面没有供应商名，下面表格也没加</w:t>
      </w:r>
    </w:p>
    <w:p w14:paraId="1A1AD05D" w14:textId="0AF1368E" w:rsidR="00457E8A" w:rsidRDefault="00457E8A" w:rsidP="00457E8A"/>
    <w:p w14:paraId="62C695C3" w14:textId="3A82FB49" w:rsidR="00457E8A" w:rsidRDefault="00457E8A" w:rsidP="00457E8A">
      <w:r>
        <w:rPr>
          <w:noProof/>
        </w:rPr>
        <w:drawing>
          <wp:inline distT="0" distB="0" distL="0" distR="0" wp14:anchorId="431EA30D" wp14:editId="29158B05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E966" w14:textId="4BFE533E" w:rsidR="00457E8A" w:rsidRDefault="00457E8A" w:rsidP="00457E8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首页-合格供应商名录页面没有把供应商名从</w:t>
      </w:r>
      <w:proofErr w:type="gramStart"/>
      <w:r>
        <w:rPr>
          <w:rFonts w:hint="eastAsia"/>
        </w:rPr>
        <w:t>首页带</w:t>
      </w:r>
      <w:proofErr w:type="gramEnd"/>
      <w:r>
        <w:rPr>
          <w:rFonts w:hint="eastAsia"/>
        </w:rPr>
        <w:t>过来</w:t>
      </w:r>
    </w:p>
    <w:p w14:paraId="76CC47FD" w14:textId="6A4E04BE" w:rsidR="00457E8A" w:rsidRDefault="00457E8A" w:rsidP="00457E8A"/>
    <w:p w14:paraId="4E18EC7A" w14:textId="4A38E436" w:rsidR="00457E8A" w:rsidRDefault="00457E8A" w:rsidP="00457E8A">
      <w:r>
        <w:rPr>
          <w:noProof/>
        </w:rPr>
        <w:lastRenderedPageBreak/>
        <w:drawing>
          <wp:inline distT="0" distB="0" distL="0" distR="0" wp14:anchorId="11701DFD" wp14:editId="5EE6758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CFBA" w14:textId="33823BB1" w:rsidR="00457E8A" w:rsidRDefault="00457E8A" w:rsidP="00457E8A">
      <w:r>
        <w:rPr>
          <w:noProof/>
        </w:rPr>
        <w:drawing>
          <wp:inline distT="0" distB="0" distL="0" distR="0" wp14:anchorId="0F901FC8" wp14:editId="4EC3402F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CF5E" w14:textId="631E473C" w:rsidR="00457E8A" w:rsidRDefault="00457E8A" w:rsidP="00457E8A">
      <w:r>
        <w:rPr>
          <w:noProof/>
        </w:rPr>
        <w:lastRenderedPageBreak/>
        <w:drawing>
          <wp:inline distT="0" distB="0" distL="0" distR="0" wp14:anchorId="5D5E8AD1" wp14:editId="17138692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AB7B" w14:textId="663DE6CD" w:rsidR="00457E8A" w:rsidRDefault="00457E8A" w:rsidP="00457E8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库存信息里材料库存，半成品库存，成品库存需要删除功能。</w:t>
      </w:r>
    </w:p>
    <w:sectPr w:rsidR="00457E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A558D5"/>
    <w:multiLevelType w:val="hybridMultilevel"/>
    <w:tmpl w:val="A306A0EE"/>
    <w:lvl w:ilvl="0" w:tplc="23EC6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E8A"/>
    <w:rsid w:val="00457E8A"/>
    <w:rsid w:val="00B04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52612"/>
  <w15:chartTrackingRefBased/>
  <w15:docId w15:val="{A8C4D9E6-53C4-4750-8A4B-C71EDCF0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7E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 英豪</dc:creator>
  <cp:keywords/>
  <dc:description/>
  <cp:lastModifiedBy>毛 英豪</cp:lastModifiedBy>
  <cp:revision>1</cp:revision>
  <dcterms:created xsi:type="dcterms:W3CDTF">2021-11-21T12:45:00Z</dcterms:created>
  <dcterms:modified xsi:type="dcterms:W3CDTF">2021-11-21T12:50:00Z</dcterms:modified>
</cp:coreProperties>
</file>