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A02D" w14:textId="12CD09AF" w:rsidR="00C4328E" w:rsidRDefault="008E4DE7" w:rsidP="008E4D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数据查询要以用户或是部门来筛选</w:t>
      </w:r>
      <w:r w:rsidR="00E7702D">
        <w:rPr>
          <w:rFonts w:hint="eastAsia"/>
        </w:rPr>
        <w:t>，这个要具体沟通方法</w:t>
      </w:r>
    </w:p>
    <w:p w14:paraId="058079E6" w14:textId="182E8DF9" w:rsidR="008E4DE7" w:rsidRDefault="008E4DE7" w:rsidP="008E4D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查询标准不对应。</w:t>
      </w:r>
      <w:r w:rsidR="00E7702D">
        <w:rPr>
          <w:rFonts w:hint="eastAsia"/>
        </w:rPr>
        <w:t>标准有但查询不出来</w:t>
      </w:r>
    </w:p>
    <w:p w14:paraId="3E7E87CB" w14:textId="1833E1B7" w:rsidR="008E4DE7" w:rsidRDefault="008E4DE7" w:rsidP="008E4DE7">
      <w:r w:rsidRPr="008E4DE7">
        <w:rPr>
          <w:noProof/>
        </w:rPr>
        <w:drawing>
          <wp:inline distT="0" distB="0" distL="0" distR="0" wp14:anchorId="2167827A" wp14:editId="47A4CC06">
            <wp:extent cx="6645910" cy="3167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F3AA" w14:textId="044B7DB7" w:rsidR="008E4DE7" w:rsidRDefault="008E4DE7" w:rsidP="008E4DE7"/>
    <w:p w14:paraId="5F227B65" w14:textId="79396E8D" w:rsidR="008E4DE7" w:rsidRDefault="008E4DE7" w:rsidP="008E4DE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查询订单，查询工单两级取消。直接通过首页成品批次号</w:t>
      </w:r>
      <w:r w:rsidR="00E7702D">
        <w:rPr>
          <w:rFonts w:hint="eastAsia"/>
        </w:rPr>
        <w:t>直接</w:t>
      </w:r>
      <w:r>
        <w:rPr>
          <w:rFonts w:hint="eastAsia"/>
        </w:rPr>
        <w:t>查询</w:t>
      </w:r>
      <w:r w:rsidR="00E7702D">
        <w:rPr>
          <w:rFonts w:hint="eastAsia"/>
        </w:rPr>
        <w:t>。</w:t>
      </w:r>
    </w:p>
    <w:p w14:paraId="2556DA1C" w14:textId="2F3A9574" w:rsidR="008E4DE7" w:rsidRDefault="008E4DE7" w:rsidP="008E4DE7">
      <w:r>
        <w:rPr>
          <w:rFonts w:hint="eastAsia"/>
        </w:rPr>
        <w:t>4</w:t>
      </w:r>
      <w:r>
        <w:t>.</w:t>
      </w:r>
      <w:r w:rsidR="00BA5763">
        <w:t xml:space="preserve"> </w:t>
      </w:r>
      <w:r>
        <w:rPr>
          <w:rFonts w:hint="eastAsia"/>
        </w:rPr>
        <w:t>每个界面字段框长度按照现有数据调整</w:t>
      </w:r>
      <w:r w:rsidR="00E7702D">
        <w:rPr>
          <w:rFonts w:hint="eastAsia"/>
        </w:rPr>
        <w:t>。比如首页发货批次号换行了，要调整一下。</w:t>
      </w:r>
    </w:p>
    <w:p w14:paraId="60D1C434" w14:textId="31A1B965" w:rsidR="008E4DE7" w:rsidRDefault="008E4DE7" w:rsidP="008E4DE7">
      <w:r>
        <w:rPr>
          <w:rFonts w:hint="eastAsia"/>
        </w:rPr>
        <w:t>5</w:t>
      </w:r>
      <w:r>
        <w:t>.</w:t>
      </w:r>
      <w:r w:rsidR="00BA5763">
        <w:t xml:space="preserve"> </w:t>
      </w:r>
      <w:r>
        <w:rPr>
          <w:rFonts w:hint="eastAsia"/>
        </w:rPr>
        <w:t>首页表单数据部份隐藏。只需要显示（发货批次号，发货时间，产品编号，产品名称，发货数量，成品检验，操作）</w:t>
      </w:r>
    </w:p>
    <w:p w14:paraId="55C71E44" w14:textId="68AF1005" w:rsidR="00BA5763" w:rsidRDefault="00BA5763" w:rsidP="008E4DE7">
      <w:r>
        <w:rPr>
          <w:rFonts w:hint="eastAsia"/>
        </w:rPr>
        <w:t>6</w:t>
      </w:r>
      <w:r>
        <w:t xml:space="preserve">. </w:t>
      </w:r>
      <w:r w:rsidR="00EE3BDB">
        <w:rPr>
          <w:rFonts w:hint="eastAsia"/>
        </w:rPr>
        <w:t>首页查询成品检验按钮</w:t>
      </w:r>
      <w:r w:rsidR="00E7702D">
        <w:rPr>
          <w:rFonts w:hint="eastAsia"/>
        </w:rPr>
        <w:t>改成查询入库异常，质量信息里要加一个成品入库检验记录（</w:t>
      </w:r>
      <w:r w:rsidR="00E7702D">
        <w:rPr>
          <w:rFonts w:hint="eastAsia"/>
        </w:rPr>
        <w:t>内容表结构和成品检验一样。</w:t>
      </w:r>
      <w:r w:rsidR="00E7702D">
        <w:rPr>
          <w:rFonts w:hint="eastAsia"/>
        </w:rPr>
        <w:t>）。新加的查询入库异常与新表关联。质量信息里把成品检验记录改成成品出货检验记录。</w:t>
      </w:r>
    </w:p>
    <w:p w14:paraId="31280DED" w14:textId="2275BBF3" w:rsidR="00EE3BDB" w:rsidRDefault="00EE3BDB" w:rsidP="008E4DE7">
      <w:r w:rsidRPr="00EE3BDB">
        <w:rPr>
          <w:noProof/>
        </w:rPr>
        <w:drawing>
          <wp:inline distT="0" distB="0" distL="0" distR="0" wp14:anchorId="4B96CF86" wp14:editId="6952D316">
            <wp:extent cx="6645910" cy="16370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1107" w14:textId="4571F26A" w:rsidR="00E86A02" w:rsidRDefault="00E86A02" w:rsidP="008E4DE7"/>
    <w:p w14:paraId="3F6DA12D" w14:textId="0D07DE16" w:rsidR="00E86A02" w:rsidRDefault="00E86A02" w:rsidP="008E4DE7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要增加库存查询。在查询详情里勾选工单BOM信息项后点击对应的查询，把部件编号带到对应的库存查询里。</w:t>
      </w:r>
      <w:r w:rsidR="00E7702D">
        <w:rPr>
          <w:rFonts w:hint="eastAsia"/>
        </w:rPr>
        <w:t>或者把库存数据直接显示在损耗率那一列里，损耗率不要了。</w:t>
      </w:r>
    </w:p>
    <w:p w14:paraId="5B5BF63B" w14:textId="2B751963" w:rsidR="00E86A02" w:rsidRDefault="00E86A02" w:rsidP="008E4D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BE0E9" wp14:editId="39DB0F04">
                <wp:simplePos x="0" y="0"/>
                <wp:positionH relativeFrom="column">
                  <wp:posOffset>3825240</wp:posOffset>
                </wp:positionH>
                <wp:positionV relativeFrom="paragraph">
                  <wp:posOffset>746125</wp:posOffset>
                </wp:positionV>
                <wp:extent cx="952500" cy="322621"/>
                <wp:effectExtent l="0" t="0" r="19050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2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2906C" w14:textId="230FD341" w:rsidR="00E86A02" w:rsidRPr="00E86A02" w:rsidRDefault="00E86A02" w:rsidP="00E86A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材料库存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BE0E9" id="矩形 5" o:spid="_x0000_s1026" style="position:absolute;left:0;text-align:left;margin-left:301.2pt;margin-top:58.75pt;width:75pt;height: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" fillcolor="#4472c4 [3204]" strokecolor="#1f3763 [1604]" strokeweight="1pt">
                <v:textbox>
                  <w:txbxContent>
                    <w:p w14:paraId="5492906C" w14:textId="230FD341" w:rsidR="00E86A02" w:rsidRPr="00E86A02" w:rsidRDefault="00E86A02" w:rsidP="00E86A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材料库存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6EB1B" wp14:editId="4E2D4ED3">
                <wp:simplePos x="0" y="0"/>
                <wp:positionH relativeFrom="column">
                  <wp:posOffset>2606040</wp:posOffset>
                </wp:positionH>
                <wp:positionV relativeFrom="paragraph">
                  <wp:posOffset>746125</wp:posOffset>
                </wp:positionV>
                <wp:extent cx="952500" cy="322621"/>
                <wp:effectExtent l="0" t="0" r="1905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2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BD738" w14:textId="5D2358AE" w:rsidR="00E86A02" w:rsidRPr="00E86A02" w:rsidRDefault="00E86A02" w:rsidP="00E86A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半</w:t>
                            </w:r>
                            <w:r w:rsidRPr="00E86A02">
                              <w:rPr>
                                <w:rFonts w:hint="eastAsia"/>
                              </w:rPr>
                              <w:t>成品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EB1B" id="矩形 4" o:spid="_x0000_s1027" style="position:absolute;left:0;text-align:left;margin-left:205.2pt;margin-top:58.75pt;width:7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" fillcolor="#4472c4 [3204]" strokecolor="#1f3763 [1604]" strokeweight="1pt">
                <v:textbox>
                  <w:txbxContent>
                    <w:p w14:paraId="036BD738" w14:textId="5D2358AE" w:rsidR="00E86A02" w:rsidRPr="00E86A02" w:rsidRDefault="00E86A02" w:rsidP="00E86A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半</w:t>
                      </w:r>
                      <w:r w:rsidRPr="00E86A02">
                        <w:rPr>
                          <w:rFonts w:hint="eastAsia"/>
                        </w:rPr>
                        <w:t>成品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11D43" wp14:editId="0E109015">
                <wp:simplePos x="0" y="0"/>
                <wp:positionH relativeFrom="column">
                  <wp:posOffset>1485900</wp:posOffset>
                </wp:positionH>
                <wp:positionV relativeFrom="paragraph">
                  <wp:posOffset>746125</wp:posOffset>
                </wp:positionV>
                <wp:extent cx="952500" cy="322621"/>
                <wp:effectExtent l="0" t="0" r="1905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2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7EB84" w14:textId="3D296CF2" w:rsidR="00E86A02" w:rsidRPr="00E86A02" w:rsidRDefault="00E86A02" w:rsidP="00E86A02">
                            <w:pPr>
                              <w:jc w:val="center"/>
                            </w:pPr>
                            <w:r w:rsidRPr="00E86A02">
                              <w:rPr>
                                <w:rFonts w:hint="eastAsia"/>
                              </w:rPr>
                              <w:t>成品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11D43" id="矩形 2" o:spid="_x0000_s1028" style="position:absolute;left:0;text-align:left;margin-left:117pt;margin-top:58.75pt;width:75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" fillcolor="#4472c4 [3204]" strokecolor="#1f3763 [1604]" strokeweight="1pt">
                <v:textbox>
                  <w:txbxContent>
                    <w:p w14:paraId="6327EB84" w14:textId="3D296CF2" w:rsidR="00E86A02" w:rsidRPr="00E86A02" w:rsidRDefault="00E86A02" w:rsidP="00E86A02">
                      <w:pPr>
                        <w:jc w:val="center"/>
                      </w:pPr>
                      <w:r w:rsidRPr="00E86A02">
                        <w:rPr>
                          <w:rFonts w:hint="eastAsia"/>
                        </w:rPr>
                        <w:t>成品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</w:txbxContent>
                </v:textbox>
              </v:rect>
            </w:pict>
          </mc:Fallback>
        </mc:AlternateContent>
      </w:r>
      <w:r w:rsidRPr="00E86A02">
        <w:rPr>
          <w:noProof/>
        </w:rPr>
        <w:drawing>
          <wp:inline distT="0" distB="0" distL="0" distR="0" wp14:anchorId="32E1C42E" wp14:editId="64E8148A">
            <wp:extent cx="6645910" cy="3167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AF13" w14:textId="5C776D63" w:rsidR="00E86A02" w:rsidRDefault="00E86A02" w:rsidP="008E4DE7">
      <w:r w:rsidRPr="00E86A02">
        <w:rPr>
          <w:noProof/>
        </w:rPr>
        <w:drawing>
          <wp:inline distT="0" distB="0" distL="0" distR="0" wp14:anchorId="426A8549" wp14:editId="4E81967F">
            <wp:extent cx="6645910" cy="3167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5457" w14:textId="7424C5DE" w:rsidR="00E86A02" w:rsidRDefault="00E86A02" w:rsidP="008E4DE7">
      <w:r w:rsidRPr="00E86A02">
        <w:rPr>
          <w:noProof/>
        </w:rPr>
        <w:drawing>
          <wp:inline distT="0" distB="0" distL="0" distR="0" wp14:anchorId="7AF7BE75" wp14:editId="3525546E">
            <wp:extent cx="6645910" cy="3167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C18C" w14:textId="0CE69447" w:rsidR="00E86A02" w:rsidRDefault="00E86A02" w:rsidP="008E4DE7">
      <w:r w:rsidRPr="00E86A02">
        <w:rPr>
          <w:noProof/>
        </w:rPr>
        <w:lastRenderedPageBreak/>
        <w:drawing>
          <wp:inline distT="0" distB="0" distL="0" distR="0" wp14:anchorId="4BBAF021" wp14:editId="7D75024F">
            <wp:extent cx="6645910" cy="3167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19C6" w14:textId="7F3581A5" w:rsidR="00E86A02" w:rsidRDefault="00E86A02" w:rsidP="008E4DE7"/>
    <w:p w14:paraId="6EC6BECA" w14:textId="63BF4291" w:rsidR="00E86A02" w:rsidRDefault="00E86A02" w:rsidP="00E86A02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自检结果改成检验结果</w:t>
      </w:r>
      <w:r>
        <w:t xml:space="preserve"> </w:t>
      </w:r>
    </w:p>
    <w:p w14:paraId="42BBA5C1" w14:textId="2E5D2843" w:rsidR="00E86A02" w:rsidRDefault="00E86A02" w:rsidP="008E4DE7">
      <w:r>
        <w:rPr>
          <w:noProof/>
        </w:rPr>
        <w:drawing>
          <wp:inline distT="0" distB="0" distL="114300" distR="114300" wp14:anchorId="2390D939" wp14:editId="06EA1522">
            <wp:extent cx="5265420" cy="3799205"/>
            <wp:effectExtent l="0" t="0" r="1143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534D" w14:textId="5A2E9D51" w:rsidR="00B66729" w:rsidRDefault="00B66729" w:rsidP="008E4DE7"/>
    <w:p w14:paraId="0C6DC576" w14:textId="77777777" w:rsidR="00B66729" w:rsidRDefault="00B66729" w:rsidP="00B66729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生产件显示蓝色，采购件显示灰色</w:t>
      </w:r>
    </w:p>
    <w:p w14:paraId="49561F4A" w14:textId="3BE4F5CF" w:rsidR="00B66729" w:rsidRDefault="00B66729" w:rsidP="008E4DE7">
      <w:r>
        <w:rPr>
          <w:noProof/>
        </w:rPr>
        <w:drawing>
          <wp:inline distT="0" distB="0" distL="114300" distR="114300" wp14:anchorId="4AB29AE2" wp14:editId="40ECAD63">
            <wp:extent cx="5261610" cy="1305560"/>
            <wp:effectExtent l="0" t="0" r="152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CA28" w14:textId="54765711" w:rsidR="00AA21C4" w:rsidRDefault="00AA21C4" w:rsidP="008E4DE7"/>
    <w:p w14:paraId="5AF70EA7" w14:textId="52F9F096" w:rsidR="00AA21C4" w:rsidRDefault="00AA21C4" w:rsidP="008E4DE7"/>
    <w:p w14:paraId="598F951D" w14:textId="13FF71EB" w:rsidR="00AA21C4" w:rsidRDefault="00E7702D" w:rsidP="008E4DE7">
      <w:r>
        <w:rPr>
          <w:rFonts w:hint="eastAsia"/>
        </w:rPr>
        <w:lastRenderedPageBreak/>
        <w:t>1</w:t>
      </w:r>
      <w:r>
        <w:t xml:space="preserve">0. </w:t>
      </w:r>
      <w:r>
        <w:rPr>
          <w:rFonts w:hint="eastAsia"/>
        </w:rPr>
        <w:t>所有操作里的编辑，改成打开</w:t>
      </w:r>
    </w:p>
    <w:p w14:paraId="49C1FB4B" w14:textId="07FF1A0B" w:rsidR="00E7702D" w:rsidRDefault="00E7702D" w:rsidP="008E4DE7">
      <w:r w:rsidRPr="00E7702D">
        <w:rPr>
          <w:noProof/>
        </w:rPr>
        <w:drawing>
          <wp:inline distT="0" distB="0" distL="0" distR="0" wp14:anchorId="5C2A042A" wp14:editId="5831C27D">
            <wp:extent cx="6645910" cy="15614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C94C" w14:textId="6AB5B5C8" w:rsidR="00E7702D" w:rsidRDefault="00E7702D" w:rsidP="008E4DE7"/>
    <w:p w14:paraId="580B9BBC" w14:textId="326A3D40" w:rsidR="00E7702D" w:rsidRDefault="00E7702D" w:rsidP="008E4DE7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首页三个图表去掉，显示勾选成品批次号对应的质量信息→不良项目记录里对应工单号的信息列表。</w:t>
      </w:r>
    </w:p>
    <w:p w14:paraId="30BCA03C" w14:textId="3D295DAA" w:rsidR="00E7702D" w:rsidRDefault="00E7702D" w:rsidP="008E4DE7">
      <w:r w:rsidRPr="00E7702D">
        <w:rPr>
          <w:noProof/>
        </w:rPr>
        <w:drawing>
          <wp:inline distT="0" distB="0" distL="0" distR="0" wp14:anchorId="623258BB" wp14:editId="7BB3D618">
            <wp:extent cx="6645910" cy="3167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21D7" w14:textId="53731A70" w:rsidR="00E7702D" w:rsidRDefault="00E7702D" w:rsidP="008E4DE7"/>
    <w:p w14:paraId="01CA162E" w14:textId="2B196BDF" w:rsidR="00E7702D" w:rsidRDefault="00E7702D" w:rsidP="008E4DE7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不良项目记录里列表显示</w:t>
      </w:r>
      <w:r w:rsidR="002E41D1">
        <w:rPr>
          <w:rFonts w:hint="eastAsia"/>
        </w:rPr>
        <w:t>（工单号，产品名称，不良数量，不良描述，原因对策）</w:t>
      </w:r>
    </w:p>
    <w:p w14:paraId="1C0805B0" w14:textId="28C755F8" w:rsidR="002E41D1" w:rsidRDefault="002E41D1" w:rsidP="008E4DE7">
      <w:r w:rsidRPr="002E41D1">
        <w:rPr>
          <w:noProof/>
        </w:rPr>
        <w:drawing>
          <wp:inline distT="0" distB="0" distL="0" distR="0" wp14:anchorId="455D93A0" wp14:editId="1772D974">
            <wp:extent cx="6645910" cy="31673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D0B5" w14:textId="3FE3B190" w:rsidR="002E41D1" w:rsidRDefault="002E41D1" w:rsidP="008E4DE7"/>
    <w:p w14:paraId="1D1FB5D6" w14:textId="0E098496" w:rsidR="002E41D1" w:rsidRDefault="002E41D1" w:rsidP="008E4DE7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编辑页面要重新排一下，因为</w:t>
      </w:r>
      <w:r>
        <w:rPr>
          <w:rFonts w:hint="eastAsia"/>
        </w:rPr>
        <w:t>只会有一条不良项目记录明细信息。不需要使用子表了。</w:t>
      </w:r>
      <w:r w:rsidR="00025785">
        <w:rPr>
          <w:rFonts w:hint="eastAsia"/>
        </w:rPr>
        <w:t>都存在母表上。</w:t>
      </w:r>
    </w:p>
    <w:p w14:paraId="1BC46993" w14:textId="3F21F8A2" w:rsidR="002E41D1" w:rsidRPr="00B66729" w:rsidRDefault="002E41D1" w:rsidP="008E4DE7">
      <w:pPr>
        <w:rPr>
          <w:rFonts w:hint="eastAsia"/>
        </w:rPr>
      </w:pPr>
      <w:r w:rsidRPr="002E41D1">
        <w:rPr>
          <w:noProof/>
        </w:rPr>
        <w:lastRenderedPageBreak/>
        <w:drawing>
          <wp:inline distT="0" distB="0" distL="0" distR="0" wp14:anchorId="47CB2A7F" wp14:editId="7A79CF85">
            <wp:extent cx="6645910" cy="22155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1D1" w:rsidRPr="00B66729" w:rsidSect="00E564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270E8" w14:textId="77777777" w:rsidR="009C6CEE" w:rsidRDefault="009C6CEE" w:rsidP="004F4C87">
      <w:r>
        <w:separator/>
      </w:r>
    </w:p>
  </w:endnote>
  <w:endnote w:type="continuationSeparator" w:id="0">
    <w:p w14:paraId="1B2DDB4F" w14:textId="77777777" w:rsidR="009C6CEE" w:rsidRDefault="009C6CEE" w:rsidP="004F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7457" w14:textId="77777777" w:rsidR="009C6CEE" w:rsidRDefault="009C6CEE" w:rsidP="004F4C87">
      <w:r>
        <w:separator/>
      </w:r>
    </w:p>
  </w:footnote>
  <w:footnote w:type="continuationSeparator" w:id="0">
    <w:p w14:paraId="6D587215" w14:textId="77777777" w:rsidR="009C6CEE" w:rsidRDefault="009C6CEE" w:rsidP="004F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308995"/>
    <w:multiLevelType w:val="singleLevel"/>
    <w:tmpl w:val="D5308995"/>
    <w:lvl w:ilvl="0">
      <w:start w:val="11"/>
      <w:numFmt w:val="decimal"/>
      <w:suff w:val="nothing"/>
      <w:lvlText w:val="%1、"/>
      <w:lvlJc w:val="left"/>
    </w:lvl>
  </w:abstractNum>
  <w:abstractNum w:abstractNumId="1" w15:restartNumberingAfterBreak="0">
    <w:nsid w:val="270F344B"/>
    <w:multiLevelType w:val="hybridMultilevel"/>
    <w:tmpl w:val="D640D3D6"/>
    <w:lvl w:ilvl="0" w:tplc="97EE14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8E"/>
    <w:rsid w:val="00025785"/>
    <w:rsid w:val="000A3BA3"/>
    <w:rsid w:val="000C6F66"/>
    <w:rsid w:val="000D3729"/>
    <w:rsid w:val="001A5ED9"/>
    <w:rsid w:val="002E41D1"/>
    <w:rsid w:val="003E6FD6"/>
    <w:rsid w:val="004F4C87"/>
    <w:rsid w:val="005007F5"/>
    <w:rsid w:val="005223D3"/>
    <w:rsid w:val="0064273D"/>
    <w:rsid w:val="007B6A8E"/>
    <w:rsid w:val="007E5531"/>
    <w:rsid w:val="008B742F"/>
    <w:rsid w:val="008C566A"/>
    <w:rsid w:val="008E4865"/>
    <w:rsid w:val="008E4DE7"/>
    <w:rsid w:val="008F035B"/>
    <w:rsid w:val="00957B59"/>
    <w:rsid w:val="009C6CEE"/>
    <w:rsid w:val="00A201FA"/>
    <w:rsid w:val="00AA21C4"/>
    <w:rsid w:val="00B66729"/>
    <w:rsid w:val="00BA5763"/>
    <w:rsid w:val="00BC4665"/>
    <w:rsid w:val="00C4328E"/>
    <w:rsid w:val="00E564B0"/>
    <w:rsid w:val="00E7702D"/>
    <w:rsid w:val="00E810D1"/>
    <w:rsid w:val="00E86A02"/>
    <w:rsid w:val="00EE3BDB"/>
    <w:rsid w:val="00F9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4D870"/>
  <w15:chartTrackingRefBased/>
  <w15:docId w15:val="{B83B7D8A-2856-438F-9C9A-452E54CB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C87"/>
    <w:rPr>
      <w:sz w:val="18"/>
      <w:szCs w:val="18"/>
    </w:rPr>
  </w:style>
  <w:style w:type="paragraph" w:styleId="a7">
    <w:name w:val="List Paragraph"/>
    <w:basedOn w:val="a"/>
    <w:uiPriority w:val="34"/>
    <w:qFormat/>
    <w:rsid w:val="008E4D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英豪</dc:creator>
  <cp:keywords/>
  <dc:description/>
  <cp:lastModifiedBy>毛 英豪</cp:lastModifiedBy>
  <cp:revision>14</cp:revision>
  <dcterms:created xsi:type="dcterms:W3CDTF">2021-08-24T03:04:00Z</dcterms:created>
  <dcterms:modified xsi:type="dcterms:W3CDTF">2021-09-03T02:03:00Z</dcterms:modified>
</cp:coreProperties>
</file>