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9C" w:rsidRPr="006C7E8E" w:rsidRDefault="006C7E8E" w:rsidP="006C7E8E">
      <w:pPr>
        <w:spacing w:line="660" w:lineRule="exact"/>
        <w:jc w:val="center"/>
        <w:rPr>
          <w:rFonts w:ascii="方正小标宋简体" w:eastAsia="方正小标宋简体"/>
          <w:vanish/>
          <w:color w:val="FF0000"/>
          <w:spacing w:val="36"/>
          <w:sz w:val="60"/>
          <w:szCs w:val="60"/>
        </w:rPr>
      </w:pPr>
      <w:r>
        <w:rPr>
          <w:rFonts w:ascii="方正小标宋简体" w:eastAsia="方正小标宋简体" w:hint="eastAsia"/>
          <w:color w:val="FF0000"/>
          <w:spacing w:val="36"/>
          <w:sz w:val="60"/>
          <w:szCs w:val="60"/>
        </w:rPr>
        <w:t xml:space="preserve"> </w:t>
      </w:r>
      <w:r w:rsidR="003A3B9C" w:rsidRPr="006C7E8E">
        <w:rPr>
          <w:rFonts w:ascii="方正小标宋简体" w:eastAsia="方正小标宋简体" w:hint="eastAsia"/>
          <w:vanish/>
          <w:color w:val="FF0000"/>
          <w:spacing w:val="36"/>
          <w:sz w:val="60"/>
          <w:szCs w:val="60"/>
        </w:rPr>
        <w:t>海军工程大学发文呈批单</w:t>
      </w:r>
      <w:r w:rsidRPr="006C7E8E">
        <w:rPr>
          <w:rFonts w:ascii="方正小标宋简体" w:eastAsia="方正小标宋简体" w:hint="eastAsia"/>
          <w:vanish/>
          <w:color w:val="FF0000"/>
          <w:spacing w:val="36"/>
          <w:sz w:val="60"/>
          <w:szCs w:val="60"/>
        </w:rPr>
        <w:t xml:space="preserve"> </w:t>
      </w:r>
    </w:p>
    <w:tbl>
      <w:tblPr>
        <w:tblW w:w="9817" w:type="dxa"/>
        <w:jc w:val="center"/>
        <w:tblLayout w:type="fixed"/>
        <w:tblLook w:val="01E0" w:firstRow="1" w:lastRow="1" w:firstColumn="1" w:lastColumn="1" w:noHBand="0" w:noVBand="0"/>
      </w:tblPr>
      <w:tblGrid>
        <w:gridCol w:w="1134"/>
        <w:gridCol w:w="851"/>
        <w:gridCol w:w="142"/>
        <w:gridCol w:w="992"/>
        <w:gridCol w:w="992"/>
        <w:gridCol w:w="1185"/>
        <w:gridCol w:w="91"/>
        <w:gridCol w:w="901"/>
        <w:gridCol w:w="850"/>
        <w:gridCol w:w="426"/>
        <w:gridCol w:w="658"/>
        <w:gridCol w:w="142"/>
        <w:gridCol w:w="1453"/>
      </w:tblGrid>
      <w:tr w:rsidR="00E73BAD" w:rsidRPr="004162BF" w:rsidTr="00E73BAD">
        <w:trPr>
          <w:trHeight w:hRule="exact" w:val="680"/>
          <w:jc w:val="center"/>
        </w:trPr>
        <w:tc>
          <w:tcPr>
            <w:tcW w:w="2127" w:type="dxa"/>
            <w:gridSpan w:val="3"/>
            <w:vAlign w:val="center"/>
          </w:tcPr>
          <w:p w:rsidR="00E73BAD" w:rsidRPr="00AB3827" w:rsidRDefault="00E73BAD" w:rsidP="00FD2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E73BAD" w:rsidRPr="006C7E8E" w:rsidRDefault="00E73BAD" w:rsidP="00E73BAD">
            <w:pPr>
              <w:ind w:leftChars="-186" w:left="-391" w:firstLineChars="88" w:firstLine="282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_GB2312"/>
                <w:sz w:val="32"/>
                <w:szCs w:val="32"/>
              </w:rPr>
              <w:t>{{</w:t>
            </w:r>
            <w:r>
              <w:rPr>
                <w:rFonts w:ascii="仿宋_GB2312" w:hint="eastAsia"/>
                <w:sz w:val="32"/>
                <w:szCs w:val="32"/>
              </w:rPr>
              <w:t>qz</w:t>
            </w:r>
            <w:r>
              <w:rPr>
                <w:rFonts w:ascii="仿宋_GB2312"/>
                <w:sz w:val="32"/>
                <w:szCs w:val="32"/>
              </w:rPr>
              <w:t>}}</w:t>
            </w:r>
            <w:r w:rsidRPr="006C7E8E">
              <w:rPr>
                <w:rFonts w:ascii="仿宋_GB2312" w:hint="eastAsia"/>
                <w:vanish/>
                <w:color w:val="FF0000"/>
                <w:sz w:val="32"/>
                <w:szCs w:val="32"/>
              </w:rPr>
              <w:t>〔</w:t>
            </w:r>
            <w:r w:rsidRPr="006C7E8E">
              <w:rPr>
                <w:rFonts w:ascii="仿宋_GB2312" w:hint="eastAsia"/>
                <w:vanish/>
                <w:color w:val="FF0000"/>
                <w:sz w:val="32"/>
                <w:szCs w:val="32"/>
              </w:rPr>
              <w:t>20</w:t>
            </w:r>
          </w:p>
        </w:tc>
        <w:tc>
          <w:tcPr>
            <w:tcW w:w="1276" w:type="dxa"/>
            <w:gridSpan w:val="2"/>
            <w:vAlign w:val="center"/>
          </w:tcPr>
          <w:p w:rsidR="00E73BAD" w:rsidRPr="006C7E8E" w:rsidRDefault="00E73BAD" w:rsidP="00E73BAD">
            <w:pPr>
              <w:ind w:leftChars="-186" w:left="-391" w:firstLineChars="88" w:firstLine="282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_GB2312"/>
                <w:sz w:val="32"/>
                <w:szCs w:val="32"/>
              </w:rPr>
              <w:t>{{nd}}</w:t>
            </w:r>
          </w:p>
        </w:tc>
        <w:tc>
          <w:tcPr>
            <w:tcW w:w="1751" w:type="dxa"/>
            <w:gridSpan w:val="2"/>
            <w:vAlign w:val="center"/>
          </w:tcPr>
          <w:p w:rsidR="00E73BAD" w:rsidRPr="006C7E8E" w:rsidRDefault="00E73BAD" w:rsidP="00207C19">
            <w:pPr>
              <w:ind w:leftChars="-186" w:left="-391" w:firstLineChars="88" w:firstLine="282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6C7E8E">
              <w:rPr>
                <w:rFonts w:ascii="仿宋_GB2312" w:hint="eastAsia"/>
                <w:vanish/>
                <w:color w:val="FF0000"/>
                <w:sz w:val="32"/>
                <w:szCs w:val="32"/>
              </w:rPr>
              <w:t>〕</w:t>
            </w:r>
            <w:r>
              <w:rPr>
                <w:rFonts w:ascii="仿宋_GB2312"/>
                <w:sz w:val="32"/>
                <w:szCs w:val="32"/>
              </w:rPr>
              <w:t>{{wh}}</w:t>
            </w:r>
            <w:r w:rsidRPr="006C7E8E">
              <w:rPr>
                <w:rFonts w:ascii="仿宋_GB2312" w:hint="eastAsia"/>
                <w:vanish/>
                <w:color w:val="FF0000"/>
                <w:sz w:val="32"/>
                <w:szCs w:val="32"/>
              </w:rPr>
              <w:t>号</w:t>
            </w:r>
          </w:p>
        </w:tc>
        <w:tc>
          <w:tcPr>
            <w:tcW w:w="2679" w:type="dxa"/>
            <w:gridSpan w:val="4"/>
            <w:vAlign w:val="center"/>
          </w:tcPr>
          <w:p w:rsidR="00E73BAD" w:rsidRPr="00AB3827" w:rsidRDefault="00E73BAD" w:rsidP="00FD219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02501" w:rsidRPr="004162BF" w:rsidTr="006A0791">
        <w:trPr>
          <w:trHeight w:hRule="exact" w:val="680"/>
          <w:jc w:val="center"/>
          <w:hidden/>
        </w:trPr>
        <w:tc>
          <w:tcPr>
            <w:tcW w:w="1985" w:type="dxa"/>
            <w:gridSpan w:val="2"/>
            <w:vAlign w:val="center"/>
          </w:tcPr>
          <w:p w:rsidR="003A3B9C" w:rsidRPr="006C7E8E" w:rsidRDefault="003A3B9C" w:rsidP="00207C19">
            <w:pPr>
              <w:ind w:rightChars="128" w:right="269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单位（文种）</w:t>
            </w:r>
          </w:p>
        </w:tc>
        <w:tc>
          <w:tcPr>
            <w:tcW w:w="3311" w:type="dxa"/>
            <w:gridSpan w:val="4"/>
            <w:vAlign w:val="center"/>
          </w:tcPr>
          <w:p w:rsidR="003A3B9C" w:rsidRPr="000B643E" w:rsidRDefault="00AB3827" w:rsidP="008C6E32">
            <w:pPr>
              <w:jc w:val="center"/>
              <w:rPr>
                <w:rFonts w:ascii="仿宋" w:eastAsia="仿宋" w:hAnsi="仿宋"/>
                <w:sz w:val="24"/>
              </w:rPr>
            </w:pPr>
            <w:r w:rsidRPr="000B643E">
              <w:rPr>
                <w:rFonts w:ascii="仿宋" w:eastAsia="仿宋" w:hAnsi="仿宋"/>
                <w:sz w:val="24"/>
              </w:rPr>
              <w:t>{{dw}}({{wz}})</w:t>
            </w:r>
          </w:p>
        </w:tc>
        <w:tc>
          <w:tcPr>
            <w:tcW w:w="992" w:type="dxa"/>
            <w:gridSpan w:val="2"/>
            <w:vAlign w:val="center"/>
          </w:tcPr>
          <w:p w:rsidR="003A3B9C" w:rsidRPr="006C7E8E" w:rsidRDefault="003A3B9C" w:rsidP="008C6E32">
            <w:pPr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密级</w:t>
            </w:r>
          </w:p>
        </w:tc>
        <w:tc>
          <w:tcPr>
            <w:tcW w:w="1276" w:type="dxa"/>
            <w:gridSpan w:val="2"/>
            <w:vAlign w:val="center"/>
          </w:tcPr>
          <w:p w:rsidR="003A3B9C" w:rsidRPr="00AB3827" w:rsidRDefault="00AB3827" w:rsidP="008C6E32">
            <w:pPr>
              <w:jc w:val="center"/>
              <w:rPr>
                <w:rFonts w:ascii="楷体_GB2312" w:eastAsia="楷体_GB2312"/>
                <w:sz w:val="32"/>
                <w:szCs w:val="32"/>
              </w:rPr>
            </w:pPr>
            <w:r w:rsidRPr="00AB3827">
              <w:rPr>
                <w:rFonts w:ascii="仿宋" w:eastAsia="仿宋" w:hAnsi="仿宋"/>
                <w:sz w:val="28"/>
                <w:szCs w:val="28"/>
              </w:rPr>
              <w:t>{{mj}}</w:t>
            </w:r>
          </w:p>
        </w:tc>
        <w:tc>
          <w:tcPr>
            <w:tcW w:w="800" w:type="dxa"/>
            <w:gridSpan w:val="2"/>
            <w:vAlign w:val="center"/>
          </w:tcPr>
          <w:p w:rsidR="003A3B9C" w:rsidRPr="006C7E8E" w:rsidRDefault="003A3B9C" w:rsidP="008C6E32">
            <w:pPr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印数</w:t>
            </w:r>
          </w:p>
        </w:tc>
        <w:tc>
          <w:tcPr>
            <w:tcW w:w="1453" w:type="dxa"/>
            <w:vAlign w:val="center"/>
          </w:tcPr>
          <w:p w:rsidR="003A3B9C" w:rsidRPr="00AB3827" w:rsidRDefault="00AB3827" w:rsidP="008C6E32">
            <w:pPr>
              <w:jc w:val="center"/>
              <w:rPr>
                <w:rFonts w:ascii="楷体_GB2312" w:eastAsia="楷体_GB2312"/>
                <w:sz w:val="32"/>
                <w:szCs w:val="32"/>
              </w:rPr>
            </w:pPr>
            <w:r w:rsidRPr="00AB3827">
              <w:rPr>
                <w:rFonts w:ascii="仿宋" w:eastAsia="仿宋" w:hAnsi="仿宋"/>
                <w:sz w:val="28"/>
                <w:szCs w:val="28"/>
              </w:rPr>
              <w:t>{{</w:t>
            </w:r>
            <w:r>
              <w:rPr>
                <w:rFonts w:ascii="仿宋" w:eastAsia="仿宋" w:hAnsi="仿宋"/>
                <w:sz w:val="28"/>
                <w:szCs w:val="28"/>
              </w:rPr>
              <w:t>ys</w:t>
            </w:r>
            <w:r w:rsidRPr="00AB3827">
              <w:rPr>
                <w:rFonts w:ascii="仿宋" w:eastAsia="仿宋" w:hAnsi="仿宋"/>
                <w:sz w:val="28"/>
                <w:szCs w:val="28"/>
              </w:rPr>
              <w:t>}}</w:t>
            </w:r>
          </w:p>
        </w:tc>
      </w:tr>
      <w:tr w:rsidR="003A3B9C" w:rsidRPr="004162BF" w:rsidTr="006A0791">
        <w:trPr>
          <w:trHeight w:hRule="exact" w:val="851"/>
          <w:jc w:val="center"/>
          <w:hidden/>
        </w:trPr>
        <w:tc>
          <w:tcPr>
            <w:tcW w:w="1985" w:type="dxa"/>
            <w:gridSpan w:val="2"/>
            <w:vAlign w:val="center"/>
          </w:tcPr>
          <w:p w:rsidR="003A3B9C" w:rsidRPr="006C7E8E" w:rsidRDefault="003A3B9C" w:rsidP="008C6E32">
            <w:pPr>
              <w:jc w:val="center"/>
              <w:rPr>
                <w:rFonts w:ascii="楷体_GB2312" w:eastAsia="楷体_GB2312"/>
                <w:vanish/>
                <w:color w:val="FF0000"/>
                <w:spacing w:val="4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pacing w:val="40"/>
                <w:sz w:val="32"/>
                <w:szCs w:val="32"/>
              </w:rPr>
              <w:t>公文标题</w:t>
            </w:r>
          </w:p>
        </w:tc>
        <w:tc>
          <w:tcPr>
            <w:tcW w:w="7832" w:type="dxa"/>
            <w:gridSpan w:val="11"/>
            <w:vAlign w:val="center"/>
          </w:tcPr>
          <w:p w:rsidR="003A3B9C" w:rsidRPr="00761B0C" w:rsidRDefault="00AB3827" w:rsidP="00207C19">
            <w:pPr>
              <w:ind w:firstLineChars="112" w:firstLine="358"/>
              <w:rPr>
                <w:rFonts w:ascii="仿宋" w:eastAsia="仿宋" w:hAnsi="仿宋"/>
                <w:color w:val="FF0000"/>
                <w:sz w:val="32"/>
                <w:szCs w:val="32"/>
              </w:rPr>
            </w:pPr>
            <w:r w:rsidRPr="00761B0C">
              <w:rPr>
                <w:rFonts w:ascii="仿宋" w:eastAsia="仿宋" w:hAnsi="仿宋" w:hint="eastAsia"/>
                <w:sz w:val="32"/>
                <w:szCs w:val="32"/>
              </w:rPr>
              <w:t>{{</w:t>
            </w:r>
            <w:r w:rsidRPr="00761B0C">
              <w:rPr>
                <w:rFonts w:ascii="仿宋" w:eastAsia="仿宋" w:hAnsi="仿宋"/>
                <w:sz w:val="32"/>
                <w:szCs w:val="32"/>
              </w:rPr>
              <w:t>gwbt</w:t>
            </w:r>
            <w:r w:rsidRPr="00761B0C">
              <w:rPr>
                <w:rFonts w:ascii="仿宋" w:eastAsia="仿宋" w:hAnsi="仿宋" w:hint="eastAsia"/>
                <w:sz w:val="32"/>
                <w:szCs w:val="32"/>
              </w:rPr>
              <w:t>}}</w:t>
            </w:r>
            <w:bookmarkStart w:id="0" w:name="_GoBack"/>
            <w:bookmarkEnd w:id="0"/>
          </w:p>
        </w:tc>
      </w:tr>
      <w:tr w:rsidR="003A3B9C" w:rsidRPr="004162BF" w:rsidTr="00E73BAD">
        <w:trPr>
          <w:trHeight w:hRule="exact" w:val="4574"/>
          <w:jc w:val="center"/>
          <w:hidden/>
        </w:trPr>
        <w:tc>
          <w:tcPr>
            <w:tcW w:w="1134" w:type="dxa"/>
            <w:vAlign w:val="center"/>
          </w:tcPr>
          <w:p w:rsidR="003A3B9C" w:rsidRPr="006C7E8E" w:rsidRDefault="003A3B9C" w:rsidP="008C6E32">
            <w:pPr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校</w:t>
            </w:r>
          </w:p>
          <w:p w:rsidR="003A3B9C" w:rsidRPr="006C7E8E" w:rsidRDefault="003A3B9C" w:rsidP="008C6E32">
            <w:pPr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首</w:t>
            </w:r>
          </w:p>
          <w:p w:rsidR="003A3B9C" w:rsidRPr="006C7E8E" w:rsidRDefault="003A3B9C" w:rsidP="008C6E32">
            <w:pPr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长</w:t>
            </w:r>
          </w:p>
          <w:p w:rsidR="0061167B" w:rsidRPr="006C7E8E" w:rsidRDefault="003A3B9C" w:rsidP="008C6E32">
            <w:pPr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批</w:t>
            </w:r>
          </w:p>
          <w:p w:rsidR="003A3B9C" w:rsidRPr="004162BF" w:rsidRDefault="003A3B9C" w:rsidP="008C6E32">
            <w:pPr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示</w:t>
            </w:r>
          </w:p>
        </w:tc>
        <w:tc>
          <w:tcPr>
            <w:tcW w:w="8683" w:type="dxa"/>
            <w:gridSpan w:val="12"/>
          </w:tcPr>
          <w:p w:rsidR="003A3B9C" w:rsidRPr="004162BF" w:rsidRDefault="00AB3827" w:rsidP="00043A98">
            <w:pPr>
              <w:jc w:val="left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AB3827">
              <w:rPr>
                <w:rFonts w:ascii="仿宋" w:eastAsia="仿宋" w:hAnsi="仿宋" w:hint="eastAsia"/>
                <w:sz w:val="28"/>
                <w:szCs w:val="28"/>
              </w:rPr>
              <w:t>{{</w:t>
            </w:r>
            <w:r w:rsidRPr="00AB3827">
              <w:rPr>
                <w:rFonts w:ascii="仿宋" w:eastAsia="仿宋" w:hAnsi="仿宋"/>
                <w:sz w:val="28"/>
                <w:szCs w:val="28"/>
              </w:rPr>
              <w:t>xszps</w:t>
            </w:r>
            <w:r w:rsidRPr="00AB3827">
              <w:rPr>
                <w:rFonts w:ascii="仿宋" w:eastAsia="仿宋" w:hAnsi="仿宋" w:hint="eastAsia"/>
                <w:sz w:val="28"/>
                <w:szCs w:val="28"/>
              </w:rPr>
              <w:t>}}</w:t>
            </w:r>
          </w:p>
        </w:tc>
      </w:tr>
      <w:tr w:rsidR="003A3B9C" w:rsidRPr="004162BF" w:rsidTr="00E73BAD">
        <w:trPr>
          <w:trHeight w:hRule="exact" w:val="3690"/>
          <w:jc w:val="center"/>
          <w:hidden/>
        </w:trPr>
        <w:tc>
          <w:tcPr>
            <w:tcW w:w="1134" w:type="dxa"/>
            <w:vAlign w:val="center"/>
          </w:tcPr>
          <w:p w:rsidR="003A3B9C" w:rsidRPr="006C7E8E" w:rsidRDefault="003A3B9C" w:rsidP="008C6E32">
            <w:pPr>
              <w:spacing w:line="400" w:lineRule="exact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机</w:t>
            </w:r>
          </w:p>
          <w:p w:rsidR="003A3B9C" w:rsidRPr="006C7E8E" w:rsidRDefault="003A3B9C" w:rsidP="008C6E32">
            <w:pPr>
              <w:spacing w:line="400" w:lineRule="exact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关</w:t>
            </w:r>
          </w:p>
          <w:p w:rsidR="003A3B9C" w:rsidRPr="006C7E8E" w:rsidRDefault="003A3B9C" w:rsidP="008C6E32">
            <w:pPr>
              <w:spacing w:line="400" w:lineRule="exact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部</w:t>
            </w:r>
          </w:p>
          <w:p w:rsidR="003A3B9C" w:rsidRPr="006C7E8E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vanish/>
                <w:color w:val="FF0000"/>
                <w:spacing w:val="-2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pacing w:val="-20"/>
                <w:sz w:val="32"/>
                <w:szCs w:val="32"/>
              </w:rPr>
              <w:t>（院）</w:t>
            </w:r>
          </w:p>
          <w:p w:rsidR="003A3B9C" w:rsidRPr="006C7E8E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vanish/>
                <w:color w:val="FF0000"/>
                <w:spacing w:val="-2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pacing w:val="-20"/>
                <w:sz w:val="32"/>
                <w:szCs w:val="32"/>
              </w:rPr>
              <w:t>领</w:t>
            </w:r>
          </w:p>
          <w:p w:rsidR="003A3B9C" w:rsidRPr="006C7E8E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vanish/>
                <w:color w:val="FF0000"/>
                <w:spacing w:val="-2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pacing w:val="-20"/>
                <w:sz w:val="32"/>
                <w:szCs w:val="32"/>
              </w:rPr>
              <w:t>导</w:t>
            </w:r>
          </w:p>
          <w:p w:rsidR="003A3B9C" w:rsidRPr="006C7E8E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vanish/>
                <w:color w:val="FF0000"/>
                <w:spacing w:val="-2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pacing w:val="-20"/>
                <w:sz w:val="32"/>
                <w:szCs w:val="32"/>
              </w:rPr>
              <w:t>批</w:t>
            </w:r>
          </w:p>
          <w:p w:rsidR="003A3B9C" w:rsidRPr="004162BF" w:rsidRDefault="003A3B9C" w:rsidP="008C6E32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pacing w:val="-20"/>
                <w:sz w:val="32"/>
                <w:szCs w:val="32"/>
              </w:rPr>
              <w:t>示</w:t>
            </w:r>
          </w:p>
        </w:tc>
        <w:tc>
          <w:tcPr>
            <w:tcW w:w="8683" w:type="dxa"/>
            <w:gridSpan w:val="12"/>
          </w:tcPr>
          <w:p w:rsidR="003A3B9C" w:rsidRPr="004162BF" w:rsidRDefault="00AB3827" w:rsidP="00043A98">
            <w:pPr>
              <w:jc w:val="left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AB3827">
              <w:rPr>
                <w:rFonts w:ascii="仿宋" w:eastAsia="仿宋" w:hAnsi="仿宋" w:hint="eastAsia"/>
                <w:sz w:val="28"/>
                <w:szCs w:val="28"/>
              </w:rPr>
              <w:t>{{</w:t>
            </w:r>
            <w:r>
              <w:rPr>
                <w:rFonts w:ascii="仿宋" w:eastAsia="仿宋" w:hAnsi="仿宋"/>
                <w:sz w:val="28"/>
                <w:szCs w:val="28"/>
              </w:rPr>
              <w:t>jgbldps</w:t>
            </w:r>
            <w:r w:rsidRPr="00AB3827">
              <w:rPr>
                <w:rFonts w:ascii="仿宋" w:eastAsia="仿宋" w:hAnsi="仿宋" w:hint="eastAsia"/>
                <w:sz w:val="28"/>
                <w:szCs w:val="28"/>
              </w:rPr>
              <w:t>}}</w:t>
            </w:r>
          </w:p>
        </w:tc>
      </w:tr>
      <w:tr w:rsidR="003A3B9C" w:rsidRPr="004162BF" w:rsidTr="00207C19">
        <w:trPr>
          <w:trHeight w:val="1985"/>
          <w:jc w:val="center"/>
          <w:hidden/>
        </w:trPr>
        <w:tc>
          <w:tcPr>
            <w:tcW w:w="9817" w:type="dxa"/>
            <w:gridSpan w:val="13"/>
          </w:tcPr>
          <w:p w:rsidR="003A3B9C" w:rsidRPr="006C7E8E" w:rsidRDefault="003A3B9C" w:rsidP="008C6E32">
            <w:pPr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拟稿说明</w:t>
            </w:r>
          </w:p>
          <w:p w:rsidR="003A3B9C" w:rsidRPr="00AB3827" w:rsidRDefault="00AB3827" w:rsidP="00AB382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AB3827">
              <w:rPr>
                <w:rFonts w:ascii="仿宋" w:eastAsia="仿宋" w:hAnsi="仿宋" w:hint="eastAsia"/>
                <w:sz w:val="28"/>
                <w:szCs w:val="28"/>
              </w:rPr>
              <w:t>{{</w:t>
            </w:r>
            <w:r w:rsidRPr="00AB3827">
              <w:rPr>
                <w:rFonts w:ascii="仿宋" w:eastAsia="仿宋" w:hAnsi="仿宋"/>
                <w:sz w:val="28"/>
                <w:szCs w:val="28"/>
              </w:rPr>
              <w:t>ngsm</w:t>
            </w:r>
            <w:r w:rsidRPr="00AB3827">
              <w:rPr>
                <w:rFonts w:ascii="仿宋" w:eastAsia="仿宋" w:hAnsi="仿宋" w:hint="eastAsia"/>
                <w:sz w:val="28"/>
                <w:szCs w:val="28"/>
              </w:rPr>
              <w:t>}}</w:t>
            </w:r>
          </w:p>
          <w:p w:rsidR="003A3B9C" w:rsidRDefault="003A3B9C" w:rsidP="008C6E32">
            <w:pPr>
              <w:spacing w:line="440" w:lineRule="exact"/>
              <w:rPr>
                <w:rFonts w:ascii="楷体_GB2312" w:eastAsia="楷体_GB2312"/>
                <w:color w:val="FF0000"/>
                <w:sz w:val="32"/>
                <w:szCs w:val="32"/>
              </w:rPr>
            </w:pPr>
          </w:p>
          <w:p w:rsidR="003A3B9C" w:rsidRPr="004162BF" w:rsidRDefault="00AB3827" w:rsidP="008C6E32">
            <w:pPr>
              <w:wordWrap w:val="0"/>
              <w:jc w:val="right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AB3827">
              <w:rPr>
                <w:rFonts w:ascii="楷体_GB2312" w:eastAsia="楷体_GB2312" w:hint="eastAsia"/>
                <w:sz w:val="32"/>
                <w:szCs w:val="32"/>
              </w:rPr>
              <w:t>{{</w:t>
            </w:r>
            <w:r w:rsidRPr="00AB3827">
              <w:rPr>
                <w:rFonts w:ascii="楷体_GB2312" w:eastAsia="楷体_GB2312"/>
                <w:sz w:val="32"/>
                <w:szCs w:val="32"/>
              </w:rPr>
              <w:t>n</w:t>
            </w:r>
            <w:r w:rsidRPr="00AB3827">
              <w:rPr>
                <w:rFonts w:ascii="楷体_GB2312" w:eastAsia="楷体_GB2312" w:hint="eastAsia"/>
                <w:sz w:val="32"/>
                <w:szCs w:val="32"/>
              </w:rPr>
              <w:t>}}</w:t>
            </w:r>
            <w:r w:rsidR="00B076B4">
              <w:rPr>
                <w:rFonts w:ascii="楷体_GB2312" w:eastAsia="楷体_GB2312"/>
                <w:sz w:val="32"/>
                <w:szCs w:val="32"/>
              </w:rPr>
              <w:t xml:space="preserve">  </w:t>
            </w:r>
            <w:r w:rsidR="003A3B9C"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年</w:t>
            </w:r>
            <w:r w:rsidRPr="00AB3827">
              <w:rPr>
                <w:rFonts w:ascii="楷体_GB2312" w:eastAsia="楷体_GB2312" w:hint="eastAsia"/>
                <w:sz w:val="32"/>
                <w:szCs w:val="32"/>
              </w:rPr>
              <w:t>{{</w:t>
            </w:r>
            <w:r w:rsidRPr="00AB3827">
              <w:rPr>
                <w:rFonts w:ascii="楷体_GB2312" w:eastAsia="楷体_GB2312"/>
                <w:sz w:val="32"/>
                <w:szCs w:val="32"/>
              </w:rPr>
              <w:t>y</w:t>
            </w:r>
            <w:r w:rsidRPr="00AB3827">
              <w:rPr>
                <w:rFonts w:ascii="楷体_GB2312" w:eastAsia="楷体_GB2312" w:hint="eastAsia"/>
                <w:sz w:val="32"/>
                <w:szCs w:val="32"/>
              </w:rPr>
              <w:t>}}</w:t>
            </w:r>
            <w:r w:rsidR="00B076B4">
              <w:rPr>
                <w:rFonts w:ascii="楷体_GB2312" w:eastAsia="楷体_GB2312"/>
                <w:sz w:val="32"/>
                <w:szCs w:val="32"/>
              </w:rPr>
              <w:t xml:space="preserve">  </w:t>
            </w:r>
            <w:r w:rsidR="003A3B9C"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月</w:t>
            </w:r>
            <w:r w:rsidRPr="00AB3827">
              <w:rPr>
                <w:rFonts w:ascii="楷体_GB2312" w:eastAsia="楷体_GB2312" w:hint="eastAsia"/>
                <w:sz w:val="32"/>
                <w:szCs w:val="32"/>
              </w:rPr>
              <w:t>{{</w:t>
            </w:r>
            <w:r w:rsidRPr="00AB3827">
              <w:rPr>
                <w:rFonts w:ascii="楷体_GB2312" w:eastAsia="楷体_GB2312"/>
                <w:sz w:val="32"/>
                <w:szCs w:val="32"/>
              </w:rPr>
              <w:t>r</w:t>
            </w:r>
            <w:r w:rsidRPr="00AB3827">
              <w:rPr>
                <w:rFonts w:ascii="楷体_GB2312" w:eastAsia="楷体_GB2312" w:hint="eastAsia"/>
                <w:sz w:val="32"/>
                <w:szCs w:val="32"/>
              </w:rPr>
              <w:t>}}</w:t>
            </w:r>
            <w:r w:rsidR="00B076B4">
              <w:rPr>
                <w:rFonts w:ascii="楷体_GB2312" w:eastAsia="楷体_GB2312"/>
                <w:sz w:val="32"/>
                <w:szCs w:val="32"/>
              </w:rPr>
              <w:t xml:space="preserve">  </w:t>
            </w:r>
            <w:r w:rsidR="003A3B9C" w:rsidRPr="006C7E8E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日</w:t>
            </w:r>
            <w:r w:rsidR="003A3B9C">
              <w:rPr>
                <w:rFonts w:ascii="楷体_GB2312" w:eastAsia="楷体_GB2312" w:hint="eastAsia"/>
                <w:color w:val="FF0000"/>
                <w:sz w:val="32"/>
                <w:szCs w:val="32"/>
              </w:rPr>
              <w:t xml:space="preserve">  </w:t>
            </w:r>
          </w:p>
        </w:tc>
      </w:tr>
      <w:tr w:rsidR="00305F61" w:rsidRPr="004162BF" w:rsidTr="00122955">
        <w:trPr>
          <w:trHeight w:hRule="exact" w:val="680"/>
          <w:jc w:val="center"/>
          <w:hidden/>
        </w:trPr>
        <w:tc>
          <w:tcPr>
            <w:tcW w:w="1134" w:type="dxa"/>
            <w:vAlign w:val="center"/>
          </w:tcPr>
          <w:p w:rsidR="006C7E8E" w:rsidRPr="006C7E8E" w:rsidRDefault="006C7E8E" w:rsidP="00FD219E">
            <w:pPr>
              <w:jc w:val="center"/>
              <w:rPr>
                <w:rFonts w:ascii="楷体_GB2312" w:eastAsia="楷体_GB2312"/>
                <w:vanish/>
                <w:color w:val="FF0000"/>
                <w:sz w:val="28"/>
                <w:szCs w:val="28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z w:val="28"/>
                <w:szCs w:val="28"/>
              </w:rPr>
              <w:t>承办单位：</w:t>
            </w:r>
          </w:p>
        </w:tc>
        <w:tc>
          <w:tcPr>
            <w:tcW w:w="1985" w:type="dxa"/>
            <w:gridSpan w:val="3"/>
            <w:vAlign w:val="center"/>
          </w:tcPr>
          <w:p w:rsidR="006C7E8E" w:rsidRPr="00122955" w:rsidRDefault="006C7E8E" w:rsidP="00FD219E">
            <w:pPr>
              <w:jc w:val="center"/>
              <w:rPr>
                <w:rFonts w:ascii="楷体_GB2312" w:eastAsia="楷体_GB2312"/>
                <w:vanish/>
                <w:color w:val="FF0000"/>
                <w:sz w:val="24"/>
              </w:rPr>
            </w:pPr>
            <w:r w:rsidRPr="00122955">
              <w:rPr>
                <w:rFonts w:ascii="仿宋" w:eastAsia="仿宋" w:hAnsi="仿宋" w:hint="eastAsia"/>
                <w:sz w:val="24"/>
              </w:rPr>
              <w:t>{{</w:t>
            </w:r>
            <w:r w:rsidRPr="00122955">
              <w:rPr>
                <w:rFonts w:ascii="仿宋" w:eastAsia="仿宋" w:hAnsi="仿宋"/>
                <w:sz w:val="24"/>
              </w:rPr>
              <w:t>cbdw</w:t>
            </w:r>
            <w:r w:rsidRPr="00122955">
              <w:rPr>
                <w:rFonts w:ascii="仿宋" w:eastAsia="仿宋" w:hAnsi="仿宋" w:hint="eastAsia"/>
                <w:sz w:val="24"/>
              </w:rPr>
              <w:t>}}</w:t>
            </w:r>
          </w:p>
        </w:tc>
        <w:tc>
          <w:tcPr>
            <w:tcW w:w="992" w:type="dxa"/>
            <w:vAlign w:val="center"/>
          </w:tcPr>
          <w:p w:rsidR="006C7E8E" w:rsidRPr="006C7E8E" w:rsidRDefault="006C7E8E" w:rsidP="00FD219E">
            <w:pPr>
              <w:jc w:val="center"/>
              <w:rPr>
                <w:rFonts w:ascii="仿宋" w:eastAsia="仿宋" w:hAnsi="仿宋"/>
                <w:vanish/>
                <w:sz w:val="28"/>
                <w:szCs w:val="28"/>
              </w:rPr>
            </w:pPr>
            <w:r w:rsidRPr="006C7E8E">
              <w:rPr>
                <w:rFonts w:ascii="楷体_GB2312" w:eastAsia="楷体_GB2312" w:hint="eastAsia"/>
                <w:vanish/>
                <w:color w:val="FF0000"/>
                <w:sz w:val="28"/>
                <w:szCs w:val="28"/>
              </w:rPr>
              <w:t>核稿人：</w:t>
            </w:r>
          </w:p>
        </w:tc>
        <w:tc>
          <w:tcPr>
            <w:tcW w:w="1185" w:type="dxa"/>
            <w:vAlign w:val="center"/>
          </w:tcPr>
          <w:p w:rsidR="006C7E8E" w:rsidRPr="00122955" w:rsidRDefault="006C7E8E" w:rsidP="00FD219E">
            <w:pPr>
              <w:jc w:val="center"/>
              <w:rPr>
                <w:rFonts w:ascii="仿宋" w:eastAsia="仿宋" w:hAnsi="仿宋"/>
                <w:sz w:val="24"/>
              </w:rPr>
            </w:pPr>
            <w:r w:rsidRPr="00122955">
              <w:rPr>
                <w:rFonts w:ascii="仿宋" w:eastAsia="仿宋" w:hAnsi="仿宋"/>
                <w:sz w:val="24"/>
              </w:rPr>
              <w:t>{{hgr}}</w:t>
            </w:r>
          </w:p>
        </w:tc>
        <w:tc>
          <w:tcPr>
            <w:tcW w:w="992" w:type="dxa"/>
            <w:gridSpan w:val="2"/>
            <w:vAlign w:val="center"/>
          </w:tcPr>
          <w:p w:rsidR="006C7E8E" w:rsidRPr="00305F61" w:rsidRDefault="006C7E8E" w:rsidP="00FD219E">
            <w:pPr>
              <w:jc w:val="center"/>
              <w:rPr>
                <w:rFonts w:ascii="楷体_GB2312" w:eastAsia="楷体_GB2312"/>
                <w:vanish/>
                <w:color w:val="FF0000"/>
                <w:sz w:val="28"/>
                <w:szCs w:val="28"/>
              </w:rPr>
            </w:pPr>
            <w:r w:rsidRPr="00305F61">
              <w:rPr>
                <w:rFonts w:ascii="楷体_GB2312" w:eastAsia="楷体_GB2312" w:hint="eastAsia"/>
                <w:vanish/>
                <w:color w:val="FF0000"/>
                <w:sz w:val="28"/>
                <w:szCs w:val="28"/>
              </w:rPr>
              <w:t>联系人：</w:t>
            </w:r>
          </w:p>
        </w:tc>
        <w:tc>
          <w:tcPr>
            <w:tcW w:w="1276" w:type="dxa"/>
            <w:gridSpan w:val="2"/>
            <w:vAlign w:val="center"/>
          </w:tcPr>
          <w:p w:rsidR="006C7E8E" w:rsidRPr="00122955" w:rsidRDefault="006C7E8E" w:rsidP="00FD219E">
            <w:pPr>
              <w:jc w:val="center"/>
              <w:rPr>
                <w:rFonts w:ascii="仿宋" w:eastAsia="仿宋" w:hAnsi="仿宋"/>
                <w:sz w:val="24"/>
              </w:rPr>
            </w:pPr>
            <w:r w:rsidRPr="00122955">
              <w:rPr>
                <w:rFonts w:ascii="仿宋" w:eastAsia="仿宋" w:hAnsi="仿宋"/>
                <w:sz w:val="24"/>
              </w:rPr>
              <w:t>{{lxr}}</w:t>
            </w:r>
          </w:p>
        </w:tc>
        <w:tc>
          <w:tcPr>
            <w:tcW w:w="658" w:type="dxa"/>
            <w:vAlign w:val="center"/>
          </w:tcPr>
          <w:p w:rsidR="006C7E8E" w:rsidRPr="00305F61" w:rsidRDefault="006C7E8E" w:rsidP="00FD219E">
            <w:pPr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305F61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电话：</w:t>
            </w:r>
          </w:p>
        </w:tc>
        <w:tc>
          <w:tcPr>
            <w:tcW w:w="1595" w:type="dxa"/>
            <w:gridSpan w:val="2"/>
            <w:vAlign w:val="center"/>
          </w:tcPr>
          <w:p w:rsidR="006C7E8E" w:rsidRPr="00122955" w:rsidRDefault="006C7E8E" w:rsidP="00122955">
            <w:pPr>
              <w:jc w:val="center"/>
              <w:rPr>
                <w:rFonts w:hint="eastAsia"/>
                <w:sz w:val="24"/>
              </w:rPr>
            </w:pPr>
            <w:r w:rsidRPr="00122955">
              <w:rPr>
                <w:rFonts w:ascii="仿宋" w:eastAsia="仿宋" w:hAnsi="仿宋" w:hint="eastAsia"/>
                <w:sz w:val="24"/>
              </w:rPr>
              <w:t>{{</w:t>
            </w:r>
            <w:r w:rsidRPr="00122955">
              <w:rPr>
                <w:rFonts w:ascii="仿宋" w:eastAsia="仿宋" w:hAnsi="仿宋"/>
                <w:sz w:val="24"/>
              </w:rPr>
              <w:t>t</w:t>
            </w:r>
            <w:r w:rsidRPr="00122955">
              <w:rPr>
                <w:rFonts w:ascii="仿宋" w:eastAsia="仿宋" w:hAnsi="仿宋" w:hint="eastAsia"/>
                <w:sz w:val="24"/>
              </w:rPr>
              <w:t>}}</w:t>
            </w:r>
          </w:p>
        </w:tc>
      </w:tr>
    </w:tbl>
    <w:p w:rsidR="00735E73" w:rsidRPr="003A3B9C" w:rsidRDefault="00735E73" w:rsidP="006C7E8E"/>
    <w:sectPr w:rsidR="00735E73" w:rsidRPr="003A3B9C" w:rsidSect="003A3B9C">
      <w:pgSz w:w="11906" w:h="16838"/>
      <w:pgMar w:top="1135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B2B" w:rsidRDefault="00CD2B2B" w:rsidP="0061167B">
      <w:r>
        <w:separator/>
      </w:r>
    </w:p>
  </w:endnote>
  <w:endnote w:type="continuationSeparator" w:id="0">
    <w:p w:rsidR="00CD2B2B" w:rsidRDefault="00CD2B2B" w:rsidP="0061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B2B" w:rsidRDefault="00CD2B2B" w:rsidP="0061167B">
      <w:r>
        <w:separator/>
      </w:r>
    </w:p>
  </w:footnote>
  <w:footnote w:type="continuationSeparator" w:id="0">
    <w:p w:rsidR="00CD2B2B" w:rsidRDefault="00CD2B2B" w:rsidP="00611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9C"/>
    <w:rsid w:val="00020EE1"/>
    <w:rsid w:val="00043A98"/>
    <w:rsid w:val="000B643E"/>
    <w:rsid w:val="00122955"/>
    <w:rsid w:val="00207C19"/>
    <w:rsid w:val="002C66ED"/>
    <w:rsid w:val="00305F61"/>
    <w:rsid w:val="003A3B9C"/>
    <w:rsid w:val="00433533"/>
    <w:rsid w:val="00481826"/>
    <w:rsid w:val="0061167B"/>
    <w:rsid w:val="00643831"/>
    <w:rsid w:val="006A0791"/>
    <w:rsid w:val="006C7E8E"/>
    <w:rsid w:val="00702704"/>
    <w:rsid w:val="00735E73"/>
    <w:rsid w:val="007505D2"/>
    <w:rsid w:val="00752F58"/>
    <w:rsid w:val="00761B0C"/>
    <w:rsid w:val="00902501"/>
    <w:rsid w:val="00A34E1A"/>
    <w:rsid w:val="00AB3827"/>
    <w:rsid w:val="00B076B4"/>
    <w:rsid w:val="00B27BCC"/>
    <w:rsid w:val="00B96C36"/>
    <w:rsid w:val="00C93CE8"/>
    <w:rsid w:val="00CD2B2B"/>
    <w:rsid w:val="00CE2D61"/>
    <w:rsid w:val="00D1038C"/>
    <w:rsid w:val="00E35F21"/>
    <w:rsid w:val="00E732A5"/>
    <w:rsid w:val="00E73BAD"/>
    <w:rsid w:val="00EE5EE9"/>
    <w:rsid w:val="00F7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C0232A-BF62-40DA-9F7C-4DFD585B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B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67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6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张来胜</dc:creator>
  <cp:keywords/>
  <dc:description/>
  <cp:lastModifiedBy>fish</cp:lastModifiedBy>
  <cp:revision>20</cp:revision>
  <dcterms:created xsi:type="dcterms:W3CDTF">2015-08-06T02:21:00Z</dcterms:created>
  <dcterms:modified xsi:type="dcterms:W3CDTF">2015-10-30T07:01:00Z</dcterms:modified>
</cp:coreProperties>
</file>