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开题报告</w:t>
      </w:r>
      <w:r>
        <w:rPr>
          <w:rFonts w:hint="eastAsia" w:ascii="黑体" w:eastAsia="黑体"/>
          <w:sz w:val="44"/>
          <w:szCs w:val="44"/>
        </w:rPr>
        <w:t>审批表</w:t>
      </w:r>
    </w:p>
    <w:p>
      <w:pPr>
        <w:jc w:val="righ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</w:t>
      </w:r>
      <w:r>
        <w:rPr>
          <w:rFonts w:hint="eastAsia" w:ascii="黑体" w:eastAsia="黑体"/>
          <w:sz w:val="24"/>
          <w:szCs w:val="24"/>
          <w:lang w:val="en-US" w:eastAsia="zh-CN"/>
        </w:rPr>
        <w:t>xm</w:t>
      </w:r>
      <w:r>
        <w:rPr>
          <w:rFonts w:ascii="黑体" w:eastAsia="黑体"/>
          <w:sz w:val="24"/>
          <w:szCs w:val="24"/>
        </w:rPr>
        <w:t>bh}}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关键技术指标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js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主要研究内容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nr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院系审核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机关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科研部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领导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</w:t>
            </w:r>
          </w:p>
        </w:tc>
      </w:tr>
      <w:bookmarkEnd w:id="0"/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6F4025E"/>
    <w:rsid w:val="076D6BA5"/>
    <w:rsid w:val="10BF27B5"/>
    <w:rsid w:val="256E672E"/>
    <w:rsid w:val="366B4CE2"/>
    <w:rsid w:val="49CF306C"/>
    <w:rsid w:val="57492EC0"/>
    <w:rsid w:val="672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2017-08-22T07:28:29Z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