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ADB8" w14:textId="5B04D801" w:rsidR="00A759F4" w:rsidRPr="005137BF" w:rsidRDefault="003C494A" w:rsidP="008B166B">
      <w:pPr>
        <w:pStyle w:val="Ttulo1"/>
        <w:rPr>
          <w:sz w:val="36"/>
          <w:szCs w:val="36"/>
        </w:rPr>
      </w:pPr>
      <w:r w:rsidRPr="005137BF">
        <w:rPr>
          <w:sz w:val="36"/>
          <w:szCs w:val="36"/>
        </w:rPr>
        <w:t xml:space="preserve">Códigos </w:t>
      </w:r>
      <w:r w:rsidR="00A759F4" w:rsidRPr="005137BF">
        <w:rPr>
          <w:sz w:val="36"/>
          <w:szCs w:val="36"/>
        </w:rPr>
        <w:t xml:space="preserve"> complicados que </w:t>
      </w:r>
      <w:r w:rsidRPr="005137BF">
        <w:rPr>
          <w:sz w:val="36"/>
          <w:szCs w:val="36"/>
        </w:rPr>
        <w:t xml:space="preserve">se </w:t>
      </w:r>
      <w:r w:rsidR="00A759F4" w:rsidRPr="005137BF">
        <w:rPr>
          <w:sz w:val="36"/>
          <w:szCs w:val="36"/>
        </w:rPr>
        <w:t>pueden bloquear</w:t>
      </w:r>
      <w:r w:rsidRPr="005137BF">
        <w:rPr>
          <w:sz w:val="36"/>
          <w:szCs w:val="36"/>
        </w:rPr>
        <w:t xml:space="preserve"> con </w:t>
      </w:r>
      <w:r w:rsidR="00121FFF" w:rsidRPr="005137BF">
        <w:rPr>
          <w:sz w:val="36"/>
          <w:szCs w:val="36"/>
        </w:rPr>
        <w:t>crono planificación</w:t>
      </w:r>
      <w:r w:rsidRPr="005137BF">
        <w:rPr>
          <w:sz w:val="36"/>
          <w:szCs w:val="36"/>
        </w:rPr>
        <w:t xml:space="preserve"> </w:t>
      </w:r>
    </w:p>
    <w:p w14:paraId="21C4C559" w14:textId="0DD6AFFE" w:rsidR="00C522C3" w:rsidRDefault="003C494A" w:rsidP="005546AD">
      <w:pPr>
        <w:pStyle w:val="Prrafodelista"/>
        <w:numPr>
          <w:ilvl w:val="0"/>
          <w:numId w:val="2"/>
        </w:numPr>
      </w:pPr>
      <w:r>
        <w:t xml:space="preserve">Sea </w:t>
      </w:r>
      <w:proofErr w:type="spellStart"/>
      <w:r w:rsidR="00A759F4">
        <w:t>Superescalar</w:t>
      </w:r>
      <w:proofErr w:type="spellEnd"/>
      <w:r w:rsidR="00A759F4">
        <w:t xml:space="preserve"> de grado grande</w:t>
      </w:r>
      <w:r>
        <w:t xml:space="preserve"> y </w:t>
      </w:r>
      <w:r w:rsidR="00A759F4">
        <w:t xml:space="preserve">bucle donde todos sus </w:t>
      </w:r>
      <w:r w:rsidR="005546AD">
        <w:t>elementos</w:t>
      </w:r>
      <w:r w:rsidR="00A759F4">
        <w:t xml:space="preserve"> o </w:t>
      </w:r>
      <w:r w:rsidR="005546AD">
        <w:t>iteraciones</w:t>
      </w:r>
      <w:r w:rsidR="00A759F4">
        <w:t xml:space="preserve"> se pueden ejecutar en paralelo</w:t>
      </w:r>
      <w:r>
        <w:t xml:space="preserve">; p </w:t>
      </w:r>
      <w:proofErr w:type="spellStart"/>
      <w:r>
        <w:t>ej</w:t>
      </w:r>
      <w:proofErr w:type="spellEnd"/>
      <w:r>
        <w:t xml:space="preserve"> </w:t>
      </w:r>
      <w:proofErr w:type="spellStart"/>
      <w:r>
        <w:t>SAXPY</w:t>
      </w:r>
      <w:proofErr w:type="spellEnd"/>
      <w:r>
        <w:t xml:space="preserve"> (tiene 8 o 9 instrucciones </w:t>
      </w:r>
      <w:r>
        <w:t xml:space="preserve"> </w:t>
      </w:r>
      <w:r>
        <w:t xml:space="preserve">, luego el </w:t>
      </w:r>
      <w:proofErr w:type="spellStart"/>
      <w:r>
        <w:t>superescalar</w:t>
      </w:r>
      <w:proofErr w:type="spellEnd"/>
      <w:r>
        <w:t xml:space="preserve"> debe emitir 8 o 9 instrucciones por ciclo). Cada iteración debe ejecutarse </w:t>
      </w:r>
      <w:r w:rsidR="00E3723E">
        <w:t xml:space="preserve">en un ciclo, pero las dependencias de los registros bases de </w:t>
      </w:r>
      <w:proofErr w:type="spellStart"/>
      <w:r w:rsidR="00E3723E">
        <w:t>LW</w:t>
      </w:r>
      <w:proofErr w:type="spellEnd"/>
      <w:r w:rsidR="00E3723E">
        <w:t xml:space="preserve">/SW son como un </w:t>
      </w:r>
      <w:r w:rsidR="00C522C3">
        <w:t>contador</w:t>
      </w:r>
      <w:r w:rsidR="00142F50">
        <w:t xml:space="preserve"> (instrucciones tipo </w:t>
      </w:r>
      <w:proofErr w:type="spellStart"/>
      <w:r w:rsidR="00142F50" w:rsidRPr="00142F50">
        <w:t>ADDI</w:t>
      </w:r>
      <w:proofErr w:type="spellEnd"/>
      <w:r w:rsidR="00142F50" w:rsidRPr="00142F50">
        <w:t xml:space="preserve"> </w:t>
      </w:r>
      <w:proofErr w:type="gramStart"/>
      <w:r w:rsidR="00142F50" w:rsidRPr="00142F50">
        <w:t>R</w:t>
      </w:r>
      <w:r w:rsidR="00142F50">
        <w:t>b</w:t>
      </w:r>
      <w:r w:rsidR="00142F50" w:rsidRPr="00142F50">
        <w:t>,R</w:t>
      </w:r>
      <w:r w:rsidR="00142F50">
        <w:t>b</w:t>
      </w:r>
      <w:proofErr w:type="gramEnd"/>
      <w:r w:rsidR="00142F50" w:rsidRPr="00142F50">
        <w:t>,</w:t>
      </w:r>
      <w:r w:rsidR="00142F50">
        <w:t>4 necesarias par</w:t>
      </w:r>
      <w:r w:rsidR="000F1F44">
        <w:t>a</w:t>
      </w:r>
      <w:r w:rsidR="00142F50">
        <w:t xml:space="preserve">  ir re</w:t>
      </w:r>
      <w:r w:rsidR="000F1F44">
        <w:t>corriendo los vectores</w:t>
      </w:r>
      <w:r w:rsidR="00142F50">
        <w:t>)</w:t>
      </w:r>
      <w:r w:rsidR="00C522C3">
        <w:t xml:space="preserve"> </w:t>
      </w:r>
      <w:r w:rsidR="00E3723E">
        <w:t>y tienen</w:t>
      </w:r>
      <w:r w:rsidR="00C522C3">
        <w:t xml:space="preserve"> dependencia entre iteraciones ; luego acabarían saturando las HS</w:t>
      </w:r>
      <w:r w:rsidR="000F1F44">
        <w:t>.</w:t>
      </w:r>
    </w:p>
    <w:p w14:paraId="5E84A014" w14:textId="71832E2E" w:rsidR="00106031" w:rsidRDefault="003C494A" w:rsidP="005546AD">
      <w:pPr>
        <w:pStyle w:val="Prrafodelista"/>
        <w:numPr>
          <w:ilvl w:val="0"/>
          <w:numId w:val="2"/>
        </w:numPr>
      </w:pPr>
      <w:r>
        <w:t xml:space="preserve"> </w:t>
      </w:r>
      <w:r w:rsidR="00A759F4">
        <w:t xml:space="preserve"> </w:t>
      </w:r>
      <w:bookmarkStart w:id="0" w:name="_Ref163492630"/>
      <w:r w:rsidR="005546AD">
        <w:t xml:space="preserve">Pocas UF de algún tipo. P </w:t>
      </w:r>
      <w:proofErr w:type="spellStart"/>
      <w:r w:rsidR="005546AD">
        <w:t>ej</w:t>
      </w:r>
      <w:proofErr w:type="spellEnd"/>
      <w:r w:rsidR="005546AD">
        <w:t xml:space="preserve"> solo una unidad funcional de suma entera. Este código debe acabar </w:t>
      </w:r>
      <w:r w:rsidR="00106031">
        <w:t xml:space="preserve">ocupando todos los bits del </w:t>
      </w:r>
      <w:proofErr w:type="spellStart"/>
      <w:r w:rsidR="00106031">
        <w:t>BRT</w:t>
      </w:r>
      <w:proofErr w:type="spellEnd"/>
      <w:r w:rsidR="00106031">
        <w:t>, aunque no haya apenas dependencias reales RAW:</w:t>
      </w:r>
      <w:bookmarkEnd w:id="0"/>
      <w:r w:rsidR="00106031">
        <w:t xml:space="preserve"> </w:t>
      </w:r>
    </w:p>
    <w:p w14:paraId="3C524793" w14:textId="2EA8F79D" w:rsidR="00106031" w:rsidRDefault="00106031" w:rsidP="00106031">
      <w:pPr>
        <w:pStyle w:val="Prrafodelista"/>
      </w:pPr>
      <w:bookmarkStart w:id="1" w:name="_Hlk163476808"/>
      <w:r>
        <w:t xml:space="preserve">BUCLE: </w:t>
      </w:r>
    </w:p>
    <w:p w14:paraId="39B94659" w14:textId="67537D6D" w:rsidR="00106031" w:rsidRPr="0064445F" w:rsidRDefault="008F6C55" w:rsidP="008F6C55">
      <w:pPr>
        <w:pStyle w:val="Prrafodelista"/>
        <w:rPr>
          <w:lang w:val="en-US"/>
        </w:rPr>
      </w:pPr>
      <w:r w:rsidRPr="0064445F">
        <w:rPr>
          <w:lang w:val="en-US"/>
        </w:rPr>
        <w:t>ADDI</w:t>
      </w:r>
      <w:r w:rsidR="00106031" w:rsidRPr="0064445F">
        <w:rPr>
          <w:lang w:val="en-US"/>
        </w:rPr>
        <w:t xml:space="preserve"> R</w:t>
      </w:r>
      <w:proofErr w:type="gramStart"/>
      <w:r w:rsidR="00106031" w:rsidRPr="0064445F">
        <w:rPr>
          <w:lang w:val="en-US"/>
        </w:rPr>
        <w:t>1,R</w:t>
      </w:r>
      <w:proofErr w:type="gramEnd"/>
      <w:r w:rsidR="00106031" w:rsidRPr="0064445F">
        <w:rPr>
          <w:lang w:val="en-US"/>
        </w:rPr>
        <w:t>1,1;</w:t>
      </w:r>
    </w:p>
    <w:p w14:paraId="2CCE44CB" w14:textId="541FA8F9" w:rsidR="00106031" w:rsidRPr="0064445F" w:rsidRDefault="008F6C55" w:rsidP="008F6C55">
      <w:pPr>
        <w:pStyle w:val="Prrafodelista"/>
        <w:rPr>
          <w:lang w:val="en-US"/>
        </w:rPr>
      </w:pPr>
      <w:r w:rsidRPr="0064445F">
        <w:rPr>
          <w:lang w:val="en-US"/>
        </w:rPr>
        <w:t>ADDI</w:t>
      </w:r>
      <w:r w:rsidR="00106031" w:rsidRPr="0064445F">
        <w:rPr>
          <w:lang w:val="en-US"/>
        </w:rPr>
        <w:t xml:space="preserve"> R</w:t>
      </w:r>
      <w:proofErr w:type="gramStart"/>
      <w:r w:rsidR="00106031" w:rsidRPr="0064445F">
        <w:rPr>
          <w:lang w:val="en-US"/>
        </w:rPr>
        <w:t>2</w:t>
      </w:r>
      <w:r w:rsidR="00106031" w:rsidRPr="0064445F">
        <w:rPr>
          <w:lang w:val="en-US"/>
        </w:rPr>
        <w:t>,R</w:t>
      </w:r>
      <w:proofErr w:type="gramEnd"/>
      <w:r w:rsidR="00106031" w:rsidRPr="0064445F">
        <w:rPr>
          <w:lang w:val="en-US"/>
        </w:rPr>
        <w:t>1,1;</w:t>
      </w:r>
    </w:p>
    <w:p w14:paraId="180D037F" w14:textId="35F6F6AD" w:rsidR="00106031" w:rsidRPr="0064445F" w:rsidRDefault="008F6C55" w:rsidP="008F6C55">
      <w:pPr>
        <w:pStyle w:val="Prrafodelista"/>
        <w:rPr>
          <w:lang w:val="en-US"/>
        </w:rPr>
      </w:pPr>
      <w:r w:rsidRPr="0064445F">
        <w:rPr>
          <w:lang w:val="en-US"/>
        </w:rPr>
        <w:t>ADDI</w:t>
      </w:r>
      <w:r w:rsidR="00106031" w:rsidRPr="0064445F">
        <w:rPr>
          <w:lang w:val="en-US"/>
        </w:rPr>
        <w:t xml:space="preserve"> R</w:t>
      </w:r>
      <w:proofErr w:type="gramStart"/>
      <w:r w:rsidRPr="0064445F">
        <w:rPr>
          <w:lang w:val="en-US"/>
        </w:rPr>
        <w:t>3</w:t>
      </w:r>
      <w:r w:rsidR="00106031" w:rsidRPr="0064445F">
        <w:rPr>
          <w:lang w:val="en-US"/>
        </w:rPr>
        <w:t>,R</w:t>
      </w:r>
      <w:proofErr w:type="gramEnd"/>
      <w:r w:rsidR="00106031" w:rsidRPr="0064445F">
        <w:rPr>
          <w:lang w:val="en-US"/>
        </w:rPr>
        <w:t>1,1;</w:t>
      </w:r>
    </w:p>
    <w:p w14:paraId="6568B63F" w14:textId="71E1F6C0" w:rsidR="00106031" w:rsidRPr="0064445F" w:rsidRDefault="008F6C55" w:rsidP="008F6C55">
      <w:pPr>
        <w:pStyle w:val="Prrafodelista"/>
        <w:rPr>
          <w:lang w:val="en-US"/>
        </w:rPr>
      </w:pPr>
      <w:r w:rsidRPr="0064445F">
        <w:rPr>
          <w:lang w:val="en-US"/>
        </w:rPr>
        <w:t>ADDI</w:t>
      </w:r>
      <w:r w:rsidR="00106031" w:rsidRPr="0064445F">
        <w:rPr>
          <w:lang w:val="en-US"/>
        </w:rPr>
        <w:t xml:space="preserve"> R</w:t>
      </w:r>
      <w:proofErr w:type="gramStart"/>
      <w:r w:rsidRPr="0064445F">
        <w:rPr>
          <w:lang w:val="en-US"/>
        </w:rPr>
        <w:t>4</w:t>
      </w:r>
      <w:r w:rsidR="00106031" w:rsidRPr="0064445F">
        <w:rPr>
          <w:lang w:val="en-US"/>
        </w:rPr>
        <w:t>,R</w:t>
      </w:r>
      <w:proofErr w:type="gramEnd"/>
      <w:r w:rsidR="00106031" w:rsidRPr="0064445F">
        <w:rPr>
          <w:lang w:val="en-US"/>
        </w:rPr>
        <w:t>1,1;</w:t>
      </w:r>
    </w:p>
    <w:p w14:paraId="7AEC010E" w14:textId="728A660F" w:rsidR="00106031" w:rsidRPr="0064445F" w:rsidRDefault="008F6C55" w:rsidP="008F6C55">
      <w:pPr>
        <w:pStyle w:val="Prrafodelista"/>
        <w:rPr>
          <w:lang w:val="en-US"/>
        </w:rPr>
      </w:pPr>
      <w:r w:rsidRPr="0064445F">
        <w:rPr>
          <w:lang w:val="en-US"/>
        </w:rPr>
        <w:t>ADDI</w:t>
      </w:r>
      <w:r w:rsidR="00106031" w:rsidRPr="0064445F">
        <w:rPr>
          <w:lang w:val="en-US"/>
        </w:rPr>
        <w:t xml:space="preserve"> R</w:t>
      </w:r>
      <w:proofErr w:type="gramStart"/>
      <w:r w:rsidRPr="0064445F">
        <w:rPr>
          <w:lang w:val="en-US"/>
        </w:rPr>
        <w:t>5</w:t>
      </w:r>
      <w:r w:rsidR="00106031" w:rsidRPr="0064445F">
        <w:rPr>
          <w:lang w:val="en-US"/>
        </w:rPr>
        <w:t>,R</w:t>
      </w:r>
      <w:proofErr w:type="gramEnd"/>
      <w:r w:rsidR="00106031" w:rsidRPr="0064445F">
        <w:rPr>
          <w:lang w:val="en-US"/>
        </w:rPr>
        <w:t>1,1;</w:t>
      </w:r>
    </w:p>
    <w:p w14:paraId="2BC40D19" w14:textId="67444562" w:rsidR="00106031" w:rsidRPr="0064445F" w:rsidRDefault="008F6C55" w:rsidP="008F6C55">
      <w:pPr>
        <w:pStyle w:val="Prrafodelista"/>
        <w:rPr>
          <w:lang w:val="en-US"/>
        </w:rPr>
      </w:pPr>
      <w:r w:rsidRPr="0064445F">
        <w:rPr>
          <w:lang w:val="en-US"/>
        </w:rPr>
        <w:t>ADDI</w:t>
      </w:r>
      <w:r w:rsidR="00106031" w:rsidRPr="0064445F">
        <w:rPr>
          <w:lang w:val="en-US"/>
        </w:rPr>
        <w:t xml:space="preserve"> R</w:t>
      </w:r>
      <w:proofErr w:type="gramStart"/>
      <w:r w:rsidRPr="0064445F">
        <w:rPr>
          <w:lang w:val="en-US"/>
        </w:rPr>
        <w:t>6</w:t>
      </w:r>
      <w:r w:rsidR="00106031" w:rsidRPr="0064445F">
        <w:rPr>
          <w:lang w:val="en-US"/>
        </w:rPr>
        <w:t>,R</w:t>
      </w:r>
      <w:proofErr w:type="gramEnd"/>
      <w:r w:rsidR="00106031" w:rsidRPr="0064445F">
        <w:rPr>
          <w:lang w:val="en-US"/>
        </w:rPr>
        <w:t>1,1;</w:t>
      </w:r>
    </w:p>
    <w:p w14:paraId="49211ABF" w14:textId="77777777" w:rsidR="0064445F" w:rsidRPr="0064445F" w:rsidRDefault="0064445F" w:rsidP="0064445F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Pr="0064445F">
        <w:rPr>
          <w:lang w:val="en-US"/>
        </w:rPr>
        <w:t>7,R</w:t>
      </w:r>
      <w:proofErr w:type="gramEnd"/>
      <w:r w:rsidRPr="0064445F">
        <w:rPr>
          <w:lang w:val="en-US"/>
        </w:rPr>
        <w:t>1,1;</w:t>
      </w:r>
    </w:p>
    <w:p w14:paraId="62E9FAA1" w14:textId="4C81F458" w:rsidR="0064445F" w:rsidRDefault="0064445F" w:rsidP="0064445F">
      <w:pPr>
        <w:pStyle w:val="Prrafodelista"/>
      </w:pPr>
      <w:proofErr w:type="spellStart"/>
      <w:r>
        <w:t>ADDI</w:t>
      </w:r>
      <w:proofErr w:type="spellEnd"/>
      <w:r>
        <w:t xml:space="preserve"> R</w:t>
      </w:r>
      <w:proofErr w:type="gramStart"/>
      <w:r>
        <w:t>8</w:t>
      </w:r>
      <w:r>
        <w:t>,R</w:t>
      </w:r>
      <w:proofErr w:type="gramEnd"/>
      <w:r>
        <w:t>1,1;</w:t>
      </w:r>
    </w:p>
    <w:p w14:paraId="2D179079" w14:textId="1BA6F291" w:rsidR="00106031" w:rsidRDefault="008F6C55" w:rsidP="008F6C55">
      <w:pPr>
        <w:pStyle w:val="Prrafodelista"/>
      </w:pPr>
      <w:r>
        <w:t>J   BUCLE</w:t>
      </w:r>
    </w:p>
    <w:p w14:paraId="5BCCC846" w14:textId="22994247" w:rsidR="00A759F4" w:rsidRDefault="00212AD1" w:rsidP="005546AD">
      <w:pPr>
        <w:pStyle w:val="Prrafodelista"/>
        <w:numPr>
          <w:ilvl w:val="0"/>
          <w:numId w:val="2"/>
        </w:numPr>
      </w:pPr>
      <w:bookmarkStart w:id="2" w:name="_Ref163492673"/>
      <w:bookmarkEnd w:id="1"/>
      <w:r>
        <w:t>El del viernes pasado</w:t>
      </w:r>
      <w:r w:rsidR="00171E87">
        <w:t xml:space="preserve"> de muchas </w:t>
      </w:r>
      <w:proofErr w:type="spellStart"/>
      <w:r w:rsidR="00171E87">
        <w:t>RAWs</w:t>
      </w:r>
      <w:proofErr w:type="spellEnd"/>
      <w:r w:rsidR="00171E87">
        <w:t xml:space="preserve"> seguidas</w:t>
      </w:r>
      <w:r w:rsidR="00B559DF">
        <w:t>, m</w:t>
      </w:r>
      <w:r w:rsidR="00122755">
        <w:t>á</w:t>
      </w:r>
      <w:r w:rsidR="00B559DF">
        <w:t>s fácil para que solo se cuente de uno en uno</w:t>
      </w:r>
      <w:r>
        <w:t>:</w:t>
      </w:r>
      <w:bookmarkEnd w:id="2"/>
      <w:r>
        <w:t xml:space="preserve"> </w:t>
      </w:r>
    </w:p>
    <w:p w14:paraId="5954C756" w14:textId="77777777" w:rsidR="00212AD1" w:rsidRPr="00212AD1" w:rsidRDefault="00212AD1" w:rsidP="00212AD1">
      <w:pPr>
        <w:pStyle w:val="Prrafodelista"/>
        <w:rPr>
          <w:lang w:val="en-US"/>
        </w:rPr>
      </w:pPr>
      <w:proofErr w:type="spellStart"/>
      <w:r w:rsidRPr="00212AD1">
        <w:rPr>
          <w:lang w:val="en-US"/>
        </w:rPr>
        <w:t>BUCLE</w:t>
      </w:r>
      <w:proofErr w:type="spellEnd"/>
      <w:r w:rsidRPr="00212AD1">
        <w:rPr>
          <w:lang w:val="en-US"/>
        </w:rPr>
        <w:t xml:space="preserve">: </w:t>
      </w:r>
    </w:p>
    <w:p w14:paraId="664F482C" w14:textId="77777777" w:rsidR="00B559DF" w:rsidRPr="0064445F" w:rsidRDefault="00B559DF" w:rsidP="00B559DF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Pr="0064445F">
        <w:rPr>
          <w:lang w:val="en-US"/>
        </w:rPr>
        <w:t>1,R</w:t>
      </w:r>
      <w:proofErr w:type="gramEnd"/>
      <w:r w:rsidRPr="0064445F">
        <w:rPr>
          <w:lang w:val="en-US"/>
        </w:rPr>
        <w:t>1,1;</w:t>
      </w:r>
    </w:p>
    <w:p w14:paraId="6A0232F5" w14:textId="77777777" w:rsidR="00B559DF" w:rsidRPr="0064445F" w:rsidRDefault="00B559DF" w:rsidP="00B559DF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Pr="0064445F">
        <w:rPr>
          <w:lang w:val="en-US"/>
        </w:rPr>
        <w:t>1,R</w:t>
      </w:r>
      <w:proofErr w:type="gramEnd"/>
      <w:r w:rsidRPr="0064445F">
        <w:rPr>
          <w:lang w:val="en-US"/>
        </w:rPr>
        <w:t>1,1;</w:t>
      </w:r>
    </w:p>
    <w:p w14:paraId="046A9185" w14:textId="77777777" w:rsidR="00B559DF" w:rsidRPr="0064445F" w:rsidRDefault="00B559DF" w:rsidP="00B559DF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Pr="0064445F">
        <w:rPr>
          <w:lang w:val="en-US"/>
        </w:rPr>
        <w:t>1,R</w:t>
      </w:r>
      <w:proofErr w:type="gramEnd"/>
      <w:r w:rsidRPr="0064445F">
        <w:rPr>
          <w:lang w:val="en-US"/>
        </w:rPr>
        <w:t>1,1;</w:t>
      </w:r>
    </w:p>
    <w:p w14:paraId="1F5A2DCD" w14:textId="77777777" w:rsidR="00B559DF" w:rsidRPr="0064445F" w:rsidRDefault="00B559DF" w:rsidP="00B559DF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Pr="0064445F">
        <w:rPr>
          <w:lang w:val="en-US"/>
        </w:rPr>
        <w:t>1,R</w:t>
      </w:r>
      <w:proofErr w:type="gramEnd"/>
      <w:r w:rsidRPr="0064445F">
        <w:rPr>
          <w:lang w:val="en-US"/>
        </w:rPr>
        <w:t>1,1;</w:t>
      </w:r>
    </w:p>
    <w:p w14:paraId="208F8D75" w14:textId="77777777" w:rsidR="00212AD1" w:rsidRDefault="00212AD1" w:rsidP="00212AD1">
      <w:pPr>
        <w:pStyle w:val="Prrafodelista"/>
      </w:pPr>
      <w:r>
        <w:t>J   BUCLE</w:t>
      </w:r>
    </w:p>
    <w:p w14:paraId="2CE4D161" w14:textId="210E83A3" w:rsidR="00212AD1" w:rsidRDefault="006C491E" w:rsidP="005546AD">
      <w:pPr>
        <w:pStyle w:val="Prrafodelista"/>
        <w:numPr>
          <w:ilvl w:val="0"/>
          <w:numId w:val="2"/>
        </w:numPr>
      </w:pPr>
      <w:r>
        <w:t>Accesos a memoria. NOTA: Si vas a detectar coincidencias de dir</w:t>
      </w:r>
      <w:r w:rsidR="0066530B">
        <w:t>e</w:t>
      </w:r>
      <w:r>
        <w:t xml:space="preserve">cciones </w:t>
      </w:r>
      <w:r w:rsidR="0066530B">
        <w:t xml:space="preserve"> </w:t>
      </w:r>
      <w:r w:rsidR="005E0886">
        <w:t xml:space="preserve">ten presente que los accesos de varios bytes (WORD=4 B, </w:t>
      </w:r>
      <w:proofErr w:type="spellStart"/>
      <w:r w:rsidR="005E0886">
        <w:t>double</w:t>
      </w:r>
      <w:proofErr w:type="spellEnd"/>
      <w:r w:rsidR="005E0886">
        <w:t xml:space="preserve"> = 8 B, </w:t>
      </w:r>
      <w:proofErr w:type="spellStart"/>
      <w:r w:rsidR="005E0886">
        <w:t>etc</w:t>
      </w:r>
      <w:proofErr w:type="spellEnd"/>
      <w:r w:rsidR="005E0886">
        <w:t xml:space="preserve">) debería detectar </w:t>
      </w:r>
      <w:r w:rsidR="005E0886">
        <w:t>coincidencia</w:t>
      </w:r>
      <w:r w:rsidR="005E0886">
        <w:t xml:space="preserve"> </w:t>
      </w:r>
      <w:r w:rsidR="005E0886">
        <w:t xml:space="preserve"> de </w:t>
      </w:r>
      <w:proofErr w:type="spellStart"/>
      <w:r w:rsidR="005E0886">
        <w:t>direccion</w:t>
      </w:r>
      <w:proofErr w:type="spellEnd"/>
      <w:r w:rsidR="005E0886">
        <w:t xml:space="preserve"> con que alguno de los bytes </w:t>
      </w:r>
      <w:proofErr w:type="gramStart"/>
      <w:r w:rsidR="00035164">
        <w:t>coincida .</w:t>
      </w:r>
      <w:proofErr w:type="gramEnd"/>
      <w:r w:rsidR="00035164">
        <w:t xml:space="preserve"> </w:t>
      </w:r>
      <w:proofErr w:type="spellStart"/>
      <w:r w:rsidR="00035164">
        <w:t>EJ</w:t>
      </w:r>
      <w:proofErr w:type="spellEnd"/>
      <w:r w:rsidR="00035164">
        <w:t xml:space="preserve"> hay una SS con la dirección 1000 de un acceso de 8</w:t>
      </w:r>
      <w:proofErr w:type="gramStart"/>
      <w:r w:rsidR="00035164">
        <w:t>B .</w:t>
      </w:r>
      <w:proofErr w:type="gramEnd"/>
      <w:r w:rsidR="00035164">
        <w:t xml:space="preserve"> Entonces si viene la </w:t>
      </w:r>
      <w:proofErr w:type="spellStart"/>
      <w:r w:rsidR="00035164">
        <w:t>direccion</w:t>
      </w:r>
      <w:proofErr w:type="spellEnd"/>
      <w:r w:rsidR="00035164">
        <w:t xml:space="preserve"> </w:t>
      </w:r>
      <w:r w:rsidR="000D325F">
        <w:t xml:space="preserve">1006 de cualquier tamaño, o la dirección 998 de más de 2 </w:t>
      </w:r>
      <w:proofErr w:type="gramStart"/>
      <w:r w:rsidR="000D325F">
        <w:t>B ,</w:t>
      </w:r>
      <w:proofErr w:type="gramEnd"/>
      <w:r w:rsidR="000D325F">
        <w:t xml:space="preserve"> entonces COINCIDENCIA</w:t>
      </w:r>
      <w:r w:rsidR="00122755">
        <w:t>.</w:t>
      </w:r>
    </w:p>
    <w:p w14:paraId="0C0DDEAD" w14:textId="2BA37151" w:rsidR="00122755" w:rsidRDefault="00122755" w:rsidP="00C62CA9">
      <w:pPr>
        <w:pStyle w:val="Prrafodelista"/>
        <w:numPr>
          <w:ilvl w:val="0"/>
          <w:numId w:val="3"/>
        </w:numPr>
      </w:pPr>
      <w:r>
        <w:t>Un código sin coincidencias de direcciones, pero con muchos acceso</w:t>
      </w:r>
      <w:r w:rsidR="00171E87">
        <w:t>s a memoria</w:t>
      </w:r>
      <w:r>
        <w:t>, podría blo</w:t>
      </w:r>
      <w:r w:rsidR="00171E87">
        <w:t>q</w:t>
      </w:r>
      <w:r>
        <w:t>ue</w:t>
      </w:r>
      <w:r w:rsidR="00171E87">
        <w:t>ar por la misma causa que el cas</w:t>
      </w:r>
      <w:r w:rsidR="00C62CA9">
        <w:t xml:space="preserve">o </w:t>
      </w:r>
      <w:r w:rsidR="00C62CA9">
        <w:fldChar w:fldCharType="begin"/>
      </w:r>
      <w:r w:rsidR="00C62CA9">
        <w:instrText xml:space="preserve"> REF _Ref163492630 \r \h </w:instrText>
      </w:r>
      <w:r w:rsidR="00C62CA9">
        <w:fldChar w:fldCharType="separate"/>
      </w:r>
      <w:r w:rsidR="00C62CA9">
        <w:t>2</w:t>
      </w:r>
      <w:r w:rsidR="00C62CA9">
        <w:fldChar w:fldCharType="end"/>
      </w:r>
      <w:r w:rsidR="00C62CA9">
        <w:t>.</w:t>
      </w:r>
      <w:r w:rsidR="00171E87">
        <w:t xml:space="preserve"> </w:t>
      </w:r>
    </w:p>
    <w:p w14:paraId="56BDC500" w14:textId="1403475C" w:rsidR="00C62CA9" w:rsidRDefault="00C62CA9" w:rsidP="00C62CA9">
      <w:pPr>
        <w:pStyle w:val="Prrafodelista"/>
        <w:numPr>
          <w:ilvl w:val="0"/>
          <w:numId w:val="3"/>
        </w:numPr>
      </w:pPr>
      <w:r>
        <w:t xml:space="preserve">Códigos con muchas </w:t>
      </w:r>
      <w:r>
        <w:t>coincidencias de direcciones</w:t>
      </w:r>
      <w:r>
        <w:t xml:space="preserve"> sería similar al caso </w:t>
      </w:r>
      <w:r>
        <w:fldChar w:fldCharType="begin"/>
      </w:r>
      <w:r>
        <w:instrText xml:space="preserve"> REF _Ref163492673 \r \h </w:instrText>
      </w:r>
      <w:r>
        <w:fldChar w:fldCharType="separate"/>
      </w:r>
      <w:r>
        <w:t>3</w:t>
      </w:r>
      <w:r>
        <w:fldChar w:fldCharType="end"/>
      </w:r>
      <w:r>
        <w:t xml:space="preserve">. P </w:t>
      </w:r>
      <w:proofErr w:type="spellStart"/>
      <w:r>
        <w:t>ej</w:t>
      </w:r>
      <w:proofErr w:type="spellEnd"/>
      <w:r>
        <w:t>:</w:t>
      </w:r>
    </w:p>
    <w:p w14:paraId="4FF29D35" w14:textId="77777777" w:rsidR="00C62CA9" w:rsidRDefault="00C62CA9" w:rsidP="00C62CA9">
      <w:pPr>
        <w:pStyle w:val="Prrafodelista"/>
        <w:ind w:left="1080"/>
      </w:pPr>
    </w:p>
    <w:p w14:paraId="3A0499E6" w14:textId="77777777" w:rsidR="00FC0874" w:rsidRPr="0064445F" w:rsidRDefault="00FC0874" w:rsidP="00FC0874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Pr="0064445F">
        <w:rPr>
          <w:lang w:val="en-US"/>
        </w:rPr>
        <w:t>1,R</w:t>
      </w:r>
      <w:proofErr w:type="gramEnd"/>
      <w:r>
        <w:rPr>
          <w:lang w:val="en-US"/>
        </w:rPr>
        <w:t>0</w:t>
      </w:r>
      <w:r w:rsidRPr="0064445F">
        <w:rPr>
          <w:lang w:val="en-US"/>
        </w:rPr>
        <w:t>,1</w:t>
      </w:r>
      <w:r>
        <w:rPr>
          <w:lang w:val="en-US"/>
        </w:rPr>
        <w:t>000</w:t>
      </w:r>
      <w:r w:rsidRPr="0064445F">
        <w:rPr>
          <w:lang w:val="en-US"/>
        </w:rPr>
        <w:t>;</w:t>
      </w:r>
    </w:p>
    <w:p w14:paraId="4486F7A0" w14:textId="77777777" w:rsidR="00C62CA9" w:rsidRPr="00212AD1" w:rsidRDefault="00C62CA9" w:rsidP="00C62CA9">
      <w:pPr>
        <w:pStyle w:val="Prrafodelista"/>
        <w:rPr>
          <w:lang w:val="en-US"/>
        </w:rPr>
      </w:pPr>
      <w:proofErr w:type="spellStart"/>
      <w:r w:rsidRPr="00212AD1">
        <w:rPr>
          <w:lang w:val="en-US"/>
        </w:rPr>
        <w:t>BUCLE</w:t>
      </w:r>
      <w:proofErr w:type="spellEnd"/>
      <w:r w:rsidRPr="00212AD1">
        <w:rPr>
          <w:lang w:val="en-US"/>
        </w:rPr>
        <w:t xml:space="preserve">: </w:t>
      </w:r>
    </w:p>
    <w:p w14:paraId="2EF69087" w14:textId="77777777" w:rsidR="00FC0874" w:rsidRPr="0064445F" w:rsidRDefault="00FC0874" w:rsidP="00FC0874">
      <w:pPr>
        <w:pStyle w:val="Prrafodelista"/>
        <w:rPr>
          <w:lang w:val="en-US"/>
        </w:rPr>
      </w:pPr>
      <w:r>
        <w:rPr>
          <w:lang w:val="en-US"/>
        </w:rPr>
        <w:t>SW (</w:t>
      </w:r>
      <w:r w:rsidRPr="0064445F">
        <w:rPr>
          <w:lang w:val="en-US"/>
        </w:rPr>
        <w:t>R1</w:t>
      </w:r>
      <w:r>
        <w:rPr>
          <w:lang w:val="en-US"/>
        </w:rPr>
        <w:t>)0</w:t>
      </w:r>
      <w:r w:rsidRPr="0064445F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Pr="0064445F">
        <w:rPr>
          <w:lang w:val="en-US"/>
        </w:rPr>
        <w:t>R</w:t>
      </w:r>
      <w:r>
        <w:rPr>
          <w:lang w:val="en-US"/>
        </w:rPr>
        <w:t>2</w:t>
      </w:r>
      <w:r w:rsidRPr="0064445F">
        <w:rPr>
          <w:lang w:val="en-US"/>
        </w:rPr>
        <w:t>;</w:t>
      </w:r>
      <w:proofErr w:type="gramEnd"/>
    </w:p>
    <w:p w14:paraId="33F8BE79" w14:textId="4114EEA0" w:rsidR="00FC0874" w:rsidRPr="0064445F" w:rsidRDefault="00FC0874" w:rsidP="00FC0874">
      <w:pPr>
        <w:pStyle w:val="Prrafodelista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 xml:space="preserve">W </w:t>
      </w:r>
      <w:r w:rsidRPr="0064445F">
        <w:rPr>
          <w:lang w:val="en-US"/>
        </w:rPr>
        <w:t>R</w:t>
      </w:r>
      <w:r>
        <w:rPr>
          <w:lang w:val="en-US"/>
        </w:rPr>
        <w:t xml:space="preserve">3, </w:t>
      </w:r>
      <w:r>
        <w:rPr>
          <w:lang w:val="en-US"/>
        </w:rPr>
        <w:t>(</w:t>
      </w:r>
      <w:r w:rsidRPr="0064445F">
        <w:rPr>
          <w:lang w:val="en-US"/>
        </w:rPr>
        <w:t>R1</w:t>
      </w:r>
      <w:r>
        <w:rPr>
          <w:lang w:val="en-US"/>
        </w:rPr>
        <w:t>)</w:t>
      </w:r>
      <w:proofErr w:type="gramStart"/>
      <w:r>
        <w:rPr>
          <w:lang w:val="en-US"/>
        </w:rPr>
        <w:t>0</w:t>
      </w:r>
      <w:r w:rsidRPr="0064445F">
        <w:rPr>
          <w:lang w:val="en-US"/>
        </w:rPr>
        <w:t>;</w:t>
      </w:r>
      <w:proofErr w:type="gramEnd"/>
    </w:p>
    <w:p w14:paraId="3A958288" w14:textId="28D891E6" w:rsidR="00C62CA9" w:rsidRPr="0064445F" w:rsidRDefault="00C62CA9" w:rsidP="00C62CA9">
      <w:pPr>
        <w:pStyle w:val="Prrafodelista"/>
        <w:rPr>
          <w:lang w:val="en-US"/>
        </w:rPr>
      </w:pPr>
      <w:r w:rsidRPr="0064445F">
        <w:rPr>
          <w:lang w:val="en-US"/>
        </w:rPr>
        <w:t>ADDI R</w:t>
      </w:r>
      <w:proofErr w:type="gramStart"/>
      <w:r w:rsidR="00000081">
        <w:rPr>
          <w:lang w:val="en-US"/>
        </w:rPr>
        <w:t>2</w:t>
      </w:r>
      <w:r w:rsidRPr="0064445F">
        <w:rPr>
          <w:lang w:val="en-US"/>
        </w:rPr>
        <w:t>,R</w:t>
      </w:r>
      <w:proofErr w:type="gramEnd"/>
      <w:r w:rsidR="00000081">
        <w:rPr>
          <w:lang w:val="en-US"/>
        </w:rPr>
        <w:t>2</w:t>
      </w:r>
      <w:r w:rsidRPr="0064445F">
        <w:rPr>
          <w:lang w:val="en-US"/>
        </w:rPr>
        <w:t>,</w:t>
      </w:r>
      <w:r w:rsidR="00000081">
        <w:rPr>
          <w:lang w:val="en-US"/>
        </w:rPr>
        <w:t>R3</w:t>
      </w:r>
      <w:r w:rsidRPr="0064445F">
        <w:rPr>
          <w:lang w:val="en-US"/>
        </w:rPr>
        <w:t>;</w:t>
      </w:r>
    </w:p>
    <w:p w14:paraId="62C65277" w14:textId="47077AC4" w:rsidR="00212AD1" w:rsidRDefault="00C62CA9" w:rsidP="008B166B">
      <w:pPr>
        <w:pStyle w:val="Prrafodelista"/>
      </w:pPr>
      <w:r>
        <w:t>J   BUCLE</w:t>
      </w:r>
    </w:p>
    <w:sectPr w:rsidR="00212AD1" w:rsidSect="008F6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70B5"/>
    <w:multiLevelType w:val="hybridMultilevel"/>
    <w:tmpl w:val="D7E8756E"/>
    <w:lvl w:ilvl="0" w:tplc="FCF043E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027D9"/>
    <w:multiLevelType w:val="hybridMultilevel"/>
    <w:tmpl w:val="893C6A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14C89"/>
    <w:multiLevelType w:val="hybridMultilevel"/>
    <w:tmpl w:val="8452B4B0"/>
    <w:lvl w:ilvl="0" w:tplc="8C02A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443514">
    <w:abstractNumId w:val="2"/>
  </w:num>
  <w:num w:numId="2" w16cid:durableId="1552571072">
    <w:abstractNumId w:val="1"/>
  </w:num>
  <w:num w:numId="3" w16cid:durableId="170289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64"/>
    <w:rsid w:val="00000081"/>
    <w:rsid w:val="00035164"/>
    <w:rsid w:val="000D325F"/>
    <w:rsid w:val="000F1F44"/>
    <w:rsid w:val="00106031"/>
    <w:rsid w:val="00121FFF"/>
    <w:rsid w:val="00122755"/>
    <w:rsid w:val="00142F50"/>
    <w:rsid w:val="00171E87"/>
    <w:rsid w:val="00212AD1"/>
    <w:rsid w:val="003C494A"/>
    <w:rsid w:val="005137BF"/>
    <w:rsid w:val="005546AD"/>
    <w:rsid w:val="00572F64"/>
    <w:rsid w:val="005E0886"/>
    <w:rsid w:val="0064445F"/>
    <w:rsid w:val="0066530B"/>
    <w:rsid w:val="006C491E"/>
    <w:rsid w:val="008B166B"/>
    <w:rsid w:val="008F6C55"/>
    <w:rsid w:val="00A759F4"/>
    <w:rsid w:val="00A91E47"/>
    <w:rsid w:val="00B559DF"/>
    <w:rsid w:val="00C522C3"/>
    <w:rsid w:val="00C62CA9"/>
    <w:rsid w:val="00D20956"/>
    <w:rsid w:val="00E3723E"/>
    <w:rsid w:val="00F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C94D"/>
  <w15:chartTrackingRefBased/>
  <w15:docId w15:val="{22760E96-72CD-48C1-AFA1-99D2F7CC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5C8C382-8BCC-4999-93E0-541E32FE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DIAZ DEL RIO</dc:creator>
  <cp:keywords/>
  <dc:description/>
  <cp:lastModifiedBy>FERNANDO DIAZ DEL RIO</cp:lastModifiedBy>
  <cp:revision>28</cp:revision>
  <dcterms:created xsi:type="dcterms:W3CDTF">2024-04-08T11:45:00Z</dcterms:created>
  <dcterms:modified xsi:type="dcterms:W3CDTF">2024-04-08T16:24:00Z</dcterms:modified>
</cp:coreProperties>
</file>