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DA415" w14:textId="6AF86181" w:rsidR="00365676" w:rsidRDefault="0075519C" w:rsidP="0075519C">
      <w:pPr>
        <w:rPr>
          <w:b/>
          <w:bCs/>
          <w:sz w:val="32"/>
          <w:szCs w:val="32"/>
        </w:rPr>
      </w:pPr>
      <w:r w:rsidRPr="00365676">
        <w:rPr>
          <w:sz w:val="48"/>
          <w:szCs w:val="48"/>
        </w:rPr>
        <w:t xml:space="preserve">SISTEMA </w:t>
      </w:r>
      <w:proofErr w:type="gramStart"/>
      <w:r w:rsidRPr="00365676">
        <w:rPr>
          <w:sz w:val="48"/>
          <w:szCs w:val="48"/>
        </w:rPr>
        <w:t>AUTOFIX</w:t>
      </w:r>
      <w:r>
        <w:t xml:space="preserve">  -</w:t>
      </w:r>
      <w:proofErr w:type="gramEnd"/>
      <w:r>
        <w:t xml:space="preserve"> Guilherme </w:t>
      </w:r>
      <w:proofErr w:type="spellStart"/>
      <w:r>
        <w:t>Bello</w:t>
      </w:r>
      <w:proofErr w:type="spellEnd"/>
      <w:r w:rsidR="0001029C">
        <w:t xml:space="preserve"> – 20/10/26</w:t>
      </w:r>
    </w:p>
    <w:p w14:paraId="3D2B119C" w14:textId="3F843E0F" w:rsidR="0075519C" w:rsidRPr="0075519C" w:rsidRDefault="0075519C" w:rsidP="0075519C">
      <w:r w:rsidRPr="00365676">
        <w:rPr>
          <w:b/>
          <w:bCs/>
          <w:sz w:val="32"/>
          <w:szCs w:val="32"/>
        </w:rPr>
        <w:t xml:space="preserve">Requisitos Funcionais </w:t>
      </w:r>
      <w:r w:rsidRPr="00365676">
        <w:rPr>
          <w:b/>
          <w:bCs/>
          <w:sz w:val="32"/>
          <w:szCs w:val="32"/>
        </w:rPr>
        <w:t>(RF)</w:t>
      </w:r>
    </w:p>
    <w:p w14:paraId="688FD9E5" w14:textId="04A9D28C" w:rsidR="0075519C" w:rsidRPr="0075519C" w:rsidRDefault="0075519C" w:rsidP="0075519C">
      <w:r w:rsidRPr="0075519C">
        <w:t xml:space="preserve">| RF01 | O sistema deve permitir o cadastro de clientes </w:t>
      </w:r>
    </w:p>
    <w:p w14:paraId="71A70A85" w14:textId="53E67BCA" w:rsidR="0075519C" w:rsidRPr="0075519C" w:rsidRDefault="0075519C" w:rsidP="0075519C">
      <w:r w:rsidRPr="0075519C">
        <w:t xml:space="preserve">| RF02 | O sistema deve permitir o login do cliente através de e-mail e senha. </w:t>
      </w:r>
    </w:p>
    <w:p w14:paraId="304B7279" w14:textId="1B8A6FC2" w:rsidR="0075519C" w:rsidRPr="0075519C" w:rsidRDefault="0075519C" w:rsidP="0075519C">
      <w:r w:rsidRPr="0075519C">
        <w:t xml:space="preserve">| RF03 | O sistema deve retornar mensagem de erro quando o login for inválido (e-mail inexistente ou senha incorreta). </w:t>
      </w:r>
    </w:p>
    <w:p w14:paraId="597363FF" w14:textId="28EE2AA3" w:rsidR="0075519C" w:rsidRPr="0075519C" w:rsidRDefault="0075519C" w:rsidP="0075519C">
      <w:r w:rsidRPr="0075519C">
        <w:t xml:space="preserve">| RF04 | O sistema deve permitir o logout do cliente, encerrando a sessão. </w:t>
      </w:r>
    </w:p>
    <w:p w14:paraId="3AD017E3" w14:textId="4C27E6A6" w:rsidR="0075519C" w:rsidRPr="0075519C" w:rsidRDefault="0075519C" w:rsidP="0075519C">
      <w:r w:rsidRPr="0075519C">
        <w:t xml:space="preserve">| RF05 | O sistema deve exibir, na página principal, o nome do cliente logado e um menu de navegação no topo. </w:t>
      </w:r>
    </w:p>
    <w:p w14:paraId="5C3128AB" w14:textId="31C84838" w:rsidR="0075519C" w:rsidRPr="0075519C" w:rsidRDefault="0075519C" w:rsidP="0075519C">
      <w:r w:rsidRPr="0075519C">
        <w:t xml:space="preserve">| RF06 | O sistema deve listar todos os clientes cadastrados. </w:t>
      </w:r>
    </w:p>
    <w:p w14:paraId="64F213B7" w14:textId="6B8764FB" w:rsidR="0075519C" w:rsidRPr="0075519C" w:rsidRDefault="0075519C" w:rsidP="0075519C">
      <w:r w:rsidRPr="0075519C">
        <w:t xml:space="preserve">| RF07 | O sistema deve permitir consultar um cliente pelo código. </w:t>
      </w:r>
    </w:p>
    <w:p w14:paraId="35EB4D64" w14:textId="4439ECD1" w:rsidR="0075519C" w:rsidRPr="0075519C" w:rsidRDefault="0075519C" w:rsidP="0075519C">
      <w:r w:rsidRPr="0075519C">
        <w:t xml:space="preserve">| RF08 | O sistema deve permitir consultar um cliente </w:t>
      </w:r>
      <w:proofErr w:type="spellStart"/>
      <w:r w:rsidRPr="0075519C">
        <w:t>por</w:t>
      </w:r>
      <w:proofErr w:type="spellEnd"/>
      <w:r w:rsidRPr="0075519C">
        <w:t xml:space="preserve"> termo (nome). </w:t>
      </w:r>
    </w:p>
    <w:p w14:paraId="1F04BD1D" w14:textId="7D3EDCAC" w:rsidR="0075519C" w:rsidRPr="0075519C" w:rsidRDefault="0075519C" w:rsidP="0075519C">
      <w:r w:rsidRPr="0075519C">
        <w:t xml:space="preserve">| RF09 | O sistema deve permitir atualizar os dados de um cliente. </w:t>
      </w:r>
    </w:p>
    <w:p w14:paraId="13D7B577" w14:textId="6FA4AF03" w:rsidR="0075519C" w:rsidRPr="0075519C" w:rsidRDefault="0075519C" w:rsidP="0075519C">
      <w:r w:rsidRPr="0075519C">
        <w:t xml:space="preserve">| RF10 | O sistema deve permitir excluir um cliente. </w:t>
      </w:r>
    </w:p>
    <w:p w14:paraId="555944FC" w14:textId="1BDB0219" w:rsidR="0075519C" w:rsidRPr="0075519C" w:rsidRDefault="0075519C" w:rsidP="0075519C">
      <w:r w:rsidRPr="0075519C">
        <w:t xml:space="preserve">| RF11 | O sistema deve permitir cadastrar veículos (modelo, marca, placa e código do rastreador) vinculados a um cliente. </w:t>
      </w:r>
    </w:p>
    <w:p w14:paraId="5CB85E92" w14:textId="3BEC443C" w:rsidR="0075519C" w:rsidRPr="0075519C" w:rsidRDefault="0075519C" w:rsidP="0075519C">
      <w:r w:rsidRPr="0075519C">
        <w:t xml:space="preserve">| RF12 | O sistema deve permitir registrar agendamentos (data, horário e tipo de serviço) vinculados a um cliente e a um veículo. </w:t>
      </w:r>
    </w:p>
    <w:p w14:paraId="2810FDE1" w14:textId="720292C0" w:rsidR="0075519C" w:rsidRPr="0075519C" w:rsidRDefault="0075519C" w:rsidP="0075519C">
      <w:r w:rsidRPr="0075519C">
        <w:t xml:space="preserve">| RF13 | O sistema deve listar os agendamentos ordenados por data. </w:t>
      </w:r>
    </w:p>
    <w:p w14:paraId="2EE8575D" w14:textId="67C4D199" w:rsidR="0075519C" w:rsidRDefault="0075519C" w:rsidP="0075519C">
      <w:r w:rsidRPr="0075519C">
        <w:t xml:space="preserve">| RF14 | O sistema deve permitir atualizar a data (e demais dados) de um agendamento. </w:t>
      </w:r>
    </w:p>
    <w:p w14:paraId="35F46BFD" w14:textId="77777777" w:rsidR="00365676" w:rsidRPr="0075519C" w:rsidRDefault="00365676" w:rsidP="0075519C"/>
    <w:p w14:paraId="481E570A" w14:textId="14F34070" w:rsidR="0075519C" w:rsidRPr="0075519C" w:rsidRDefault="0075519C" w:rsidP="0075519C">
      <w:r w:rsidRPr="00365676">
        <w:rPr>
          <w:b/>
          <w:bCs/>
          <w:sz w:val="32"/>
          <w:szCs w:val="32"/>
        </w:rPr>
        <w:t>Requisitos</w:t>
      </w:r>
      <w:r w:rsidRPr="00365676">
        <w:rPr>
          <w:b/>
          <w:bCs/>
          <w:sz w:val="32"/>
          <w:szCs w:val="32"/>
        </w:rPr>
        <w:t xml:space="preserve"> Não</w:t>
      </w:r>
      <w:r w:rsidRPr="00365676">
        <w:rPr>
          <w:b/>
          <w:bCs/>
          <w:sz w:val="32"/>
          <w:szCs w:val="32"/>
        </w:rPr>
        <w:t xml:space="preserve"> Funcionais</w:t>
      </w:r>
      <w:r w:rsidRPr="00365676">
        <w:rPr>
          <w:b/>
          <w:bCs/>
          <w:sz w:val="32"/>
          <w:szCs w:val="32"/>
        </w:rPr>
        <w:t xml:space="preserve"> (RNF)</w:t>
      </w:r>
      <w:r>
        <w:rPr>
          <w:b/>
          <w:bCs/>
        </w:rPr>
        <w:br/>
      </w:r>
      <w:r w:rsidRPr="0075519C">
        <w:t xml:space="preserve">| RN01 | </w:t>
      </w:r>
      <w:r>
        <w:t>Desempenho</w:t>
      </w:r>
      <w:r w:rsidR="00365676">
        <w:t xml:space="preserve">: O tempo de resposta do sistema está vinculado/depende do tempo de resposta do ORM </w:t>
      </w:r>
      <w:proofErr w:type="spellStart"/>
      <w:r w:rsidR="00365676">
        <w:t>Sequelize</w:t>
      </w:r>
      <w:proofErr w:type="spellEnd"/>
      <w:r w:rsidR="00365676">
        <w:t xml:space="preserve"> do banco de dados (</w:t>
      </w:r>
      <w:proofErr w:type="spellStart"/>
      <w:r w:rsidR="00365676">
        <w:t>Await</w:t>
      </w:r>
      <w:proofErr w:type="spellEnd"/>
      <w:r w:rsidR="00365676">
        <w:t>)</w:t>
      </w:r>
    </w:p>
    <w:p w14:paraId="4EFDF7EB" w14:textId="56831420" w:rsidR="0075519C" w:rsidRPr="0075519C" w:rsidRDefault="0075519C" w:rsidP="0075519C">
      <w:r w:rsidRPr="0075519C">
        <w:t xml:space="preserve">| RN02 | </w:t>
      </w:r>
      <w:r>
        <w:t>Portabilidade</w:t>
      </w:r>
      <w:r w:rsidR="00365676">
        <w:t>:</w:t>
      </w:r>
      <w:r w:rsidR="00365676" w:rsidRPr="00365676">
        <w:t xml:space="preserve"> O sistema é portátil para diferentes tipos de S.O e dispositivos</w:t>
      </w:r>
    </w:p>
    <w:p w14:paraId="001CD1AF" w14:textId="2466C901" w:rsidR="0075519C" w:rsidRPr="0075519C" w:rsidRDefault="0075519C" w:rsidP="0075519C">
      <w:r w:rsidRPr="0075519C">
        <w:t xml:space="preserve">| RN03 | </w:t>
      </w:r>
      <w:r>
        <w:t>Escalabilidade</w:t>
      </w:r>
      <w:r w:rsidR="00365676">
        <w:t xml:space="preserve">: </w:t>
      </w:r>
      <w:r w:rsidR="00365676" w:rsidRPr="00365676">
        <w:t>O sistema é escalável para diferentes tipos de S.O e dispositivos</w:t>
      </w:r>
    </w:p>
    <w:p w14:paraId="6CA4DBD9" w14:textId="56E648B6" w:rsidR="0075519C" w:rsidRPr="0075519C" w:rsidRDefault="0075519C" w:rsidP="0075519C">
      <w:r w:rsidRPr="0075519C">
        <w:lastRenderedPageBreak/>
        <w:t xml:space="preserve">| RN04 | </w:t>
      </w:r>
      <w:r>
        <w:t>Seguridade</w:t>
      </w:r>
      <w:r w:rsidR="00365676">
        <w:t>: O</w:t>
      </w:r>
      <w:r w:rsidR="00365676" w:rsidRPr="00365676">
        <w:t xml:space="preserve"> sistema deve proteger os dados</w:t>
      </w:r>
      <w:r w:rsidR="00365676">
        <w:t xml:space="preserve"> dos usuários. </w:t>
      </w:r>
      <w:r w:rsidR="00365676" w:rsidRPr="0075519C">
        <w:t xml:space="preserve">Senha, CPF e código do rastreador devem ser armazenados criptografados (AES – </w:t>
      </w:r>
      <w:proofErr w:type="spellStart"/>
      <w:r w:rsidR="00365676" w:rsidRPr="0075519C">
        <w:t>CryptoJS</w:t>
      </w:r>
      <w:proofErr w:type="spellEnd"/>
      <w:r w:rsidR="00365676" w:rsidRPr="0075519C">
        <w:t>), atendendo à LGPD.</w:t>
      </w:r>
    </w:p>
    <w:p w14:paraId="0B92F34C" w14:textId="5A864F18" w:rsidR="0075519C" w:rsidRPr="0075519C" w:rsidRDefault="0075519C" w:rsidP="0075519C">
      <w:r w:rsidRPr="0075519C">
        <w:t xml:space="preserve">| RN05 | </w:t>
      </w:r>
      <w:r>
        <w:t>Usabilidade</w:t>
      </w:r>
      <w:r w:rsidR="00365676">
        <w:t xml:space="preserve">: </w:t>
      </w:r>
      <w:r w:rsidR="00365676" w:rsidRPr="00365676">
        <w:t>O sistema possui interface gráfica para navegação e realização das funções</w:t>
      </w:r>
    </w:p>
    <w:p w14:paraId="073C7EF8" w14:textId="1F8C55D8" w:rsidR="0075519C" w:rsidRPr="00365676" w:rsidRDefault="0075519C" w:rsidP="0075519C">
      <w:pPr>
        <w:rPr>
          <w:sz w:val="32"/>
          <w:szCs w:val="32"/>
        </w:rPr>
      </w:pPr>
      <w:r>
        <w:rPr>
          <w:b/>
          <w:bCs/>
        </w:rPr>
        <w:br/>
      </w:r>
      <w:r w:rsidRPr="00365676">
        <w:rPr>
          <w:b/>
          <w:bCs/>
          <w:sz w:val="32"/>
          <w:szCs w:val="32"/>
        </w:rPr>
        <w:t>Re</w:t>
      </w:r>
      <w:r w:rsidRPr="00365676">
        <w:rPr>
          <w:b/>
          <w:bCs/>
          <w:sz w:val="32"/>
          <w:szCs w:val="32"/>
        </w:rPr>
        <w:t>gras De Negócio (RN)</w:t>
      </w:r>
    </w:p>
    <w:p w14:paraId="36DFB122" w14:textId="3DA09998" w:rsidR="0075519C" w:rsidRPr="0075519C" w:rsidRDefault="0075519C" w:rsidP="0075519C">
      <w:r w:rsidRPr="0075519C">
        <w:t xml:space="preserve">| RN01 | O e-mail do cliente deve ser único (evita cadastro duplicado de proprietários). </w:t>
      </w:r>
    </w:p>
    <w:p w14:paraId="3E9B494C" w14:textId="55313AC7" w:rsidR="0075519C" w:rsidRPr="0075519C" w:rsidRDefault="0075519C" w:rsidP="0075519C">
      <w:r w:rsidRPr="0075519C">
        <w:t xml:space="preserve">| RN02 | O CPF do cliente deve ser único e conter exatamente 11 dígitos. </w:t>
      </w:r>
    </w:p>
    <w:p w14:paraId="6657BF00" w14:textId="5CA8C6F9" w:rsidR="0075519C" w:rsidRPr="0075519C" w:rsidRDefault="0075519C" w:rsidP="0075519C">
      <w:r w:rsidRPr="0075519C">
        <w:t xml:space="preserve">| RN03 | Todos os campos do cliente são obrigatórios no cadastro. </w:t>
      </w:r>
    </w:p>
    <w:p w14:paraId="4F474D66" w14:textId="51E620C3" w:rsidR="0075519C" w:rsidRPr="0075519C" w:rsidRDefault="0075519C" w:rsidP="0075519C">
      <w:r w:rsidRPr="0075519C">
        <w:t xml:space="preserve">| RN04 | Um veículo só pode ser cadastrado para um cliente já existente. </w:t>
      </w:r>
    </w:p>
    <w:p w14:paraId="7D711931" w14:textId="0483BEAC" w:rsidR="0075519C" w:rsidRPr="0075519C" w:rsidRDefault="0075519C" w:rsidP="0075519C">
      <w:r w:rsidRPr="0075519C">
        <w:t xml:space="preserve">| RN05 | A placa do veículo deve ser única. </w:t>
      </w:r>
    </w:p>
    <w:p w14:paraId="76E07684" w14:textId="4D367A31" w:rsidR="0075519C" w:rsidRPr="0075519C" w:rsidRDefault="0075519C" w:rsidP="0075519C">
      <w:r w:rsidRPr="0075519C">
        <w:t xml:space="preserve">| RN06 | Um agendamento só pode ser registrado para um cliente e um veículo existentes. </w:t>
      </w:r>
    </w:p>
    <w:p w14:paraId="1C2FA0C3" w14:textId="3DFA7BFF" w:rsidR="0075519C" w:rsidRPr="0075519C" w:rsidRDefault="0075519C" w:rsidP="0075519C">
      <w:r w:rsidRPr="0075519C">
        <w:t xml:space="preserve">| RN07 | O tipo de serviço do agendamento deve ser: “revisão”, “manutenção” ou “instalação”. </w:t>
      </w:r>
    </w:p>
    <w:p w14:paraId="6A372796" w14:textId="4D73C971" w:rsidR="0075519C" w:rsidRPr="0075519C" w:rsidRDefault="0075519C" w:rsidP="0075519C">
      <w:r w:rsidRPr="0075519C">
        <w:t xml:space="preserve">| RN08 | Ao excluir um cliente, seus veículos e agendamentos são excluídos em cascata. </w:t>
      </w:r>
    </w:p>
    <w:p w14:paraId="60F6A205" w14:textId="6E03CBCA" w:rsidR="0075519C" w:rsidRPr="0075519C" w:rsidRDefault="0075519C" w:rsidP="0075519C">
      <w:r w:rsidRPr="0075519C">
        <w:t xml:space="preserve">| RN09 | Apenas usuários autenticados podem consultar, alterar ou excluir dados; o cadastro de cliente e o login são públicos. </w:t>
      </w:r>
    </w:p>
    <w:p w14:paraId="348C2E24" w14:textId="29DA2DC4" w:rsidR="0075519C" w:rsidRPr="0075519C" w:rsidRDefault="0075519C" w:rsidP="0075519C">
      <w:r w:rsidRPr="0075519C">
        <w:t xml:space="preserve">| </w:t>
      </w:r>
      <w:r w:rsidR="00365676">
        <w:t>RN10</w:t>
      </w:r>
      <w:r w:rsidRPr="0075519C">
        <w:t xml:space="preserve"> | A sessão (token) deve expirar em 2 horas após o login</w:t>
      </w:r>
      <w:r>
        <w:t xml:space="preserve"> do usuário</w:t>
      </w:r>
      <w:r w:rsidRPr="0075519C">
        <w:t xml:space="preserve">. </w:t>
      </w:r>
    </w:p>
    <w:p w14:paraId="38CB4461" w14:textId="404D6293" w:rsidR="0075519C" w:rsidRPr="0075519C" w:rsidRDefault="0075519C" w:rsidP="0075519C">
      <w:r w:rsidRPr="0075519C">
        <w:t>| RN1</w:t>
      </w:r>
      <w:r w:rsidR="00365676">
        <w:t>1</w:t>
      </w:r>
      <w:r w:rsidRPr="0075519C">
        <w:t xml:space="preserve"> | O </w:t>
      </w:r>
      <w:r>
        <w:t xml:space="preserve">nome do </w:t>
      </w:r>
      <w:r w:rsidRPr="0075519C">
        <w:t xml:space="preserve">banco de dados deve ser </w:t>
      </w:r>
      <w:r>
        <w:t>(`</w:t>
      </w:r>
      <w:proofErr w:type="spellStart"/>
      <w:r w:rsidRPr="0075519C">
        <w:t>db_autofix</w:t>
      </w:r>
      <w:proofErr w:type="spellEnd"/>
      <w:r w:rsidRPr="0075519C">
        <w:t xml:space="preserve">`). </w:t>
      </w:r>
    </w:p>
    <w:p w14:paraId="04D44EF4" w14:textId="690B0F0F" w:rsidR="003013A2" w:rsidRDefault="003013A2"/>
    <w:p w14:paraId="24488409" w14:textId="5FF5293F" w:rsidR="0075519C" w:rsidRPr="0075519C" w:rsidRDefault="0075519C" w:rsidP="0075519C">
      <w:pPr>
        <w:rPr>
          <w:sz w:val="32"/>
          <w:szCs w:val="32"/>
        </w:rPr>
      </w:pPr>
      <w:r w:rsidRPr="0075519C">
        <w:rPr>
          <w:b/>
          <w:bCs/>
          <w:sz w:val="32"/>
          <w:szCs w:val="32"/>
        </w:rPr>
        <w:t>Requisitos de Infraestrutura</w:t>
      </w:r>
      <w:r w:rsidR="00365676" w:rsidRPr="0001029C">
        <w:rPr>
          <w:b/>
          <w:bCs/>
          <w:sz w:val="32"/>
          <w:szCs w:val="32"/>
        </w:rPr>
        <w:t xml:space="preserve"> (RI)</w:t>
      </w:r>
    </w:p>
    <w:p w14:paraId="50E05973" w14:textId="2E793006" w:rsidR="0075519C" w:rsidRPr="0075519C" w:rsidRDefault="0075519C" w:rsidP="0075519C">
      <w:r w:rsidRPr="0075519C">
        <w:t>| R</w:t>
      </w:r>
      <w:r>
        <w:t>I0</w:t>
      </w:r>
      <w:r w:rsidRPr="0075519C">
        <w:t>1 |</w:t>
      </w:r>
      <w:r>
        <w:t xml:space="preserve"> </w:t>
      </w:r>
      <w:r w:rsidRPr="0075519C">
        <w:t xml:space="preserve">Banco de dados | MySQL Server 8.0 (build 8.0.40) </w:t>
      </w:r>
    </w:p>
    <w:p w14:paraId="49D47C13" w14:textId="52D717C2" w:rsidR="0075519C" w:rsidRPr="0075519C" w:rsidRDefault="0075519C" w:rsidP="0075519C">
      <w:r w:rsidRPr="0075519C">
        <w:t>| R</w:t>
      </w:r>
      <w:r>
        <w:t>I0</w:t>
      </w:r>
      <w:r>
        <w:t>2</w:t>
      </w:r>
      <w:r w:rsidR="00365676">
        <w:t xml:space="preserve"> |</w:t>
      </w:r>
      <w:r w:rsidRPr="0075519C">
        <w:t xml:space="preserve"> Linguagem (</w:t>
      </w:r>
      <w:proofErr w:type="spellStart"/>
      <w:r w:rsidRPr="0075519C">
        <w:t>backend</w:t>
      </w:r>
      <w:proofErr w:type="spellEnd"/>
      <w:r w:rsidRPr="0075519C">
        <w:t xml:space="preserve">) | </w:t>
      </w:r>
      <w:proofErr w:type="spellStart"/>
      <w:r w:rsidRPr="0075519C">
        <w:t>JavaScript</w:t>
      </w:r>
      <w:proofErr w:type="spellEnd"/>
      <w:r w:rsidRPr="0075519C">
        <w:t xml:space="preserve"> – Node.js v22.12.0</w:t>
      </w:r>
    </w:p>
    <w:p w14:paraId="58CEB068" w14:textId="0B22FD3D" w:rsidR="0075519C" w:rsidRPr="0075519C" w:rsidRDefault="0075519C" w:rsidP="0075519C">
      <w:r w:rsidRPr="0075519C">
        <w:t>| R</w:t>
      </w:r>
      <w:r>
        <w:t>I0</w:t>
      </w:r>
      <w:r>
        <w:t>3</w:t>
      </w:r>
      <w:r w:rsidR="00365676">
        <w:t xml:space="preserve"> |</w:t>
      </w:r>
      <w:r w:rsidRPr="0075519C">
        <w:t xml:space="preserve"> Framework / servidor web local | Express 5 (`http://localhost:3000`) </w:t>
      </w:r>
    </w:p>
    <w:p w14:paraId="13F59BD2" w14:textId="2333BD79" w:rsidR="0001029C" w:rsidRPr="0075519C" w:rsidRDefault="0075519C" w:rsidP="0001029C">
      <w:r w:rsidRPr="0075519C">
        <w:t>| R</w:t>
      </w:r>
      <w:r>
        <w:t>I0</w:t>
      </w:r>
      <w:r w:rsidR="00365676">
        <w:t>4</w:t>
      </w:r>
      <w:r w:rsidRPr="0075519C">
        <w:t xml:space="preserve"> </w:t>
      </w:r>
      <w:r w:rsidR="00365676">
        <w:t xml:space="preserve">| </w:t>
      </w:r>
      <w:r w:rsidRPr="0075519C">
        <w:t xml:space="preserve">Navegador | Google Chrome 155.0.8059.85 (64 bits) </w:t>
      </w:r>
      <w:r w:rsidR="0001029C">
        <w:br/>
      </w:r>
      <w:r w:rsidR="0001029C" w:rsidRPr="0075519C">
        <w:t>| R</w:t>
      </w:r>
      <w:r w:rsidR="0001029C">
        <w:t>I0</w:t>
      </w:r>
      <w:r w:rsidR="0001029C">
        <w:t>5</w:t>
      </w:r>
      <w:r w:rsidR="0001029C">
        <w:t xml:space="preserve"> |</w:t>
      </w:r>
      <w:r w:rsidR="0001029C" w:rsidRPr="0075519C">
        <w:t xml:space="preserve"> </w:t>
      </w:r>
      <w:r w:rsidR="0001029C" w:rsidRPr="0001029C">
        <w:t>Versão do sistema operacional:10.0.26100 N/A compilação 26100</w:t>
      </w:r>
    </w:p>
    <w:p w14:paraId="5802AF06" w14:textId="5AFFD24D" w:rsidR="0075519C" w:rsidRDefault="0001029C">
      <w:r w:rsidRPr="0075519C">
        <w:t>| R</w:t>
      </w:r>
      <w:r>
        <w:t>I0</w:t>
      </w:r>
      <w:r>
        <w:t>6</w:t>
      </w:r>
      <w:r w:rsidRPr="0075519C">
        <w:t xml:space="preserve"> </w:t>
      </w:r>
      <w:r>
        <w:t xml:space="preserve">| </w:t>
      </w:r>
      <w:r w:rsidRPr="0001029C">
        <w:t>Memória física total:6.073 MB</w:t>
      </w:r>
    </w:p>
    <w:sectPr w:rsidR="00755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9C"/>
    <w:rsid w:val="0001029C"/>
    <w:rsid w:val="00287EE9"/>
    <w:rsid w:val="003013A2"/>
    <w:rsid w:val="00365676"/>
    <w:rsid w:val="003D6E04"/>
    <w:rsid w:val="0075519C"/>
    <w:rsid w:val="00B7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9EC3E"/>
  <w15:chartTrackingRefBased/>
  <w15:docId w15:val="{7283C85C-EADC-4343-9809-C8AF7B58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5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5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5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5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1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1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1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1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1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1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7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498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BELLO</dc:creator>
  <cp:keywords/>
  <dc:description/>
  <cp:lastModifiedBy>GUILHERME BELLO</cp:lastModifiedBy>
  <cp:revision>1</cp:revision>
  <dcterms:created xsi:type="dcterms:W3CDTF">2026-10-20T11:08:00Z</dcterms:created>
  <dcterms:modified xsi:type="dcterms:W3CDTF">2026-10-20T11:33:00Z</dcterms:modified>
</cp:coreProperties>
</file>