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de Integrações – eSellers (.NET)</w:t>
      </w:r>
    </w:p>
    <w:p>
      <w:pPr>
        <w:pStyle w:val="Heading1"/>
      </w:pPr>
      <w:r>
        <w:t>Análise atual do projeto</w:t>
      </w:r>
    </w:p>
    <w:p>
      <w:pPr>
        <w:pStyle w:val="ListBullet"/>
      </w:pPr>
      <w:r>
        <w:t>- Frontend estruturado com autenticação e gestão de produtos.</w:t>
      </w:r>
    </w:p>
    <w:p>
      <w:pPr>
        <w:pStyle w:val="ListBullet"/>
      </w:pPr>
      <w:r>
        <w:t>- Backend em .NET ainda sem integrações com marketplaces ou SEFAZ.</w:t>
      </w:r>
    </w:p>
    <w:p>
      <w:pPr>
        <w:pStyle w:val="Heading1"/>
      </w:pPr>
      <w:r>
        <w:t>Alterações recomendadas agora</w:t>
      </w:r>
    </w:p>
    <w:p>
      <w:pPr>
        <w:pStyle w:val="ListBullet"/>
      </w:pPr>
      <w:r>
        <w:t>1. Criar base de diretórios para integrações no backend .NET.</w:t>
      </w:r>
    </w:p>
    <w:p>
      <w:pPr>
        <w:pStyle w:val="ListBullet"/>
      </w:pPr>
      <w:r>
        <w:t>2. Criar modelos internos padronizados como MarketplaceProduct e Invoice.</w:t>
      </w:r>
    </w:p>
    <w:p>
      <w:pPr>
        <w:pStyle w:val="ListBullet"/>
      </w:pPr>
      <w:r>
        <w:t>3. Evitar implementar lógica de integração no frontend – use API do backend.</w:t>
      </w:r>
    </w:p>
    <w:p>
      <w:pPr>
        <w:pStyle w:val="Heading1"/>
      </w:pPr>
      <w:r>
        <w:t>Próximas etapas (por sprints)</w:t>
      </w:r>
    </w:p>
    <w:p>
      <w:pPr>
        <w:pStyle w:val="ListBullet"/>
      </w:pPr>
      <w:r>
        <w:t>Sprint 1 – Integração com Marketplaces: iniciar com Mercado Livre usando OAuth 2.0.</w:t>
      </w:r>
    </w:p>
    <w:p>
      <w:pPr>
        <w:pStyle w:val="ListBullet"/>
      </w:pPr>
      <w:r>
        <w:t>Sprint 2 – Integração com SEFAZ: gerar XML, assinar digitalmente e transmitir.</w:t>
      </w:r>
    </w:p>
    <w:p>
      <w:pPr>
        <w:pStyle w:val="ListBullet"/>
      </w:pPr>
      <w:r>
        <w:t>Sprint 3 – Sincronização e Webhooks: jobs agendados e escuta de eventos.</w:t>
      </w:r>
    </w:p>
    <w:p>
      <w:pPr>
        <w:pStyle w:val="Heading1"/>
      </w:pPr>
      <w:r>
        <w:t>Boas práticas</w:t>
      </w:r>
    </w:p>
    <w:p>
      <w:pPr>
        <w:pStyle w:val="ListBullet"/>
      </w:pPr>
      <w:r>
        <w:t>- Padronizar modelos internos de dados.</w:t>
      </w:r>
    </w:p>
    <w:p>
      <w:pPr>
        <w:pStyle w:val="ListBullet"/>
      </w:pPr>
      <w:r>
        <w:t>- Criptografar tokens de APIs de terceiros.</w:t>
      </w:r>
    </w:p>
    <w:p>
      <w:pPr>
        <w:pStyle w:val="ListBullet"/>
      </w:pPr>
      <w:r>
        <w:t>- Separar integrações por plataforma.</w:t>
      </w:r>
    </w:p>
    <w:p>
      <w:pPr>
        <w:pStyle w:val="ListBullet"/>
      </w:pPr>
      <w:r>
        <w:t>- Registrar falhas e métricas de integração.</w:t>
      </w:r>
    </w:p>
    <w:p>
      <w:pPr>
        <w:pStyle w:val="Heading1"/>
      </w:pPr>
      <w:r>
        <w:t>Sobre a estrutura de diretórios (.NET)</w:t>
      </w:r>
    </w:p>
    <w:p>
      <w:pPr>
        <w:pStyle w:val="ListBullet"/>
      </w:pPr>
      <w:r>
        <w:t>/eSellers.Application</w:t>
      </w:r>
    </w:p>
    <w:p>
      <w:pPr>
        <w:pStyle w:val="ListBullet"/>
      </w:pPr>
      <w:r>
        <w:t xml:space="preserve">  /Integrations</w:t>
      </w:r>
    </w:p>
    <w:p>
      <w:pPr>
        <w:pStyle w:val="ListBullet"/>
      </w:pPr>
      <w:r>
        <w:t xml:space="preserve">    /Marketplaces</w:t>
      </w:r>
    </w:p>
    <w:p>
      <w:pPr>
        <w:pStyle w:val="ListBullet"/>
      </w:pPr>
      <w:r>
        <w:t xml:space="preserve">      /MercadoLivre</w:t>
      </w:r>
    </w:p>
    <w:p>
      <w:pPr>
        <w:pStyle w:val="ListBullet"/>
      </w:pPr>
      <w:r>
        <w:t xml:space="preserve">        - MercadoLivreService.cs</w:t>
      </w:r>
    </w:p>
    <w:p>
      <w:pPr>
        <w:pStyle w:val="ListBullet"/>
      </w:pPr>
      <w:r>
        <w:t xml:space="preserve">        - MercadoLivreMapper.cs</w:t>
      </w:r>
    </w:p>
    <w:p>
      <w:pPr>
        <w:pStyle w:val="ListBullet"/>
      </w:pPr>
      <w:r>
        <w:t xml:space="preserve">        - MercadoLivreOAuthHandler.cs</w:t>
      </w:r>
    </w:p>
    <w:p>
      <w:pPr>
        <w:pStyle w:val="ListBullet"/>
      </w:pPr>
      <w:r>
        <w:t xml:space="preserve">    /Fiscal</w:t>
      </w:r>
    </w:p>
    <w:p>
      <w:pPr>
        <w:pStyle w:val="ListBullet"/>
      </w:pPr>
      <w:r>
        <w:t xml:space="preserve">      /SEFAZ</w:t>
      </w:r>
    </w:p>
    <w:p>
      <w:pPr>
        <w:pStyle w:val="ListBullet"/>
      </w:pPr>
      <w:r>
        <w:t xml:space="preserve">        - NFeService.cs</w:t>
      </w:r>
    </w:p>
    <w:p>
      <w:pPr>
        <w:pStyle w:val="ListBullet"/>
      </w:pPr>
      <w:r>
        <w:t xml:space="preserve">        - XmlBuilder.cs</w:t>
      </w:r>
    </w:p>
    <w:p>
      <w:pPr>
        <w:pStyle w:val="ListBullet"/>
      </w:pPr>
      <w:r>
        <w:t xml:space="preserve">        - CertificateHandler.cs</w:t>
      </w:r>
    </w:p>
    <w:p>
      <w:pPr>
        <w:pStyle w:val="ListBullet"/>
      </w:pPr>
      <w:r>
        <w:t>/eSellers.Domain</w:t>
      </w:r>
    </w:p>
    <w:p>
      <w:pPr>
        <w:pStyle w:val="ListBullet"/>
      </w:pPr>
      <w:r>
        <w:t xml:space="preserve">  /Entities</w:t>
      </w:r>
    </w:p>
    <w:p>
      <w:pPr>
        <w:pStyle w:val="ListBullet"/>
      </w:pPr>
      <w:r>
        <w:t xml:space="preserve">    - MarketplaceProduct.cs</w:t>
      </w:r>
    </w:p>
    <w:p>
      <w:pPr>
        <w:pStyle w:val="ListBullet"/>
      </w:pPr>
      <w:r>
        <w:t xml:space="preserve">    - Invoice.cs</w:t>
      </w:r>
    </w:p>
    <w:p>
      <w:pPr>
        <w:pStyle w:val="ListBullet"/>
      </w:pPr>
      <w:r>
        <w:t xml:space="preserve">  /Interfaces</w:t>
      </w:r>
    </w:p>
    <w:p>
      <w:pPr>
        <w:pStyle w:val="ListBullet"/>
      </w:pPr>
      <w:r>
        <w:t xml:space="preserve">    - IMarketplaceIntegration.cs</w:t>
      </w:r>
    </w:p>
    <w:p>
      <w:pPr>
        <w:pStyle w:val="ListBullet"/>
      </w:pPr>
      <w:r>
        <w:t xml:space="preserve">    - IInvoiceService.cs</w:t>
      </w:r>
    </w:p>
    <w:p>
      <w:pPr>
        <w:pStyle w:val="ListBullet"/>
      </w:pPr>
      <w:r>
        <w:t>/eSellers.Infrastructure</w:t>
      </w:r>
    </w:p>
    <w:p>
      <w:pPr>
        <w:pStyle w:val="ListBullet"/>
      </w:pPr>
      <w:r>
        <w:t xml:space="preserve">  /ExternalServices</w:t>
      </w:r>
    </w:p>
    <w:p>
      <w:pPr>
        <w:pStyle w:val="ListBullet"/>
      </w:pPr>
      <w:r>
        <w:t xml:space="preserve">    - MercadoLivreApiClient.cs</w:t>
      </w:r>
    </w:p>
    <w:p>
      <w:pPr>
        <w:pStyle w:val="ListBullet"/>
      </w:pPr>
      <w:r>
        <w:t xml:space="preserve">    - SEFAZWebServiceClient.cs</w:t>
      </w:r>
    </w:p>
    <w:p>
      <w:pPr>
        <w:pStyle w:val="Heading1"/>
      </w:pPr>
      <w:r>
        <w:t>Estudos recomendados (.NET)</w:t>
      </w:r>
    </w:p>
    <w:p>
      <w:pPr>
        <w:pStyle w:val="ListBullet"/>
      </w:pPr>
      <w:r>
        <w:t>- Clean Architecture com .NET: https://dev.to/khalidabuhakmeh/clean-architecture-in-asp-net-core-2021-4ahf</w:t>
      </w:r>
    </w:p>
    <w:p>
      <w:pPr>
        <w:pStyle w:val="ListBullet"/>
      </w:pPr>
      <w:r>
        <w:t>- Comunicação SEFAZ (Zeus NFe): https://github.com/adeniltonbs/Zeus.Net.NFe.NFCe</w:t>
      </w:r>
    </w:p>
    <w:p>
      <w:pPr>
        <w:pStyle w:val="ListBullet"/>
      </w:pPr>
      <w:r>
        <w:t>- OAuth2 no ASP.NET: https://medium.com/@iammukeshm/oauth-2-0-authorization-with-asp-net-core-6-api-b769c1ca69e7</w:t>
      </w:r>
    </w:p>
    <w:p>
      <w:pPr>
        <w:pStyle w:val="ListBullet"/>
      </w:pPr>
      <w:r>
        <w:t>- Arquiteturas modernas .NET: https://learn.microsoft.com/en-us/dotnet/architecture/modern-web-apps-azure/common-web-application-architectures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