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359B4" w14:paraId="681D3D29" w14:textId="77777777" w:rsidTr="002359B4">
        <w:tc>
          <w:tcPr>
            <w:tcW w:w="3003" w:type="dxa"/>
            <w:shd w:val="clear" w:color="auto" w:fill="BDD6EE" w:themeFill="accent1" w:themeFillTint="66"/>
          </w:tcPr>
          <w:p w14:paraId="0ECAE9A5" w14:textId="77777777" w:rsidR="002359B4" w:rsidRDefault="002359B4">
            <w:r>
              <w:t>Acceptance Criteria</w:t>
            </w:r>
          </w:p>
        </w:tc>
        <w:tc>
          <w:tcPr>
            <w:tcW w:w="3003" w:type="dxa"/>
            <w:shd w:val="clear" w:color="auto" w:fill="BDD6EE" w:themeFill="accent1" w:themeFillTint="66"/>
          </w:tcPr>
          <w:p w14:paraId="1972277A" w14:textId="77777777" w:rsidR="002359B4" w:rsidRDefault="002359B4">
            <w:r>
              <w:t>Expected Result/Output</w:t>
            </w:r>
          </w:p>
        </w:tc>
        <w:tc>
          <w:tcPr>
            <w:tcW w:w="3004" w:type="dxa"/>
            <w:shd w:val="clear" w:color="auto" w:fill="BDD6EE" w:themeFill="accent1" w:themeFillTint="66"/>
          </w:tcPr>
          <w:p w14:paraId="4B612034" w14:textId="77777777" w:rsidR="002359B4" w:rsidRDefault="002359B4">
            <w:r>
              <w:t>Pass/Fail</w:t>
            </w:r>
          </w:p>
        </w:tc>
      </w:tr>
      <w:tr w:rsidR="002359B4" w14:paraId="464BB019" w14:textId="77777777" w:rsidTr="002359B4">
        <w:tc>
          <w:tcPr>
            <w:tcW w:w="3003" w:type="dxa"/>
          </w:tcPr>
          <w:p w14:paraId="44C038AB" w14:textId="77777777" w:rsidR="002359B4" w:rsidRDefault="002359B4">
            <w:r>
              <w:t>A user is able to navigate different topic options</w:t>
            </w:r>
          </w:p>
        </w:tc>
        <w:tc>
          <w:tcPr>
            <w:tcW w:w="3003" w:type="dxa"/>
          </w:tcPr>
          <w:p w14:paraId="1D4ACBBE" w14:textId="77777777" w:rsidR="002359B4" w:rsidRDefault="002359B4">
            <w:r>
              <w:t>The user clicks the desired topic and all the information is then rendered .</w:t>
            </w:r>
          </w:p>
        </w:tc>
        <w:tc>
          <w:tcPr>
            <w:tcW w:w="3004" w:type="dxa"/>
          </w:tcPr>
          <w:p w14:paraId="597706C6" w14:textId="77777777" w:rsidR="002359B4" w:rsidRDefault="002359B4">
            <w:r>
              <w:t>PASS</w:t>
            </w:r>
          </w:p>
        </w:tc>
      </w:tr>
      <w:tr w:rsidR="002359B4" w14:paraId="07CD1C74" w14:textId="77777777" w:rsidTr="002359B4">
        <w:tc>
          <w:tcPr>
            <w:tcW w:w="3003" w:type="dxa"/>
          </w:tcPr>
          <w:p w14:paraId="60AF8493" w14:textId="77777777" w:rsidR="002359B4" w:rsidRDefault="002359B4" w:rsidP="002359B4">
            <w:r>
              <w:t>A user should be able to choose a multiple choice answer and then see feedback based on their choice.</w:t>
            </w:r>
          </w:p>
        </w:tc>
        <w:tc>
          <w:tcPr>
            <w:tcW w:w="3003" w:type="dxa"/>
          </w:tcPr>
          <w:p w14:paraId="487DDEE8" w14:textId="77777777" w:rsidR="002359B4" w:rsidRDefault="002359B4">
            <w:r>
              <w:t>When the user clicks an option, the screen should clear and then render the correct answer and additional information.</w:t>
            </w:r>
          </w:p>
        </w:tc>
        <w:tc>
          <w:tcPr>
            <w:tcW w:w="3004" w:type="dxa"/>
          </w:tcPr>
          <w:p w14:paraId="1FDD4C84" w14:textId="77777777" w:rsidR="002359B4" w:rsidRDefault="002359B4">
            <w:r>
              <w:t>PASS</w:t>
            </w:r>
          </w:p>
        </w:tc>
      </w:tr>
      <w:tr w:rsidR="002359B4" w14:paraId="340A0F3A" w14:textId="77777777" w:rsidTr="002359B4">
        <w:tc>
          <w:tcPr>
            <w:tcW w:w="3003" w:type="dxa"/>
          </w:tcPr>
          <w:p w14:paraId="62C93FF7" w14:textId="77777777" w:rsidR="002359B4" w:rsidRDefault="002359B4" w:rsidP="002359B4">
            <w:r>
              <w:t xml:space="preserve">A user should be able to </w:t>
            </w:r>
            <w:r>
              <w:t xml:space="preserve">navigate </w:t>
            </w:r>
            <w:r w:rsidR="006A449A">
              <w:t>b</w:t>
            </w:r>
            <w:r>
              <w:t>ack to the launch DOM  once they reach the bottom of a topic DOM</w:t>
            </w:r>
            <w:r>
              <w:t>.</w:t>
            </w:r>
          </w:p>
        </w:tc>
        <w:tc>
          <w:tcPr>
            <w:tcW w:w="3003" w:type="dxa"/>
          </w:tcPr>
          <w:p w14:paraId="5DA7DEEA" w14:textId="77777777" w:rsidR="002359B4" w:rsidRDefault="002359B4" w:rsidP="002359B4">
            <w:r>
              <w:t xml:space="preserve">When the user clicks </w:t>
            </w:r>
            <w:r>
              <w:t>the ‘return to categories’ button, the launch/main DOM renders.</w:t>
            </w:r>
          </w:p>
        </w:tc>
        <w:tc>
          <w:tcPr>
            <w:tcW w:w="3004" w:type="dxa"/>
          </w:tcPr>
          <w:p w14:paraId="0C1F9E56" w14:textId="77777777" w:rsidR="002359B4" w:rsidRDefault="002359B4" w:rsidP="002E516E">
            <w:r>
              <w:t>PASS</w:t>
            </w:r>
          </w:p>
        </w:tc>
      </w:tr>
    </w:tbl>
    <w:p w14:paraId="00F6F094" w14:textId="77777777" w:rsidR="00DA5AD0" w:rsidRDefault="00DA5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1B20" w14:paraId="39A5D55A" w14:textId="77777777" w:rsidTr="002E516E">
        <w:tc>
          <w:tcPr>
            <w:tcW w:w="3003" w:type="dxa"/>
            <w:shd w:val="clear" w:color="auto" w:fill="BDD6EE" w:themeFill="accent1" w:themeFillTint="66"/>
          </w:tcPr>
          <w:p w14:paraId="1C77FC57" w14:textId="77777777" w:rsidR="00301B20" w:rsidRDefault="00301B20" w:rsidP="002E516E">
            <w:r>
              <w:t>Bug/Error</w:t>
            </w:r>
          </w:p>
        </w:tc>
        <w:tc>
          <w:tcPr>
            <w:tcW w:w="3003" w:type="dxa"/>
            <w:shd w:val="clear" w:color="auto" w:fill="BDD6EE" w:themeFill="accent1" w:themeFillTint="66"/>
          </w:tcPr>
          <w:p w14:paraId="42184D47" w14:textId="77777777" w:rsidR="00301B20" w:rsidRDefault="00301B20" w:rsidP="002E516E">
            <w:r>
              <w:t>Solution</w:t>
            </w:r>
          </w:p>
        </w:tc>
        <w:tc>
          <w:tcPr>
            <w:tcW w:w="3004" w:type="dxa"/>
            <w:shd w:val="clear" w:color="auto" w:fill="BDD6EE" w:themeFill="accent1" w:themeFillTint="66"/>
          </w:tcPr>
          <w:p w14:paraId="39598090" w14:textId="77777777" w:rsidR="00301B20" w:rsidRDefault="00301B20" w:rsidP="002E516E">
            <w:r>
              <w:t>Date</w:t>
            </w:r>
          </w:p>
        </w:tc>
      </w:tr>
      <w:tr w:rsidR="00301B20" w14:paraId="6206F679" w14:textId="77777777" w:rsidTr="002E516E">
        <w:tc>
          <w:tcPr>
            <w:tcW w:w="3003" w:type="dxa"/>
          </w:tcPr>
          <w:p w14:paraId="29F6AAA6" w14:textId="72E0F725" w:rsidR="00301B20" w:rsidRDefault="00B118D8" w:rsidP="002E516E">
            <w:r>
              <w:t>Object was passed into if/else statement an would always return ‘true’</w:t>
            </w:r>
            <w:r w:rsidR="00ED3A36">
              <w:t>. As an object is always ‘truthy’</w:t>
            </w:r>
            <w:bookmarkStart w:id="0" w:name="_GoBack"/>
            <w:bookmarkEnd w:id="0"/>
          </w:p>
        </w:tc>
        <w:tc>
          <w:tcPr>
            <w:tcW w:w="3003" w:type="dxa"/>
          </w:tcPr>
          <w:p w14:paraId="76FD6AAF" w14:textId="6AA07B5B" w:rsidR="00301B20" w:rsidRDefault="00B118D8" w:rsidP="00B118D8">
            <w:r>
              <w:t xml:space="preserve">Extracted </w:t>
            </w:r>
            <w:r w:rsidRPr="00ED3A36">
              <w:rPr>
                <w:i/>
              </w:rPr>
              <w:t>boolean</w:t>
            </w:r>
            <w:r>
              <w:t xml:space="preserve"> from object and passed this into statement</w:t>
            </w:r>
          </w:p>
        </w:tc>
        <w:tc>
          <w:tcPr>
            <w:tcW w:w="3004" w:type="dxa"/>
          </w:tcPr>
          <w:p w14:paraId="72F2A73E" w14:textId="29A934AA" w:rsidR="00301B20" w:rsidRDefault="00B118D8" w:rsidP="002E516E">
            <w:r>
              <w:t>29/10/2018</w:t>
            </w:r>
          </w:p>
        </w:tc>
      </w:tr>
      <w:tr w:rsidR="00301B20" w14:paraId="3EB57B71" w14:textId="77777777" w:rsidTr="002E516E">
        <w:tc>
          <w:tcPr>
            <w:tcW w:w="3003" w:type="dxa"/>
          </w:tcPr>
          <w:p w14:paraId="402A7106" w14:textId="7463509F" w:rsidR="00301B20" w:rsidRDefault="00E22615" w:rsidP="002E516E">
            <w:r>
              <w:t>Every time the user choose one of the multiple choice answers they would continually render on the page one under the other.</w:t>
            </w:r>
          </w:p>
        </w:tc>
        <w:tc>
          <w:tcPr>
            <w:tcW w:w="3003" w:type="dxa"/>
          </w:tcPr>
          <w:p w14:paraId="373ED0B1" w14:textId="79F9C002" w:rsidR="00301B20" w:rsidRDefault="00E22615" w:rsidP="002E516E">
            <w:r>
              <w:t>Inside the listener we cleared the inner HTML to prevent anymore than once response being rendered</w:t>
            </w:r>
          </w:p>
        </w:tc>
        <w:tc>
          <w:tcPr>
            <w:tcW w:w="3004" w:type="dxa"/>
          </w:tcPr>
          <w:p w14:paraId="7FD8E426" w14:textId="7D480655" w:rsidR="00301B20" w:rsidRDefault="00E22615" w:rsidP="002E516E">
            <w:r>
              <w:t>30/10/2018</w:t>
            </w:r>
          </w:p>
        </w:tc>
      </w:tr>
      <w:tr w:rsidR="00301B20" w14:paraId="2CB385B6" w14:textId="77777777" w:rsidTr="002E516E">
        <w:tc>
          <w:tcPr>
            <w:tcW w:w="3003" w:type="dxa"/>
          </w:tcPr>
          <w:p w14:paraId="534D7EC8" w14:textId="77777777" w:rsidR="00301B20" w:rsidRDefault="006A449A" w:rsidP="002E516E">
            <w:r>
              <w:t>Chart was picking up incorrect data points</w:t>
            </w:r>
          </w:p>
        </w:tc>
        <w:tc>
          <w:tcPr>
            <w:tcW w:w="3003" w:type="dxa"/>
          </w:tcPr>
          <w:p w14:paraId="5F05AB9A" w14:textId="77777777" w:rsidR="00301B20" w:rsidRDefault="006A449A" w:rsidP="002E516E">
            <w:r>
              <w:t>Went back through the seeds file and mapped the path to the correct values.</w:t>
            </w:r>
          </w:p>
        </w:tc>
        <w:tc>
          <w:tcPr>
            <w:tcW w:w="3004" w:type="dxa"/>
          </w:tcPr>
          <w:p w14:paraId="779510D4" w14:textId="77777777" w:rsidR="00301B20" w:rsidRDefault="006A449A" w:rsidP="002E516E">
            <w:r>
              <w:t>31/10/2018</w:t>
            </w:r>
          </w:p>
        </w:tc>
      </w:tr>
      <w:tr w:rsidR="00B118D8" w14:paraId="620099F6" w14:textId="77777777" w:rsidTr="00B118D8">
        <w:tc>
          <w:tcPr>
            <w:tcW w:w="3003" w:type="dxa"/>
          </w:tcPr>
          <w:p w14:paraId="62F888A0" w14:textId="5B563918" w:rsidR="00B118D8" w:rsidRDefault="00B118D8" w:rsidP="002E516E">
            <w:r>
              <w:t>ChartView was populating on screen at the top of the page.</w:t>
            </w:r>
          </w:p>
        </w:tc>
        <w:tc>
          <w:tcPr>
            <w:tcW w:w="3003" w:type="dxa"/>
          </w:tcPr>
          <w:p w14:paraId="739E3F55" w14:textId="2E2A450E" w:rsidR="00B118D8" w:rsidRDefault="00B118D8" w:rsidP="002E516E">
            <w:r>
              <w:t>The div element</w:t>
            </w:r>
            <w:r w:rsidR="00ED3A36">
              <w:t xml:space="preserve"> created</w:t>
            </w:r>
            <w:r>
              <w:t xml:space="preserve"> in the html doc was deleted and instead we created the element</w:t>
            </w:r>
            <w:r w:rsidR="00ED3A36">
              <w:t xml:space="preserve"> with JS</w:t>
            </w:r>
            <w:r>
              <w:t xml:space="preserve"> in a view and appended it to the relevant container</w:t>
            </w:r>
            <w:r w:rsidR="00ED3A36">
              <w:t>. This the rendered the chart where we wanted it to appear.</w:t>
            </w:r>
          </w:p>
        </w:tc>
        <w:tc>
          <w:tcPr>
            <w:tcW w:w="3004" w:type="dxa"/>
          </w:tcPr>
          <w:p w14:paraId="18F09E96" w14:textId="1DEA362A" w:rsidR="00B118D8" w:rsidRDefault="00B118D8" w:rsidP="002E516E">
            <w:r>
              <w:t>31/10/2018</w:t>
            </w:r>
          </w:p>
        </w:tc>
      </w:tr>
      <w:tr w:rsidR="00B118D8" w14:paraId="2B9931B0" w14:textId="77777777" w:rsidTr="00B118D8">
        <w:tc>
          <w:tcPr>
            <w:tcW w:w="3003" w:type="dxa"/>
          </w:tcPr>
          <w:p w14:paraId="4C1F586B" w14:textId="7E09E406" w:rsidR="00B118D8" w:rsidRDefault="00E22615" w:rsidP="002E516E">
            <w:r>
              <w:lastRenderedPageBreak/>
              <w:t>Console was returning: ‘Object, Object’</w:t>
            </w:r>
          </w:p>
        </w:tc>
        <w:tc>
          <w:tcPr>
            <w:tcW w:w="3003" w:type="dxa"/>
          </w:tcPr>
          <w:p w14:paraId="698FE9D8" w14:textId="77777777" w:rsidR="00B118D8" w:rsidRDefault="00B118D8" w:rsidP="002E516E"/>
        </w:tc>
        <w:tc>
          <w:tcPr>
            <w:tcW w:w="3004" w:type="dxa"/>
          </w:tcPr>
          <w:p w14:paraId="510AEFAA" w14:textId="77777777" w:rsidR="00B118D8" w:rsidRDefault="00B118D8" w:rsidP="002E516E"/>
        </w:tc>
      </w:tr>
    </w:tbl>
    <w:p w14:paraId="7E1D51C8" w14:textId="77777777" w:rsidR="00301B20" w:rsidRDefault="00301B20"/>
    <w:sectPr w:rsidR="00301B20" w:rsidSect="00BB40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B4"/>
    <w:rsid w:val="000C4F44"/>
    <w:rsid w:val="002359B4"/>
    <w:rsid w:val="002B18B6"/>
    <w:rsid w:val="00301B20"/>
    <w:rsid w:val="006A449A"/>
    <w:rsid w:val="00836177"/>
    <w:rsid w:val="00B118D8"/>
    <w:rsid w:val="00BB4041"/>
    <w:rsid w:val="00DA5AD0"/>
    <w:rsid w:val="00E22615"/>
    <w:rsid w:val="00E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C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9B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9B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9B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9B4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9B4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9B4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9B4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B4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B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B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59B4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9B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9B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9B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9B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9B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B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B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9B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59B4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9B4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B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59B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359B4"/>
    <w:rPr>
      <w:b/>
      <w:bCs/>
    </w:rPr>
  </w:style>
  <w:style w:type="character" w:styleId="Emphasis">
    <w:name w:val="Emphasis"/>
    <w:uiPriority w:val="20"/>
    <w:qFormat/>
    <w:rsid w:val="002359B4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359B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59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359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59B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59B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B4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B4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2359B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359B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359B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359B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359B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9B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359B4"/>
    <w:rPr>
      <w:b/>
      <w:caps w:val="0"/>
      <w:color w:val="000000"/>
      <w:sz w:val="28"/>
      <w:szCs w:val="28"/>
    </w:rPr>
  </w:style>
  <w:style w:type="table" w:styleId="PlainTable1">
    <w:name w:val="Plain Table 1"/>
    <w:basedOn w:val="TableNormal"/>
    <w:uiPriority w:val="41"/>
    <w:rsid w:val="00235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35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35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5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35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35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35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235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235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35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35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35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359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755C275-41CE-A84A-8AB9-231AD049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dbelldev@icloud.com</dc:creator>
  <cp:keywords/>
  <dc:description/>
  <cp:lastModifiedBy>dbelldev@icloud.com</cp:lastModifiedBy>
  <cp:revision>4</cp:revision>
  <dcterms:created xsi:type="dcterms:W3CDTF">2018-10-31T13:49:00Z</dcterms:created>
  <dcterms:modified xsi:type="dcterms:W3CDTF">2018-10-31T14:56:00Z</dcterms:modified>
</cp:coreProperties>
</file>