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DE3" w:rsidRPr="00850DE3" w:rsidRDefault="00850DE3" w:rsidP="00850DE3">
      <w:pPr>
        <w:jc w:val="center"/>
        <w:rPr>
          <w:rFonts w:ascii="Arial Nova Light" w:hAnsi="Arial Nova Light"/>
          <w:sz w:val="28"/>
          <w:lang w:val="en-US"/>
        </w:rPr>
      </w:pPr>
      <w:r w:rsidRPr="00850DE3">
        <w:rPr>
          <w:rFonts w:ascii="Arial Nova Light" w:hAnsi="Arial Nova Light"/>
          <w:sz w:val="28"/>
          <w:lang w:val="en-US"/>
        </w:rPr>
        <w:t>Software choice for Concurrent Engineering</w:t>
      </w:r>
    </w:p>
    <w:p w:rsidR="00850DE3" w:rsidRDefault="00850DE3" w:rsidP="00850DE3">
      <w:pPr>
        <w:jc w:val="center"/>
        <w:rPr>
          <w:rFonts w:ascii="Arial Nova Light" w:hAnsi="Arial Nova Light"/>
          <w:sz w:val="28"/>
          <w:lang w:val="en-US"/>
        </w:rPr>
      </w:pPr>
      <w:r w:rsidRPr="00850DE3">
        <w:rPr>
          <w:rFonts w:ascii="Arial Nova Light" w:hAnsi="Arial Nova Light"/>
          <w:sz w:val="28"/>
          <w:lang w:val="en-US"/>
        </w:rPr>
        <w:t>IDM vs C</w:t>
      </w:r>
      <w:r>
        <w:rPr>
          <w:rFonts w:ascii="Arial Nova Light" w:hAnsi="Arial Nova Light"/>
          <w:sz w:val="28"/>
          <w:lang w:val="en-US"/>
        </w:rPr>
        <w:t>DP4 vs OCDT</w:t>
      </w:r>
    </w:p>
    <w:p w:rsidR="00A76C4E" w:rsidRDefault="00A76C4E" w:rsidP="00850DE3">
      <w:pPr>
        <w:jc w:val="center"/>
        <w:rPr>
          <w:rFonts w:ascii="Arial Nova Light" w:hAnsi="Arial Nova Light"/>
          <w:sz w:val="28"/>
          <w:lang w:val="en-US"/>
        </w:rPr>
      </w:pPr>
    </w:p>
    <w:p w:rsidR="00A76C4E" w:rsidRDefault="00A76C4E" w:rsidP="00A76C4E">
      <w:pPr>
        <w:rPr>
          <w:rFonts w:ascii="Arial Nova Light" w:hAnsi="Arial Nova Light"/>
          <w:sz w:val="24"/>
          <w:lang w:val="en-US"/>
        </w:rPr>
      </w:pPr>
      <w:r>
        <w:rPr>
          <w:rFonts w:ascii="Arial Nova Light" w:hAnsi="Arial Nova Light"/>
          <w:sz w:val="24"/>
          <w:lang w:val="en-US"/>
        </w:rPr>
        <w:t>OCDT server (compatible with CDP4 software) is hard to setup and error troubleshooting is not available. However, information about IDM server setup is not available yet (will need to ask for it), and as of 09-30-2018 our decision to use IDM is not oriented towards server configuration.</w:t>
      </w:r>
    </w:p>
    <w:p w:rsidR="006F0663" w:rsidRDefault="006F0663" w:rsidP="00A76C4E">
      <w:pPr>
        <w:rPr>
          <w:rFonts w:ascii="Arial Nova Light" w:hAnsi="Arial Nova Light"/>
          <w:sz w:val="24"/>
          <w:lang w:val="en-US"/>
        </w:rPr>
      </w:pPr>
    </w:p>
    <w:p w:rsidR="006F0663" w:rsidRDefault="006F0663" w:rsidP="00A76C4E">
      <w:pPr>
        <w:rPr>
          <w:rFonts w:ascii="Arial Nova Light" w:hAnsi="Arial Nova Light"/>
          <w:sz w:val="24"/>
          <w:lang w:val="en-US"/>
        </w:rPr>
      </w:pPr>
      <w:bookmarkStart w:id="0" w:name="_GoBack"/>
      <w:bookmarkEnd w:id="0"/>
    </w:p>
    <w:p w:rsidR="00A76C4E" w:rsidRPr="00A76C4E" w:rsidRDefault="00A76C4E" w:rsidP="00A76C4E">
      <w:pPr>
        <w:rPr>
          <w:rFonts w:ascii="Arial Nova Light" w:hAnsi="Arial Nova Light"/>
          <w:sz w:val="24"/>
          <w:lang w:val="en-US"/>
        </w:rPr>
      </w:pPr>
      <w:r>
        <w:rPr>
          <w:rFonts w:ascii="Arial Nova Light" w:hAnsi="Arial Nova Light"/>
          <w:sz w:val="24"/>
          <w:lang w:val="en-US"/>
        </w:rPr>
        <w:t xml:space="preserve">The key decision in using IDM is its simplicity of use that </w:t>
      </w:r>
      <w:r w:rsidR="000829E6">
        <w:rPr>
          <w:rFonts w:ascii="Arial Nova Light" w:hAnsi="Arial Nova Light"/>
          <w:sz w:val="24"/>
          <w:lang w:val="en-US"/>
        </w:rPr>
        <w:t>contrasts a lot from CDP4 and OCDT.</w:t>
      </w:r>
    </w:p>
    <w:p w:rsidR="00850DE3" w:rsidRDefault="00850DE3" w:rsidP="00850DE3">
      <w:pPr>
        <w:jc w:val="center"/>
        <w:rPr>
          <w:rFonts w:ascii="Arial Nova Light" w:hAnsi="Arial Nova Light"/>
          <w:sz w:val="28"/>
          <w:lang w:val="en-US"/>
        </w:rPr>
      </w:pPr>
    </w:p>
    <w:p w:rsidR="00BD7578" w:rsidRDefault="00BD7578" w:rsidP="00850DE3">
      <w:pPr>
        <w:jc w:val="center"/>
        <w:rPr>
          <w:rFonts w:ascii="Arial Nova Light" w:hAnsi="Arial Nova Light"/>
          <w:sz w:val="28"/>
          <w:lang w:val="en-US"/>
        </w:rPr>
      </w:pPr>
    </w:p>
    <w:p w:rsidR="00BD7578" w:rsidRPr="00850DE3" w:rsidRDefault="00BD7578" w:rsidP="00850DE3">
      <w:pPr>
        <w:jc w:val="center"/>
        <w:rPr>
          <w:rFonts w:ascii="Arial Nova Light" w:hAnsi="Arial Nova Light"/>
          <w:sz w:val="28"/>
          <w:lang w:val="en-US"/>
        </w:rPr>
      </w:pPr>
    </w:p>
    <w:sectPr w:rsidR="00BD7578" w:rsidRPr="00850D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Light">
    <w:panose1 w:val="020B03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39"/>
    <w:rsid w:val="000829E6"/>
    <w:rsid w:val="000E4410"/>
    <w:rsid w:val="004026D1"/>
    <w:rsid w:val="005E1663"/>
    <w:rsid w:val="006F0663"/>
    <w:rsid w:val="007B0439"/>
    <w:rsid w:val="00850DE3"/>
    <w:rsid w:val="00A76C4E"/>
    <w:rsid w:val="00BD7578"/>
    <w:rsid w:val="00F514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7253"/>
  <w15:chartTrackingRefBased/>
  <w15:docId w15:val="{64FD3A1A-1BF2-48ED-84C7-AC7056BE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69</Words>
  <Characters>384</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BELMANT</dc:creator>
  <cp:keywords/>
  <dc:description/>
  <cp:lastModifiedBy>Cédric BELMANT</cp:lastModifiedBy>
  <cp:revision>6</cp:revision>
  <dcterms:created xsi:type="dcterms:W3CDTF">2018-09-30T13:46:00Z</dcterms:created>
  <dcterms:modified xsi:type="dcterms:W3CDTF">2018-09-30T15:08:00Z</dcterms:modified>
</cp:coreProperties>
</file>