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80" w:rsidRPr="00E550ED" w:rsidRDefault="001D6D14" w:rsidP="001C705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OBDH</w:t>
      </w:r>
    </w:p>
    <w:p w:rsidR="001C7056" w:rsidRPr="001C7056" w:rsidRDefault="001C7056" w:rsidP="001C7056">
      <w:pPr>
        <w:jc w:val="center"/>
        <w:rPr>
          <w:lang w:val="en-US"/>
        </w:rPr>
      </w:pPr>
    </w:p>
    <w:p w:rsidR="00AE3F1F" w:rsidRDefault="00AE3F1F" w:rsidP="00AE3F1F">
      <w:pPr>
        <w:pStyle w:val="Titre1"/>
      </w:pPr>
      <w:r>
        <w:t>General guidelines</w:t>
      </w:r>
    </w:p>
    <w:p w:rsidR="00AE3F1F" w:rsidRDefault="00AE3F1F" w:rsidP="00AE3F1F">
      <w:pPr>
        <w:rPr>
          <w:lang w:val="en-US"/>
        </w:rPr>
      </w:pPr>
      <w:r>
        <w:rPr>
          <w:lang w:val="en-US"/>
        </w:rPr>
        <w:t>- CubeSat size will be 2U maximum</w:t>
      </w:r>
    </w:p>
    <w:p w:rsidR="00AE3F1F" w:rsidRDefault="00AE3F1F" w:rsidP="00AE3F1F">
      <w:pPr>
        <w:rPr>
          <w:lang w:val="en-US"/>
        </w:rPr>
      </w:pPr>
      <w:r>
        <w:rPr>
          <w:lang w:val="en-US"/>
        </w:rPr>
        <w:t>- ISS orbit</w:t>
      </w:r>
    </w:p>
    <w:p w:rsidR="00AE3F1F" w:rsidRDefault="00AE3F1F" w:rsidP="00AE3F1F">
      <w:pPr>
        <w:rPr>
          <w:i/>
          <w:lang w:val="en-US"/>
        </w:rPr>
      </w:pPr>
      <w:r>
        <w:rPr>
          <w:lang w:val="en-US"/>
        </w:rPr>
        <w:t xml:space="preserve">- </w:t>
      </w:r>
      <w:r w:rsidR="008548DB">
        <w:rPr>
          <w:lang w:val="en-US"/>
        </w:rPr>
        <w:t xml:space="preserve">The needs for the IRIDIUM payload are accessible on the drive </w:t>
      </w:r>
      <w:r w:rsidR="008548DB" w:rsidRPr="008548DB">
        <w:rPr>
          <w:i/>
          <w:lang w:val="en-US"/>
        </w:rPr>
        <w:t>TOLOSAT/Phase A/Charge Utile/Iridium/IRIDIUM NEEDS</w:t>
      </w:r>
    </w:p>
    <w:p w:rsidR="006E341F" w:rsidRDefault="006E341F" w:rsidP="006E341F">
      <w:pPr>
        <w:pStyle w:val="Titre1"/>
      </w:pPr>
      <w:r>
        <w:t>Deadline</w:t>
      </w:r>
    </w:p>
    <w:p w:rsidR="00F76B0B" w:rsidRDefault="006E341F" w:rsidP="006E341F">
      <w:pPr>
        <w:rPr>
          <w:b/>
          <w:color w:val="FF0000"/>
          <w:lang w:val="en-US"/>
        </w:rPr>
      </w:pPr>
      <w:r w:rsidRPr="006E341F">
        <w:rPr>
          <w:b/>
          <w:color w:val="FF0000"/>
          <w:lang w:val="en-US"/>
        </w:rPr>
        <w:t>The deadline for the iteration review is Thursday 10</w:t>
      </w:r>
      <w:r w:rsidRPr="006E341F">
        <w:rPr>
          <w:b/>
          <w:color w:val="FF0000"/>
          <w:vertAlign w:val="superscript"/>
          <w:lang w:val="en-US"/>
        </w:rPr>
        <w:t>th</w:t>
      </w:r>
      <w:r w:rsidRPr="006E341F">
        <w:rPr>
          <w:b/>
          <w:color w:val="FF0000"/>
          <w:lang w:val="en-US"/>
        </w:rPr>
        <w:t xml:space="preserve"> of January</w:t>
      </w:r>
      <w:r>
        <w:rPr>
          <w:b/>
          <w:color w:val="FF0000"/>
          <w:lang w:val="en-US"/>
        </w:rPr>
        <w:t>.</w:t>
      </w:r>
      <w:r w:rsidR="00F76B0B">
        <w:rPr>
          <w:b/>
          <w:color w:val="FF0000"/>
          <w:lang w:val="en-US"/>
        </w:rPr>
        <w:t xml:space="preserve"> That means you need to be able to present your results on that day (prepare a PowerPoint or similar!).</w:t>
      </w:r>
    </w:p>
    <w:p w:rsidR="002464CE" w:rsidRDefault="002464CE" w:rsidP="002464CE">
      <w:pPr>
        <w:pStyle w:val="Titre1"/>
      </w:pPr>
      <w:r>
        <w:t>Iteration 0 objectives</w:t>
      </w:r>
    </w:p>
    <w:p w:rsidR="002464CE" w:rsidRDefault="002464CE" w:rsidP="002464CE">
      <w:pPr>
        <w:rPr>
          <w:lang w:val="en-US"/>
        </w:rPr>
      </w:pPr>
      <w:r>
        <w:rPr>
          <w:lang w:val="en-US"/>
        </w:rPr>
        <w:t>- Have an IDM model with all elements from all subsystems</w:t>
      </w:r>
    </w:p>
    <w:p w:rsidR="002464CE" w:rsidRDefault="002464CE" w:rsidP="002464CE">
      <w:pPr>
        <w:rPr>
          <w:lang w:val="en-US"/>
        </w:rPr>
      </w:pPr>
      <w:r>
        <w:rPr>
          <w:lang w:val="en-US"/>
        </w:rPr>
        <w:t xml:space="preserve">- </w:t>
      </w:r>
      <w:r w:rsidR="00BE2B44">
        <w:rPr>
          <w:lang w:val="en-US"/>
        </w:rPr>
        <w:t>To be at ease with the IDM tool</w:t>
      </w:r>
    </w:p>
    <w:p w:rsidR="002C79AA" w:rsidRDefault="00BE2B44" w:rsidP="002464CE">
      <w:pPr>
        <w:rPr>
          <w:lang w:val="en-US"/>
        </w:rPr>
      </w:pPr>
      <w:r>
        <w:rPr>
          <w:lang w:val="en-US"/>
        </w:rPr>
        <w:t>- Satisfy all the mission</w:t>
      </w:r>
      <w:r w:rsidR="00E233C9">
        <w:rPr>
          <w:lang w:val="en-US"/>
        </w:rPr>
        <w:t xml:space="preserve"> requirements</w:t>
      </w:r>
    </w:p>
    <w:p w:rsidR="0091301B" w:rsidRDefault="0091301B" w:rsidP="00521122">
      <w:pPr>
        <w:pStyle w:val="Titre1"/>
      </w:pPr>
      <w:r>
        <w:t>Subsystem specific guidelines</w:t>
      </w:r>
    </w:p>
    <w:p w:rsidR="001D6D14" w:rsidRDefault="00521122" w:rsidP="001D6D14">
      <w:pPr>
        <w:rPr>
          <w:lang w:val="en-US"/>
        </w:rPr>
      </w:pPr>
      <w:r>
        <w:rPr>
          <w:lang w:val="en-US"/>
        </w:rPr>
        <w:t xml:space="preserve">- </w:t>
      </w:r>
      <w:r w:rsidR="00956D78">
        <w:rPr>
          <w:lang w:val="en-US"/>
        </w:rPr>
        <w:t>Think of how to manage all the housekeeping/payload data</w:t>
      </w:r>
    </w:p>
    <w:p w:rsidR="007E3DE3" w:rsidRDefault="00956D78" w:rsidP="001D6D14">
      <w:pPr>
        <w:rPr>
          <w:lang w:val="en-US"/>
        </w:rPr>
      </w:pPr>
      <w:r>
        <w:rPr>
          <w:lang w:val="en-US"/>
        </w:rPr>
        <w:t>- Begin thinking about interfaces: how to link the different components together and to the OBC</w:t>
      </w:r>
    </w:p>
    <w:p w:rsidR="008A2043" w:rsidRPr="00E36A62" w:rsidRDefault="008A2043" w:rsidP="001D6D14">
      <w:pPr>
        <w:rPr>
          <w:lang w:val="en-US"/>
        </w:rPr>
      </w:pPr>
      <w:r>
        <w:rPr>
          <w:lang w:val="en-US"/>
        </w:rPr>
        <w:t>- See with the payload teams about the computing power needed for the payloads</w:t>
      </w:r>
      <w:bookmarkStart w:id="0" w:name="_GoBack"/>
      <w:bookmarkEnd w:id="0"/>
    </w:p>
    <w:p w:rsidR="00E27953" w:rsidRPr="00E36A62" w:rsidRDefault="00E27953" w:rsidP="00E36A62">
      <w:pPr>
        <w:rPr>
          <w:lang w:val="en-US"/>
        </w:rPr>
      </w:pPr>
    </w:p>
    <w:sectPr w:rsidR="00E27953" w:rsidRPr="00E36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0F"/>
    <w:rsid w:val="0000673A"/>
    <w:rsid w:val="00006EED"/>
    <w:rsid w:val="0013227D"/>
    <w:rsid w:val="001C7056"/>
    <w:rsid w:val="001D6D14"/>
    <w:rsid w:val="001E3E5B"/>
    <w:rsid w:val="00233BCE"/>
    <w:rsid w:val="002464CE"/>
    <w:rsid w:val="0029316A"/>
    <w:rsid w:val="002C79AA"/>
    <w:rsid w:val="0033462C"/>
    <w:rsid w:val="00335DA0"/>
    <w:rsid w:val="00341060"/>
    <w:rsid w:val="003C1950"/>
    <w:rsid w:val="003E78C2"/>
    <w:rsid w:val="00484198"/>
    <w:rsid w:val="004943A1"/>
    <w:rsid w:val="00521122"/>
    <w:rsid w:val="005476CF"/>
    <w:rsid w:val="00563DF7"/>
    <w:rsid w:val="005B6FB2"/>
    <w:rsid w:val="005F7BAB"/>
    <w:rsid w:val="006878AD"/>
    <w:rsid w:val="006E10CC"/>
    <w:rsid w:val="006E341F"/>
    <w:rsid w:val="007A29AA"/>
    <w:rsid w:val="007E3DE3"/>
    <w:rsid w:val="00852E35"/>
    <w:rsid w:val="00852E9D"/>
    <w:rsid w:val="008548DB"/>
    <w:rsid w:val="008A2043"/>
    <w:rsid w:val="008D6CC7"/>
    <w:rsid w:val="008F2E03"/>
    <w:rsid w:val="0091301B"/>
    <w:rsid w:val="00956D78"/>
    <w:rsid w:val="009A6553"/>
    <w:rsid w:val="009C1CA7"/>
    <w:rsid w:val="009D7F32"/>
    <w:rsid w:val="00A01FAE"/>
    <w:rsid w:val="00A03E70"/>
    <w:rsid w:val="00A3100F"/>
    <w:rsid w:val="00A34151"/>
    <w:rsid w:val="00AE3F1F"/>
    <w:rsid w:val="00B32C8B"/>
    <w:rsid w:val="00B64378"/>
    <w:rsid w:val="00BE2B44"/>
    <w:rsid w:val="00C14B8D"/>
    <w:rsid w:val="00C16F4D"/>
    <w:rsid w:val="00C7595E"/>
    <w:rsid w:val="00CB3983"/>
    <w:rsid w:val="00D220C1"/>
    <w:rsid w:val="00D23923"/>
    <w:rsid w:val="00D273AB"/>
    <w:rsid w:val="00D34680"/>
    <w:rsid w:val="00D3718F"/>
    <w:rsid w:val="00D622D0"/>
    <w:rsid w:val="00D92DE9"/>
    <w:rsid w:val="00DA72C4"/>
    <w:rsid w:val="00E049B6"/>
    <w:rsid w:val="00E06CE2"/>
    <w:rsid w:val="00E233C9"/>
    <w:rsid w:val="00E27953"/>
    <w:rsid w:val="00E302AA"/>
    <w:rsid w:val="00E36A62"/>
    <w:rsid w:val="00E550ED"/>
    <w:rsid w:val="00F76B0B"/>
    <w:rsid w:val="00F80810"/>
    <w:rsid w:val="00F82A8C"/>
    <w:rsid w:val="00F8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264F78-AF85-40CE-A864-55C48A91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462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46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24667-AED8-4AC4-8837-E8393D3BB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24</cp:revision>
  <dcterms:created xsi:type="dcterms:W3CDTF">2018-12-07T17:43:00Z</dcterms:created>
  <dcterms:modified xsi:type="dcterms:W3CDTF">2018-12-07T18:48:00Z</dcterms:modified>
</cp:coreProperties>
</file>