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2A3" w:rsidRPr="001162A3" w:rsidRDefault="001162A3" w:rsidP="001162A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162A3">
        <w:rPr>
          <w:rFonts w:ascii="Tahoma" w:eastAsia="Times New Roman" w:hAnsi="Tahoma" w:cs="Tahoma"/>
          <w:color w:val="000000"/>
          <w:sz w:val="36"/>
          <w:szCs w:val="36"/>
          <w:lang w:eastAsia="ru-RU"/>
        </w:rPr>
        <w:t>Шаблон. Соглашение о конфиденциальности (NDA) с сотрудником</w:t>
      </w:r>
    </w:p>
    <w:p w:rsidR="001162A3" w:rsidRPr="001162A3" w:rsidRDefault="001162A3" w:rsidP="001162A3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imes New Roman" w:eastAsia="Times New Roman" w:hAnsi="Times New Roman" w:cs="Times New Roman"/>
          <w:b/>
          <w:bCs/>
          <w:caps/>
          <w:color w:val="737373"/>
          <w:sz w:val="32"/>
          <w:szCs w:val="32"/>
          <w:lang w:eastAsia="ru-RU"/>
        </w:rPr>
        <w:t>Соглашение о конфиденциальности</w:t>
      </w:r>
    </w:p>
    <w:p w:rsidR="001162A3" w:rsidRPr="001162A3" w:rsidRDefault="001162A3" w:rsidP="001162A3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imes New Roman" w:eastAsia="Times New Roman" w:hAnsi="Times New Roman" w:cs="Times New Roman"/>
          <w:b/>
          <w:bCs/>
          <w:color w:val="575757"/>
          <w:sz w:val="32"/>
          <w:szCs w:val="32"/>
          <w:lang w:eastAsia="ru-RU"/>
        </w:rPr>
        <w:t>к Трудовому договору с Работником</w:t>
      </w:r>
    </w:p>
    <w:p w:rsidR="001162A3" w:rsidRPr="001162A3" w:rsidRDefault="001162A3" w:rsidP="001162A3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imes New Roman" w:eastAsia="Times New Roman" w:hAnsi="Times New Roman" w:cs="Times New Roman"/>
          <w:lang w:eastAsia="ru-RU"/>
        </w:rPr>
        <w:t>A</w:t>
      </w:r>
    </w:p>
    <w:p w:rsidR="001162A3" w:rsidRPr="001162A3" w:rsidRDefault="001162A3" w:rsidP="001162A3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39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1144"/>
      </w:tblGrid>
      <w:tr w:rsidR="001162A3" w:rsidRPr="001162A3" w:rsidTr="001162A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162A3" w:rsidRPr="001162A3" w:rsidRDefault="001162A3" w:rsidP="00116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162A3" w:rsidRPr="001162A3" w:rsidRDefault="001162A3" w:rsidP="00116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62A3" w:rsidRPr="001162A3" w:rsidTr="001162A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162A3" w:rsidRPr="001162A3" w:rsidRDefault="001162A3" w:rsidP="00116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2A3">
              <w:rPr>
                <w:rFonts w:ascii="Times New Roman" w:eastAsia="Times New Roman" w:hAnsi="Times New Roman" w:cs="Times New Roman"/>
                <w:color w:val="575757"/>
                <w:sz w:val="20"/>
                <w:szCs w:val="20"/>
                <w:lang w:eastAsia="ru-RU"/>
              </w:rPr>
              <w:t> </w:t>
            </w:r>
            <w:r w:rsidRPr="001162A3">
              <w:rPr>
                <w:rFonts w:ascii="Times New Roman" w:eastAsia="Times New Roman" w:hAnsi="Times New Roman" w:cs="Times New Roman"/>
                <w:color w:val="AEAEAE"/>
                <w:sz w:val="20"/>
                <w:szCs w:val="20"/>
                <w:shd w:val="clear" w:color="auto" w:fill="EDEDED"/>
                <w:lang w:eastAsia="ru-RU"/>
              </w:rPr>
              <w:t>Место заключения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162A3" w:rsidRPr="001162A3" w:rsidRDefault="001162A3" w:rsidP="00116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2A3">
              <w:rPr>
                <w:rFonts w:ascii="Times New Roman" w:eastAsia="Times New Roman" w:hAnsi="Times New Roman" w:cs="Times New Roman"/>
                <w:color w:val="575757"/>
                <w:sz w:val="20"/>
                <w:szCs w:val="20"/>
                <w:lang w:eastAsia="ru-RU"/>
              </w:rPr>
              <w:t> </w:t>
            </w:r>
            <w:r w:rsidRPr="001162A3">
              <w:rPr>
                <w:rFonts w:ascii="Times New Roman" w:eastAsia="Times New Roman" w:hAnsi="Times New Roman" w:cs="Times New Roman"/>
                <w:color w:val="AEAEAE"/>
                <w:sz w:val="20"/>
                <w:szCs w:val="20"/>
                <w:shd w:val="clear" w:color="auto" w:fill="EDEDED"/>
                <w:lang w:eastAsia="ru-RU"/>
              </w:rPr>
              <w:t>Дата</w:t>
            </w:r>
            <w:r w:rsidRPr="001162A3">
              <w:rPr>
                <w:rFonts w:ascii="Times New Roman" w:eastAsia="Times New Roman" w:hAnsi="Times New Roman" w:cs="Times New Roman"/>
                <w:color w:val="575757"/>
                <w:sz w:val="20"/>
                <w:szCs w:val="20"/>
                <w:lang w:eastAsia="ru-RU"/>
              </w:rPr>
              <w:t> г.</w:t>
            </w:r>
          </w:p>
        </w:tc>
      </w:tr>
    </w:tbl>
    <w:p w:rsidR="001162A3" w:rsidRPr="001162A3" w:rsidRDefault="001162A3" w:rsidP="001162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1162A3" w:rsidRPr="001162A3" w:rsidRDefault="001162A3" w:rsidP="001162A3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imes New Roman" w:eastAsia="Times New Roman" w:hAnsi="Times New Roman" w:cs="Times New Roman"/>
          <w:lang w:eastAsia="ru-RU"/>
        </w:rPr>
        <w:t>A</w:t>
      </w:r>
    </w:p>
    <w:p w:rsidR="001162A3" w:rsidRPr="001162A3" w:rsidRDefault="001162A3" w:rsidP="001162A3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</w:t>
      </w:r>
      <w:r w:rsidRPr="001162A3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Наименование Стороны</w:t>
      </w:r>
      <w:r w:rsidRPr="001162A3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 xml:space="preserve">, </w:t>
      </w:r>
      <w:proofErr w:type="gramStart"/>
      <w:r w:rsidRPr="001162A3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именуемое(</w:t>
      </w:r>
      <w:proofErr w:type="spellStart"/>
      <w:proofErr w:type="gramEnd"/>
      <w:r w:rsidRPr="001162A3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ый</w:t>
      </w:r>
      <w:proofErr w:type="spellEnd"/>
      <w:r w:rsidRPr="001162A3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 xml:space="preserve">, </w:t>
      </w:r>
      <w:proofErr w:type="spellStart"/>
      <w:r w:rsidRPr="001162A3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ая</w:t>
      </w:r>
      <w:proofErr w:type="spellEnd"/>
      <w:r w:rsidRPr="001162A3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) в дальнейшем Работодатель, в лице</w:t>
      </w:r>
      <w:r w:rsidRPr="001162A3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1162A3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Тип должности</w:t>
      </w:r>
      <w:r w:rsidRPr="001162A3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 </w:t>
      </w:r>
      <w:r w:rsidRPr="001162A3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Ф.И.О подписанта</w:t>
      </w:r>
      <w:r w:rsidRPr="001162A3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, действующего(ей) на основании</w:t>
      </w:r>
      <w:r w:rsidRPr="001162A3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1162A3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Основание полномочий подписанта</w:t>
      </w:r>
      <w:r w:rsidRPr="001162A3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, с одной стороны, и</w:t>
      </w:r>
    </w:p>
    <w:p w:rsidR="001162A3" w:rsidRPr="001162A3" w:rsidRDefault="001162A3" w:rsidP="001162A3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Фамилия, имя, отчество работника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, именуемый(</w:t>
      </w:r>
      <w:proofErr w:type="spellStart"/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ая</w:t>
      </w:r>
      <w:proofErr w:type="spellEnd"/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) в дальнейшем Работник, действующий как физическое лицо, с другой стороны,</w:t>
      </w:r>
    </w:p>
    <w:p w:rsidR="001162A3" w:rsidRPr="001162A3" w:rsidRDefault="001162A3" w:rsidP="001162A3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являющиеся сторонами Трудового договора №</w:t>
      </w:r>
      <w:r w:rsidRPr="001162A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162A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№ Договора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от</w:t>
      </w:r>
      <w:r w:rsidRPr="001162A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162A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Дата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г. (далее - Трудовой договор) заключили настоящее </w:t>
      </w:r>
      <w:r w:rsidRPr="001162A3">
        <w:rPr>
          <w:rFonts w:ascii="Times New Roman" w:eastAsia="Times New Roman" w:hAnsi="Times New Roman" w:cs="Times New Roman"/>
          <w:color w:val="737373"/>
          <w:lang w:eastAsia="ru-RU"/>
        </w:rPr>
        <w:t>Соглашение о</w:t>
      </w:r>
      <w:bookmarkStart w:id="0" w:name="_GoBack"/>
      <w:bookmarkEnd w:id="0"/>
      <w:r w:rsidRPr="001162A3">
        <w:rPr>
          <w:rFonts w:ascii="Times New Roman" w:eastAsia="Times New Roman" w:hAnsi="Times New Roman" w:cs="Times New Roman"/>
          <w:color w:val="737373"/>
          <w:lang w:eastAsia="ru-RU"/>
        </w:rPr>
        <w:t xml:space="preserve"> конфиденциальности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(далее по тексту - Соглашение) о нижеследующем:</w:t>
      </w:r>
    </w:p>
    <w:p w:rsidR="001162A3" w:rsidRPr="001162A3" w:rsidRDefault="001162A3" w:rsidP="001162A3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imes New Roman" w:eastAsia="Times New Roman" w:hAnsi="Times New Roman" w:cs="Times New Roman"/>
          <w:i/>
          <w:iCs/>
          <w:color w:val="575757"/>
          <w:lang w:eastAsia="ru-RU"/>
        </w:rPr>
        <w:t>Целью заключения Соглашения является закрепление обязательств Работника по обеспечению сохранности и конфиденциальности информации, получаемой Работником в процессе выполнения им трудовой функции у Работодателя, в том числе в отношении информации, охраняемой Работодателем в режиме коммерческой тайны и иных режимах конфиденциальности информации.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</w:t>
      </w:r>
      <w:r w:rsidRPr="001162A3">
        <w:rPr>
          <w:rFonts w:ascii="Times New Roman" w:eastAsia="Times New Roman" w:hAnsi="Times New Roman" w:cs="Times New Roman"/>
          <w:b/>
          <w:bCs/>
          <w:color w:val="575757"/>
          <w:lang w:eastAsia="ru-RU"/>
        </w:rPr>
        <w:t> ПРЕДМЕТ</w:t>
      </w:r>
      <w:r w:rsidRPr="001162A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162A3">
        <w:rPr>
          <w:rFonts w:ascii="Times New Roman" w:eastAsia="Times New Roman" w:hAnsi="Times New Roman" w:cs="Times New Roman"/>
          <w:b/>
          <w:bCs/>
          <w:color w:val="575757"/>
          <w:lang w:eastAsia="ru-RU"/>
        </w:rPr>
        <w:t>СОГЛАШЕНИЯ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1.1.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Работник выражает свое согласие на получение доступа к информации, составляющей коммерческую тайну, иной конфиденциальной информации Работодателя и обязуется принимать меры по соблюдению и охране конфиденциальности полученной от Работодателя информации, составляющей коммерческую тайну и иную конфиденциальную информацию Работодателя, в том числе персональные данные других лиц, а также по нераспространению сведений, способных причинить вред деловой репутации Работодателя и/или его сотрудников.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1.2.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Для целей Соглашения к конфиденциальной информации относятся: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1.2.1.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Персональные данные.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1.2.2.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Информация, охраняемая Работодателем в режиме коммерческой тайны или иных режимах конфиденциальности.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1.2.3.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Информация, в отношении которой Работодатель принял на себя обязательства перед третьими лицами – обладателями информации по сохранению её конфиденциальности.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1.2.4.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Любая иная информация, полученная Работником от Работодателя или в связи с работой Работника у Работодателя (в том числе не непосредственно от Работодателя, а от партнёра Работодателя или третьего лица, но в связи с исполнением Работником своих должностных обязанностей), если Работодателем при этом прямо не была оговорена общедоступность такой информации.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1.3.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Для целей Соглашения к конфиденциальной информации не относятся сведения: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1.3.1.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Которые на момент передачи известны неопределенному кругу лиц из открытых источников информации.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1.3.2.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Которые после передачи были опубликованы или иным образом сделаны общедоступными без нарушения обязательств Сторонами.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lastRenderedPageBreak/>
        <w:t>1.3.3.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Которыми Работник обладал в момент передачи и которые Работник вправе передавать третьим лицам, не нарушая своих обязательств, прямо или косвенно вытекающих из Соглашения, а также Трудового договора.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1.3.4.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Которые были самостоятельно получены, разработаны или накоплены Работником без использования конфиденциальной информации Работодателя.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1.3.5.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Которые подлежат обязательному раскрытию в соответствии с применимым законодательством.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1.3.6.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Не могут быть отнесены к информации, составляющей коммерческую тайну, в соответствии с действующим законодательством Российской Федерации.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1.4.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Обязательства Работника, предусмотренные Соглашением, действуют бессрочно и не зависят от прекращения трудовых отношений с Работодателем.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1.5.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В случае нарушения Работником обязательств по сохранению конфиденциальной информации Работник несёт ответственность в соответствии с действующим законодательством Российской Федерации.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</w:t>
      </w:r>
      <w:r w:rsidRPr="001162A3">
        <w:rPr>
          <w:rFonts w:ascii="Times New Roman" w:eastAsia="Times New Roman" w:hAnsi="Times New Roman" w:cs="Times New Roman"/>
          <w:b/>
          <w:bCs/>
          <w:color w:val="575757"/>
          <w:lang w:eastAsia="ru-RU"/>
        </w:rPr>
        <w:t> ОБЯЗАТЕЛЬСТВА СТОРОН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2.1.</w:t>
      </w:r>
      <w:r w:rsidRPr="001162A3">
        <w:rPr>
          <w:rFonts w:ascii="Times New Roman" w:eastAsia="Times New Roman" w:hAnsi="Times New Roman" w:cs="Times New Roman"/>
          <w:b/>
          <w:bCs/>
          <w:color w:val="575757"/>
          <w:lang w:eastAsia="ru-RU"/>
        </w:rPr>
        <w:t> 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Работник обязан: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2.1.1.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Соблюдать конфиденциальность (включая требования режима коммерческой тайны, а также иных установленных Работодателем режимов конфиденциальности) в отношении: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2.1.1.1.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Информации, относящейся к интеллектуальной деятельности и её результатам, информации об участии в рабочих (творческих) группах и их составе.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2.1.1.2.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Данных, которые стали известны Работнику в связи с отношениями по Трудовому договору, в том числе, если соответствующие сведения были получены Работником не непосредственно от Работодателя, а от партнёра Работодателя или третьего лица, но в связи с исполнением Работником своих должностных обязанностей.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2.1.1.3.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Иной информации, охраняемой Работодателем в режиме коммерческой тайны и иных режимах конфиденциальности в соответствии с локальными нормативными актами Работодателя или обязанностями Работодателя перед третьими лицами.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2.1.2.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В рамках соблюдения режима коммерческой тайны и иных установленных Работодателем режимов конфиденциальности выполнять режимные мероприятия и требования, установленные Работодателем.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2.1.3.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В случае отсутствия специальных требований к соблюдению конфиденциальности информации, установленных Работодателем, предпринимать все разумные и необходимые действия для сохранения конфиденциальности полученной информации.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2.1.4.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В случае любого раскрытия конфиденциальной информации или создания угрозы её раскрытия незамедлительно уведомить об этом Работодателя.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2.1.</w:t>
      </w:r>
      <w:proofErr w:type="gramStart"/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5.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Незамедлительно</w:t>
      </w:r>
      <w:proofErr w:type="gramEnd"/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 xml:space="preserve"> после прекращения трудовых отношений по Трудовому договору вернуть Работодателю все конфиденциальные документы и сведения, в том числе относящиеся к Работодателю и (или) иным лицам, связанным с ним, все и любые рабочие записи Работника в бумажной или иной форме, а также уничтожить и удалить все такие сведения и их копии с электронных носителей информации и ЭВМ, принадлежащих Работнику, включая резервные копии, созданные им на внешних (виртуальных) серверах.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2.2.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В рамках соблюдения конфиденциальности информации Работодателя Работнику запрещается в том числе: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2.2.1.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Использовать конфиденциальную информацию Работодателя для собственной выгоды или выгоды иного лица, или в ущерб Работодателю, его партнёрам и (или) иным компаниям, связанным с Работодателем и (или) его (их) работниками.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lastRenderedPageBreak/>
        <w:t>2.2.</w:t>
      </w:r>
      <w:proofErr w:type="gramStart"/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Разглашать</w:t>
      </w:r>
      <w:proofErr w:type="gramEnd"/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 xml:space="preserve"> конфиденциальную информацию Работодателя в кругу семьи, друзей, знакомых, в личном общении, размещать на публичных страницах в Интернете и/или в социальных сетях.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2.2.</w:t>
      </w:r>
      <w:proofErr w:type="gramStart"/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3.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Использовать</w:t>
      </w:r>
      <w:proofErr w:type="gramEnd"/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 xml:space="preserve"> в личных целях, присваивать, выносить с территории Работодателя, копировать сведения, представляющие собой конфиденциальную информацию, или материальные носители, содержащие такую информацию.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2.2.4.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 xml:space="preserve"> Использовать личную электронную почту и </w:t>
      </w:r>
      <w:proofErr w:type="gramStart"/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незащищённые средства связи</w:t>
      </w:r>
      <w:proofErr w:type="gramEnd"/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 xml:space="preserve"> и способы передачи данных для работы с конфиденциальной информацией.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2.3.</w:t>
      </w:r>
      <w:r w:rsidRPr="001162A3">
        <w:rPr>
          <w:rFonts w:ascii="Times New Roman" w:eastAsia="Times New Roman" w:hAnsi="Times New Roman" w:cs="Times New Roman"/>
          <w:b/>
          <w:bCs/>
          <w:color w:val="575757"/>
          <w:lang w:eastAsia="ru-RU"/>
        </w:rPr>
        <w:t> 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Работодатель обязан: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2.3.</w:t>
      </w:r>
      <w:proofErr w:type="gramStart"/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Довести</w:t>
      </w:r>
      <w:proofErr w:type="gramEnd"/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 xml:space="preserve"> до сведения Работника перечень информации, в отношении которой Работодателем введён режим коммерческой тайны или иные режимы конфиденциальности информации, а также требования к порядку работы с ней.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2.3.2.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В случае, если передаваемая Работнику информация получена Работодателем от его партнёров и при этом Работодатель принял на себя обязательства по сохранению конфиденциальности полученной информации, то Работодатель должен уведомить Работника о конкретных обязанностях, связанных с получением и использованием такой информации.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2.3.3.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Создавать необходимые условия для соблюдения режимов конфиденциальности информации при работе с ней.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2.3.</w:t>
      </w:r>
      <w:proofErr w:type="gramStart"/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4.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Незамедлительно</w:t>
      </w:r>
      <w:proofErr w:type="gramEnd"/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 xml:space="preserve"> принимать меры по сообщениям Работника о случаях нарушения режима коммерческой тайны и иных режимов конфиденциальности информации.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2.3.5.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При необходимости обеспечить Работника техническими средствами для работы с конфиденциальной информацией.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3.</w:t>
      </w:r>
      <w:r w:rsidRPr="001162A3">
        <w:rPr>
          <w:rFonts w:ascii="Times New Roman" w:eastAsia="Times New Roman" w:hAnsi="Times New Roman" w:cs="Times New Roman"/>
          <w:b/>
          <w:bCs/>
          <w:color w:val="575757"/>
          <w:lang w:eastAsia="ru-RU"/>
        </w:rPr>
        <w:t> ОБЩИЕ ПОЛОЖЕНИЯ О РАБОТЕ С КОНФИДЕНЦИАЛЬНОЙ ИНФОРМАЦИЕЙ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3.1.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Работник должен быть под роспись ознакомлен с документами, устанавливающими режим коммерческой тайны, а также иные режимы конфиденциальности информации.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3.</w:t>
      </w:r>
      <w:proofErr w:type="gramStart"/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Не</w:t>
      </w:r>
      <w:proofErr w:type="gramEnd"/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 xml:space="preserve"> считаются разглашением конфиденциальной информации действия Работника, совершённые в порядке и в случаях, предусмотренных действующим законодательством Российской Федерации, а также совершённые при наличии письменного разрешения или указания обладателя такой информации.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3.</w:t>
      </w:r>
      <w:proofErr w:type="gramStart"/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3.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Работник</w:t>
      </w:r>
      <w:proofErr w:type="gramEnd"/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 xml:space="preserve"> обязан немедленно сообщать Работодателю в письменной форме обо всех ставших ему известными попытках каких-либо лиц получить доступ к конфиденциальной информации Работодателя.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3.4.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Работник обязан сообщить Работодателю обо всех фактах утраты, хищения, недостачи носителей конфиденциальной информации, составляющей, в том числе коммерческую тайну, а также ключей от специальных помещений, сейфов (металлических шкафов) и о других фактах, которые могут привести к нарушению режима коммерческой тайны и иных режимов конфиденциальности информации.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3.5.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Факты нарушения Соглашения фиксируются и удостоверяются в порядке, предусмотренном локальными нормативными актами Работодателя.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3.6.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Вся информация, предоставляемая Работодателем Работнику, независимо от формы и способа предоставления принадлежит Работодателю, за исключением случаев, когда такая информация получена Работодателем от его партнёров и при этом Работодатель принял на себя обязательство по сохранению её конфиденциальности.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3.7.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Работодатель настоящим заявляет и гарантирует, что имеет право передавать конфиденциальную информацию Работнику и что данная передача не нарушает прав и законных интересов третьих лиц.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4.</w:t>
      </w:r>
      <w:r w:rsidRPr="001162A3">
        <w:rPr>
          <w:rFonts w:ascii="Times New Roman" w:eastAsia="Times New Roman" w:hAnsi="Times New Roman" w:cs="Times New Roman"/>
          <w:b/>
          <w:bCs/>
          <w:color w:val="575757"/>
          <w:lang w:eastAsia="ru-RU"/>
        </w:rPr>
        <w:t> ОТВЕТСТВЕННОСТЬ ЗА НАРУШЕНИЕ УСЛОВИЙ СОГЛАШЕНИЯ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lastRenderedPageBreak/>
        <w:t>4.1.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За нарушение режима коммерческой тайны, а также иных установленных Работодателем режимов конфиденциальности информации и Соглашения Работник несёт административную, уголовную, имущественную и дисциплинарную ответственность, предусмотренную локальными нормативными актами Работодателя и действующим законодательством.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4.2.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Работник, допустивший разглашение конфиденциальной информации, обязан возместить Работодателю все убытки, причинённые в результате разглашения, в том числе: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4.2.</w:t>
      </w:r>
      <w:proofErr w:type="gramStart"/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Возместить</w:t>
      </w:r>
      <w:proofErr w:type="gramEnd"/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 xml:space="preserve"> расходы, понесённые Работодателем на создание или получение информации.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4.2.2.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Возместить расходы, понесённые Работодателем по минимизации ущерба, причинённого разглашением информации Работником.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4.2.3.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Возместить упущенную выгоду в размере доходов, которые Работодатель мог получить от использования конфиденциальной информации.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4.3.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Разглашение охраняемой законом тайны является грубым нарушением Работником своих трудовых обязанностей и влечёт расторжение Трудового договора с ним на основании подпункта</w:t>
      </w:r>
      <w:r w:rsidRPr="001162A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162A3">
        <w:rPr>
          <w:rFonts w:ascii="Times New Roman" w:eastAsia="Times New Roman" w:hAnsi="Times New Roman" w:cs="Times New Roman"/>
          <w:color w:val="178CCD"/>
          <w:sz w:val="23"/>
          <w:szCs w:val="23"/>
          <w:u w:val="single"/>
          <w:lang w:eastAsia="ru-RU"/>
        </w:rPr>
        <w:t>"в" пункта 6 части первой статьи 81 Трудового кодекса Российской Федерации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5.</w:t>
      </w:r>
      <w:r w:rsidRPr="001162A3">
        <w:rPr>
          <w:rFonts w:ascii="Times New Roman" w:eastAsia="Times New Roman" w:hAnsi="Times New Roman" w:cs="Times New Roman"/>
          <w:b/>
          <w:bCs/>
          <w:color w:val="575757"/>
          <w:lang w:eastAsia="ru-RU"/>
        </w:rPr>
        <w:t> ЗАКЛЮЧИТЕЛЬНЫЕ ПОЛОЖЕНИЯ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5.1.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Настоящее Соглашение составлено в двух подлинных экземплярах - по одному для каждой из Сторон.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5.2.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В остальном, что не предусмотрено Соглашением, Стороны руководствуются действующим законодательством Российской Федерации, локальными нормативными актами, действующими у Работодателя, а также Трудовым договором, заключённым между Работником и Работодателем.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highlight w:val="yellow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highlight w:val="yellow"/>
          <w:lang w:eastAsia="ru-RU"/>
        </w:rPr>
        <w:t>6.</w:t>
      </w:r>
      <w:r w:rsidRPr="001162A3">
        <w:rPr>
          <w:rFonts w:ascii="Times New Roman" w:eastAsia="Times New Roman" w:hAnsi="Times New Roman" w:cs="Times New Roman"/>
          <w:b/>
          <w:bCs/>
          <w:color w:val="575757"/>
          <w:highlight w:val="yellow"/>
          <w:lang w:eastAsia="ru-RU"/>
        </w:rPr>
        <w:t>АДРЕСА И РЕКВИЗИТЫ СТОРОН</w:t>
      </w:r>
    </w:p>
    <w:p w:rsidR="001162A3" w:rsidRPr="001162A3" w:rsidRDefault="001162A3" w:rsidP="001162A3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 Работодатель: юридический адрес -</w:t>
      </w:r>
      <w:r w:rsidRPr="001162A3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1162A3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Юридический адрес</w:t>
      </w:r>
      <w:r w:rsidRPr="001162A3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; почтовый адрес -</w:t>
      </w:r>
      <w:r w:rsidRPr="001162A3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1162A3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Адрес</w:t>
      </w:r>
      <w:r w:rsidRPr="001162A3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; тел. -</w:t>
      </w:r>
      <w:r w:rsidRPr="001162A3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1162A3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Телефон</w:t>
      </w:r>
      <w:r w:rsidRPr="001162A3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; факс -</w:t>
      </w:r>
      <w:r w:rsidRPr="001162A3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1162A3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Факс</w:t>
      </w:r>
      <w:r w:rsidRPr="001162A3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; e-</w:t>
      </w:r>
      <w:proofErr w:type="spellStart"/>
      <w:r w:rsidRPr="001162A3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mail</w:t>
      </w:r>
      <w:proofErr w:type="spellEnd"/>
      <w:r w:rsidRPr="001162A3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 xml:space="preserve"> -</w:t>
      </w:r>
      <w:r w:rsidRPr="001162A3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1162A3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E-</w:t>
      </w:r>
      <w:proofErr w:type="spellStart"/>
      <w:r w:rsidRPr="001162A3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mail</w:t>
      </w:r>
      <w:proofErr w:type="spellEnd"/>
      <w:r w:rsidRPr="001162A3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; ИНН -</w:t>
      </w:r>
      <w:r w:rsidRPr="001162A3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1162A3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ИНН</w:t>
      </w:r>
      <w:r w:rsidRPr="001162A3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; КПП -</w:t>
      </w:r>
      <w:r w:rsidRPr="001162A3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1162A3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КПП</w:t>
      </w:r>
      <w:r w:rsidRPr="001162A3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; ОГРН -</w:t>
      </w:r>
      <w:r w:rsidRPr="001162A3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1162A3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ОГРН</w:t>
      </w:r>
      <w:r w:rsidRPr="001162A3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; р/с -</w:t>
      </w:r>
      <w:r w:rsidRPr="001162A3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1162A3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Расчетный счет</w:t>
      </w:r>
      <w:r w:rsidRPr="001162A3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 в</w:t>
      </w:r>
      <w:r w:rsidRPr="001162A3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1162A3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Банк</w:t>
      </w:r>
      <w:r w:rsidRPr="001162A3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 к/с</w:t>
      </w:r>
      <w:r w:rsidRPr="001162A3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1162A3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Корреспондентский счет</w:t>
      </w:r>
      <w:r w:rsidRPr="001162A3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; БИК</w:t>
      </w:r>
      <w:r w:rsidRPr="001162A3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proofErr w:type="spellStart"/>
      <w:r w:rsidRPr="001162A3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БИК</w:t>
      </w:r>
      <w:proofErr w:type="spellEnd"/>
      <w:r w:rsidRPr="001162A3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.</w:t>
      </w:r>
    </w:p>
    <w:p w:rsidR="001162A3" w:rsidRPr="001162A3" w:rsidRDefault="001162A3" w:rsidP="001162A3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Работник: место регистрации -</w:t>
      </w:r>
      <w:r w:rsidRPr="001162A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162A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Место регистрации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; почтовый адрес -</w:t>
      </w:r>
      <w:r w:rsidRPr="001162A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162A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Адрес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; тел. -</w:t>
      </w:r>
      <w:r w:rsidRPr="001162A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162A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Телефон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; e-</w:t>
      </w:r>
      <w:proofErr w:type="spellStart"/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mail</w:t>
      </w:r>
      <w:proofErr w:type="spellEnd"/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 xml:space="preserve"> -</w:t>
      </w:r>
      <w:r w:rsidRPr="001162A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162A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E-</w:t>
      </w:r>
      <w:proofErr w:type="spellStart"/>
      <w:r w:rsidRPr="001162A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mail</w:t>
      </w:r>
      <w:proofErr w:type="spellEnd"/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; ИНН -</w:t>
      </w:r>
      <w:r w:rsidRPr="001162A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162A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ИНН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; паспорт:</w:t>
      </w:r>
      <w:r w:rsidRPr="001162A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162A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Серия/Номер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выдан</w:t>
      </w:r>
      <w:r w:rsidRPr="001162A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162A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Дата выдачи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</w:t>
      </w:r>
      <w:r w:rsidRPr="001162A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Наименование органа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, код подразделения</w:t>
      </w:r>
      <w:r w:rsidRPr="001162A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162A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Код подразделения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.</w:t>
      </w:r>
    </w:p>
    <w:p w:rsidR="001162A3" w:rsidRPr="001162A3" w:rsidRDefault="001162A3" w:rsidP="001162A3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7.</w:t>
      </w:r>
      <w:r w:rsidRPr="001162A3">
        <w:rPr>
          <w:rFonts w:ascii="Times New Roman" w:eastAsia="Times New Roman" w:hAnsi="Times New Roman" w:cs="Times New Roman"/>
          <w:b/>
          <w:bCs/>
          <w:color w:val="575757"/>
          <w:lang w:eastAsia="ru-RU"/>
        </w:rPr>
        <w:t>ПОДПИСИ СТОРОН</w:t>
      </w:r>
    </w:p>
    <w:p w:rsidR="001162A3" w:rsidRPr="001162A3" w:rsidRDefault="001162A3" w:rsidP="001162A3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От имени Работодателя ________________ </w:t>
      </w:r>
      <w:r w:rsidRPr="001162A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Фамилия и инициалы</w:t>
      </w:r>
    </w:p>
    <w:p w:rsidR="001162A3" w:rsidRPr="001162A3" w:rsidRDefault="001162A3" w:rsidP="001162A3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lang w:eastAsia="ru-RU"/>
        </w:rPr>
      </w:pP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От имени Работника ________________ </w:t>
      </w:r>
      <w:r w:rsidRPr="001162A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Фамилия и инициалы</w:t>
      </w:r>
      <w:r w:rsidRPr="001162A3">
        <w:rPr>
          <w:rFonts w:ascii="Times New Roman" w:eastAsia="Times New Roman" w:hAnsi="Times New Roman" w:cs="Times New Roman"/>
          <w:color w:val="575757"/>
          <w:lang w:eastAsia="ru-RU"/>
        </w:rPr>
        <w:t> </w:t>
      </w:r>
    </w:p>
    <w:p w:rsidR="00630E27" w:rsidRPr="001162A3" w:rsidRDefault="00630E27"/>
    <w:sectPr w:rsidR="00630E27" w:rsidRPr="00116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6C2"/>
    <w:rsid w:val="001162A3"/>
    <w:rsid w:val="00630E27"/>
    <w:rsid w:val="00B1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77FB5-FA70-41B4-81C3-B09B14ED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3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51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9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05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27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68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00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85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145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333721">
                                                              <w:marLeft w:val="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445246">
                                                                  <w:marLeft w:val="-375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885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0824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3829505">
                                                                  <w:marLeft w:val="-375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551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4037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430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2201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5808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627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6742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373690">
                                                                  <w:marLeft w:val="-375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single" w:sz="12" w:space="0" w:color="00CCFF"/>
                                                                    <w:left w:val="single" w:sz="12" w:space="19" w:color="00CCFF"/>
                                                                    <w:bottom w:val="single" w:sz="12" w:space="0" w:color="00CCFF"/>
                                                                    <w:right w:val="single" w:sz="12" w:space="0" w:color="00CCFF"/>
                                                                  </w:divBdr>
                                                                  <w:divsChild>
                                                                    <w:div w:id="496191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0975688">
                                                                  <w:marLeft w:val="-375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201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0386618">
                                                                  <w:marLeft w:val="-375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682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6107061">
                                                                  <w:marLeft w:val="-375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133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1756910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644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7736666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198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2188227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38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1966928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78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4652264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974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555887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05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2612804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867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0746682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610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645363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285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8486053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660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7491977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280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0081814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6225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57882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4053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6885971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293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683696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328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8983140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610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2437700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828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3416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9869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3842746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59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3791996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6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901071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10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3432112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4890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1085632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946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8222597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700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6077885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0709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6769327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270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8656552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242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3413613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32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6315522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931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290359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035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2368320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8653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2444465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004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55891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435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218867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873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2688747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327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1057982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289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300929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70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5957934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926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084810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75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9678396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027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314488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143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939935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0746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4956128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853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3671965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57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078774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8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9093657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531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131998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488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355024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54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722103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825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007828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35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3006995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353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3907404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7186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950954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398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8934149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334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390605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770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650588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41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9983176">
                                                                  <w:marLeft w:val="-375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single" w:sz="12" w:space="0" w:color="00CCFF"/>
                                                                    <w:left w:val="single" w:sz="12" w:space="19" w:color="00CCFF"/>
                                                                    <w:bottom w:val="single" w:sz="12" w:space="0" w:color="00CCFF"/>
                                                                    <w:right w:val="single" w:sz="12" w:space="0" w:color="00CCFF"/>
                                                                  </w:divBdr>
                                                                  <w:divsChild>
                                                                    <w:div w:id="1805000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5028152">
                                                                  <w:marLeft w:val="-375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002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9555889">
                                                                  <w:marLeft w:val="-375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866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6169271">
                                                                  <w:marLeft w:val="-375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373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6718516">
                                                                  <w:marLeft w:val="-375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6148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1652</Words>
  <Characters>9417</Characters>
  <Application>Microsoft Office Word</Application>
  <DocSecurity>0</DocSecurity>
  <Lines>78</Lines>
  <Paragraphs>22</Paragraphs>
  <ScaleCrop>false</ScaleCrop>
  <Company>SPecialiST RePack</Company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Долгов</dc:creator>
  <cp:keywords/>
  <dc:description/>
  <cp:lastModifiedBy>Константин Долгов</cp:lastModifiedBy>
  <cp:revision>3</cp:revision>
  <dcterms:created xsi:type="dcterms:W3CDTF">2019-09-30T11:30:00Z</dcterms:created>
  <dcterms:modified xsi:type="dcterms:W3CDTF">2019-09-30T11:35:00Z</dcterms:modified>
</cp:coreProperties>
</file>