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Maintenance et suivi de caisse via TCPOS</w:t>
      </w:r>
    </w:p>
    <w:p>
      <w:pPr>
        <w:spacing w:after="120"/>
      </w:pPr>
      <w:r>
        <w:t>Support, maintenance et supervision des terminaux TCPOS dans les points de vente.</w:t>
      </w:r>
    </w:p>
    <w:p>
      <w:r>
        <w:rPr>
          <w:b/>
          <w:sz w:val="26"/>
        </w:rPr>
        <w:t>Périmètre</w:t>
      </w:r>
    </w:p>
    <w:p>
      <w:pPr>
        <w:pStyle w:val="ListBullet"/>
      </w:pPr>
      <w:r>
        <w:t>Diagnostiquer les incidents (réseau, matériel, imprimantes, TPE).</w:t>
      </w:r>
    </w:p>
    <w:p>
      <w:pPr>
        <w:pStyle w:val="ListBullet"/>
      </w:pPr>
      <w:r>
        <w:t>Déploiements et mises à jour (menu, prix, promos).</w:t>
      </w:r>
    </w:p>
    <w:p>
      <w:r>
        <w:rPr>
          <w:b/>
          <w:sz w:val="26"/>
        </w:rPr>
        <w:t>Procédures</w:t>
      </w:r>
    </w:p>
    <w:p>
      <w:pPr>
        <w:pStyle w:val="ListBullet"/>
      </w:pPr>
      <w:r>
        <w:t>Check réseau (DHCP/DNS/VLAN), test imprimante, redémarrage contrôlé.</w:t>
      </w:r>
    </w:p>
    <w:p>
      <w:pPr>
        <w:pStyle w:val="ListBullet"/>
      </w:pPr>
      <w:r>
        <w:t>Restauration de configuration, tickets vers l’éditeur si nécessaire.</w:t>
      </w:r>
    </w:p>
    <w:p>
      <w:r>
        <w:rPr>
          <w:b/>
          <w:sz w:val="26"/>
        </w:rPr>
        <w:t>Supervision</w:t>
      </w:r>
    </w:p>
    <w:p>
      <w:pPr>
        <w:pStyle w:val="ListBullet"/>
      </w:pPr>
      <w:r>
        <w:t>Suivi des alertes, inventaire des périphériques, remontée de logs.</w:t>
      </w:r>
    </w:p>
    <w:p>
      <w:r>
        <w:rPr>
          <w:b/>
          <w:sz w:val="26"/>
        </w:rPr>
        <w:t>Sécurité &amp; Continuité</w:t>
      </w:r>
    </w:p>
    <w:p>
      <w:pPr>
        <w:pStyle w:val="ListBullet"/>
      </w:pPr>
      <w:r>
        <w:t>Sauvegardes confs, durcissement OS, procédures de reprise magasin.</w:t>
      </w:r>
    </w:p>
    <w:p>
      <w:r>
        <w:t>— Document d’accompagnement du portfolio de Kamel Belmoussa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