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https://access.redhat.com/site/articles/333973</w:t>
        </w:r>
      </w:hyperlink>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540" w:line="288" w:lineRule="auto"/>
        <w:rPr>
          <w:rFonts w:ascii="Trebuchet MS" w:cs="Trebuchet MS" w:eastAsia="Trebuchet MS" w:hAnsi="Trebuchet MS"/>
          <w:color w:val="333333"/>
          <w:sz w:val="40"/>
          <w:szCs w:val="40"/>
          <w:highlight w:val="white"/>
        </w:rPr>
      </w:pPr>
      <w:bookmarkStart w:colFirst="0" w:colLast="0" w:name="_g4q6yuewqj99" w:id="0"/>
      <w:bookmarkEnd w:id="0"/>
      <w:r w:rsidDel="00000000" w:rsidR="00000000" w:rsidRPr="00000000">
        <w:rPr>
          <w:rFonts w:ascii="Trebuchet MS" w:cs="Trebuchet MS" w:eastAsia="Trebuchet MS" w:hAnsi="Trebuchet MS"/>
          <w:color w:val="333333"/>
          <w:sz w:val="40"/>
          <w:szCs w:val="40"/>
          <w:highlight w:val="white"/>
          <w:rtl w:val="0"/>
        </w:rPr>
        <w:t xml:space="preserve">How can I improve the performance of my NFS server in Red Hat Enterprise Linux 4, 5 and 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40" w:line="340" w:lineRule="auto"/>
        <w:rPr>
          <w:rFonts w:ascii="Trebuchet MS" w:cs="Trebuchet MS" w:eastAsia="Trebuchet MS" w:hAnsi="Trebuchet MS"/>
          <w:color w:val="777777"/>
          <w:sz w:val="18"/>
          <w:szCs w:val="18"/>
          <w:highlight w:val="white"/>
        </w:rPr>
      </w:pPr>
      <w:r w:rsidDel="00000000" w:rsidR="00000000" w:rsidRPr="00000000">
        <w:rPr>
          <w:rFonts w:ascii="Trebuchet MS" w:cs="Trebuchet MS" w:eastAsia="Trebuchet MS" w:hAnsi="Trebuchet MS"/>
          <w:color w:val="777777"/>
          <w:sz w:val="18"/>
          <w:szCs w:val="18"/>
          <w:highlight w:val="white"/>
          <w:rtl w:val="0"/>
        </w:rPr>
        <w:t xml:space="preserve"> Updated 03.12.2013</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20" w:line="240" w:lineRule="auto"/>
        <w:ind w:right="180"/>
        <w:jc w:val="right"/>
        <w:rPr>
          <w:rFonts w:ascii="Trebuchet MS" w:cs="Trebuchet MS" w:eastAsia="Trebuchet MS" w:hAnsi="Trebuchet MS"/>
          <w:color w:val="999999"/>
          <w:sz w:val="18"/>
          <w:szCs w:val="18"/>
          <w:highlight w:val="white"/>
        </w:rPr>
      </w:pPr>
      <w:bookmarkStart w:colFirst="0" w:colLast="0" w:name="_6rc8leqjpq23" w:id="1"/>
      <w:bookmarkEnd w:id="1"/>
      <w:r w:rsidDel="00000000" w:rsidR="00000000" w:rsidRPr="00000000">
        <w:rPr>
          <w:rFonts w:ascii="Trebuchet MS" w:cs="Trebuchet MS" w:eastAsia="Trebuchet MS" w:hAnsi="Trebuchet MS"/>
          <w:color w:val="999999"/>
          <w:sz w:val="18"/>
          <w:szCs w:val="18"/>
          <w:highlight w:val="white"/>
          <w:rtl w:val="0"/>
        </w:rPr>
        <w:t xml:space="preserve">Rate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0" w:line="324.00000000000006" w:lineRule="auto"/>
        <w:rPr>
          <w:rFonts w:ascii="Trebuchet MS" w:cs="Trebuchet MS" w:eastAsia="Trebuchet MS" w:hAnsi="Trebuchet MS"/>
          <w:color w:val="999999"/>
          <w:sz w:val="18"/>
          <w:szCs w:val="18"/>
          <w:highlight w:val="white"/>
        </w:rPr>
      </w:pPr>
      <w:r w:rsidDel="00000000" w:rsidR="00000000" w:rsidRPr="00000000">
        <w:rPr>
          <w:rFonts w:ascii="Trebuchet MS" w:cs="Trebuchet MS" w:eastAsia="Trebuchet MS" w:hAnsi="Trebuchet MS"/>
          <w:color w:val="999999"/>
          <w:sz w:val="18"/>
          <w:szCs w:val="18"/>
          <w:highlight w:val="white"/>
          <w:rtl w:val="0"/>
        </w:rPr>
        <w:t xml:space="preserve">Select ratingGive it 1/5Give it 2/5Give it 3/5Give it 4/5Give it 5/5Cancel rating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0" w:line="324.00000000000006" w:lineRule="auto"/>
        <w:ind w:hanging="179820"/>
        <w:rPr>
          <w:rFonts w:ascii="Trebuchet MS" w:cs="Trebuchet MS" w:eastAsia="Trebuchet MS" w:hAnsi="Trebuchet MS"/>
          <w:color w:val="0066cc"/>
          <w:sz w:val="18"/>
          <w:szCs w:val="18"/>
          <w:highlight w:val="white"/>
        </w:rPr>
      </w:pPr>
      <w:r w:rsidDel="00000000" w:rsidR="00000000" w:rsidRPr="00000000">
        <w:fldChar w:fldCharType="begin"/>
        <w:instrText xml:space="preserve"> HYPERLINK "https://access.redhat.com/site/articles/333973#0"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Cancel rating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0" w:line="324.00000000000006" w:lineRule="auto"/>
        <w:ind w:hanging="179820"/>
        <w:rPr>
          <w:rFonts w:ascii="Trebuchet MS" w:cs="Trebuchet MS" w:eastAsia="Trebuchet MS" w:hAnsi="Trebuchet MS"/>
          <w:color w:val="0066cc"/>
          <w:sz w:val="18"/>
          <w:szCs w:val="18"/>
          <w:highlight w:val="white"/>
        </w:rPr>
      </w:pPr>
      <w:r w:rsidDel="00000000" w:rsidR="00000000" w:rsidRPr="00000000">
        <w:fldChar w:fldCharType="end"/>
      </w:r>
      <w:r w:rsidDel="00000000" w:rsidR="00000000" w:rsidRPr="00000000">
        <w:fldChar w:fldCharType="begin"/>
        <w:instrText xml:space="preserve"> HYPERLINK "https://access.redhat.com/site/articles/333973#20"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Give it 1/5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0" w:line="324.00000000000006" w:lineRule="auto"/>
        <w:ind w:hanging="179820"/>
        <w:rPr>
          <w:rFonts w:ascii="Trebuchet MS" w:cs="Trebuchet MS" w:eastAsia="Trebuchet MS" w:hAnsi="Trebuchet MS"/>
          <w:color w:val="0066cc"/>
          <w:sz w:val="18"/>
          <w:szCs w:val="18"/>
          <w:highlight w:val="white"/>
        </w:rPr>
      </w:pPr>
      <w:r w:rsidDel="00000000" w:rsidR="00000000" w:rsidRPr="00000000">
        <w:fldChar w:fldCharType="end"/>
      </w:r>
      <w:r w:rsidDel="00000000" w:rsidR="00000000" w:rsidRPr="00000000">
        <w:fldChar w:fldCharType="begin"/>
        <w:instrText xml:space="preserve"> HYPERLINK "https://access.redhat.com/site/articles/333973#40"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Give it 2/5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0" w:line="324.00000000000006" w:lineRule="auto"/>
        <w:ind w:hanging="179820"/>
        <w:rPr>
          <w:rFonts w:ascii="Trebuchet MS" w:cs="Trebuchet MS" w:eastAsia="Trebuchet MS" w:hAnsi="Trebuchet MS"/>
          <w:color w:val="0066cc"/>
          <w:sz w:val="18"/>
          <w:szCs w:val="18"/>
          <w:highlight w:val="white"/>
        </w:rPr>
      </w:pPr>
      <w:r w:rsidDel="00000000" w:rsidR="00000000" w:rsidRPr="00000000">
        <w:fldChar w:fldCharType="end"/>
      </w:r>
      <w:r w:rsidDel="00000000" w:rsidR="00000000" w:rsidRPr="00000000">
        <w:fldChar w:fldCharType="begin"/>
        <w:instrText xml:space="preserve"> HYPERLINK "https://access.redhat.com/site/articles/333973#60"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Give it 3/5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0" w:line="324.00000000000006" w:lineRule="auto"/>
        <w:ind w:hanging="179820"/>
        <w:rPr>
          <w:rFonts w:ascii="Trebuchet MS" w:cs="Trebuchet MS" w:eastAsia="Trebuchet MS" w:hAnsi="Trebuchet MS"/>
          <w:color w:val="0066cc"/>
          <w:sz w:val="18"/>
          <w:szCs w:val="18"/>
          <w:highlight w:val="white"/>
        </w:rPr>
      </w:pPr>
      <w:r w:rsidDel="00000000" w:rsidR="00000000" w:rsidRPr="00000000">
        <w:fldChar w:fldCharType="end"/>
      </w:r>
      <w:r w:rsidDel="00000000" w:rsidR="00000000" w:rsidRPr="00000000">
        <w:fldChar w:fldCharType="begin"/>
        <w:instrText xml:space="preserve"> HYPERLINK "https://access.redhat.com/site/articles/333973#80"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Give it 4/5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0" w:line="324.00000000000006" w:lineRule="auto"/>
        <w:ind w:hanging="179820"/>
        <w:rPr>
          <w:rFonts w:ascii="Trebuchet MS" w:cs="Trebuchet MS" w:eastAsia="Trebuchet MS" w:hAnsi="Trebuchet MS"/>
          <w:color w:val="0066cc"/>
          <w:sz w:val="18"/>
          <w:szCs w:val="18"/>
          <w:highlight w:val="white"/>
        </w:rPr>
      </w:pPr>
      <w:r w:rsidDel="00000000" w:rsidR="00000000" w:rsidRPr="00000000">
        <w:fldChar w:fldCharType="end"/>
      </w:r>
      <w:r w:rsidDel="00000000" w:rsidR="00000000" w:rsidRPr="00000000">
        <w:fldChar w:fldCharType="begin"/>
        <w:instrText xml:space="preserve"> HYPERLINK "https://access.redhat.com/site/articles/333973#100"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Give it 5/5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0" w:before="40" w:line="324.00000000000006" w:lineRule="auto"/>
        <w:jc w:val="right"/>
        <w:rPr>
          <w:rFonts w:ascii="Trebuchet MS" w:cs="Trebuchet MS" w:eastAsia="Trebuchet MS" w:hAnsi="Trebuchet MS"/>
          <w:b w:val="1"/>
          <w:color w:val="999999"/>
          <w:sz w:val="16"/>
          <w:szCs w:val="16"/>
          <w:highlight w:val="white"/>
        </w:rPr>
      </w:pPr>
      <w:r w:rsidDel="00000000" w:rsidR="00000000" w:rsidRPr="00000000">
        <w:fldChar w:fldCharType="end"/>
      </w:r>
      <w:r w:rsidDel="00000000" w:rsidR="00000000" w:rsidRPr="00000000">
        <w:rPr>
          <w:rFonts w:ascii="Trebuchet MS" w:cs="Trebuchet MS" w:eastAsia="Trebuchet MS" w:hAnsi="Trebuchet MS"/>
          <w:b w:val="1"/>
          <w:color w:val="999999"/>
          <w:sz w:val="16"/>
          <w:szCs w:val="16"/>
          <w:highlight w:val="white"/>
          <w:rtl w:val="0"/>
        </w:rPr>
        <w:t xml:space="preserve">No votes yet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320" w:line="240" w:lineRule="auto"/>
        <w:rPr>
          <w:rFonts w:ascii="Trebuchet MS" w:cs="Trebuchet MS" w:eastAsia="Trebuchet MS" w:hAnsi="Trebuchet MS"/>
          <w:color w:val="333333"/>
          <w:sz w:val="22"/>
          <w:szCs w:val="22"/>
          <w:highlight w:val="white"/>
        </w:rPr>
      </w:pPr>
      <w:bookmarkStart w:colFirst="0" w:colLast="0" w:name="_vdf8m53ps9eb" w:id="2"/>
      <w:bookmarkEnd w:id="2"/>
      <w:r w:rsidDel="00000000" w:rsidR="00000000" w:rsidRPr="00000000">
        <w:rPr>
          <w:rFonts w:ascii="Trebuchet MS" w:cs="Trebuchet MS" w:eastAsia="Trebuchet MS" w:hAnsi="Trebuchet MS"/>
          <w:color w:val="333333"/>
          <w:sz w:val="22"/>
          <w:szCs w:val="22"/>
          <w:highlight w:val="white"/>
          <w:rtl w:val="0"/>
        </w:rPr>
        <w:t xml:space="preserve">Available Translations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begin"/>
        <w:instrText xml:space="preserve"> HYPERLINK "https://access.redhat.com/site/articles/333973"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English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0" w:line="324.00000000000006" w:lineRule="auto"/>
        <w:rPr>
          <w:rFonts w:ascii="Trebuchet MS" w:cs="Trebuchet MS" w:eastAsia="Trebuchet MS" w:hAnsi="Trebuchet MS"/>
          <w:color w:val="0066cc"/>
          <w:sz w:val="18"/>
          <w:szCs w:val="18"/>
          <w:highlight w:val="white"/>
        </w:rPr>
      </w:pPr>
      <w:r w:rsidDel="00000000" w:rsidR="00000000" w:rsidRPr="00000000">
        <w:fldChar w:fldCharType="end"/>
      </w:r>
      <w:r w:rsidDel="00000000" w:rsidR="00000000" w:rsidRPr="00000000">
        <w:fldChar w:fldCharType="begin"/>
        <w:instrText xml:space="preserve"> HYPERLINK "https://access.redhat.com/site/articles/333973#"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Follow</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4phdy45fz3vt" w:id="3"/>
      <w:bookmarkEnd w:id="3"/>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Introduction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Implementing a well performing NFS server is not a simple task, particularly when dealing with large a large number of clients. There are however some basic and common processes that can be used to identify where problems can occur.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wpbjao28k5at" w:id="4"/>
      <w:bookmarkEnd w:id="4"/>
      <w:r w:rsidDel="00000000" w:rsidR="00000000" w:rsidRPr="00000000">
        <w:rPr>
          <w:rFonts w:ascii="Trebuchet MS" w:cs="Trebuchet MS" w:eastAsia="Trebuchet MS" w:hAnsi="Trebuchet MS"/>
          <w:color w:val="333333"/>
          <w:highlight w:val="white"/>
          <w:rtl w:val="0"/>
        </w:rPr>
        <w:t xml:space="preserve">Where to start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best place to start is to identify the type of workload the NFS server needs to handle, then run that workload on the NFS server directly on the local filesystem. This way, you can collect baseline performance data for the storage backend.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NFS will not be able to perform any better than the underlying local filesystem, so, if the storage backend is under-performing, that has to be optimised before examining NFS.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For new installations, this can be done prior to setting up NFS. However, if you encountering a problem with an existing configuration, you can watch the local disk performance of existing client requests from NFS.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y1buw2ncnomq" w:id="5"/>
      <w:bookmarkEnd w:id="5"/>
      <w:r w:rsidDel="00000000" w:rsidR="00000000" w:rsidRPr="00000000">
        <w:rPr>
          <w:rFonts w:ascii="Trebuchet MS" w:cs="Trebuchet MS" w:eastAsia="Trebuchet MS" w:hAnsi="Trebuchet MS"/>
          <w:color w:val="333333"/>
          <w:highlight w:val="white"/>
          <w:rtl w:val="0"/>
        </w:rPr>
        <w:t xml:space="preserve">Physical Configuration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Ideally you NFS I/O requests should be spread over all Volume Groups that represent the unique backend storage devices. If requests are being serviced by only one of the Volume Groups, you will see a so-called "hotspot" in your </w:t>
      </w:r>
      <w:r w:rsidDel="00000000" w:rsidR="00000000" w:rsidRPr="00000000">
        <w:rPr>
          <w:rFonts w:ascii="Trebuchet MS" w:cs="Trebuchet MS" w:eastAsia="Trebuchet MS" w:hAnsi="Trebuchet MS"/>
          <w:color w:val="333333"/>
          <w:sz w:val="16"/>
          <w:szCs w:val="16"/>
          <w:highlight w:val="white"/>
          <w:rtl w:val="0"/>
        </w:rPr>
        <w:t xml:space="preserve">iostat</w:t>
      </w:r>
      <w:r w:rsidDel="00000000" w:rsidR="00000000" w:rsidRPr="00000000">
        <w:rPr>
          <w:rFonts w:ascii="Trebuchet MS" w:cs="Trebuchet MS" w:eastAsia="Trebuchet MS" w:hAnsi="Trebuchet MS"/>
          <w:color w:val="333333"/>
          <w:sz w:val="20"/>
          <w:szCs w:val="20"/>
          <w:highlight w:val="white"/>
          <w:rtl w:val="0"/>
        </w:rPr>
        <w:t xml:space="preserve"> output.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Typically striped Volume Groups would be used if I/O performance is a key requirement. Further use of SAN technologies and providing multiple physical connections to the storage can be used on very high end installations.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xgf8qva3i3gq" w:id="6"/>
      <w:bookmarkEnd w:id="6"/>
      <w:r w:rsidDel="00000000" w:rsidR="00000000" w:rsidRPr="00000000">
        <w:rPr>
          <w:rFonts w:ascii="Trebuchet MS" w:cs="Trebuchet MS" w:eastAsia="Trebuchet MS" w:hAnsi="Trebuchet MS"/>
          <w:color w:val="333333"/>
          <w:highlight w:val="white"/>
          <w:rtl w:val="0"/>
        </w:rPr>
        <w:t xml:space="preserve">Quantifying NFS Performance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Having gathered data from the baseline storage, you need to continue by testing the NFS components.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On the client machine, run a typical NFS workload while also running </w:t>
      </w:r>
      <w:r w:rsidDel="00000000" w:rsidR="00000000" w:rsidRPr="00000000">
        <w:rPr>
          <w:rFonts w:ascii="Trebuchet MS" w:cs="Trebuchet MS" w:eastAsia="Trebuchet MS" w:hAnsi="Trebuchet MS"/>
          <w:color w:val="333333"/>
          <w:sz w:val="16"/>
          <w:szCs w:val="16"/>
          <w:highlight w:val="white"/>
          <w:rtl w:val="0"/>
        </w:rPr>
        <w:t xml:space="preserve">nfsiostat</w:t>
      </w:r>
      <w:r w:rsidDel="00000000" w:rsidR="00000000" w:rsidRPr="00000000">
        <w:rPr>
          <w:rFonts w:ascii="Trebuchet MS" w:cs="Trebuchet MS" w:eastAsia="Trebuchet MS" w:hAnsi="Trebuchet MS"/>
          <w:color w:val="333333"/>
          <w:sz w:val="20"/>
          <w:szCs w:val="20"/>
          <w:highlight w:val="white"/>
          <w:rtl w:val="0"/>
        </w:rPr>
        <w:t xml:space="preserve">. Make sure you save the output to a </w:t>
      </w:r>
      <w:r w:rsidDel="00000000" w:rsidR="00000000" w:rsidRPr="00000000">
        <w:rPr>
          <w:rFonts w:ascii="Trebuchet MS" w:cs="Trebuchet MS" w:eastAsia="Trebuchet MS" w:hAnsi="Trebuchet MS"/>
          <w:b w:val="1"/>
          <w:color w:val="333333"/>
          <w:sz w:val="20"/>
          <w:szCs w:val="20"/>
          <w:highlight w:val="white"/>
          <w:rtl w:val="0"/>
        </w:rPr>
        <w:t xml:space="preserve">local filesystem</w:t>
      </w:r>
      <w:r w:rsidDel="00000000" w:rsidR="00000000" w:rsidRPr="00000000">
        <w:rPr>
          <w:rFonts w:ascii="Trebuchet MS" w:cs="Trebuchet MS" w:eastAsia="Trebuchet MS" w:hAnsi="Trebuchet MS"/>
          <w:color w:val="333333"/>
          <w:sz w:val="20"/>
          <w:szCs w:val="20"/>
          <w:highlight w:val="white"/>
          <w:rtl w:val="0"/>
        </w:rPr>
        <w:t xml:space="preserve"> or you will be working with data polluted by the logging activity.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Inspect the </w:t>
      </w:r>
      <w:r w:rsidDel="00000000" w:rsidR="00000000" w:rsidRPr="00000000">
        <w:rPr>
          <w:rFonts w:ascii="Trebuchet MS" w:cs="Trebuchet MS" w:eastAsia="Trebuchet MS" w:hAnsi="Trebuchet MS"/>
          <w:color w:val="333333"/>
          <w:sz w:val="16"/>
          <w:szCs w:val="16"/>
          <w:highlight w:val="white"/>
          <w:rtl w:val="0"/>
        </w:rPr>
        <w:t xml:space="preserve">nfsiostat</w:t>
      </w:r>
      <w:r w:rsidDel="00000000" w:rsidR="00000000" w:rsidRPr="00000000">
        <w:rPr>
          <w:rFonts w:ascii="Trebuchet MS" w:cs="Trebuchet MS" w:eastAsia="Trebuchet MS" w:hAnsi="Trebuchet MS"/>
          <w:color w:val="333333"/>
          <w:sz w:val="20"/>
          <w:szCs w:val="20"/>
          <w:highlight w:val="white"/>
          <w:rtl w:val="0"/>
        </w:rPr>
        <w:t xml:space="preserve"> output to check the latency of an RPC reply from the NFS server following an RPC request by the NFS client.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Look at the average and worst case latency values. If these values are relatively small, then the NFS server is performing well. e.g. In the order of ~1 ms is acceptable. If these values are unacceptable, then you will need to investigate the performance of your network. </w:t>
      </w:r>
      <w:hyperlink r:id="rId7">
        <w:r w:rsidDel="00000000" w:rsidR="00000000" w:rsidRPr="00000000">
          <w:rPr>
            <w:rFonts w:ascii="Trebuchet MS" w:cs="Trebuchet MS" w:eastAsia="Trebuchet MS" w:hAnsi="Trebuchet MS"/>
            <w:color w:val="0066cc"/>
            <w:sz w:val="20"/>
            <w:szCs w:val="20"/>
            <w:highlight w:val="white"/>
            <w:rtl w:val="0"/>
          </w:rPr>
          <w:t xml:space="preserve">A Video Introduction to Network Performance</w:t>
        </w:r>
      </w:hyperlink>
      <w:r w:rsidDel="00000000" w:rsidR="00000000" w:rsidRPr="00000000">
        <w:rPr>
          <w:rFonts w:ascii="Trebuchet MS" w:cs="Trebuchet MS" w:eastAsia="Trebuchet MS" w:hAnsi="Trebuchet MS"/>
          <w:color w:val="333333"/>
          <w:sz w:val="20"/>
          <w:szCs w:val="20"/>
          <w:highlight w:val="white"/>
          <w:rtl w:val="0"/>
        </w:rPr>
        <w:t xml:space="preserve"> is available.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67knho66d0cd" w:id="7"/>
      <w:bookmarkEnd w:id="7"/>
      <w:r w:rsidDel="00000000" w:rsidR="00000000" w:rsidRPr="00000000">
        <w:rPr>
          <w:rFonts w:ascii="Trebuchet MS" w:cs="Trebuchet MS" w:eastAsia="Trebuchet MS" w:hAnsi="Trebuchet MS"/>
          <w:color w:val="333333"/>
          <w:highlight w:val="white"/>
          <w:rtl w:val="0"/>
        </w:rPr>
        <w:t xml:space="preserve">Making Changes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In cases where the disk and network are not factors in performance issues, you may need to increase the number of </w:t>
      </w:r>
      <w:r w:rsidDel="00000000" w:rsidR="00000000" w:rsidRPr="00000000">
        <w:rPr>
          <w:rFonts w:ascii="Trebuchet MS" w:cs="Trebuchet MS" w:eastAsia="Trebuchet MS" w:hAnsi="Trebuchet MS"/>
          <w:color w:val="333333"/>
          <w:sz w:val="16"/>
          <w:szCs w:val="16"/>
          <w:highlight w:val="white"/>
          <w:rtl w:val="0"/>
        </w:rPr>
        <w:t xml:space="preserve">nfsd</w:t>
      </w:r>
      <w:r w:rsidDel="00000000" w:rsidR="00000000" w:rsidRPr="00000000">
        <w:rPr>
          <w:rFonts w:ascii="Trebuchet MS" w:cs="Trebuchet MS" w:eastAsia="Trebuchet MS" w:hAnsi="Trebuchet MS"/>
          <w:color w:val="333333"/>
          <w:sz w:val="20"/>
          <w:szCs w:val="20"/>
          <w:highlight w:val="white"/>
          <w:rtl w:val="0"/>
        </w:rPr>
        <w:t xml:space="preserve"> threads to enable proper servicing of the incoming requests. This tunable is called </w:t>
      </w:r>
      <w:r w:rsidDel="00000000" w:rsidR="00000000" w:rsidRPr="00000000">
        <w:rPr>
          <w:rFonts w:ascii="Trebuchet MS" w:cs="Trebuchet MS" w:eastAsia="Trebuchet MS" w:hAnsi="Trebuchet MS"/>
          <w:color w:val="333333"/>
          <w:sz w:val="16"/>
          <w:szCs w:val="16"/>
          <w:highlight w:val="white"/>
          <w:rtl w:val="0"/>
        </w:rPr>
        <w:t xml:space="preserve">RPCNFSDCOUNT</w:t>
      </w:r>
      <w:r w:rsidDel="00000000" w:rsidR="00000000" w:rsidRPr="00000000">
        <w:rPr>
          <w:rFonts w:ascii="Trebuchet MS" w:cs="Trebuchet MS" w:eastAsia="Trebuchet MS" w:hAnsi="Trebuchet MS"/>
          <w:color w:val="333333"/>
          <w:sz w:val="20"/>
          <w:szCs w:val="20"/>
          <w:highlight w:val="white"/>
          <w:rtl w:val="0"/>
        </w:rPr>
        <w:t xml:space="preserve"> and it defaults to only 8 threads. The solution </w:t>
      </w:r>
      <w:hyperlink r:id="rId8">
        <w:r w:rsidDel="00000000" w:rsidR="00000000" w:rsidRPr="00000000">
          <w:rPr>
            <w:rFonts w:ascii="Trebuchet MS" w:cs="Trebuchet MS" w:eastAsia="Trebuchet MS" w:hAnsi="Trebuchet MS"/>
            <w:color w:val="0066cc"/>
            <w:sz w:val="20"/>
            <w:szCs w:val="20"/>
            <w:highlight w:val="white"/>
            <w:rtl w:val="0"/>
          </w:rPr>
          <w:t xml:space="preserve">How do I increase the number of threads created by the NFS daemon in RHEL 4, 5 and 6?</w:t>
        </w:r>
      </w:hyperlink>
      <w:r w:rsidDel="00000000" w:rsidR="00000000" w:rsidRPr="00000000">
        <w:rPr>
          <w:rFonts w:ascii="Trebuchet MS" w:cs="Trebuchet MS" w:eastAsia="Trebuchet MS" w:hAnsi="Trebuchet MS"/>
          <w:color w:val="333333"/>
          <w:sz w:val="20"/>
          <w:szCs w:val="20"/>
          <w:highlight w:val="white"/>
          <w:rtl w:val="0"/>
        </w:rPr>
        <w:t xml:space="preserve"> discusses how to alter this tunable and check that enough threads have been started.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before="100" w:line="324.00000000000006"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Again, in cases where the network itself is not an issue, you may have a tuning problem with the buffers, this can be increased. Review </w:t>
      </w:r>
      <w:hyperlink r:id="rId9">
        <w:r w:rsidDel="00000000" w:rsidR="00000000" w:rsidRPr="00000000">
          <w:rPr>
            <w:rFonts w:ascii="Trebuchet MS" w:cs="Trebuchet MS" w:eastAsia="Trebuchet MS" w:hAnsi="Trebuchet MS"/>
            <w:color w:val="0066cc"/>
            <w:sz w:val="20"/>
            <w:szCs w:val="20"/>
            <w:highlight w:val="white"/>
            <w:rtl w:val="0"/>
          </w:rPr>
          <w:t xml:space="preserve">How do I monitor network buffer usage?</w:t>
        </w:r>
      </w:hyperlink>
      <w:r w:rsidDel="00000000" w:rsidR="00000000" w:rsidRPr="00000000">
        <w:rPr>
          <w:rFonts w:ascii="Trebuchet MS" w:cs="Trebuchet MS" w:eastAsia="Trebuchet MS" w:hAnsi="Trebuchet MS"/>
          <w:color w:val="333333"/>
          <w:sz w:val="20"/>
          <w:szCs w:val="20"/>
          <w:highlight w:val="white"/>
          <w:rtl w:val="0"/>
        </w:rPr>
        <w:t xml:space="preserve"> before making changes in </w:t>
      </w:r>
      <w:r w:rsidDel="00000000" w:rsidR="00000000" w:rsidRPr="00000000">
        <w:rPr>
          <w:rFonts w:ascii="Trebuchet MS" w:cs="Trebuchet MS" w:eastAsia="Trebuchet MS" w:hAnsi="Trebuchet MS"/>
          <w:color w:val="333333"/>
          <w:sz w:val="16"/>
          <w:szCs w:val="16"/>
          <w:highlight w:val="white"/>
          <w:rtl w:val="0"/>
        </w:rPr>
        <w:t xml:space="preserve">/etc/sysctl.conf</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ex01pmpq5j3k" w:id="8"/>
      <w:bookmarkEnd w:id="8"/>
      <w:r w:rsidDel="00000000" w:rsidR="00000000" w:rsidRPr="00000000">
        <w:rPr>
          <w:rFonts w:ascii="Trebuchet MS" w:cs="Trebuchet MS" w:eastAsia="Trebuchet MS" w:hAnsi="Trebuchet MS"/>
          <w:color w:val="333333"/>
          <w:highlight w:val="white"/>
          <w:rtl w:val="0"/>
        </w:rPr>
        <w:t xml:space="preserve">Known Issues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480" w:before="100" w:lineRule="auto"/>
        <w:ind w:left="880" w:right="4660" w:hanging="360"/>
        <w:rPr/>
      </w:pPr>
      <w:r w:rsidDel="00000000" w:rsidR="00000000" w:rsidRPr="00000000">
        <w:fldChar w:fldCharType="begin"/>
        <w:instrText xml:space="preserve"> HYPERLINK "https://access.redhat.com/knowledge/solutions/321763"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RHEL 6 NFS server using ext4 is slower than RHEL 4 and RHEL 5 NFS servers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80" w:line="244.28571428571428" w:lineRule="auto"/>
        <w:ind w:right="4660"/>
        <w:rPr>
          <w:rFonts w:ascii="Trebuchet MS" w:cs="Trebuchet MS" w:eastAsia="Trebuchet MS" w:hAnsi="Trebuchet MS"/>
          <w:color w:val="333333"/>
          <w:highlight w:val="white"/>
        </w:rPr>
      </w:pPr>
      <w:bookmarkStart w:colFirst="0" w:colLast="0" w:name="_xnvn26xprvxz" w:id="9"/>
      <w:bookmarkEnd w:id="9"/>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Summary and Further Reading</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480" w:before="1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Identify the expected (or existing) workload and access patterns of the NFS Clients.</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hd w:fill="auto" w:val="clear"/>
        <w:spacing w:after="4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The intent here, is to check that the storage is running optimally</w:t>
      </w:r>
    </w:p>
    <w:p w:rsidR="00000000" w:rsidDel="00000000" w:rsidP="00000000" w:rsidRDefault="00000000" w:rsidRPr="00000000" w14:paraId="00000027">
      <w:pPr>
        <w:numPr>
          <w:ilvl w:val="2"/>
          <w:numId w:val="2"/>
        </w:numPr>
        <w:pBdr>
          <w:top w:space="0" w:sz="0" w:val="nil"/>
          <w:left w:space="0" w:sz="0" w:val="nil"/>
          <w:bottom w:space="0" w:sz="0" w:val="nil"/>
          <w:right w:space="0" w:sz="0" w:val="nil"/>
          <w:between w:space="0" w:sz="0" w:val="nil"/>
        </w:pBdr>
        <w:shd w:fill="auto" w:val="clear"/>
        <w:spacing w:after="480" w:before="10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Ensure you have the latest iostat command to obtain useful results: </w:t>
      </w:r>
      <w:r w:rsidDel="00000000" w:rsidR="00000000" w:rsidRPr="00000000">
        <w:fldChar w:fldCharType="begin"/>
        <w:instrText xml:space="preserve"> HYPERLINK "https://access.redhat.com/site/solutions/21584"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sar -d and iostat -x report incorrect disk statistics</w:t>
      </w:r>
    </w:p>
    <w:p w:rsidR="00000000" w:rsidDel="00000000" w:rsidP="00000000" w:rsidRDefault="00000000" w:rsidRPr="00000000" w14:paraId="00000028">
      <w:pPr>
        <w:numPr>
          <w:ilvl w:val="2"/>
          <w:numId w:val="2"/>
        </w:numPr>
        <w:pBdr>
          <w:top w:space="0" w:sz="0" w:val="nil"/>
          <w:left w:space="0" w:sz="0" w:val="nil"/>
          <w:bottom w:space="0" w:sz="0" w:val="nil"/>
          <w:right w:space="0" w:sz="0" w:val="nil"/>
          <w:between w:space="0" w:sz="0" w:val="nil"/>
        </w:pBdr>
        <w:shd w:fill="auto" w:val="clear"/>
        <w:spacing w:after="480" w:before="100" w:lineRule="auto"/>
        <w:ind w:left="2640" w:right="4660" w:hanging="360"/>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Review </w:t>
      </w:r>
      <w:r w:rsidDel="00000000" w:rsidR="00000000" w:rsidRPr="00000000">
        <w:fldChar w:fldCharType="begin"/>
        <w:instrText xml:space="preserve"> HYPERLINK "https://access.redhat.com/site/solutions/112613"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does one read and understand the output provided by iostat -x command?</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480" w:before="100" w:lineRule="auto"/>
        <w:ind w:left="880" w:right="4660" w:hanging="360"/>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Ensure your underlying hardware is the right tool for the job.</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hd w:fill="auto" w:val="clear"/>
        <w:spacing w:after="4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Review </w:t>
      </w:r>
      <w:hyperlink r:id="rId10">
        <w:r w:rsidDel="00000000" w:rsidR="00000000" w:rsidRPr="00000000">
          <w:rPr>
            <w:rFonts w:ascii="Trebuchet MS" w:cs="Trebuchet MS" w:eastAsia="Trebuchet MS" w:hAnsi="Trebuchet MS"/>
            <w:color w:val="0066cc"/>
            <w:sz w:val="20"/>
            <w:szCs w:val="20"/>
            <w:highlight w:val="white"/>
            <w:rtl w:val="0"/>
          </w:rPr>
          <w:t xml:space="preserve">Is there any optimal stripe count for better performance in LVM?</w:t>
        </w:r>
      </w:hyperlink>
      <w:r w:rsidDel="00000000" w:rsidR="00000000" w:rsidRPr="00000000">
        <w:rPr>
          <w:rFonts w:ascii="Trebuchet MS" w:cs="Trebuchet MS" w:eastAsia="Trebuchet MS" w:hAnsi="Trebuchet MS"/>
          <w:color w:val="333333"/>
          <w:sz w:val="20"/>
          <w:szCs w:val="20"/>
          <w:highlight w:val="white"/>
          <w:rtl w:val="0"/>
        </w:rPr>
        <w:t xml:space="preserve"> and decide is striping is appropriate for your installation.</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480" w:before="1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Review and understand the performance of the </w:t>
      </w:r>
      <w:r w:rsidDel="00000000" w:rsidR="00000000" w:rsidRPr="00000000">
        <w:rPr>
          <w:rFonts w:ascii="Trebuchet MS" w:cs="Trebuchet MS" w:eastAsia="Trebuchet MS" w:hAnsi="Trebuchet MS"/>
          <w:color w:val="333333"/>
          <w:sz w:val="16"/>
          <w:szCs w:val="16"/>
          <w:highlight w:val="white"/>
          <w:rtl w:val="0"/>
        </w:rPr>
        <w:t xml:space="preserve">NFS</w:t>
      </w:r>
      <w:r w:rsidDel="00000000" w:rsidR="00000000" w:rsidRPr="00000000">
        <w:rPr>
          <w:rFonts w:ascii="Trebuchet MS" w:cs="Trebuchet MS" w:eastAsia="Trebuchet MS" w:hAnsi="Trebuchet MS"/>
          <w:color w:val="333333"/>
          <w:sz w:val="20"/>
          <w:szCs w:val="20"/>
          <w:highlight w:val="white"/>
          <w:rtl w:val="0"/>
        </w:rPr>
        <w:t xml:space="preserve"> processes using </w:t>
      </w:r>
      <w:r w:rsidDel="00000000" w:rsidR="00000000" w:rsidRPr="00000000">
        <w:rPr>
          <w:rFonts w:ascii="Trebuchet MS" w:cs="Trebuchet MS" w:eastAsia="Trebuchet MS" w:hAnsi="Trebuchet MS"/>
          <w:color w:val="333333"/>
          <w:sz w:val="16"/>
          <w:szCs w:val="16"/>
          <w:highlight w:val="white"/>
          <w:rtl w:val="0"/>
        </w:rPr>
        <w:t xml:space="preserve">nfsiostat</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hd w:fill="auto" w:val="clear"/>
        <w:spacing w:after="4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Understanding the system as a whole is key to choosing which tunables to alter</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after="4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More detailed discussion about </w:t>
      </w:r>
      <w:hyperlink r:id="rId11">
        <w:r w:rsidDel="00000000" w:rsidR="00000000" w:rsidRPr="00000000">
          <w:rPr>
            <w:rFonts w:ascii="Trebuchet MS" w:cs="Trebuchet MS" w:eastAsia="Trebuchet MS" w:hAnsi="Trebuchet MS"/>
            <w:color w:val="0066cc"/>
            <w:sz w:val="20"/>
            <w:szCs w:val="20"/>
            <w:highlight w:val="white"/>
            <w:rtl w:val="0"/>
          </w:rPr>
          <w:t xml:space="preserve">Optimized Network Settings</w:t>
        </w:r>
      </w:hyperlink>
      <w:r w:rsidDel="00000000" w:rsidR="00000000" w:rsidRPr="00000000">
        <w:rPr>
          <w:rFonts w:ascii="Trebuchet MS" w:cs="Trebuchet MS" w:eastAsia="Trebuchet MS" w:hAnsi="Trebuchet MS"/>
          <w:color w:val="333333"/>
          <w:sz w:val="20"/>
          <w:szCs w:val="20"/>
          <w:highlight w:val="white"/>
          <w:rtl w:val="0"/>
        </w:rPr>
        <w:t xml:space="preserve"> is available in the Performance Tuning Guide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480" w:before="1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Make changes to system tunables, one at a time and record the results</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shd w:fill="auto" w:val="clear"/>
        <w:spacing w:after="4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Compare the results between test runs.</w:t>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shd w:fill="auto" w:val="clear"/>
        <w:spacing w:after="4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Some results may not be substantially different from previous runs, review your results carefully. For example, if you have removed a buffer bottleneck by tuning and your performance is still not at the expected level, look again at the new data, you may now need to alter another tunable to take full advantage of the network changes!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999999"/>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rFonts w:ascii="Trebuchet MS" w:cs="Trebuchet MS" w:eastAsia="Trebuchet MS" w:hAnsi="Trebuchet MS"/>
        <w:color w:val="333333"/>
        <w:sz w:val="20"/>
        <w:szCs w:val="20"/>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ccess.redhat.com/site/documentation/en-US/Red_Hat_Enterprise_Linux/6/html/Performance_Tuning_Guide/s-network-dont-adjust-defaults.html" TargetMode="External"/><Relationship Id="rId10" Type="http://schemas.openxmlformats.org/officeDocument/2006/relationships/hyperlink" Target="https://access.redhat.com/site/solutions/222643" TargetMode="External"/><Relationship Id="rId9" Type="http://schemas.openxmlformats.org/officeDocument/2006/relationships/hyperlink" Target="https://access.redhat.com/site/solutions/170713" TargetMode="External"/><Relationship Id="rId5" Type="http://schemas.openxmlformats.org/officeDocument/2006/relationships/styles" Target="styles.xml"/><Relationship Id="rId6" Type="http://schemas.openxmlformats.org/officeDocument/2006/relationships/hyperlink" Target="https://access.redhat.com/site/articles/333973" TargetMode="External"/><Relationship Id="rId7" Type="http://schemas.openxmlformats.org/officeDocument/2006/relationships/hyperlink" Target="https://access.redhat.com/site/videos/214053" TargetMode="External"/><Relationship Id="rId8" Type="http://schemas.openxmlformats.org/officeDocument/2006/relationships/hyperlink" Target="https://access.redhat.com/site/solutions/2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