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20160621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is task description.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Novikov Matvey Sergeevich 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Tuesday, June 21, 2016 11:53 AM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Terentev Aleksey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Cc: unix-admins; unix-admins; oradba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обновление ONL4ACQ и PRI4ACQ до версии 12.1.0.2.160419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Сегодня ночью планируются работы по обновлению ONL4ACQ и PRI4ACQ  c 12.1.0.2.3 до 12.1.0.2.160419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Заморозить веритас кластер – unix-admins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Остановить бэкапы – storage-admins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Обновление – oradba Новиков М.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Внести изменения в веритас кластер и разморозить – unix-admins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Внести изменения и запустить бэкап – storage-admins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Steps to do.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1. Find where target databases are.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-----Original Message-----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From: root [mailto:root@nagios.tinkoff.ru] 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Sent: Monday, June 20, 2016 11:45 AM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To: unix-admins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Subject: VCS DB report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 xml:space="preserve">                                    db05-prod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----------------------------------------------------------------------------------------------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OraACS                                  </w:t>
        <w:tab/>
        <w:t xml:space="preserve">m1-db05-prod        </w:t>
        <w:tab/>
        <w:t xml:space="preserve">|ONLINE|            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OraAG                                   </w:t>
        <w:tab/>
        <w:t xml:space="preserve">m1-db05-prod        </w:t>
        <w:tab/>
        <w:t xml:space="preserve">|ONLINE|            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OraFG                                   </w:t>
        <w:tab/>
        <w:t xml:space="preserve">m1-db05-prod        </w:t>
        <w:tab/>
        <w:t xml:space="preserve">|ONLINE|            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highlight w:val="cyan"/>
          <w:rtl w:val="0"/>
        </w:rPr>
        <w:t xml:space="preserve">OraONL4ACQ                        </w:t>
        <w:tab/>
        <w:t xml:space="preserve">m1-db05-prod </w:t>
      </w: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</w:t>
        <w:tab/>
        <w:t xml:space="preserve">|ONLINE|            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OraOPS                                  </w:t>
        <w:tab/>
        <w:t xml:space="preserve">m1-db05-prod        </w:t>
        <w:tab/>
        <w:t xml:space="preserve">|ONLINE|            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OraPG2                                  </w:t>
        <w:tab/>
        <w:t xml:space="preserve">ds-db05-prod        </w:t>
        <w:tab/>
        <w:t xml:space="preserve">|ONLINE|            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highlight w:val="cyan"/>
          <w:rtl w:val="0"/>
        </w:rPr>
        <w:t xml:space="preserve">OraPRI4ACQ                         ds-db05-prod  </w:t>
      </w: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</w:t>
        <w:tab/>
        <w:t xml:space="preserve">|ONLINE|            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…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2. Connect to appropriate server.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4324350" cy="835342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835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3. Freeze two databases.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458200" cy="78771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787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4. Change path to new one. There are 12 places, where path should be changed.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705975" cy="79629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05975" cy="796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5. Save changes.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This example was taken from test veritas cluster.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182100" cy="667702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82100" cy="667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6. If every pictograms looks blue (without red signs) - this database can be unfreezed.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This is very important point. </w:t>
      </w:r>
      <w:r w:rsidDel="00000000" w:rsidR="00000000" w:rsidRPr="00000000">
        <w:rPr>
          <w:b w:val="1"/>
          <w:shd w:fill="ff9900" w:val="clear"/>
          <w:rtl w:val="0"/>
        </w:rPr>
        <w:t xml:space="preserve">All rows and pictogramms must looks healthy.</w:t>
      </w:r>
      <w:r w:rsidDel="00000000" w:rsidR="00000000" w:rsidRPr="00000000">
        <w:rPr>
          <w:rtl w:val="0"/>
        </w:rPr>
        <w:t xml:space="preserve"> Instead after unfreezing - database will start moving by veritas cluster to other server - and that’s not what we want, at all.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296275" cy="707707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96275" cy="707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Additional info.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Logs could found here.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248650" cy="634365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48650" cy="634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715500" cy="70580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0" cy="705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2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