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[19:04:28 root@ds-db29-prod2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hastatus -sum | grep -e "CREDB"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OraCREDB        ds-db29-prod1        Y          N               OFFLINE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OraCREDB        ds-db29-prod2        Y          N               ONLINE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  OraCREDB        m1-db29-dr           Y          N               OFFLINE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[19:04:43 root@ds-db29-prod2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| grep -e "CREDB" | awk '{print $1"\t"$3}'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a700-credb-prod-nfs:/CREDB_prod_di03    /oramnt/CREDB_prod_di03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a700-credb-prod-nfs:/CREDB_prod_di08    /oramnt/CREDB_prod_di08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a700-credb-prod-nfs:/CREDB_prod_di06    /oramnt/CREDB_prod_di06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a700-credb-prod-nfs:/CREDB_prod_arch    /oramnt/CREDB_prod_arch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a700-credb-prod-nfs:/CREDB_prod_redo    /oramnt/CREDB_prod_redo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a700-credb-prod-nfs:/CREDB_prod_di01    /oramnt/CREDB_prod_di01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a700-credb-prod-nfs:/CREDB_prod_di04    /oramnt/CREDB_prod_di04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a700-credb-prod-nfs:/CREDB_prod_di02    /oramnt/CREDB_prod_di02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a700-credb-prod-nfs:/CREDB_prod_di07    /oramnt/CREDB_prod_di07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a700-credb-prod-nfs:/CREDB_prod_di05    /oramnt/CREDB_prod_di05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a700-credb-prod-nfs:/CREDB_prod_home/oh19       /oramnt/CREDB_prod_oh19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a700-credb-prod-nfs:/CREDB_prod_di09    /oramnt/CREDB_prod_di09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a700-credb-prod-nfs:/CREDB_prod_home/base       /oramnt/CREDB_prod_base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[19:04:57 root@ds-db29-prod2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/var/VRTSvcs/log/engine_A.log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2020/01/09 07:37:36 VCS WARNING V-16-1-50086 Mem usage on ds-db29-prod2 is 83%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2020/01/09 09:37:36 VCS WARNING V-16-1-50086 Mem usage on ds-db29-prod2 is 83%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2020/01/09 10:40:49 VCS INFO V-16-1-53504 VCS Engine Alive message!!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2020/01/09 11:37:36 VCS WARNING V-16-1-50086 Mem usage on ds-db29-prod2 is 83%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2020/01/09 13:37:36 VCS WARNING V-16-1-50086 Mem usage on ds-db29-prod2 is 83%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2020/01/09 14:40:50 VCS INFO V-16-1-53504 VCS Engine Alive message!!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2020/01/09 15:37:36 VCS WARNING V-16-1-50086 Mem usage on ds-db29-prod2 is 83%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2020/01/09 17:03:40 VCS INFO V-16-1-50133 User admin has logged in from ::ffff:172.16.28.74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2020/01/09 17:37:36 VCS WARNING V-16-1-50086 Mem usage on ds-db29-prod2 is 83%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2020/01/09 18:40:51 VCS INFO V-16-1-53504 VCS Engine Alive message!!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[19:06:38 root@ds-db29-prod2 ~]#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hagrp -switch CREDB -to ds-db29-prod1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nothing special.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I moved the base, It moved correctly, It took ~3 minutes.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</w:t>
        <w:tab/>
        <w:t xml:space="preserve">That’s it.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