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*. Задача "Обновление сигнатур Clamav"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https://jira.tcsbank.ru/browse/IN-1300</w:t>
        </w:r>
      </w:hyperlink>
      <w:r w:rsidDel="00000000" w:rsidR="00000000" w:rsidRPr="00000000">
        <w:rPr>
          <w:rtl w:val="0"/>
        </w:rPr>
        <w:t xml:space="preserve">).[Петрова Юлия]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601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https://tinkoff.slack.com/archives/D01UYV7AJ90/p1629712752000900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210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300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tinkoff.slack.com/archives/D01UYV7AJ90/p16297127520009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