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Four servers were not boot after restart.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Reason looks like follow.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4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4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understood, there was some kind of troubles to check partition with appropriate UUID.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periodical check for filesystems, as it was defined in /etc/fstab.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don’t know why, exactly so. Perhaps, drivers (modules) for NVME card were not loaded at that moment...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Same source package, but different sizes and different behavior.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[root@ds-gp-prd-sdw26 ~]# rpm -qf /sbin/fsck.xfs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xfsprogs-3.1.1-6.el6.x86_64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[root@ds-gp-prd-sdw26 ~]# rpm -qf /usr/sbin/xfs_check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xfsprogs-3.1.1-6.el6.x86_64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[root@ds-gp-prd-sdw26 ~]#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[root@ds-gp-prd-sdw26 ~]# ls -Alh /sbin/fsck.xfs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-rwxr-xr-x 1 root root 450 Jul 25  2011 /sbin/fsck.xfs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[root@ds-gp-prd-sdw26 ~]# ls -Alh /usr/sbin/xfs_check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-rwxr-xr-x 1 root root 698 Jul 25  2011 /usr/sbin/xfs_check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[root@ds-gp-prd-sdw26 ~]#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[root@ds-gp-prd-sdw26 ~]# /sbin/fsck.xfs --help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/sbin/fsck.xfs: --help does not exist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[root@ds-gp-prd-sdw26 ~]# /usr/sbin/xfs_check --help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/usr/sbin/xfs_check: illegal option -- 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Usage: xfs_check [-fsvV] [-l logdev] [-i ino]... [-b bno]... special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[root@ds-gp-prd-sdw26 ~]#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even after I had checked partition /dev/nvme0n1p1 and reboot server, the server hanged on with similar reason again...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05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the trouble and make servers boot again, I did follow.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I’d changed two digits options in /etc/fstab for value partitions.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I made follow. After that, servers start boot correctly.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6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94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0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https://wiki.archlinux.org/index.php/Fstab_(%D0%A0%D1%83%D1%81%D1%81%D0%BA%D0%B8%D0%B9)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39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before="340" w:line="312" w:lineRule="auto"/>
        <w:rPr>
          <w:rFonts w:ascii="Georgia" w:cs="Georgia" w:eastAsia="Georgia" w:hAnsi="Georgia"/>
          <w:b w:val="0"/>
          <w:color w:val="222222"/>
          <w:sz w:val="34"/>
          <w:szCs w:val="34"/>
          <w:highlight w:val="white"/>
        </w:rPr>
      </w:pPr>
      <w:bookmarkStart w:colFirst="0" w:colLast="0" w:name="_84lvwe9k1g8l" w:id="0"/>
      <w:bookmarkEnd w:id="0"/>
      <w:r w:rsidDel="00000000" w:rsidR="00000000" w:rsidRPr="00000000">
        <w:rPr>
          <w:rFonts w:ascii="Georgia" w:cs="Georgia" w:eastAsia="Georgia" w:hAnsi="Georgia"/>
          <w:b w:val="0"/>
          <w:color w:val="222222"/>
          <w:sz w:val="34"/>
          <w:szCs w:val="34"/>
          <w:highlight w:val="white"/>
          <w:rtl w:val="0"/>
        </w:rPr>
        <w:t xml:space="preserve">Пример файла</w:t>
      </w:r>
    </w:p>
    <w:p w:rsidR="00000000" w:rsidDel="00000000" w:rsidP="00000000" w:rsidRDefault="00000000" w:rsidRPr="00000000" w14:paraId="0000003A">
      <w:pPr>
        <w:shd w:fill="ffffff" w:val="clear"/>
        <w:spacing w:after="120" w:before="12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Простой пример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/etc/fstab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в котором файловые системы заданы по именам файлов устройств:</w:t>
      </w:r>
    </w:p>
    <w:p w:rsidR="00000000" w:rsidDel="00000000" w:rsidP="00000000" w:rsidRDefault="00000000" w:rsidRPr="00000000" w14:paraId="0000003B">
      <w:pPr>
        <w:spacing w:line="312" w:lineRule="auto"/>
        <w:rPr>
          <w:color w:val="222222"/>
          <w:shd w:fill="ebf1f5" w:val="clear"/>
        </w:rPr>
      </w:pPr>
      <w:r w:rsidDel="00000000" w:rsidR="00000000" w:rsidRPr="00000000">
        <w:rPr>
          <w:color w:val="222222"/>
          <w:shd w:fill="ebf1f5" w:val="clear"/>
          <w:rtl w:val="0"/>
        </w:rPr>
        <w:t xml:space="preserve">/etc/fstab</w:t>
      </w:r>
    </w:p>
    <w:p w:rsidR="00000000" w:rsidDel="00000000" w:rsidP="00000000" w:rsidRDefault="00000000" w:rsidRPr="00000000" w14:paraId="0000003C">
      <w:pPr>
        <w:spacing w:line="312" w:lineRule="auto"/>
        <w:rPr>
          <w:color w:val="222222"/>
          <w:shd w:fill="ebf1f5" w:val="clear"/>
        </w:rPr>
      </w:pPr>
      <w:r w:rsidDel="00000000" w:rsidR="00000000" w:rsidRPr="00000000">
        <w:rPr>
          <w:color w:val="222222"/>
          <w:shd w:fill="ebf1f5" w:val="clear"/>
          <w:rtl w:val="0"/>
        </w:rPr>
        <w:t xml:space="preserve"># &lt;file system&gt;        &lt;dir&gt;         &lt;type&gt;    &lt;options&gt;             &lt;dump&gt; &lt;pass&gt;</w:t>
        <w:br w:type="textWrapping"/>
        <w:t xml:space="preserve">/dev/sda1              /             ext4      defaults,noatime      0      1</w:t>
        <w:br w:type="textWrapping"/>
        <w:t xml:space="preserve">/dev/sda2              none          swap      defaults              0      0</w:t>
        <w:br w:type="textWrapping"/>
        <w:t xml:space="preserve">/dev/sda3              /home         ext4      defaults,noatime      0      2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pacing w:before="340" w:line="312" w:lineRule="auto"/>
        <w:rPr>
          <w:rFonts w:ascii="Georgia" w:cs="Georgia" w:eastAsia="Georgia" w:hAnsi="Georgia"/>
          <w:b w:val="0"/>
          <w:color w:val="222222"/>
          <w:sz w:val="34"/>
          <w:szCs w:val="34"/>
          <w:highlight w:val="white"/>
        </w:rPr>
      </w:pPr>
      <w:bookmarkStart w:colFirst="0" w:colLast="0" w:name="_z0bh4jlxc9cp" w:id="1"/>
      <w:bookmarkEnd w:id="1"/>
      <w:r w:rsidDel="00000000" w:rsidR="00000000" w:rsidRPr="00000000">
        <w:rPr>
          <w:rFonts w:ascii="Georgia" w:cs="Georgia" w:eastAsia="Georgia" w:hAnsi="Georgia"/>
          <w:b w:val="0"/>
          <w:color w:val="222222"/>
          <w:sz w:val="34"/>
          <w:szCs w:val="34"/>
          <w:highlight w:val="white"/>
          <w:rtl w:val="0"/>
        </w:rPr>
        <w:t xml:space="preserve">Формат строки</w:t>
      </w:r>
    </w:p>
    <w:p w:rsidR="00000000" w:rsidDel="00000000" w:rsidP="00000000" w:rsidRDefault="00000000" w:rsidRPr="00000000" w14:paraId="0000003E">
      <w:pPr>
        <w:shd w:fill="ffffff" w:val="clear"/>
        <w:spacing w:after="120" w:before="12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Каждая строка в файле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/etc/fstab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содержит следующие поля, разделенные пробелами или символами табуляции:</w:t>
      </w:r>
    </w:p>
    <w:p w:rsidR="00000000" w:rsidDel="00000000" w:rsidP="00000000" w:rsidRDefault="00000000" w:rsidRPr="00000000" w14:paraId="0000003F">
      <w:pPr>
        <w:spacing w:line="312" w:lineRule="auto"/>
        <w:rPr>
          <w:color w:val="222222"/>
          <w:shd w:fill="ebf1f5" w:val="clear"/>
        </w:rPr>
      </w:pP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filesystem</w:t>
      </w:r>
      <w:r w:rsidDel="00000000" w:rsidR="00000000" w:rsidRPr="00000000">
        <w:rPr>
          <w:color w:val="222222"/>
          <w:shd w:fill="ebf1f5" w:val="clear"/>
          <w:rtl w:val="0"/>
        </w:rPr>
        <w:t xml:space="preserve">    </w:t>
      </w: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dir</w:t>
      </w:r>
      <w:r w:rsidDel="00000000" w:rsidR="00000000" w:rsidRPr="00000000">
        <w:rPr>
          <w:color w:val="222222"/>
          <w:shd w:fill="ebf1f5" w:val="clear"/>
          <w:rtl w:val="0"/>
        </w:rPr>
        <w:t xml:space="preserve">    </w:t>
      </w: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type</w:t>
      </w:r>
      <w:r w:rsidDel="00000000" w:rsidR="00000000" w:rsidRPr="00000000">
        <w:rPr>
          <w:color w:val="222222"/>
          <w:shd w:fill="ebf1f5" w:val="clear"/>
          <w:rtl w:val="0"/>
        </w:rPr>
        <w:t xml:space="preserve">    </w:t>
      </w: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options</w:t>
      </w:r>
      <w:r w:rsidDel="00000000" w:rsidR="00000000" w:rsidRPr="00000000">
        <w:rPr>
          <w:color w:val="222222"/>
          <w:shd w:fill="ebf1f5" w:val="clear"/>
          <w:rtl w:val="0"/>
        </w:rPr>
        <w:t xml:space="preserve">    </w:t>
      </w: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dump</w:t>
      </w:r>
      <w:r w:rsidDel="00000000" w:rsidR="00000000" w:rsidRPr="00000000">
        <w:rPr>
          <w:color w:val="222222"/>
          <w:shd w:fill="ebf1f5" w:val="clear"/>
          <w:rtl w:val="0"/>
        </w:rPr>
        <w:t xml:space="preserve">    </w:t>
      </w:r>
      <w:r w:rsidDel="00000000" w:rsidR="00000000" w:rsidRPr="00000000">
        <w:rPr>
          <w:i w:val="1"/>
          <w:color w:val="222222"/>
          <w:shd w:fill="ebf1f5" w:val="clear"/>
          <w:rtl w:val="0"/>
        </w:rPr>
        <w:t xml:space="preserve">pass</w:t>
      </w:r>
      <w:r w:rsidDel="00000000" w:rsidR="00000000" w:rsidRPr="00000000">
        <w:rPr>
          <w:color w:val="222222"/>
          <w:shd w:fill="ebf1f5" w:val="clear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filesystem</w:t>
      </w:r>
    </w:p>
    <w:p w:rsidR="00000000" w:rsidDel="00000000" w:rsidP="00000000" w:rsidRDefault="00000000" w:rsidRPr="00000000" w14:paraId="00000041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Физическое место размещения файловой системы, по которому определяется конкретный раздел или устройство хранения для монтирования. Смотрите подробнее в разделе </w:t>
      </w:r>
      <w:hyperlink r:id="rId14">
        <w:r w:rsidDel="00000000" w:rsidR="00000000" w:rsidRPr="00000000">
          <w:rPr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#Определение файловой системы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dir</w:t>
      </w:r>
    </w:p>
    <w:p w:rsidR="00000000" w:rsidDel="00000000" w:rsidP="00000000" w:rsidRDefault="00000000" w:rsidRPr="00000000" w14:paraId="00000043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Точка монтирования, куда монтируется корень файловой системы.</w:t>
      </w:r>
    </w:p>
    <w:p w:rsidR="00000000" w:rsidDel="00000000" w:rsidP="00000000" w:rsidRDefault="00000000" w:rsidRPr="00000000" w14:paraId="00000044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type</w:t>
      </w:r>
    </w:p>
    <w:p w:rsidR="00000000" w:rsidDel="00000000" w:rsidP="00000000" w:rsidRDefault="00000000" w:rsidRPr="00000000" w14:paraId="00000045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Тип файловой системы. Поддерживается множество типов: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ext2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ext3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ext4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btrfs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reiserfs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xfs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jfs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smbfs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iso9660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vfat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ntfs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swap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и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auto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. При выборе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auto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команда mount попытается определить реальный тип файловой системы самостоятельно. Это полезно для компакт-дисков (CD/DVD).</w:t>
      </w:r>
    </w:p>
    <w:p w:rsidR="00000000" w:rsidDel="00000000" w:rsidP="00000000" w:rsidRDefault="00000000" w:rsidRPr="00000000" w14:paraId="00000046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options</w:t>
      </w:r>
    </w:p>
    <w:p w:rsidR="00000000" w:rsidDel="00000000" w:rsidP="00000000" w:rsidRDefault="00000000" w:rsidRPr="00000000" w14:paraId="00000047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Параметры монтирования файловой системы. Подробнее смотрите на </w:t>
      </w:r>
      <w:hyperlink r:id="rId15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mount(8)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. Обратите внимание, что некоторые параметры относятся к конкретным типам файловых систем.</w:t>
      </w:r>
    </w:p>
    <w:p w:rsidR="00000000" w:rsidDel="00000000" w:rsidP="00000000" w:rsidRDefault="00000000" w:rsidRPr="00000000" w14:paraId="00000048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dump</w:t>
      </w:r>
    </w:p>
    <w:p w:rsidR="00000000" w:rsidDel="00000000" w:rsidP="00000000" w:rsidRDefault="00000000" w:rsidRPr="00000000" w14:paraId="00000049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Используется утилитой </w:t>
      </w:r>
      <w:r w:rsidDel="00000000" w:rsidR="00000000" w:rsidRPr="00000000">
        <w:rPr>
          <w:i w:val="1"/>
          <w:color w:val="222222"/>
          <w:sz w:val="21"/>
          <w:szCs w:val="21"/>
          <w:highlight w:val="white"/>
          <w:rtl w:val="0"/>
        </w:rPr>
        <w:t xml:space="preserve">dump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для определения того, нужно ли создать резервную копию данных в файловой системе. Возможные значения: 0 или 1. Если указано число 1, dump создаст резервную копию. У большинства пользователей утилита dump не установлена, поэтому им следует указывать 0 в этом поле.</w:t>
      </w:r>
    </w:p>
    <w:p w:rsidR="00000000" w:rsidDel="00000000" w:rsidP="00000000" w:rsidRDefault="00000000" w:rsidRPr="00000000" w14:paraId="0000004A">
      <w:pPr>
        <w:spacing w:after="140" w:before="40" w:lineRule="auto"/>
        <w:rPr>
          <w:b w:val="1"/>
          <w:i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i w:val="1"/>
          <w:color w:val="222222"/>
          <w:sz w:val="21"/>
          <w:szCs w:val="21"/>
          <w:highlight w:val="white"/>
          <w:rtl w:val="0"/>
        </w:rPr>
        <w:t xml:space="preserve">pass</w:t>
      </w:r>
    </w:p>
    <w:p w:rsidR="00000000" w:rsidDel="00000000" w:rsidP="00000000" w:rsidRDefault="00000000" w:rsidRPr="00000000" w14:paraId="0000004B">
      <w:pPr>
        <w:spacing w:after="140" w:before="40" w:lineRule="auto"/>
        <w:ind w:left="34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Используется программой </w:t>
      </w:r>
      <w:hyperlink r:id="rId16">
        <w:r w:rsidDel="00000000" w:rsidR="00000000" w:rsidRPr="00000000">
          <w:rPr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fsck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для определения того, нужно ли проверять целостность файловой системы. Возможные значения: 0, 1 или 2. Значение 1 следует указывать только для корневой файловой системы (с точкой монтирования </w:t>
      </w:r>
      <w:r w:rsidDel="00000000" w:rsidR="00000000" w:rsidRPr="00000000">
        <w:rPr>
          <w:color w:val="222222"/>
          <w:sz w:val="21"/>
          <w:szCs w:val="21"/>
          <w:shd w:fill="ebf1f5" w:val="clear"/>
          <w:rtl w:val="0"/>
        </w:rPr>
        <w:t xml:space="preserve">/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); для остальных ФС, которые вы хотите проверять, используйте значение 2, которое имеет менее высокий приоритет.Обратите внимание, что в случае </w:t>
      </w:r>
      <w:hyperlink r:id="rId17">
        <w:r w:rsidDel="00000000" w:rsidR="00000000" w:rsidRPr="00000000">
          <w:rPr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btrfs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следует всегда указывать 0, даже если эта файловая система используется в качестве корневой. Файловые системы, для которых в поле указано значение 0, не будут проверяться fsck.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wiki.archlinux.org/index.php/Fstab_(%D0%A0%D1%83%D1%81%D1%81%D0%BA%D0%B8%D0%B9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jlk.fjfi.cvut.cz/arch/manpages/man/mount.8#FILESYSTEM-INDEPENDENT_MOUNT_OPTIONS" TargetMode="External"/><Relationship Id="rId14" Type="http://schemas.openxmlformats.org/officeDocument/2006/relationships/hyperlink" Target="https://wiki.archlinux.org/index.php/Fstab_(%D0%A0%D1%83%D1%81%D1%81%D0%BA%D0%B8%D0%B9)#%D0%9E%D0%BF%D1%80%D0%B5%D0%B4%D0%B5%D0%BB%D0%B5%D0%BD%D0%B8%D0%B5_%D1%84%D0%B0%D0%B9%D0%BB%D0%BE%D0%B2%D0%BE%D0%B9_%D1%81%D0%B8%D1%81%D1%82%D0%B5%D0%BC%D1%8B" TargetMode="External"/><Relationship Id="rId17" Type="http://schemas.openxmlformats.org/officeDocument/2006/relationships/hyperlink" Target="https://wiki.archlinux.org/index.php/Btrfs" TargetMode="External"/><Relationship Id="rId16" Type="http://schemas.openxmlformats.org/officeDocument/2006/relationships/hyperlink" Target="https://wiki.archlinux.org/index.php/Fsc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