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t xml:space="preserve">#</w:t>
      </w:r>
    </w:p>
    <w:p w:rsidR="00000000" w:rsidDel="00000000" w:rsidP="00000000" w:rsidRDefault="00000000" w:rsidRPr="00000000" w14:paraId="00000005">
      <w:pPr>
        <w:widowControl w:val="0"/>
        <w:rPr/>
      </w:pPr>
      <w:r w:rsidDel="00000000" w:rsidR="00000000" w:rsidRPr="00000000">
        <w:rPr>
          <w:rtl w:val="0"/>
        </w:rPr>
        <w:t xml:space="preserve">#</w:t>
        <w:tab/>
        <w:t xml:space="preserve">20181214</w:t>
      </w:r>
    </w:p>
    <w:p w:rsidR="00000000" w:rsidDel="00000000" w:rsidP="00000000" w:rsidRDefault="00000000" w:rsidRPr="00000000" w14:paraId="00000006">
      <w:pPr>
        <w:widowControl w:val="0"/>
        <w:rPr/>
      </w:pPr>
      <w:r w:rsidDel="00000000" w:rsidR="00000000" w:rsidRPr="00000000">
        <w:rPr>
          <w:rtl w:val="0"/>
        </w:rPr>
        <w:t xml:space="preserve">#</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drawing>
          <wp:inline distB="114300" distT="114300" distL="114300" distR="114300">
            <wp:extent cx="9976575" cy="97536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9976575"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drawing>
          <wp:inline distB="114300" distT="114300" distL="114300" distR="114300">
            <wp:extent cx="9976575" cy="57912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976575"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0D">
      <w:pPr>
        <w:widowControl w:val="0"/>
        <w:rPr/>
      </w:pPr>
      <w:r w:rsidDel="00000000" w:rsidR="00000000" w:rsidRPr="00000000">
        <w:rPr>
          <w:b w:val="1"/>
          <w:rtl w:val="0"/>
        </w:rPr>
        <w:t xml:space="preserve">Sent:</w:t>
      </w:r>
      <w:r w:rsidDel="00000000" w:rsidR="00000000" w:rsidRPr="00000000">
        <w:rPr>
          <w:rtl w:val="0"/>
        </w:rPr>
        <w:t xml:space="preserve"> Friday, December 14, 2018 12:15 PM</w:t>
      </w:r>
    </w:p>
    <w:p w:rsidR="00000000" w:rsidDel="00000000" w:rsidP="00000000" w:rsidRDefault="00000000" w:rsidRPr="00000000" w14:paraId="0000000E">
      <w:pPr>
        <w:widowControl w:val="0"/>
        <w:rPr/>
      </w:pPr>
      <w:r w:rsidDel="00000000" w:rsidR="00000000" w:rsidRPr="00000000">
        <w:rPr>
          <w:b w:val="1"/>
          <w:rtl w:val="0"/>
        </w:rPr>
        <w:t xml:space="preserve">To:</w:t>
      </w:r>
      <w:r w:rsidDel="00000000" w:rsidR="00000000" w:rsidRPr="00000000">
        <w:rPr>
          <w:rtl w:val="0"/>
        </w:rPr>
        <w:t xml:space="preserve"> Insapov Eldar Mavzirovich &lt;e.insapov@tinkoff.ru&gt;</w:t>
      </w:r>
    </w:p>
    <w:p w:rsidR="00000000" w:rsidDel="00000000" w:rsidP="00000000" w:rsidRDefault="00000000" w:rsidRPr="00000000" w14:paraId="0000000F">
      <w:pPr>
        <w:widowControl w:val="0"/>
        <w:rPr/>
      </w:pPr>
      <w:r w:rsidDel="00000000" w:rsidR="00000000" w:rsidRPr="00000000">
        <w:rPr>
          <w:b w:val="1"/>
          <w:rtl w:val="0"/>
        </w:rPr>
        <w:t xml:space="preserve">Cc:</w:t>
      </w:r>
      <w:r w:rsidDel="00000000" w:rsidR="00000000" w:rsidRPr="00000000">
        <w:rPr>
          <w:rtl w:val="0"/>
        </w:rPr>
        <w:t xml:space="preserve"> pss_infra &lt;pss_infra@tinkoff.ru&gt;; unix-admins &lt;unix-admins@tinkoff.ru&gt;</w:t>
      </w:r>
    </w:p>
    <w:p w:rsidR="00000000" w:rsidDel="00000000" w:rsidP="00000000" w:rsidRDefault="00000000" w:rsidRPr="00000000" w14:paraId="00000010">
      <w:pPr>
        <w:widowControl w:val="0"/>
        <w:rPr/>
      </w:pPr>
      <w:r w:rsidDel="00000000" w:rsidR="00000000" w:rsidRPr="00000000">
        <w:rPr>
          <w:b w:val="1"/>
          <w:rtl w:val="0"/>
        </w:rPr>
        <w:t xml:space="preserve">Subject:</w:t>
      </w:r>
      <w:r w:rsidDel="00000000" w:rsidR="00000000" w:rsidRPr="00000000">
        <w:rPr>
          <w:rtl w:val="0"/>
        </w:rPr>
        <w:t xml:space="preserve"> RE: Большое количество процессов на серверах</w:t>
      </w:r>
    </w:p>
    <w:p w:rsidR="00000000" w:rsidDel="00000000" w:rsidP="00000000" w:rsidRDefault="00000000" w:rsidRPr="00000000" w14:paraId="00000011">
      <w:pPr>
        <w:widowControl w:val="0"/>
        <w:rPr/>
      </w:pPr>
      <w:r w:rsidDel="00000000" w:rsidR="00000000" w:rsidRPr="00000000">
        <w:rPr>
          <w:rtl w:val="0"/>
        </w:rPr>
        <w:t xml:space="preserve"> </w:t>
      </w:r>
    </w:p>
    <w:p w:rsidR="00000000" w:rsidDel="00000000" w:rsidP="00000000" w:rsidRDefault="00000000" w:rsidRPr="00000000" w14:paraId="00000012">
      <w:pPr>
        <w:widowControl w:val="0"/>
        <w:rPr>
          <w:color w:val="1f497d"/>
        </w:rPr>
      </w:pPr>
      <w:r w:rsidDel="00000000" w:rsidR="00000000" w:rsidRPr="00000000">
        <w:rPr>
          <w:color w:val="1f497d"/>
          <w:rtl w:val="0"/>
        </w:rPr>
        <w:t xml:space="preserve">Добрый день.</w:t>
      </w:r>
    </w:p>
    <w:p w:rsidR="00000000" w:rsidDel="00000000" w:rsidP="00000000" w:rsidRDefault="00000000" w:rsidRPr="00000000" w14:paraId="00000013">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14">
      <w:pPr>
        <w:widowControl w:val="0"/>
        <w:rPr>
          <w:color w:val="1f497d"/>
        </w:rPr>
      </w:pPr>
      <w:r w:rsidDel="00000000" w:rsidR="00000000" w:rsidRPr="00000000">
        <w:rPr>
          <w:color w:val="1f497d"/>
          <w:rtl w:val="0"/>
        </w:rPr>
        <w:t xml:space="preserve">Сделайте пожалуйста задачу в SD, что и всегда рекомендутся делать.</w:t>
      </w:r>
    </w:p>
    <w:p w:rsidR="00000000" w:rsidDel="00000000" w:rsidP="00000000" w:rsidRDefault="00000000" w:rsidRPr="00000000" w14:paraId="00000015">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16">
      <w:pPr>
        <w:widowControl w:val="0"/>
        <w:rPr>
          <w:color w:val="1f497d"/>
        </w:rPr>
      </w:pPr>
      <w:r w:rsidDel="00000000" w:rsidR="00000000" w:rsidRPr="00000000">
        <w:rPr>
          <w:color w:val="1f497d"/>
          <w:rtl w:val="0"/>
        </w:rPr>
        <w:t xml:space="preserve">Не необходимый сервис (процесс) на сервере ds-pr-onltraces01p был отключен.</w:t>
      </w:r>
    </w:p>
    <w:p w:rsidR="00000000" w:rsidDel="00000000" w:rsidP="00000000" w:rsidRDefault="00000000" w:rsidRPr="00000000" w14:paraId="00000017">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18">
      <w:pPr>
        <w:widowControl w:val="0"/>
        <w:rPr>
          <w:color w:val="1f497d"/>
        </w:rPr>
      </w:pPr>
      <w:r w:rsidDel="00000000" w:rsidR="00000000" w:rsidRPr="00000000">
        <w:rPr>
          <w:color w:val="1f497d"/>
          <w:rtl w:val="0"/>
        </w:rPr>
        <w:t xml:space="preserve">Состояние потребления памяти процессами до отключения опционального сервиса dsm_om_connsvc.</w:t>
      </w:r>
    </w:p>
    <w:p w:rsidR="00000000" w:rsidDel="00000000" w:rsidP="00000000" w:rsidRDefault="00000000" w:rsidRPr="00000000" w14:paraId="00000019">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PID USER    </w:t>
        <w:tab/>
        <w:t xml:space="preserve">VSZ   RSS COMMAND</w:t>
      </w:r>
    </w:p>
    <w:p w:rsidR="00000000" w:rsidDel="00000000" w:rsidP="00000000" w:rsidRDefault="00000000" w:rsidRPr="00000000" w14:paraId="0000001A">
      <w:pPr>
        <w:widowControl w:val="0"/>
        <w:rPr>
          <w:rFonts w:ascii="Courier New" w:cs="Courier New" w:eastAsia="Courier New" w:hAnsi="Courier New"/>
          <w:color w:val="385723"/>
          <w:sz w:val="16"/>
          <w:szCs w:val="16"/>
          <w:highlight w:val="yellow"/>
        </w:rPr>
      </w:pPr>
      <w:r w:rsidDel="00000000" w:rsidR="00000000" w:rsidRPr="00000000">
        <w:rPr>
          <w:rFonts w:ascii="Courier New" w:cs="Courier New" w:eastAsia="Courier New" w:hAnsi="Courier New"/>
          <w:color w:val="385723"/>
          <w:sz w:val="16"/>
          <w:szCs w:val="16"/>
          <w:highlight w:val="yellow"/>
          <w:rtl w:val="0"/>
        </w:rPr>
        <w:t xml:space="preserve">12826 root   6612156 412684 dsm_om_connsvcd</w:t>
      </w:r>
    </w:p>
    <w:p w:rsidR="00000000" w:rsidDel="00000000" w:rsidP="00000000" w:rsidRDefault="00000000" w:rsidRPr="00000000" w14:paraId="0000001B">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137370 root </w:t>
        <w:tab/>
        <w:t xml:space="preserve">791464 24200 dsm_sa_datamgrd</w:t>
      </w:r>
    </w:p>
    <w:p w:rsidR="00000000" w:rsidDel="00000000" w:rsidP="00000000" w:rsidRDefault="00000000" w:rsidRPr="00000000" w14:paraId="0000001C">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137448 root </w:t>
        <w:tab/>
        <w:t xml:space="preserve">725796 19144 dsm_sa_datamgrd</w:t>
      </w:r>
    </w:p>
    <w:p w:rsidR="00000000" w:rsidDel="00000000" w:rsidP="00000000" w:rsidRDefault="00000000" w:rsidRPr="00000000" w14:paraId="0000001D">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137439 root </w:t>
        <w:tab/>
        <w:t xml:space="preserve">511356  5764 dsm_sa_snmpd</w:t>
      </w:r>
    </w:p>
    <w:p w:rsidR="00000000" w:rsidDel="00000000" w:rsidP="00000000" w:rsidRDefault="00000000" w:rsidRPr="00000000" w14:paraId="0000001E">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137412 root </w:t>
        <w:tab/>
        <w:t xml:space="preserve">300940  3672 dsm_sa_eventmgr</w:t>
      </w:r>
    </w:p>
    <w:p w:rsidR="00000000" w:rsidDel="00000000" w:rsidP="00000000" w:rsidRDefault="00000000" w:rsidRPr="00000000" w14:paraId="0000001F">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12839 root </w:t>
        <w:tab/>
        <w:t xml:space="preserve">632376  1036 dsm_om_shrsvcd</w:t>
      </w:r>
    </w:p>
    <w:p w:rsidR="00000000" w:rsidDel="00000000" w:rsidP="00000000" w:rsidRDefault="00000000" w:rsidRPr="00000000" w14:paraId="00000020">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12825 root </w:t>
        <w:tab/>
        <w:t xml:space="preserve">137896   472 dsm_om_connsvcd</w:t>
      </w:r>
    </w:p>
    <w:p w:rsidR="00000000" w:rsidDel="00000000" w:rsidP="00000000" w:rsidRDefault="00000000" w:rsidRPr="00000000" w14:paraId="00000021">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22">
      <w:pPr>
        <w:widowControl w:val="0"/>
        <w:rPr>
          <w:color w:val="1f497d"/>
        </w:rPr>
      </w:pPr>
      <w:r w:rsidDel="00000000" w:rsidR="00000000" w:rsidRPr="00000000">
        <w:rPr>
          <w:color w:val="1f497d"/>
          <w:rtl w:val="0"/>
        </w:rPr>
        <w:t xml:space="preserve">Отключение сервиса dsm_om_connsvc. Это можно сделать на всех серверах, где для вас это критично.</w:t>
      </w:r>
    </w:p>
    <w:p w:rsidR="00000000" w:rsidDel="00000000" w:rsidP="00000000" w:rsidRDefault="00000000" w:rsidRPr="00000000" w14:paraId="00000023">
      <w:pPr>
        <w:widowControl w:val="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[root@ds-pr-onltraces01p ~]# </w:t>
      </w:r>
      <w:r w:rsidDel="00000000" w:rsidR="00000000" w:rsidRPr="00000000">
        <w:rPr>
          <w:rFonts w:ascii="Courier New" w:cs="Courier New" w:eastAsia="Courier New" w:hAnsi="Courier New"/>
          <w:color w:val="c00000"/>
          <w:sz w:val="16"/>
          <w:szCs w:val="16"/>
          <w:rtl w:val="0"/>
        </w:rPr>
        <w:t xml:space="preserve">systemctl stop dsm_om_connsvc</w:t>
      </w:r>
    </w:p>
    <w:p w:rsidR="00000000" w:rsidDel="00000000" w:rsidP="00000000" w:rsidRDefault="00000000" w:rsidRPr="00000000" w14:paraId="00000024">
      <w:pPr>
        <w:widowControl w:val="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[root@ds-pr-onltraces01p ~]# </w:t>
      </w:r>
      <w:r w:rsidDel="00000000" w:rsidR="00000000" w:rsidRPr="00000000">
        <w:rPr>
          <w:rFonts w:ascii="Courier New" w:cs="Courier New" w:eastAsia="Courier New" w:hAnsi="Courier New"/>
          <w:color w:val="c00000"/>
          <w:sz w:val="16"/>
          <w:szCs w:val="16"/>
          <w:rtl w:val="0"/>
        </w:rPr>
        <w:t xml:space="preserve">systemctl disable dsm_om_connsvc</w:t>
      </w:r>
    </w:p>
    <w:p w:rsidR="00000000" w:rsidDel="00000000" w:rsidP="00000000" w:rsidRDefault="00000000" w:rsidRPr="00000000" w14:paraId="00000025">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26">
      <w:pPr>
        <w:widowControl w:val="0"/>
        <w:rPr>
          <w:color w:val="1f497d"/>
        </w:rPr>
      </w:pPr>
      <w:r w:rsidDel="00000000" w:rsidR="00000000" w:rsidRPr="00000000">
        <w:rPr>
          <w:color w:val="1f497d"/>
          <w:rtl w:val="0"/>
        </w:rPr>
        <w:t xml:space="preserve">Состояние потребления памяти процессами после отключения опционального сервиса dsm_om_connsvc.</w:t>
      </w:r>
    </w:p>
    <w:p w:rsidR="00000000" w:rsidDel="00000000" w:rsidP="00000000" w:rsidRDefault="00000000" w:rsidRPr="00000000" w14:paraId="00000027">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   PID USER    </w:t>
        <w:tab/>
        <w:t xml:space="preserve">VSZ   RSS COMMAND</w:t>
      </w:r>
    </w:p>
    <w:p w:rsidR="00000000" w:rsidDel="00000000" w:rsidP="00000000" w:rsidRDefault="00000000" w:rsidRPr="00000000" w14:paraId="00000028">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138900 root </w:t>
        <w:tab/>
        <w:t xml:space="preserve">791332 22824 dsm_sa_datamgrd</w:t>
      </w:r>
    </w:p>
    <w:p w:rsidR="00000000" w:rsidDel="00000000" w:rsidP="00000000" w:rsidRDefault="00000000" w:rsidRPr="00000000" w14:paraId="00000029">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140194 root </w:t>
        <w:tab/>
        <w:t xml:space="preserve">725664 17832 dsm_sa_datamgrd</w:t>
      </w:r>
    </w:p>
    <w:p w:rsidR="00000000" w:rsidDel="00000000" w:rsidP="00000000" w:rsidRDefault="00000000" w:rsidRPr="00000000" w14:paraId="0000002A">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140187 root </w:t>
        <w:tab/>
        <w:t xml:space="preserve">511356  5748 dsm_sa_snmpd</w:t>
      </w:r>
    </w:p>
    <w:p w:rsidR="00000000" w:rsidDel="00000000" w:rsidP="00000000" w:rsidRDefault="00000000" w:rsidRPr="00000000" w14:paraId="0000002B">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140160 root </w:t>
        <w:tab/>
        <w:t xml:space="preserve">300940  3668 dsm_sa_eventmgr</w:t>
      </w:r>
    </w:p>
    <w:p w:rsidR="00000000" w:rsidDel="00000000" w:rsidP="00000000" w:rsidRDefault="00000000" w:rsidRPr="00000000" w14:paraId="0000002C">
      <w:pPr>
        <w:widowControl w:val="0"/>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12839 root </w:t>
        <w:tab/>
        <w:t xml:space="preserve">632376  1036 dsm_om_shrsvcd</w:t>
      </w:r>
    </w:p>
    <w:p w:rsidR="00000000" w:rsidDel="00000000" w:rsidP="00000000" w:rsidRDefault="00000000" w:rsidRPr="00000000" w14:paraId="0000002D">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2E">
      <w:pPr>
        <w:widowControl w:val="0"/>
        <w:rPr>
          <w:color w:val="1f497d"/>
        </w:rPr>
      </w:pPr>
      <w:r w:rsidDel="00000000" w:rsidR="00000000" w:rsidRPr="00000000">
        <w:rPr>
          <w:color w:val="1f497d"/>
          <w:rtl w:val="0"/>
        </w:rPr>
        <w:t xml:space="preserve">Вкраце, что есть VSZ, RSS.</w:t>
      </w:r>
    </w:p>
    <w:p w:rsidR="00000000" w:rsidDel="00000000" w:rsidP="00000000" w:rsidRDefault="00000000" w:rsidRPr="00000000" w14:paraId="0000002F">
      <w:pPr>
        <w:widowControl w:val="0"/>
        <w:rPr>
          <w:color w:val="1f497d"/>
        </w:rPr>
      </w:pPr>
      <w:r w:rsidDel="00000000" w:rsidR="00000000" w:rsidRPr="00000000">
        <w:rPr>
          <w:color w:val="1f497d"/>
        </w:rPr>
        <w:drawing>
          <wp:inline distB="114300" distT="114300" distL="114300" distR="114300">
            <wp:extent cx="4914900" cy="25336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14900" cy="2533650"/>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030">
      <w:pPr>
        <w:widowControl w:val="0"/>
        <w:rPr>
          <w:color w:val="1f497d"/>
        </w:rPr>
      </w:pPr>
      <w:r w:rsidDel="00000000" w:rsidR="00000000" w:rsidRPr="00000000">
        <w:rPr>
          <w:color w:val="1f497d"/>
          <w:rtl w:val="0"/>
        </w:rPr>
        <w:t xml:space="preserve">Описание процессов.</w:t>
      </w:r>
    </w:p>
    <w:p w:rsidR="00000000" w:rsidDel="00000000" w:rsidP="00000000" w:rsidRDefault="00000000" w:rsidRPr="00000000" w14:paraId="00000031">
      <w:pPr>
        <w:widowControl w:val="0"/>
        <w:rPr>
          <w:color w:val="1155cc"/>
          <w:u w:val="single"/>
        </w:rPr>
      </w:pPr>
      <w:r w:rsidDel="00000000" w:rsidR="00000000" w:rsidRPr="00000000">
        <w:fldChar w:fldCharType="begin"/>
        <w:instrText xml:space="preserve"> HYPERLINK "https://www.dell.com/support/manuals/us/en/04/dell-openmanage-server-administrator-v8.3/omsa_ug/server-administrator-services?guid=guid-ccdabde1-2904-4aa9-8c9a-9fbcde5df616&amp;lang=en-us" </w:instrText>
        <w:fldChar w:fldCharType="separate"/>
      </w:r>
      <w:r w:rsidDel="00000000" w:rsidR="00000000" w:rsidRPr="00000000">
        <w:rPr>
          <w:color w:val="1155cc"/>
          <w:u w:val="single"/>
          <w:rtl w:val="0"/>
        </w:rPr>
        <w:t xml:space="preserve">https://www.dell.com/support/manuals/us/en/04/dell-openmanage-server-administrator-v8.3/omsa_ug/server-administrator-services?guid=guid-ccdabde1-2904-4aa9-8c9a-9fbcde5df616&amp;lang=en-us</w:t>
      </w:r>
    </w:p>
    <w:p w:rsidR="00000000" w:rsidDel="00000000" w:rsidP="00000000" w:rsidRDefault="00000000" w:rsidRPr="00000000" w14:paraId="00000032">
      <w:pPr>
        <w:widowControl w:val="0"/>
        <w:rPr>
          <w:color w:val="1f497d"/>
        </w:rPr>
      </w:pPr>
      <w:r w:rsidDel="00000000" w:rsidR="00000000" w:rsidRPr="00000000">
        <w:fldChar w:fldCharType="end"/>
      </w:r>
      <w:r w:rsidDel="00000000" w:rsidR="00000000" w:rsidRPr="00000000">
        <w:rPr>
          <w:color w:val="1f497d"/>
        </w:rPr>
        <w:drawing>
          <wp:inline distB="114300" distT="114300" distL="114300" distR="114300">
            <wp:extent cx="9976575" cy="97536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976575" cy="9753600"/>
                    </a:xfrm>
                    <a:prstGeom prst="rect"/>
                    <a:ln/>
                  </pic:spPr>
                </pic:pic>
              </a:graphicData>
            </a:graphic>
          </wp:inline>
        </w:drawing>
      </w:r>
      <w:r w:rsidDel="00000000" w:rsidR="00000000" w:rsidRPr="00000000">
        <w:rPr>
          <w:color w:val="1f497d"/>
          <w:rtl w:val="0"/>
        </w:rPr>
        <w:t xml:space="preserve"> </w:t>
      </w:r>
    </w:p>
    <w:p w:rsidR="00000000" w:rsidDel="00000000" w:rsidP="00000000" w:rsidRDefault="00000000" w:rsidRPr="00000000" w14:paraId="00000033">
      <w:pPr>
        <w:widowControl w:val="0"/>
        <w:spacing w:after="160" w:line="252.00000000000003" w:lineRule="auto"/>
        <w:rPr/>
      </w:pPr>
      <w:r w:rsidDel="00000000" w:rsidR="00000000" w:rsidRPr="00000000">
        <w:rPr>
          <w:rtl w:val="0"/>
        </w:rPr>
      </w:r>
    </w:p>
    <w:p w:rsidR="00000000" w:rsidDel="00000000" w:rsidP="00000000" w:rsidRDefault="00000000" w:rsidRPr="00000000" w14:paraId="00000034">
      <w:pPr>
        <w:widowControl w:val="0"/>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035">
      <w:pPr>
        <w:widowControl w:val="0"/>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036">
      <w:pPr>
        <w:widowControl w:val="0"/>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037">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38">
      <w:pPr>
        <w:widowControl w:val="0"/>
        <w:rPr/>
      </w:pPr>
      <w:r w:rsidDel="00000000" w:rsidR="00000000" w:rsidRPr="00000000">
        <w:rPr>
          <w:b w:val="1"/>
          <w:rtl w:val="0"/>
        </w:rPr>
        <w:t xml:space="preserve">From:</w:t>
      </w:r>
      <w:r w:rsidDel="00000000" w:rsidR="00000000" w:rsidRPr="00000000">
        <w:rPr>
          <w:rtl w:val="0"/>
        </w:rPr>
        <w:t xml:space="preserve"> Insapov Eldar Mavzirovich</w:t>
      </w:r>
    </w:p>
    <w:p w:rsidR="00000000" w:rsidDel="00000000" w:rsidP="00000000" w:rsidRDefault="00000000" w:rsidRPr="00000000" w14:paraId="00000039">
      <w:pPr>
        <w:widowControl w:val="0"/>
        <w:rPr/>
      </w:pPr>
      <w:r w:rsidDel="00000000" w:rsidR="00000000" w:rsidRPr="00000000">
        <w:rPr>
          <w:b w:val="1"/>
          <w:rtl w:val="0"/>
        </w:rPr>
        <w:t xml:space="preserve">Sent:</w:t>
      </w:r>
      <w:r w:rsidDel="00000000" w:rsidR="00000000" w:rsidRPr="00000000">
        <w:rPr>
          <w:rtl w:val="0"/>
        </w:rPr>
        <w:t xml:space="preserve"> Friday, December 14, 2018 10:13 AM</w:t>
      </w:r>
    </w:p>
    <w:p w:rsidR="00000000" w:rsidDel="00000000" w:rsidP="00000000" w:rsidRDefault="00000000" w:rsidRPr="00000000" w14:paraId="0000003A">
      <w:pPr>
        <w:widowControl w:val="0"/>
        <w:rPr/>
      </w:pPr>
      <w:r w:rsidDel="00000000" w:rsidR="00000000" w:rsidRPr="00000000">
        <w:rPr>
          <w:b w:val="1"/>
          <w:rtl w:val="0"/>
        </w:rPr>
        <w:t xml:space="preserve">To:</w:t>
      </w:r>
      <w:r w:rsidDel="00000000" w:rsidR="00000000" w:rsidRPr="00000000">
        <w:rPr>
          <w:rtl w:val="0"/>
        </w:rPr>
        <w:t xml:space="preserve"> unix-admins &lt;unix-admins@tinkoff.ru&gt;</w:t>
      </w:r>
    </w:p>
    <w:p w:rsidR="00000000" w:rsidDel="00000000" w:rsidP="00000000" w:rsidRDefault="00000000" w:rsidRPr="00000000" w14:paraId="0000003B">
      <w:pPr>
        <w:widowControl w:val="0"/>
        <w:rPr/>
      </w:pPr>
      <w:r w:rsidDel="00000000" w:rsidR="00000000" w:rsidRPr="00000000">
        <w:rPr>
          <w:b w:val="1"/>
          <w:rtl w:val="0"/>
        </w:rPr>
        <w:t xml:space="preserve">Cc:</w:t>
      </w:r>
      <w:r w:rsidDel="00000000" w:rsidR="00000000" w:rsidRPr="00000000">
        <w:rPr>
          <w:rtl w:val="0"/>
        </w:rPr>
        <w:t xml:space="preserve"> pss_infra &lt;pss_infra@tinkoff.ru&gt;</w:t>
      </w:r>
    </w:p>
    <w:p w:rsidR="00000000" w:rsidDel="00000000" w:rsidP="00000000" w:rsidRDefault="00000000" w:rsidRPr="00000000" w14:paraId="0000003C">
      <w:pPr>
        <w:widowControl w:val="0"/>
        <w:rPr/>
      </w:pPr>
      <w:r w:rsidDel="00000000" w:rsidR="00000000" w:rsidRPr="00000000">
        <w:rPr>
          <w:b w:val="1"/>
          <w:rtl w:val="0"/>
        </w:rPr>
        <w:t xml:space="preserve">Subject:</w:t>
      </w:r>
      <w:r w:rsidDel="00000000" w:rsidR="00000000" w:rsidRPr="00000000">
        <w:rPr>
          <w:rtl w:val="0"/>
        </w:rPr>
        <w:t xml:space="preserve"> RE: Большое количество процессов на серверах</w:t>
      </w:r>
    </w:p>
    <w:p w:rsidR="00000000" w:rsidDel="00000000" w:rsidP="00000000" w:rsidRDefault="00000000" w:rsidRPr="00000000" w14:paraId="0000003D">
      <w:pPr>
        <w:widowControl w:val="0"/>
        <w:rPr/>
      </w:pPr>
      <w:r w:rsidDel="00000000" w:rsidR="00000000" w:rsidRPr="00000000">
        <w:rPr>
          <w:rtl w:val="0"/>
        </w:rPr>
        <w:t xml:space="preserve"> </w:t>
      </w:r>
    </w:p>
    <w:p w:rsidR="00000000" w:rsidDel="00000000" w:rsidP="00000000" w:rsidRDefault="00000000" w:rsidRPr="00000000" w14:paraId="0000003E">
      <w:pPr>
        <w:widowControl w:val="0"/>
        <w:rPr>
          <w:color w:val="1f497d"/>
        </w:rPr>
      </w:pPr>
      <w:r w:rsidDel="00000000" w:rsidR="00000000" w:rsidRPr="00000000">
        <w:rPr>
          <w:color w:val="1f497d"/>
          <w:rtl w:val="0"/>
        </w:rPr>
        <w:t xml:space="preserve">Коллеги вопрос весьма критичный.</w:t>
      </w:r>
    </w:p>
    <w:p w:rsidR="00000000" w:rsidDel="00000000" w:rsidP="00000000" w:rsidRDefault="00000000" w:rsidRPr="00000000" w14:paraId="0000003F">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40">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41">
      <w:pPr>
        <w:widowControl w:val="0"/>
        <w:rPr>
          <w:b w:val="1"/>
          <w:color w:val="0d0d0d"/>
        </w:rPr>
      </w:pPr>
      <w:r w:rsidDel="00000000" w:rsidR="00000000" w:rsidRPr="00000000">
        <w:rPr>
          <w:b w:val="1"/>
          <w:color w:val="0d0d0d"/>
          <w:rtl w:val="0"/>
        </w:rPr>
        <w:t xml:space="preserve">Эльдар Инсапов</w:t>
      </w:r>
    </w:p>
    <w:p w:rsidR="00000000" w:rsidDel="00000000" w:rsidP="00000000" w:rsidRDefault="00000000" w:rsidRPr="00000000" w14:paraId="00000042">
      <w:pPr>
        <w:widowControl w:val="0"/>
        <w:rPr>
          <w:color w:val="0d0d0d"/>
        </w:rPr>
      </w:pPr>
      <w:r w:rsidDel="00000000" w:rsidR="00000000" w:rsidRPr="00000000">
        <w:rPr>
          <w:color w:val="0d0d0d"/>
          <w:rtl w:val="0"/>
        </w:rPr>
        <w:t xml:space="preserve">Инженер</w:t>
      </w:r>
    </w:p>
    <w:p w:rsidR="00000000" w:rsidDel="00000000" w:rsidP="00000000" w:rsidRDefault="00000000" w:rsidRPr="00000000" w14:paraId="00000043">
      <w:pPr>
        <w:widowControl w:val="0"/>
        <w:rPr/>
      </w:pPr>
      <w:r w:rsidDel="00000000" w:rsidR="00000000" w:rsidRPr="00000000">
        <w:rPr>
          <w:rtl w:val="0"/>
        </w:rPr>
        <w:t xml:space="preserve">Тел.: +7 495 648-10-00, доб. 31276</w:t>
      </w:r>
    </w:p>
    <w:p w:rsidR="00000000" w:rsidDel="00000000" w:rsidP="00000000" w:rsidRDefault="00000000" w:rsidRPr="00000000" w14:paraId="00000044">
      <w:pPr>
        <w:widowControl w:val="0"/>
        <w:rPr>
          <w:color w:val="1f497d"/>
        </w:rPr>
      </w:pPr>
      <w:r w:rsidDel="00000000" w:rsidR="00000000" w:rsidRPr="00000000">
        <w:rPr>
          <w:color w:val="1f497d"/>
          <w:rtl w:val="0"/>
        </w:rPr>
        <w:t xml:space="preserve"> </w:t>
      </w:r>
    </w:p>
    <w:p w:rsidR="00000000" w:rsidDel="00000000" w:rsidP="00000000" w:rsidRDefault="00000000" w:rsidRPr="00000000" w14:paraId="00000045">
      <w:pPr>
        <w:widowControl w:val="0"/>
        <w:rPr/>
      </w:pPr>
      <w:r w:rsidDel="00000000" w:rsidR="00000000" w:rsidRPr="00000000">
        <w:rPr>
          <w:b w:val="1"/>
          <w:rtl w:val="0"/>
        </w:rPr>
        <w:t xml:space="preserve">From:</w:t>
      </w:r>
      <w:r w:rsidDel="00000000" w:rsidR="00000000" w:rsidRPr="00000000">
        <w:rPr>
          <w:rtl w:val="0"/>
        </w:rPr>
        <w:t xml:space="preserve"> Insapov Eldar Mavzirovich</w:t>
      </w:r>
    </w:p>
    <w:p w:rsidR="00000000" w:rsidDel="00000000" w:rsidP="00000000" w:rsidRDefault="00000000" w:rsidRPr="00000000" w14:paraId="00000046">
      <w:pPr>
        <w:widowControl w:val="0"/>
        <w:rPr/>
      </w:pPr>
      <w:r w:rsidDel="00000000" w:rsidR="00000000" w:rsidRPr="00000000">
        <w:rPr>
          <w:b w:val="1"/>
          <w:rtl w:val="0"/>
        </w:rPr>
        <w:t xml:space="preserve">Sent:</w:t>
      </w:r>
      <w:r w:rsidDel="00000000" w:rsidR="00000000" w:rsidRPr="00000000">
        <w:rPr>
          <w:rtl w:val="0"/>
        </w:rPr>
        <w:t xml:space="preserve"> Thursday, December 13, 2018 3:14 PM</w:t>
      </w:r>
    </w:p>
    <w:p w:rsidR="00000000" w:rsidDel="00000000" w:rsidP="00000000" w:rsidRDefault="00000000" w:rsidRPr="00000000" w14:paraId="00000047">
      <w:pPr>
        <w:widowControl w:val="0"/>
        <w:rPr/>
      </w:pPr>
      <w:r w:rsidDel="00000000" w:rsidR="00000000" w:rsidRPr="00000000">
        <w:rPr>
          <w:b w:val="1"/>
          <w:rtl w:val="0"/>
        </w:rPr>
        <w:t xml:space="preserve">To:</w:t>
      </w:r>
      <w:r w:rsidDel="00000000" w:rsidR="00000000" w:rsidRPr="00000000">
        <w:rPr>
          <w:rtl w:val="0"/>
        </w:rPr>
        <w:t xml:space="preserve"> unix-admins &lt;unix-admins@tinkoff.ru&gt;</w:t>
      </w:r>
    </w:p>
    <w:p w:rsidR="00000000" w:rsidDel="00000000" w:rsidP="00000000" w:rsidRDefault="00000000" w:rsidRPr="00000000" w14:paraId="00000048">
      <w:pPr>
        <w:widowControl w:val="0"/>
        <w:rPr/>
      </w:pPr>
      <w:r w:rsidDel="00000000" w:rsidR="00000000" w:rsidRPr="00000000">
        <w:rPr>
          <w:b w:val="1"/>
          <w:rtl w:val="0"/>
        </w:rPr>
        <w:t xml:space="preserve">Cc:</w:t>
      </w:r>
      <w:r w:rsidDel="00000000" w:rsidR="00000000" w:rsidRPr="00000000">
        <w:rPr>
          <w:rtl w:val="0"/>
        </w:rPr>
        <w:t xml:space="preserve"> pss_infra &lt;pss_infra@tinkoff.ru&gt;</w:t>
      </w:r>
    </w:p>
    <w:p w:rsidR="00000000" w:rsidDel="00000000" w:rsidP="00000000" w:rsidRDefault="00000000" w:rsidRPr="00000000" w14:paraId="00000049">
      <w:pPr>
        <w:widowControl w:val="0"/>
        <w:rPr/>
      </w:pPr>
      <w:r w:rsidDel="00000000" w:rsidR="00000000" w:rsidRPr="00000000">
        <w:rPr>
          <w:b w:val="1"/>
          <w:rtl w:val="0"/>
        </w:rPr>
        <w:t xml:space="preserve">Subject:</w:t>
      </w:r>
      <w:r w:rsidDel="00000000" w:rsidR="00000000" w:rsidRPr="00000000">
        <w:rPr>
          <w:rtl w:val="0"/>
        </w:rPr>
        <w:t xml:space="preserve"> Большое количество процессов на серверах</w:t>
      </w:r>
    </w:p>
    <w:p w:rsidR="00000000" w:rsidDel="00000000" w:rsidP="00000000" w:rsidRDefault="00000000" w:rsidRPr="00000000" w14:paraId="0000004A">
      <w:pPr>
        <w:widowControl w:val="0"/>
        <w:rPr/>
      </w:pPr>
      <w:r w:rsidDel="00000000" w:rsidR="00000000" w:rsidRPr="00000000">
        <w:rPr>
          <w:rtl w:val="0"/>
        </w:rPr>
        <w:t xml:space="preserve"> </w:t>
      </w:r>
    </w:p>
    <w:p w:rsidR="00000000" w:rsidDel="00000000" w:rsidP="00000000" w:rsidRDefault="00000000" w:rsidRPr="00000000" w14:paraId="0000004B">
      <w:pPr>
        <w:widowControl w:val="0"/>
        <w:rPr/>
      </w:pPr>
      <w:r w:rsidDel="00000000" w:rsidR="00000000" w:rsidRPr="00000000">
        <w:rPr>
          <w:rtl w:val="0"/>
        </w:rPr>
        <w:t xml:space="preserve">Добрый день, коллеги.</w:t>
      </w:r>
    </w:p>
    <w:p w:rsidR="00000000" w:rsidDel="00000000" w:rsidP="00000000" w:rsidRDefault="00000000" w:rsidRPr="00000000" w14:paraId="0000004C">
      <w:pPr>
        <w:widowControl w:val="0"/>
        <w:rPr/>
      </w:pPr>
      <w:r w:rsidDel="00000000" w:rsidR="00000000" w:rsidRPr="00000000">
        <w:rPr>
          <w:rtl w:val="0"/>
        </w:rPr>
        <w:t xml:space="preserve">Наблюдаем на нескольких серверах большое количество процессов, которые потребляют много памяти. Просьба посмотреть и разобраться в причинах. Настроен ли у вас на эти процессы мониторинг ?</w:t>
      </w:r>
    </w:p>
    <w:p w:rsidR="00000000" w:rsidDel="00000000" w:rsidP="00000000" w:rsidRDefault="00000000" w:rsidRPr="00000000" w14:paraId="0000004D">
      <w:pPr>
        <w:widowControl w:val="0"/>
        <w:rPr/>
      </w:pPr>
      <w:r w:rsidDel="00000000" w:rsidR="00000000" w:rsidRPr="00000000">
        <w:rPr>
          <w:rtl w:val="0"/>
        </w:rPr>
        <w:t xml:space="preserve"> </w:t>
      </w:r>
    </w:p>
    <w:p w:rsidR="00000000" w:rsidDel="00000000" w:rsidP="00000000" w:rsidRDefault="00000000" w:rsidRPr="00000000" w14:paraId="0000004E">
      <w:pPr>
        <w:widowControl w:val="0"/>
        <w:rPr/>
      </w:pPr>
      <w:r w:rsidDel="00000000" w:rsidR="00000000" w:rsidRPr="00000000">
        <w:rPr>
          <w:rtl w:val="0"/>
        </w:rPr>
        <w:t xml:space="preserve">Пример с 10.217.9.10:</w:t>
      </w:r>
    </w:p>
    <w:p w:rsidR="00000000" w:rsidDel="00000000" w:rsidP="00000000" w:rsidRDefault="00000000" w:rsidRPr="00000000" w14:paraId="0000004F">
      <w:pPr>
        <w:widowControl w:val="0"/>
        <w:rPr/>
      </w:pPr>
      <w:r w:rsidDel="00000000" w:rsidR="00000000" w:rsidRPr="00000000">
        <w:rPr>
          <w:rtl w:val="0"/>
        </w:rPr>
        <w:t xml:space="preserve"> </w:t>
      </w:r>
    </w:p>
    <w:p w:rsidR="00000000" w:rsidDel="00000000" w:rsidP="00000000" w:rsidRDefault="00000000" w:rsidRPr="00000000" w14:paraId="00000050">
      <w:pPr>
        <w:widowControl w:val="0"/>
        <w:rPr/>
      </w:pPr>
      <w:r w:rsidDel="00000000" w:rsidR="00000000" w:rsidRPr="00000000">
        <w:rPr>
          <w:rtl w:val="0"/>
        </w:rPr>
        <w:t xml:space="preserve"> </w:t>
      </w:r>
    </w:p>
    <w:p w:rsidR="00000000" w:rsidDel="00000000" w:rsidP="00000000" w:rsidRDefault="00000000" w:rsidRPr="00000000" w14:paraId="00000051">
      <w:pPr>
        <w:widowControl w:val="0"/>
        <w:rPr>
          <w:b w:val="1"/>
          <w:color w:val="0d0d0d"/>
        </w:rPr>
      </w:pPr>
      <w:r w:rsidDel="00000000" w:rsidR="00000000" w:rsidRPr="00000000">
        <w:rPr>
          <w:b w:val="1"/>
          <w:color w:val="0d0d0d"/>
          <w:rtl w:val="0"/>
        </w:rPr>
        <w:t xml:space="preserve">Эльдар Инсапов</w:t>
      </w:r>
    </w:p>
    <w:p w:rsidR="00000000" w:rsidDel="00000000" w:rsidP="00000000" w:rsidRDefault="00000000" w:rsidRPr="00000000" w14:paraId="00000052">
      <w:pPr>
        <w:widowControl w:val="0"/>
        <w:rPr>
          <w:color w:val="0d0d0d"/>
        </w:rPr>
      </w:pPr>
      <w:r w:rsidDel="00000000" w:rsidR="00000000" w:rsidRPr="00000000">
        <w:rPr>
          <w:color w:val="0d0d0d"/>
          <w:rtl w:val="0"/>
        </w:rPr>
        <w:t xml:space="preserve">Инженер</w:t>
      </w:r>
    </w:p>
    <w:p w:rsidR="00000000" w:rsidDel="00000000" w:rsidP="00000000" w:rsidRDefault="00000000" w:rsidRPr="00000000" w14:paraId="00000053">
      <w:pPr>
        <w:widowControl w:val="0"/>
        <w:rPr/>
      </w:pPr>
      <w:r w:rsidDel="00000000" w:rsidR="00000000" w:rsidRPr="00000000">
        <w:rPr>
          <w:rtl w:val="0"/>
        </w:rPr>
        <w:t xml:space="preserve">Тел.: +7 495 648-10-00, доб. 31276</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 xml:space="preserve">#</w:t>
      </w:r>
    </w:p>
    <w:p w:rsidR="00000000" w:rsidDel="00000000" w:rsidP="00000000" w:rsidRDefault="00000000" w:rsidRPr="00000000" w14:paraId="00000057">
      <w:pPr>
        <w:widowControl w:val="0"/>
        <w:rPr/>
      </w:pPr>
      <w:r w:rsidDel="00000000" w:rsidR="00000000" w:rsidRPr="00000000">
        <w:rPr>
          <w:rtl w:val="0"/>
        </w:rPr>
        <w:t xml:space="preserve">#</w:t>
        <w:tab/>
        <w:t xml:space="preserve">Related articles.</w:t>
      </w:r>
    </w:p>
    <w:p w:rsidR="00000000" w:rsidDel="00000000" w:rsidP="00000000" w:rsidRDefault="00000000" w:rsidRPr="00000000" w14:paraId="00000058">
      <w:pPr>
        <w:widowControl w:val="0"/>
        <w:rPr/>
      </w:pPr>
      <w:r w:rsidDel="00000000" w:rsidR="00000000" w:rsidRPr="00000000">
        <w:rPr>
          <w:rtl w:val="0"/>
        </w:rPr>
        <w:t xml:space="preserve">#</w:t>
      </w:r>
    </w:p>
    <w:p w:rsidR="00000000" w:rsidDel="00000000" w:rsidP="00000000" w:rsidRDefault="00000000" w:rsidRPr="00000000" w14:paraId="00000059">
      <w:pPr>
        <w:widowControl w:val="0"/>
        <w:rPr/>
      </w:pPr>
      <w:hyperlink r:id="rId10">
        <w:r w:rsidDel="00000000" w:rsidR="00000000" w:rsidRPr="00000000">
          <w:rPr>
            <w:color w:val="1155cc"/>
            <w:u w:val="single"/>
            <w:rtl w:val="0"/>
          </w:rPr>
          <w:t xml:space="preserve">https://marc.info/?l=linux-poweredge&amp;m=134117343231516</w:t>
        </w:r>
      </w:hyperlink>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drawing>
          <wp:inline distB="114300" distT="114300" distL="114300" distR="114300">
            <wp:extent cx="8791575" cy="5781675"/>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791575"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hyperlink r:id="rId12">
        <w:r w:rsidDel="00000000" w:rsidR="00000000" w:rsidRPr="00000000">
          <w:rPr>
            <w:color w:val="1155cc"/>
            <w:u w:val="single"/>
            <w:rtl w:val="0"/>
          </w:rPr>
          <w:t xml:space="preserve">https://serverfault.com/questions/641855/dell-openmanage-web-interface-inaccessible</w:t>
        </w:r>
      </w:hyperlink>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drawing>
          <wp:inline distB="114300" distT="114300" distL="114300" distR="114300">
            <wp:extent cx="7467600" cy="798195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467600"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hyperlink r:id="rId14">
        <w:r w:rsidDel="00000000" w:rsidR="00000000" w:rsidRPr="00000000">
          <w:rPr>
            <w:color w:val="1155cc"/>
            <w:u w:val="single"/>
            <w:rtl w:val="0"/>
          </w:rPr>
          <w:t xml:space="preserve">https://www.dell.com/support/manuals/us/en/04/dell-openmanage-server-administrator-v8.3/omsa_ug/server-administrator-services?guid=guid-ccdabde1-2904-4aa9-8c9a-9fbcde5df616&amp;lang=en-us</w:t>
        </w:r>
      </w:hyperlink>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drawing>
          <wp:inline distB="114300" distT="114300" distL="114300" distR="114300">
            <wp:extent cx="7458075" cy="8372475"/>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58075" cy="83724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drawing>
          <wp:inline distB="114300" distT="114300" distL="114300" distR="114300">
            <wp:extent cx="7381875" cy="695325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38187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widowControl w:val="0"/>
        <w:rPr/>
      </w:pPr>
      <w:r w:rsidDel="00000000" w:rsidR="00000000" w:rsidRPr="00000000">
        <w:rPr>
          <w:color w:val="444444"/>
          <w:sz w:val="42"/>
          <w:szCs w:val="42"/>
          <w:rtl w:val="0"/>
        </w:rPr>
        <w:t xml:space="preserve">Dell OpenManage Server Administrator Version 8.3 User's Guide</w:t>
      </w:r>
      <w:r w:rsidDel="00000000" w:rsidR="00000000" w:rsidRPr="00000000">
        <w:rPr>
          <w:rtl w:val="0"/>
        </w:rPr>
      </w:r>
    </w:p>
    <w:p w:rsidR="00000000" w:rsidDel="00000000" w:rsidP="00000000" w:rsidRDefault="00000000" w:rsidRPr="00000000" w14:paraId="00000065">
      <w:pPr>
        <w:pStyle w:val="Heading2"/>
        <w:keepNext w:val="0"/>
        <w:keepLines w:val="0"/>
        <w:widowControl w:val="0"/>
        <w:shd w:fill="ffffff" w:val="clear"/>
        <w:spacing w:after="160" w:before="0" w:line="338.8235294117647" w:lineRule="auto"/>
        <w:rPr>
          <w:b w:val="0"/>
          <w:color w:val="444444"/>
          <w:sz w:val="42"/>
          <w:szCs w:val="42"/>
        </w:rPr>
      </w:pPr>
      <w:bookmarkStart w:colFirst="0" w:colLast="0" w:name="_m0nia8m7g0bv" w:id="0"/>
      <w:bookmarkEnd w:id="0"/>
      <w:r w:rsidDel="00000000" w:rsidR="00000000" w:rsidRPr="00000000">
        <w:rPr>
          <w:b w:val="0"/>
          <w:color w:val="444444"/>
          <w:sz w:val="42"/>
          <w:szCs w:val="42"/>
          <w:rtl w:val="0"/>
        </w:rPr>
        <w:t xml:space="preserve">Server Administrator Services</w:t>
      </w:r>
    </w:p>
    <w:p w:rsidR="00000000" w:rsidDel="00000000" w:rsidP="00000000" w:rsidRDefault="00000000" w:rsidRPr="00000000" w14:paraId="00000066">
      <w:pPr>
        <w:widowControl w:val="0"/>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The following table lists the services used by Server Administrator to provide systems management information and the impact of these services failing.</w:t>
      </w:r>
    </w:p>
    <w:tbl>
      <w:tblPr>
        <w:tblStyle w:val="Table1"/>
        <w:tblW w:w="10935.0" w:type="dxa"/>
        <w:jc w:val="left"/>
        <w:tblInd w:w="120.0" w:type="pc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420"/>
        <w:gridCol w:w="2400"/>
        <w:gridCol w:w="2475"/>
        <w:gridCol w:w="1485"/>
        <w:gridCol w:w="1155"/>
        <w:tblGridChange w:id="0">
          <w:tblGrid>
            <w:gridCol w:w="3420"/>
            <w:gridCol w:w="2400"/>
            <w:gridCol w:w="2475"/>
            <w:gridCol w:w="1485"/>
            <w:gridCol w:w="1155"/>
          </w:tblGrid>
        </w:tblGridChange>
      </w:tblGrid>
      <w:tr>
        <w:trPr>
          <w:trHeight w:val="900" w:hRule="atLeast"/>
        </w:trPr>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067">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Service Name</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068">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Description</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069">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Impact of Failure</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06A">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Recovery Mechanism</w:t>
            </w:r>
          </w:p>
        </w:tc>
        <w:tc>
          <w:tcPr>
            <w:tcBorders>
              <w:top w:color="000000" w:space="0" w:sz="0" w:val="nil"/>
              <w:left w:color="cccccc" w:space="0" w:sz="6" w:val="single"/>
              <w:bottom w:color="000000" w:space="0" w:sz="0" w:val="nil"/>
              <w:right w:color="cccccc" w:space="0" w:sz="6" w:val="single"/>
            </w:tcBorders>
            <w:tcMar>
              <w:top w:w="120.0" w:type="dxa"/>
              <w:left w:w="120.0" w:type="dxa"/>
              <w:bottom w:w="120.0" w:type="dxa"/>
              <w:right w:w="120.0" w:type="dxa"/>
            </w:tcMar>
            <w:vAlign w:val="bottom"/>
          </w:tcPr>
          <w:p w:rsidR="00000000" w:rsidDel="00000000" w:rsidP="00000000" w:rsidRDefault="00000000" w:rsidRPr="00000000" w14:paraId="0000006B">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Severity</w:t>
            </w:r>
          </w:p>
        </w:tc>
      </w:tr>
      <w:tr>
        <w:trPr>
          <w:trHeight w:val="3220" w:hRule="atLeast"/>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C">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 SM SA Connection Service Linux:dsm_om_connsvc(This service is installed with the Server Administrator Web server.)</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D">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Provides remote/local access to Server Administrator from any system with a supported Web browser and network connection.</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E">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Users are not able to login to Server Administrator and perform any operation through the Web user interface. However, CLI can still be used.</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F">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0">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r>
        <w:trPr>
          <w:trHeight w:val="5520" w:hRule="atLeast"/>
        </w:trPr>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1">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 SM SA Shared Services Linux:dsm_om_shrsvc(This service runs on the managed system.)</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2">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Runs inventory collector at startup to perform a software inventory of the system to be consumed by Server Administrator’s SNMP and CIM providers to perform a remote software update using Dell System Management Console and Dell IT Assistant (ITA).</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3">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Software updates are not possible using ITA. However, the updates can still be done locally and outside of Server Administrator using individual Dell Update packages. Updates can still be performed using 3rd party tools (for example, MSSMS, Altiris and Novell ZENworks).</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4">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5">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Warning</w:t>
            </w:r>
          </w:p>
        </w:tc>
      </w:tr>
      <w:tr>
        <w:trPr>
          <w:trHeight w:val="4440" w:hRule="atLeast"/>
        </w:trPr>
        <w:tc>
          <w:tcPr>
            <w:gridSpan w:val="5"/>
            <w:tcBorders>
              <w:top w:color="cccccc" w:space="0" w:sz="6" w:val="single"/>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6">
            <w:pPr>
              <w:widowControl w:val="0"/>
              <w:numPr>
                <w:ilvl w:val="0"/>
                <w:numId w:val="1"/>
              </w:numPr>
              <w:pBdr>
                <w:top w:color="eeeeee" w:space="7" w:sz="6" w:val="single"/>
                <w:left w:color="eeeeee" w:space="0" w:sz="6" w:val="single"/>
                <w:bottom w:color="eeeeee" w:space="7" w:sz="6" w:val="single"/>
                <w:right w:color="eeeeee" w:space="26" w:sz="6" w:val="single"/>
                <w:between w:color="eeeeee" w:space="7" w:sz="6" w:val="single"/>
              </w:pBdr>
              <w:spacing w:after="0" w:afterAutospacing="0" w:lineRule="auto"/>
              <w:ind w:left="720" w:hanging="360"/>
              <w:rPr>
                <w:shd w:fill="ffffc9" w:val="clear"/>
              </w:rPr>
            </w:pPr>
            <w:r w:rsidDel="00000000" w:rsidR="00000000" w:rsidRPr="00000000">
              <w:rPr>
                <w:rFonts w:ascii="Cordia New" w:cs="Cordia New" w:eastAsia="Cordia New" w:hAnsi="Cordia New"/>
                <w:b w:val="1"/>
                <w:sz w:val="21"/>
                <w:szCs w:val="21"/>
                <w:shd w:fill="ffffc9" w:val="clear"/>
                <w:rtl w:val="0"/>
              </w:rPr>
              <w:t xml:space="preserve">NOTE:</w:t>
            </w:r>
            <w:r w:rsidDel="00000000" w:rsidR="00000000" w:rsidRPr="00000000">
              <w:rPr>
                <w:rFonts w:ascii="Cordia New" w:cs="Cordia New" w:eastAsia="Cordia New" w:hAnsi="Cordia New"/>
                <w:color w:val="444444"/>
                <w:sz w:val="21"/>
                <w:szCs w:val="21"/>
                <w:shd w:fill="ffffc9" w:val="clear"/>
                <w:rtl w:val="0"/>
              </w:rPr>
              <w:t xml:space="preserve"> OMSA may send duplicate SNMP traps or log duplicate events in the Alert Log page or in the operating system log file. The duplicate traps and events are logged either when OMSA services are manually restarted or when the device sensor still indicates a non-normal state when OMSA services starts after an operating system reboot.</w:t>
            </w:r>
          </w:p>
          <w:p w:rsidR="00000000" w:rsidDel="00000000" w:rsidP="00000000" w:rsidRDefault="00000000" w:rsidRPr="00000000" w14:paraId="00000077">
            <w:pPr>
              <w:widowControl w:val="0"/>
              <w:numPr>
                <w:ilvl w:val="0"/>
                <w:numId w:val="2"/>
              </w:numPr>
              <w:pBdr>
                <w:top w:color="eeeeee" w:space="7" w:sz="6" w:val="single"/>
                <w:left w:color="eeeeee" w:space="0" w:sz="6" w:val="single"/>
                <w:bottom w:color="eeeeee" w:space="7" w:sz="6" w:val="single"/>
                <w:right w:color="eeeeee" w:space="26" w:sz="6" w:val="single"/>
                <w:between w:color="eeeeee" w:space="7" w:sz="6" w:val="single"/>
              </w:pBdr>
              <w:spacing w:after="0" w:afterAutospacing="0" w:lineRule="auto"/>
              <w:ind w:left="720" w:hanging="360"/>
              <w:rPr>
                <w:shd w:fill="ffffc9" w:val="clear"/>
              </w:rPr>
            </w:pPr>
            <w:r w:rsidDel="00000000" w:rsidR="00000000" w:rsidRPr="00000000">
              <w:rPr>
                <w:rFonts w:ascii="Cordia New" w:cs="Cordia New" w:eastAsia="Cordia New" w:hAnsi="Cordia New"/>
                <w:b w:val="1"/>
                <w:sz w:val="21"/>
                <w:szCs w:val="21"/>
                <w:shd w:fill="ffffc9" w:val="clear"/>
                <w:rtl w:val="0"/>
              </w:rPr>
              <w:t xml:space="preserve">NOTE:</w:t>
            </w:r>
            <w:r w:rsidDel="00000000" w:rsidR="00000000" w:rsidRPr="00000000">
              <w:rPr>
                <w:rFonts w:ascii="Cordia New" w:cs="Cordia New" w:eastAsia="Cordia New" w:hAnsi="Cordia New"/>
                <w:color w:val="444444"/>
                <w:sz w:val="21"/>
                <w:szCs w:val="21"/>
                <w:shd w:fill="ffffc9" w:val="clear"/>
                <w:rtl w:val="0"/>
              </w:rPr>
              <w:t xml:space="preserve"> Inventory Collector is required to update Dell consoles using Dell Update packages.</w:t>
            </w:r>
          </w:p>
          <w:p w:rsidR="00000000" w:rsidDel="00000000" w:rsidP="00000000" w:rsidRDefault="00000000" w:rsidRPr="00000000" w14:paraId="00000078">
            <w:pPr>
              <w:widowControl w:val="0"/>
              <w:numPr>
                <w:ilvl w:val="0"/>
                <w:numId w:val="3"/>
              </w:numPr>
              <w:pBdr>
                <w:top w:color="eeeeee" w:space="7" w:sz="6" w:val="single"/>
                <w:left w:color="eeeeee" w:space="0" w:sz="6" w:val="single"/>
                <w:bottom w:color="eeeeee" w:space="7" w:sz="6" w:val="single"/>
                <w:right w:color="eeeeee" w:space="26" w:sz="6" w:val="single"/>
                <w:between w:color="eeeeee" w:space="7" w:sz="6" w:val="single"/>
              </w:pBdr>
              <w:spacing w:after="600" w:lineRule="auto"/>
              <w:ind w:left="720" w:hanging="360"/>
              <w:rPr>
                <w:shd w:fill="ffffc9" w:val="clear"/>
              </w:rPr>
            </w:pPr>
            <w:r w:rsidDel="00000000" w:rsidR="00000000" w:rsidRPr="00000000">
              <w:rPr>
                <w:rFonts w:ascii="Cordia New" w:cs="Cordia New" w:eastAsia="Cordia New" w:hAnsi="Cordia New"/>
                <w:b w:val="1"/>
                <w:sz w:val="21"/>
                <w:szCs w:val="21"/>
                <w:shd w:fill="ffffc9" w:val="clear"/>
                <w:rtl w:val="0"/>
              </w:rPr>
              <w:t xml:space="preserve">NOTE:</w:t>
            </w:r>
            <w:r w:rsidDel="00000000" w:rsidR="00000000" w:rsidRPr="00000000">
              <w:rPr>
                <w:rFonts w:ascii="Cordia New" w:cs="Cordia New" w:eastAsia="Cordia New" w:hAnsi="Cordia New"/>
                <w:color w:val="444444"/>
                <w:sz w:val="21"/>
                <w:szCs w:val="21"/>
                <w:shd w:fill="ffffc9" w:val="clear"/>
                <w:rtl w:val="0"/>
              </w:rPr>
              <w:t xml:space="preserve"> Some of the Inventory Collector features are not supported on OMSA (64–bit).</w:t>
            </w:r>
          </w:p>
        </w:tc>
      </w:tr>
      <w:tr>
        <w:trPr>
          <w:trHeight w:val="4200" w:hRule="atLeast"/>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 SM SA Data Manager Linux:dsm_sa_datamgrd(hosted under dataeng service)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Monitors the system, provides rapid access to detailed fault and performance information and allows remote administration of monitored systems, including shutdown, startup, and security.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Users are not able to configure/view the hardware level details on GUI/CLI without these services running.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r>
        <w:trPr>
          <w:trHeight w:val="2560" w:hRule="atLeast"/>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SM SA Event Manager (Windows) Linux:dsm_sa_eventmgrd(hosted under dataeng service)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Provides operating system and file event logging service for systems management and is also used by event log analyzers.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If this service is stopped, event logging features do not function properly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Warning</w:t>
            </w:r>
          </w:p>
        </w:tc>
      </w:tr>
      <w:tr>
        <w:trPr>
          <w:trHeight w:val="1900" w:hRule="atLeast"/>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Linux:dsm_sa_snmpd(hosted under dataeng service)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Data Engine Linux SNMP Interface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SNMP get/set /trap request is not functional from a management station.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r>
        <w:trPr>
          <w:trHeight w:val="3880" w:hRule="atLeast"/>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Windows:mr2kserv (This service runs on the managed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The Storage Management Service provides storage management information and advanced features for configuring a local or remote storage attached to a system.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Users are unable to perform storage functions for all supported RAID and non-RAID controllers.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Restart the service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widowControl w:val="0"/>
              <w:spacing w:after="300" w:line="342.8568" w:lineRule="auto"/>
              <w:rPr>
                <w:rFonts w:ascii="Cordia New" w:cs="Cordia New" w:eastAsia="Cordia New" w:hAnsi="Cordia New"/>
                <w:color w:val="444444"/>
                <w:sz w:val="21"/>
                <w:szCs w:val="21"/>
              </w:rPr>
            </w:pPr>
            <w:r w:rsidDel="00000000" w:rsidR="00000000" w:rsidRPr="00000000">
              <w:rPr>
                <w:rFonts w:ascii="Cordia New" w:cs="Cordia New" w:eastAsia="Cordia New" w:hAnsi="Cordia New"/>
                <w:color w:val="444444"/>
                <w:sz w:val="21"/>
                <w:szCs w:val="21"/>
                <w:rtl w:val="0"/>
              </w:rPr>
              <w:t xml:space="preserve">Critical</w:t>
            </w:r>
          </w:p>
        </w:tc>
      </w:tr>
    </w:tbl>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rdia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rdia New" w:cs="Cordia New" w:eastAsia="Cordia New" w:hAnsi="Cordia New"/>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marc.info/?l=linux-poweredge&amp;m=134117343231516" TargetMode="External"/><Relationship Id="rId13" Type="http://schemas.openxmlformats.org/officeDocument/2006/relationships/image" Target="media/image4.png"/><Relationship Id="rId12" Type="http://schemas.openxmlformats.org/officeDocument/2006/relationships/hyperlink" Target="https://serverfault.com/questions/641855/dell-openmanage-web-interface-inaccessi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hyperlink" Target="https://www.dell.com/support/manuals/us/en/04/dell-openmanage-server-administrator-v8.3/omsa_ug/server-administrator-services?guid=guid-ccdabde1-2904-4aa9-8c9a-9fbcde5df616&amp;lang=en-us"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