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May 29, 2018 1:05 PM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DRBD 2018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Уважаемые Коллеги 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В прод введён новый DRBD кластер: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"https://wiki.tcsbank.ru/display/TECHSUPPORT/DRBD+2018"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https://wiki.tcsbank.ru/display/TECHSUPPORT/DRBD+2018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Пароль от пользователя hacluster: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RoodualiSuj6Sahr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pBdr>
          <w:top w:color="auto" w:space="3" w:sz="0" w:val="none"/>
          <w:left w:color="auto" w:space="0" w:sz="0" w:val="none"/>
          <w:bottom w:color="auto" w:space="0" w:sz="0" w:val="none"/>
          <w:right w:color="auto" w:space="0" w:sz="0" w:val="none"/>
        </w:pBdr>
        <w:spacing w:after="300" w:before="0" w:line="300" w:lineRule="auto"/>
        <w:rPr>
          <w:b w:val="0"/>
          <w:color w:val="333333"/>
          <w:sz w:val="42"/>
          <w:szCs w:val="42"/>
          <w:u w:val="single"/>
        </w:rPr>
      </w:pPr>
      <w:bookmarkStart w:colFirst="0" w:colLast="0" w:name="_g0225fm75npz" w:id="0"/>
      <w:bookmarkEnd w:id="0"/>
      <w:r w:rsidDel="00000000" w:rsidR="00000000" w:rsidRPr="00000000">
        <w:fldChar w:fldCharType="begin"/>
        <w:instrText xml:space="preserve"> HYPERLINK "https://wiki.tcsbank.ru/display/TECHSUPPORT/DRBD+2018" </w:instrText>
        <w:fldChar w:fldCharType="separate"/>
      </w:r>
      <w:r w:rsidDel="00000000" w:rsidR="00000000" w:rsidRPr="00000000">
        <w:rPr>
          <w:b w:val="0"/>
          <w:color w:val="333333"/>
          <w:sz w:val="42"/>
          <w:szCs w:val="42"/>
          <w:u w:val="single"/>
          <w:rtl w:val="0"/>
        </w:rPr>
        <w:t xml:space="preserve">DRBD 2018</w:t>
      </w:r>
    </w:p>
    <w:p w:rsidR="00000000" w:rsidDel="00000000" w:rsidP="00000000" w:rsidRDefault="00000000" w:rsidRPr="00000000" w14:paraId="0000001D">
      <w:pPr>
        <w:spacing w:after="0" w:before="0" w:lineRule="auto"/>
        <w:ind w:left="-20" w:right="-20" w:firstLine="0"/>
        <w:rPr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"https://wiki.tcsbank.ru/display/TECHSUPPORT/DRBD+2018#page-metadata-end"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Перейти к концу метаданных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3" w:sz="0" w:val="none"/>
          <w:between w:color="auto" w:space="0" w:sz="0" w:val="none"/>
        </w:pBdr>
        <w:spacing w:after="300" w:before="0" w:line="360" w:lineRule="auto"/>
        <w:ind w:left="720" w:hanging="360"/>
        <w:rPr/>
      </w:pPr>
      <w:r w:rsidDel="00000000" w:rsidR="00000000" w:rsidRPr="00000000">
        <w:fldChar w:fldCharType="end"/>
      </w:r>
      <w:r w:rsidDel="00000000" w:rsidR="00000000" w:rsidRPr="00000000">
        <w:rPr>
          <w:color w:val="707070"/>
          <w:sz w:val="18"/>
          <w:szCs w:val="18"/>
          <w:rtl w:val="0"/>
        </w:rPr>
        <w:t xml:space="preserve">Создатель </w:t>
      </w:r>
      <w:hyperlink r:id="rId6">
        <w:r w:rsidDel="00000000" w:rsidR="00000000" w:rsidRPr="00000000">
          <w:rPr>
            <w:color w:val="707070"/>
            <w:sz w:val="18"/>
            <w:szCs w:val="18"/>
            <w:u w:val="single"/>
            <w:rtl w:val="0"/>
          </w:rPr>
          <w:t xml:space="preserve">Chernyh Aleksandr Vladimirovich</w:t>
        </w:r>
      </w:hyperlink>
      <w:r w:rsidDel="00000000" w:rsidR="00000000" w:rsidRPr="00000000">
        <w:rPr>
          <w:color w:val="707070"/>
          <w:sz w:val="18"/>
          <w:szCs w:val="18"/>
          <w:rtl w:val="0"/>
        </w:rPr>
        <w:t xml:space="preserve">, отредактировано </w:t>
      </w:r>
      <w:r w:rsidDel="00000000" w:rsidR="00000000" w:rsidRPr="00000000">
        <w:fldChar w:fldCharType="begin"/>
        <w:instrText xml:space="preserve"> HYPERLINK "https://wiki.tcsbank.ru/pages/diffpagesbyversion.action?pageId=289559871&amp;selectedPageVersions=1&amp;selectedPageVersions=2" </w:instrText>
        <w:fldChar w:fldCharType="separate"/>
      </w:r>
      <w:r w:rsidDel="00000000" w:rsidR="00000000" w:rsidRPr="00000000">
        <w:rPr>
          <w:color w:val="707070"/>
          <w:sz w:val="18"/>
          <w:szCs w:val="18"/>
          <w:u w:val="single"/>
          <w:rtl w:val="0"/>
        </w:rPr>
        <w:t xml:space="preserve">около 2 ч. назад</w:t>
      </w:r>
    </w:p>
    <w:p w:rsidR="00000000" w:rsidDel="00000000" w:rsidP="00000000" w:rsidRDefault="00000000" w:rsidRPr="00000000" w14:paraId="0000001F">
      <w:pPr>
        <w:spacing w:after="0" w:before="0" w:lineRule="auto"/>
        <w:ind w:left="-20" w:right="-20" w:firstLine="0"/>
        <w:rPr>
          <w:color w:val="3572b0"/>
          <w:sz w:val="21"/>
          <w:szCs w:val="21"/>
          <w:u w:val="singl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"https://wiki.tcsbank.ru/display/TECHSUPPORT/DRBD+2018#page-metadata-start" </w:instrText>
        <w:fldChar w:fldCharType="separate"/>
      </w:r>
      <w:r w:rsidDel="00000000" w:rsidR="00000000" w:rsidRPr="00000000">
        <w:rPr>
          <w:color w:val="3572b0"/>
          <w:sz w:val="21"/>
          <w:szCs w:val="21"/>
          <w:u w:val="single"/>
          <w:rtl w:val="0"/>
        </w:rPr>
        <w:t xml:space="preserve">Переход к началу метаданных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333333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DRBD 2018 состоит из 2х серверов: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16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ds-sas-drbd01p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 w:lineRule="auto"/>
        <w:ind w:left="720" w:hanging="360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m1-sas-drbd01p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Владельцы - unix-admins.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Пользователи - sas и dwh admins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Администрировать можно через веб консоль (</w:t>
      </w:r>
      <w:hyperlink r:id="rId7">
        <w:r w:rsidDel="00000000" w:rsidR="00000000" w:rsidRPr="00000000">
          <w:rPr>
            <w:color w:val="3572b0"/>
            <w:sz w:val="21"/>
            <w:szCs w:val="21"/>
            <w:u w:val="single"/>
            <w:rtl w:val="0"/>
          </w:rPr>
          <w:t xml:space="preserve">https://m1-sas-drbd01p:2224/manage</w:t>
        </w:r>
      </w:hyperlink>
      <w:r w:rsidDel="00000000" w:rsidR="00000000" w:rsidRPr="00000000">
        <w:rPr>
          <w:color w:val="333333"/>
          <w:sz w:val="21"/>
          <w:szCs w:val="21"/>
          <w:rtl w:val="0"/>
        </w:rPr>
        <w:t xml:space="preserve">), следите за состоянием  Colocation до и после перевозки ресурса.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9782175" cy="6181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82175" cy="618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Используется 2 кольца на всякий случай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[root@ds-sas-drbd01p ~]# corosync-cfgtool -s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Printing ring status.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Local node ID 2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RING ID 0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id = 10.216.31.11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status = ring 0 active with no faults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RING ID 1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id = 10.217.49.6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160" w:lineRule="auto"/>
        <w:rPr>
          <w:color w:val="333333"/>
          <w:sz w:val="21"/>
          <w:szCs w:val="21"/>
          <w:shd w:fill="fcfcfc" w:val="clear"/>
        </w:rPr>
      </w:pPr>
      <w:r w:rsidDel="00000000" w:rsidR="00000000" w:rsidRPr="00000000">
        <w:rPr>
          <w:color w:val="333333"/>
          <w:sz w:val="21"/>
          <w:szCs w:val="21"/>
          <w:shd w:fill="fcfcfc" w:val="clear"/>
          <w:rtl w:val="0"/>
        </w:rPr>
        <w:t xml:space="preserve">status = ring 1 active with no faults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Мониторятся разделы, состояние DRBD и наличие pacemakerd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</w:rPr>
        <w:drawing>
          <wp:inline distB="114300" distT="114300" distL="114300" distR="114300">
            <wp:extent cx="9976575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60" w:lineRule="auto"/>
        <w:rPr/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20181122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November 21, 2018 12:09 PM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pacemaker на online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читать и проверять статьи только ночью в момент проблемы, всё будет неочевидно.</w:t>
      </w:r>
    </w:p>
    <w:p w:rsidR="00000000" w:rsidDel="00000000" w:rsidP="00000000" w:rsidRDefault="00000000" w:rsidRPr="00000000" w14:paraId="00000042">
      <w:pPr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44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45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November 21, 2018 12:08 PM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pacemaker на online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Спасибо.</w:t>
      </w:r>
    </w:p>
    <w:p w:rsidR="00000000" w:rsidDel="00000000" w:rsidP="00000000" w:rsidRDefault="00000000" w:rsidRPr="00000000" w14:paraId="0000004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Из статьи</w:t>
      </w:r>
      <w:hyperlink r:id="rId10">
        <w:r w:rsidDel="00000000" w:rsidR="00000000" w:rsidRPr="00000000">
          <w:rPr>
            <w:color w:val="1f497d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DRBD 2018</w:t>
        </w:r>
      </w:hyperlink>
      <w:r w:rsidDel="00000000" w:rsidR="00000000" w:rsidRPr="00000000">
        <w:rPr>
          <w:color w:val="1f497d"/>
          <w:rtl w:val="0"/>
        </w:rPr>
        <w:t xml:space="preserve">, кстати, не очень понятно, что web-консоль для каждого сервера, а не одна общая для обоих.</w:t>
      </w:r>
    </w:p>
    <w:p w:rsidR="00000000" w:rsidDel="00000000" w:rsidP="00000000" w:rsidRDefault="00000000" w:rsidRPr="00000000" w14:paraId="0000004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Ночью, в спешке - это ещё менее очевидно…</w:t>
      </w:r>
    </w:p>
    <w:p w:rsidR="00000000" w:rsidDel="00000000" w:rsidP="00000000" w:rsidRDefault="00000000" w:rsidRPr="00000000" w14:paraId="0000004F">
      <w:pPr>
        <w:spacing w:after="16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051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Старший системный администратор</w:t>
      </w:r>
    </w:p>
    <w:p w:rsidR="00000000" w:rsidDel="00000000" w:rsidP="00000000" w:rsidRDefault="00000000" w:rsidRPr="00000000" w14:paraId="00000052">
      <w:pPr>
        <w:spacing w:after="160" w:line="252.00000000000003" w:lineRule="auto"/>
        <w:rPr/>
      </w:pPr>
      <w:r w:rsidDel="00000000" w:rsidR="00000000" w:rsidRPr="00000000">
        <w:rPr>
          <w:rtl w:val="0"/>
        </w:rPr>
        <w:t xml:space="preserve">Тел.: +7 495 648-10-00, доб. 2173</w:t>
      </w:r>
    </w:p>
    <w:p w:rsidR="00000000" w:rsidDel="00000000" w:rsidP="00000000" w:rsidRDefault="00000000" w:rsidRPr="00000000" w14:paraId="0000005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Wednesday, November 21, 2018 12:00 PM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pacemaker на online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Коллеги, высылаю повторно пароль на веб морду pacemaker ONLINE ISS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https://ds-pr-onlapp01.tcsbank.ru:2224/manage</w:t>
        </w:r>
      </w:hyperlink>
      <w:r w:rsidDel="00000000" w:rsidR="00000000" w:rsidRPr="00000000">
        <w:rPr>
          <w:rtl w:val="0"/>
        </w:rPr>
        <w:t xml:space="preserve"> или</w:t>
      </w:r>
    </w:p>
    <w:p w:rsidR="00000000" w:rsidDel="00000000" w:rsidP="00000000" w:rsidRDefault="00000000" w:rsidRPr="00000000" w14:paraId="0000005C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"https://m1-pr-onlapp01.tcsbank.ru:2224/manage"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https://m1-pr-onlapp01.tcsbank.ru:2224/manage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340" w:lineRule="auto"/>
        <w:rPr>
          <w:rFonts w:ascii="Consolas" w:cs="Consolas" w:eastAsia="Consolas" w:hAnsi="Consolas"/>
          <w:color w:val="333333"/>
          <w:sz w:val="21"/>
          <w:szCs w:val="21"/>
          <w:shd w:fill="fbfaf9" w:val="clear"/>
        </w:rPr>
      </w:pPr>
      <w:r w:rsidDel="00000000" w:rsidR="00000000" w:rsidRPr="00000000">
        <w:rPr>
          <w:rFonts w:ascii="Consolas" w:cs="Consolas" w:eastAsia="Consolas" w:hAnsi="Consolas"/>
          <w:color w:val="333333"/>
          <w:sz w:val="21"/>
          <w:szCs w:val="21"/>
          <w:shd w:fill="fbfaf9" w:val="clear"/>
          <w:rtl w:val="0"/>
        </w:rPr>
        <w:t xml:space="preserve">...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9810750" cy="94392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0" cy="943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22, 2018 11:41 AM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&lt;unix-admins@tinkoff.ru&gt;; Shkurina Anastasiya Vladimirovna &lt;a.v.shkurina@tinkoff.ru&gt;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ha-drbd01p-metro.tcsbank.ru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Кто посылает и почему ?</w:t>
      </w:r>
    </w:p>
    <w:p w:rsidR="00000000" w:rsidDel="00000000" w:rsidP="00000000" w:rsidRDefault="00000000" w:rsidRPr="00000000" w14:paraId="0000007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Ovchinnikov Dmitriy Sergeevich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November 22, 2018 9:56 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ha-drbd01p-metro.tcsbank.ru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Доброе утро.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Коллеги, у нас есть классный storage запилиный Сашей Черных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ha-drbd01p-metro.tcsbank.ru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Свет еще не видал с ним каких-либо проблем, за такую отказоустойчивость мы очень благодарны J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Но есть один недостаток, сервис в основном админит Саша Черных и при каких-либо вопросах нас автоматически </w:t>
      </w:r>
      <w:r w:rsidDel="00000000" w:rsidR="00000000" w:rsidRPr="00000000">
        <w:rPr>
          <w:highlight w:val="yellow"/>
          <w:rtl w:val="0"/>
        </w:rPr>
        <w:t xml:space="preserve">посылают</w:t>
      </w:r>
      <w:r w:rsidDel="00000000" w:rsidR="00000000" w:rsidRPr="00000000">
        <w:rPr>
          <w:rtl w:val="0"/>
        </w:rPr>
        <w:t xml:space="preserve"> к нему.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Можете пожалуйста где-то описать сервис, чтобы была взаимозаменяемость?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 критический момент (который совершенно точно мы никогда не увидимJ ) не хотелось бы получить ответ «я не знаю что это, нужен Саша»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Дмитрий Овчинников</w:t>
      </w:r>
    </w:p>
    <w:p w:rsidR="00000000" w:rsidDel="00000000" w:rsidP="00000000" w:rsidRDefault="00000000" w:rsidRPr="00000000" w14:paraId="0000008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Тел.: +7 495 648-10-00, доб. 2460</w:t>
      </w:r>
    </w:p>
    <w:p w:rsidR="00000000" w:rsidDel="00000000" w:rsidP="00000000" w:rsidRDefault="00000000" w:rsidRPr="00000000" w14:paraId="0000008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70707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iki.tcsbank.ru/display/TECHSUPPORT/DRBD+2018" TargetMode="External"/><Relationship Id="rId10" Type="http://schemas.openxmlformats.org/officeDocument/2006/relationships/hyperlink" Target="https://wiki.tcsbank.ru/display/TECHSUPPORT/DRBD+2018" TargetMode="External"/><Relationship Id="rId13" Type="http://schemas.openxmlformats.org/officeDocument/2006/relationships/image" Target="media/image1.png"/><Relationship Id="rId12" Type="http://schemas.openxmlformats.org/officeDocument/2006/relationships/hyperlink" Target="https://ds-pr-onlapp01.tcsbank.ru:2224/man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iki.tcsbank.ru/display/~a.chernyh" TargetMode="External"/><Relationship Id="rId7" Type="http://schemas.openxmlformats.org/officeDocument/2006/relationships/hyperlink" Target="https://m1-sas-drbd01p:2224/manage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