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September 20, 2013 2:44 PM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FW: [Одноклассники] Развертывание приложения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Importance:</w:t>
      </w:r>
      <w:r w:rsidDel="00000000" w:rsidR="00000000" w:rsidRPr="00000000">
        <w:rPr>
          <w:sz w:val="20"/>
          <w:szCs w:val="20"/>
          <w:rtl w:val="0"/>
        </w:rPr>
        <w:t xml:space="preserve"> High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Tomin Dmitriy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September 20, 2013 12:39 PM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Shcherbakov Oleg; Terentev Aleksey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Leonidov Sergey; Kovalenko Vladimir; Bogomolov Lev Vasilyevich; Makhnev Nikita; Dokuchaev Roman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[Одноклассники] Развертывание приложения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Importance:</w:t>
      </w:r>
      <w:r w:rsidDel="00000000" w:rsidR="00000000" w:rsidRPr="00000000">
        <w:rPr>
          <w:sz w:val="20"/>
          <w:szCs w:val="20"/>
          <w:rtl w:val="0"/>
        </w:rPr>
        <w:t xml:space="preserve"> High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Пообщался с Алексеем. Для максимально быстрого развертывания приложения и оперативного реагирования на возникающие вопросы нужен высокий приоритет задачи полученный от непосредственного руководителя – Олега Щербакова.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Олег</w:t>
      </w:r>
      <w:r w:rsidDel="00000000" w:rsidR="00000000" w:rsidRPr="00000000">
        <w:rPr>
          <w:rtl w:val="0"/>
        </w:rPr>
        <w:t xml:space="preserve">, до тебя не дозвонился, поэтому в письме: можешь дать нам требуемый приоритет?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развернуть приложение к понедельнику 23 сентября (включительно). Извиняемся, что вопрос ставим день в день, а не заранее – наш косяк при планировании.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информации от Алексея с разворачиванием приложения вопросов нет, есть вопросы чьими ресурсами осуществлять дальнейшую поддержку и администрирования приложения.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Чтобы не задерживать запуск, их предлагаю обсудить после успешного развертывания.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Алексей</w:t>
      </w:r>
      <w:r w:rsidDel="00000000" w:rsidR="00000000" w:rsidRPr="00000000">
        <w:rPr>
          <w:rtl w:val="0"/>
        </w:rPr>
        <w:t xml:space="preserve">, до ответа от Олега начни, пожалуйста, изучать инструкцию. Есть ли к ней вопросы?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нашей стороны проект курируют: Сергей Леонидов, Роман Докучаев, Лев Богомолов, Томин Дмитрий им следует адресовать все вопросы по теме.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Дмитрий Томин (доб. 2041)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Bogomolov Lev Vasilyevich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September 20, 2013 12:20 PM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Tomin Dmitriy; Leonidov Sergey; Kovalenko Vladimir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[Одноклассники] Развертывание приложения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Алексей добрый день!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Сейчас завершается тестирование нового приложения для социальной сети Одноклассники. Приложение будет развернуто на нашем сервере: vm-odnoklassniki01 [10.216.40.127]. Инструкция по развертыванию находится в аттаче.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Скажи, пожалуйста, кто будет разворачивать приложение.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Прошу дать ответ сегодня как можно скорее. Проект находится на заключительной стадии, приоритет проекта максимальный.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Лев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September 20, 2013 4:35 PM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Tomin Dmitriy; Kovalenko Vladimir; Leonidov Sergey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Bogomolov Lev Vasilyevich; Dokuchaev Roman; Makhnev Nikita; Shcherbakov Oleg; Zhuravlev Ivan; Kislitsyn Aleksey; Belogrud Sergey Vladimirovich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[Одноклассники] Развертывание приложения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Независимо от того, кто будет разворачивать, готовьте ответы на вопросы –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если серверов более одного - количество, назначение каждого.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2 - схема взаимодействия с другими серверами, приложениями, пользователями. (для выбора сети, и организации доступов)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3 - «2 реальных IP для хост системы или 1 реальный IP для виртуальной среды.» - подробное описание – какие адреса, куда настраивать.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4 - что такое «</w:t>
      </w:r>
      <w:r w:rsidDel="00000000" w:rsidR="00000000" w:rsidRPr="00000000">
        <w:rPr>
          <w:sz w:val="24"/>
          <w:szCs w:val="24"/>
          <w:rtl w:val="0"/>
        </w:rPr>
        <w:t xml:space="preserve">синхронизация с PRO</w:t>
      </w:r>
      <w:r w:rsidDel="00000000" w:rsidR="00000000" w:rsidRPr="00000000">
        <w:rPr>
          <w:rtl w:val="0"/>
        </w:rPr>
        <w:t xml:space="preserve">», кому и зачем оно надо ?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5 - будет ли входить сервер в scope pci dss (ИБ).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6 - в каких сетях он будет располагаться (ИБ, сеть).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7 - требования к доступности и план восстановления после катастрофы (dr-plan) – время восстановления, глубина, (например  - восстановление из бекапа, активный кластер из двух узлов, active-passive и т.д. ).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8 - «</w:t>
      </w:r>
      <w:r w:rsidDel="00000000" w:rsidR="00000000" w:rsidRPr="00000000">
        <w:rPr>
          <w:sz w:val="24"/>
          <w:szCs w:val="24"/>
          <w:rtl w:val="0"/>
        </w:rPr>
        <w:t xml:space="preserve">ServerName tenoten.pro.ailove.ru» – конфиграция – это пример, что тут будет у нас ?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>
          <w:b w:val="0"/>
          <w:color w:val="000000"/>
          <w:sz w:val="26"/>
          <w:szCs w:val="26"/>
        </w:rPr>
      </w:pPr>
      <w:bookmarkStart w:colFirst="0" w:colLast="0" w:name="_foahtiqytcbt" w:id="0"/>
      <w:bookmarkEnd w:id="0"/>
      <w:r w:rsidDel="00000000" w:rsidR="00000000" w:rsidRPr="00000000">
        <w:rPr>
          <w:rFonts w:ascii="Calibri" w:cs="Calibri" w:eastAsia="Calibri" w:hAnsi="Calibri"/>
          <w:b w:val="0"/>
          <w:color w:val="000000"/>
          <w:sz w:val="18"/>
          <w:szCs w:val="18"/>
          <w:rtl w:val="0"/>
        </w:rPr>
        <w:t xml:space="preserve">9 - </w:t>
      </w:r>
      <w:r w:rsidDel="00000000" w:rsidR="00000000" w:rsidRPr="00000000">
        <w:rPr>
          <w:b w:val="0"/>
          <w:color w:val="000000"/>
          <w:sz w:val="26"/>
          <w:szCs w:val="26"/>
          <w:rtl w:val="0"/>
        </w:rPr>
        <w:t xml:space="preserve">База данных – начальный объем, прогнозы роста.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10 - требования к бекапам и восстановлению.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Rule="auto"/>
        <w:rPr>
          <w:b w:val="0"/>
          <w:color w:val="000000"/>
          <w:sz w:val="22"/>
          <w:szCs w:val="22"/>
        </w:rPr>
      </w:pPr>
      <w:bookmarkStart w:colFirst="0" w:colLast="0" w:name="_lxhvhwae2zp" w:id="1"/>
      <w:bookmarkEnd w:id="1"/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- «</w:t>
      </w: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Отправка писем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входящих писем используем yandex-pdd.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Исходящую почту отправляем через localhost:25.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домена проекта прописываем PTR и SPF запись.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"v=spf1 a mx include:_spf.dbmail.io -all"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» - объемы и масштабы рассылок ? что это будет ?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12 - согласование ИБ.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