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 cat /etc/issue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 release 5.3 (Final)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 \r on an \m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 yum list installed tzdata                         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                                                 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tzdata.noarch                                                                             2008i-1.el5                                                                              installed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 uname -a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devel.tcsbank.ru 2.6.18-128.el5 #1 SMP Wed Jan 21 10:44:23 EST 2009 i686 i686 i386 GNU/Linux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 yum localinstall /tmp/tzdata-2013g-1.el5.i386.rpm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/tmp/tzdata-2013g-1.el5.i386.rpm: tzdata-2013g-1.el5.i386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/tmp/tzdata-2013g-1.el5.i386.rpm as an update to tzdata-2008i-1.el5.noarch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tzdata.i386 0:2013g-1.el5 set to be updated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Arch                                Version                                    Repository                                                       Size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tzdata                                i386                                2013g-1.el5                                /tmp/tzdata-2013g-1.el5.i386.rpm                                797 k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0 Package(s)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       1 Package(s)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Remove       0 Package(s)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797 k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Finished Transaction Test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    : tzdata                                            [1/2]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    : tzdata                                            [2/2]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 tzdata.i386 0:2013g-1.el5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 date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Wed Jan 29 10:52:52 MSK 2014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 yum list installed tzdata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tzdata.i386                                                                              2013g-1.el5                                                                               installed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[root@devel ~]#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