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http://www.mutt.org/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28.03.11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"http://www.opennet.ru/docs/RUS/mutt4users/"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http://www.opennet.ru/docs/RUS/mutt4users/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 Mutt для чайника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Михаил Е. Захаров zakharov@ipb.redline.ru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Почтовый клиент mutt (http://www.mutt.org/) cреди пользователей операционных систем семейства Unix заслуженно считается одним из лучших поскольку обладает несколькими важными качествами:</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всех современных функций E-mail клиентов.</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Быстрота работы программы и простота пользовательского интерфейса</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Безопасность кода</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 главное, цветной текстовый режим, что делает возможным использование mutt без X-Window.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же о достоинствах mutt говорить кратко, лучше всего процетировать разработчиков: "Mutt is a small but very powerful text-based mail client for Unix operating systems".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Эта статья предназначена для новичков, поэтому я буду рассматривать настройку mutt довольно поверхностно, станавливаясь лишь на тех моментах, которые точно будут полезны при первом знакомстве с mutt.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Mutt это cвободно-распространяемая программа, которая портирована на множесто ОС, поэтому с компиляцией из исходных текстов, которые можно взять здесь http://www.mutt.org/download.html, или с установкой из прекомпилированных пакетов проблем возникнуть не должно.</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Например, с CD-ROM'а FreeBSD, mutt, соответствующей версии, можно установить как пакет:</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 &amp;&amp; mount /cdrom &amp;&amp; pkg_add /cdrom/packages/mail/mutt/mutt-1.4.1i.tar.gz</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или скомпилировать из исходных текстов через систему портов:</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&amp;&amp; cd /usr/ports/mail/mutt &amp;&amp; make install &amp;&amp; make clean &amp;&amp; exit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Сразу после установки можно убедиться, что mutt вполне работоспособен даже с конфигурацией по-умочанию. Для этого выполним команду:</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mutt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экране должен появиться черно-белый интерфейс mutt: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Настройка</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Читая man mutt видим, что mutt имеет два глобальных конфигурационных файла, /etc/Muttrc и /etc/mailcap. Первый файл как раз и является основным конфигурационным файлом mutt. Во FreeBSD он нашелся, что вполне логично, в каталоге /usr/local/etc. Второй, который вообще нигде не обнаружился, должен содержать описания реакций mutt на нетекстовые типы MIME в теле писльма.</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Поскольку в разных операционных системах файлы конфигурации могут находится в различных местах файловой системы, разбираться в деталях вопроса их точного местонахождения для каждой ОС мы не будем. Сами глобальные настройки мы тоже оставим впокое поскольку конфигурация почтового клиента вещь индивидуальная для каждого пользователя. Поэтому сразу перейдем к практической части.</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того, чтобы настроить mutt для своих нужд, пользователю достаточно в своем домашнем каталоге создать два файла: .muttrc и .mailcap, которые в полной мере заменят ему неуловимые глобальные файлы конфигурации. Mutt поставляется с примерами таких конфигураций, во FreeBSD у меня эти файлы во время установки попали в каталог /usr/local/share/examples/mutt. За основу для творчества возьмем sample.muttrc и sample.mailcap из этого каталога. Для этого, находясь в своей домашней директории выполняем:</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 /usr/local/share/examples/mutt/sample.mailcap ./.mailcap</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cp /usr/local/share/examples/mutt/sample.muttrc ./.muttrc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Поскольку большинство параметров .muttrc достаточно прозрачны и хорошо прокомментированы в самом конфигурационном файле, вы их сами смело измените по своему усмотрению, а я пока оставлю почти все как есть, ограничившись лишь минимальными изменениями:</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arrow_cursor</w:t>
        <w:tab/>
        <w:tab/>
        <w:tab/>
        <w:t xml:space="preserve"># используем "-&gt;" вместо того, чтобы выделять всю строку</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attribution="On %d, %n wrote:"</w:t>
        <w:tab/>
        <w:t xml:space="preserve"># при ответе на письмо пишем эту строчку в начале цитаты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charset="koi8-r"</w:t>
        <w:tab/>
        <w:tab/>
        <w:tab/>
        <w:t xml:space="preserve"># кодировка терминала</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copy=yes</w:t>
        <w:tab/>
        <w:tab/>
        <w:tab/>
        <w:tab/>
        <w:t xml:space="preserve"># всегда сохранять копии исходящей почты</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delete=yes</w:t>
        <w:tab/>
        <w:tab/>
        <w:tab/>
        <w:tab/>
        <w:t xml:space="preserve"># выбрасывать "удаленные" письма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edit_headers</w:t>
        <w:tab/>
        <w:tab/>
        <w:tab/>
        <w:t xml:space="preserve"># редактирование заголовков при создании письма</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editor="vim"</w:t>
        <w:tab/>
        <w:tab/>
        <w:tab/>
        <w:t xml:space="preserve"># редактор</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help</w:t>
        <w:tab/>
        <w:tab/>
        <w:tab/>
        <w:tab/>
        <w:t xml:space="preserve"># показываем помощь</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include</w:t>
        <w:tab/>
        <w:tab/>
        <w:tab/>
        <w:tab/>
        <w:t xml:space="preserve"># в ответное письмо всегда включаем исходное</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mail_check=5</w:t>
        <w:tab/>
        <w:tab/>
        <w:tab/>
        <w:t xml:space="preserve"># как часто проверяем новую почту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mbox=+mbox</w:t>
        <w:tab/>
        <w:tab/>
        <w:tab/>
        <w:tab/>
        <w:t xml:space="preserve"># здесь сохраняем прочитанную почту</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pager_index_lines=6</w:t>
        <w:tab/>
        <w:tab/>
        <w:tab/>
        <w:t xml:space="preserve"># количество строк показываемых в пэйджере</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record=+outbox</w:t>
        <w:tab/>
        <w:tab/>
        <w:tab/>
        <w:t xml:space="preserve"># сюда по-умолчанию сохраняем исходящие сообщения</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reply_to</w:t>
        <w:tab/>
        <w:tab/>
        <w:tab/>
        <w:tab/>
        <w:t xml:space="preserve"># Если есть reply-to используем</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reverse_name</w:t>
        <w:tab/>
        <w:tab/>
        <w:tab/>
        <w:t xml:space="preserve"># Используем наш адрес так, как он указан</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 в сообщении, на которое отвечаем</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nosave_empty</w:t>
        <w:tab/>
        <w:tab/>
        <w:tab/>
        <w:t xml:space="preserve"># удаляем файл, если в нем не осталось сообщений</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sort=threads</w:t>
        <w:tab/>
        <w:tab/>
        <w:tab/>
        <w:t xml:space="preserve"># метод сортировки</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sort_browser=reverse-date</w:t>
        <w:tab/>
        <w:tab/>
        <w:t xml:space="preserve"># сортировка файлов в браузере каталогов</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spoolfile='/var/mail/zakharov'</w:t>
        <w:tab/>
        <w:t xml:space="preserve"># файл, который проверяем на наличие новой почты, (почтовый ящик МТА)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tilde</w:t>
        <w:tab/>
        <w:tab/>
        <w:tab/>
        <w:tab/>
        <w:t xml:space="preserve"># рисуем ~ чтобы указать пустые строки</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nouse_domain</w:t>
        <w:tab/>
        <w:tab/>
        <w:tab/>
        <w:t xml:space="preserve"># не дописываем домен</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 use_mailcap=yes</w:t>
        <w:tab/>
        <w:tab/>
        <w:tab/>
        <w:t xml:space="preserve"># всегда используем значения из mailcap. Мой mutt отказался</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 xml:space="preserve"># использовать эту переменную. На всякий случай закомментировали ее.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pgp_verify_sig=no</w:t>
        <w:tab/>
        <w:tab/>
        <w:tab/>
        <w:t xml:space="preserve"># не проверяем сигнатуры PGP</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visual=vim</w:t>
        <w:tab/>
        <w:tab/>
        <w:tab/>
        <w:tab/>
        <w:t xml:space="preserve"># редактор, вызываемый по ~v</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Цвета, сочетания клавиш, описания своих заголовков и т.д. можно менять по вкусу, я же оставлю их без изменения.</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Укажем порядок представления заголовков писем:</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unhdr_order *                           # сбросим предыдущие установки</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hdr_order date from subject to cc</w:t>
        <w:tab/>
        <w:t xml:space="preserve"># укажем порядок следования заголовков</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Далее закомментируем сортировщик входящей почты по файлам, кучу лишних почтовых ящиков и списков рассылок, на которые автор примера подписан:</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save-hook ^judge +diplomacy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mailboxes ! +mutt-dev +mutt-users +open-pgp +wmaker +hurricane +vim +ietf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+drums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lists mutt-dev mutt-users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Конфигурационный файл mutt может составляться из нескольких других, но поскольку мы делаем простую конфигурацию, постараемся уместить все только в один файл и, следовательно, убираем из файла ссылки на другие файлы: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source ~/.muttrc-local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заключении описания файла .muttrc хочу обратить внимание, на строку set charset="koi8-r". Наличие правильной кодировки в этой строке, гарантирует вам отсутствие проблем при чтении русских писем.</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этом примитивную настройку можно считать законченной. Уже сейчас можно читать "русские" письма, включилась поддержка цвета, это особенно удобно если при составлении писем вы используете редактор с подсветкой синтаксиса, например указали set editor="vim" или соответствующим образом выставлены переменные окружения EDITOR или VISUAL.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Однако почти сразу обнаруживаются и не слишком приятные моменты. Оказывается, плохо читаются так называемые html-письма, еще хуже обстоит дело с вложениями в виде файлов от офисных продуктов Microsoft. В этом случае, можно пойти двумя путями, принципиально не читать такие письма или соответствующим образом настроить .mailcap.</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.mailcap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Формат файла .mailcap прост: слева MIME, справа команды. Например, для того чтобы решить проблему с просмотром html-вложений можно настроить вызов lynx'a. Для этого воспользуемся следующей записью в файле .mailcap: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text/html;</w:t>
        <w:tab/>
        <w:tab/>
        <w:tab/>
        <w:t xml:space="preserve">lynx -force_html %s; needsterminal;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Если у вас определены несколько дествий для одного и того же MIME, то выполняться будет первое:</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text/html; lynx -force_html %s; needsterminal;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text/html; netscape -remote openURL\(%s\)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для одного и того же типа файлов в письмах могут быть разные MIME. Тогда в .mailcap для всех этих MIME приходится использовать одинаковые описания действий. Например, поскольку у нас стояла задача научить mutt просматривать вложения в виде файлов MS Word и MS Excel, то можно в .mailcap написать следующее: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application/msword;</w:t>
        <w:tab/>
        <w:tab/>
        <w:t xml:space="preserve">antiword -m koi8-r.txt %s; copiousoutput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application/vnd.msword;</w:t>
        <w:tab/>
        <w:tab/>
        <w:t xml:space="preserve">antiword -m koi8-r.txt %s; copiousoutput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application/excel;</w:t>
        <w:tab/>
        <w:tab/>
        <w:t xml:space="preserve">xls2csv %s; | sed 's/,/        /g'; copiousoutput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application/msexcel;</w:t>
        <w:tab/>
        <w:tab/>
        <w:t xml:space="preserve">xls2csv %s; | sed 's/,/        /g'; copiousoutput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application/ms-Excel;</w:t>
        <w:tab/>
        <w:tab/>
        <w:t xml:space="preserve">xls2csv %s | sed 's/,/        /g'; copiousoutput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application/vnd.ms-excel; </w:t>
        <w:tab/>
        <w:t xml:space="preserve">xls2csv %s | sed 's/,/        /g'; copiousoutput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application/x-excel;</w:t>
        <w:tab/>
        <w:tab/>
        <w:t xml:space="preserve">xls2csv %s | sed 's/,/        /g'; copiousoutput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antiword (http://www.winfield.demon.nl/) может быть установлен из портов или скомпилирован из исходных текстов. xls2csv входит в состав дистрибутива catdoc (http://www.45.free.net/~vitus/ice/catdoc/) который тоже может быть взят из портов, пакетов, или скомпилирован самостоятельно.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Мы рассмотрели самые азы настройки mutt, которые, между тем, позволят сразу приступить к почти полноценной работе с электронной почтой. Однако, очень многое из возможностей mutt осталось за пределами рассмотрения:</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Получение почты по POP3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Сортировка почты по файлам</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Адресная книга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 т.д.</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эти возможности без особых проблем могут быть реализованы, поскольку на сайте mutt даны хорошие описания и приведено множество примеров.</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28.03.11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HYPERLINK "http://www.gentoo.org/doc/en/guide-to-mutt.xml"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http://www.gentoo.org/doc/en/guide-to-mutt.xml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QuickStart Guide to Mutt E-Mail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1.  Introduction to E-Mail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If you're not a fan of e-mail clients with fancy graphical user interfaces, or if you would just like to experiment with other mail clients before deciding which is best for you, here is the easy way to begin using these powerful command line tools: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fetchmail, procmail, mutt &amp; smtp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These programs are not only powerful and highly customizable but also small and efficient. Once you are up and running with this e-mail system you will be amazed at what you can do with it.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Because this is a quick start guide, we will eliminate the Mail Transfer Agent (MTA) such as sendmail, postfix or exim. This means no complex MTA configuration. It also eliminates using port 25 for mail service.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We can do this because fetchmail can force the mail it retrieves directly to a Mail Delivery Agent (MDA) rather than forwarding to port 25. And we don't need to use a complex MTA for plain old outgoing mail delivery.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These are the programs you will need to get your e-mail running.</w:t>
      </w:r>
    </w:p>
    <w:bookmarkStart w:colFirst="0" w:colLast="0" w:name="7d40c7c595b9" w:id="0"/>
    <w:bookmarkEnd w:id="0"/>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1.1: Getting needed programs</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emerge fetchmail nbsmtp procmail mutt</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Then just four quick steps to configure files and you will be up and running a brand new e-mail system.</w:t>
      </w:r>
    </w:p>
    <w:tbl>
      <w:tblPr>
        <w:tblStyle w:val="Table2"/>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ffffbb"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each step you can run a test to make sure the setup is correct. This means you will have a complete working e-mail system when you are done.</w:t>
            </w:r>
          </w:p>
        </w:tc>
      </w:tr>
    </w:tbl>
    <w:bookmarkStart w:colFirst="0" w:colLast="0" w:name="8032aa7bfc98" w:id="1"/>
    <w:bookmarkEnd w:id="1"/>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2.  Fetchmail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Fetchmail fetches mail from remote servers and forwards it to your local machines delivery system. To use it you need to set up a .fetchmailrc file in your home directory like this example:</w:t>
      </w:r>
    </w:p>
    <w:bookmarkStart w:colFirst="0" w:colLast="0" w:name="d943e8fb91d2" w:id="2"/>
    <w:bookmarkEnd w:id="2"/>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2.1: Sample .fetchmailrc</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poll mail.myisp.net protocol pop3 user "myname" password "mypasswd"</w:t>
            </w:r>
          </w:p>
        </w:tc>
      </w:tr>
    </w:tbl>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Once you have created a .fetchmailrc file, you have to change the permissions on the file using the chmod command. The file must be readable only by the file owner. Set the permissions with the following command:</w:t>
      </w:r>
    </w:p>
    <w:bookmarkStart w:colFirst="0" w:colLast="0" w:name="e8c7cf5775b1" w:id="3"/>
    <w:bookmarkEnd w:id="3"/>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2.2: Changing Permissions</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chmod 600 .fetchmailrc</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 see fetchmail in action, use the verbose mode (-v). To fetch all messages use -a. And you must use the option -m to tell fetchmail to send the mail to procmail.</w:t>
      </w:r>
    </w:p>
    <w:tbl>
      <w:tblPr>
        <w:tblStyle w:val="Table5"/>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ffbbbb" w:val="clear"/>
            <w:tcMar>
              <w:top w:w="0.0" w:type="dxa"/>
              <w:left w:w="0.0" w:type="dxa"/>
              <w:bottom w:w="0.0" w:type="dxa"/>
              <w:right w:w="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Warning: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testing, it's a good idea to tell fetchmail to keep (-k) the mail on the remote server in case something goes wrong and you need to fetch it again.</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Run it now to see fetchmail in action!</w:t>
      </w:r>
    </w:p>
    <w:bookmarkStart w:colFirst="0" w:colLast="0" w:name="24210f5229e0" w:id="4"/>
    <w:bookmarkEnd w:id="4"/>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2.3: Fetchmail test #1</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fetchmail -akv -m "/usr/bin/procmail -d %T"</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Once you have a working mail system you can set this as a cron job or put it in a monitor like gkrellm. Fetchmail can also run in a daemon mode for which you specify a polling interval in seconds.</w:t>
      </w:r>
    </w:p>
    <w:bookmarkStart w:colFirst="0" w:colLast="0" w:name="5ad3295e4054" w:id="5"/>
    <w:bookmarkEnd w:id="5"/>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3.  Procmail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Procmail is the processor that filters the mail that is forwarded to it by fetchmail. It also acts as the MDA to deliver mail to your mailboxes where mutt (your e-mail client) can read it.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1"/>
          <w:iCs w:val="1"/>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To use procmail you need to create a .procmailrc file in your home directory. For our quickstart purposes we will use a very simple .procmailrc that will filter mail from three gentoo mailing lists into these mailboxes:</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gentoo-dev, gentoo-user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and </w:t>
      </w:r>
      <w:r w:rsidDel="00000000" w:rsidR="00000000" w:rsidRPr="00000000">
        <w:rPr>
          <w:rFonts w:ascii="Verdana" w:cs="Verdana" w:eastAsia="Verdana" w:hAnsi="Verdana"/>
          <w:b w:val="0"/>
          <w:bCs w:val="0"/>
          <w:i w:val="1"/>
          <w:iCs w:val="1"/>
          <w:smallCaps w:val="0"/>
          <w:strike w:val="0"/>
          <w:color w:val="000000"/>
          <w:sz w:val="18"/>
          <w:szCs w:val="18"/>
          <w:u w:val="none"/>
          <w:shd w:fill="auto" w:val="clear"/>
          <w:vertAlign w:val="baseline"/>
          <w:rtl w:val="0"/>
        </w:rPr>
        <w:t xml:space="preserve">gentoo-announce</w:t>
      </w:r>
    </w:p>
    <w:tbl>
      <w:tblPr>
        <w:tblStyle w:val="Table7"/>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bbffbb"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procmail filter rules are called recipes, and I have also included recipes to filter out some spam.</w:t>
            </w:r>
          </w:p>
        </w:tc>
      </w:tr>
    </w:tbl>
    <w:bookmarkStart w:colFirst="0" w:colLast="0" w:name="9de0b5cad299" w:id="6"/>
    <w:bookmarkEnd w:id="6"/>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3.1: Sample .procmailrc</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MAILDIR=$HOME/MuttMail                ##you better make sure it exists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LOGFILE=$HOME/.procmaillog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LOGABSTRACT=no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#VERBOSE=on...is only used for debugging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VERBOSE=off</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FORMAIL=/usr/bin/formail</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##recipe lines begin with :0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##dont put comments on recipe lines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##disable a recipe with the false condition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##condition lines begin with * and regex is your friend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##conditions are anded and everything after * is fed straight into egrep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##one action line follows the conditions, in this case it is a mailbox name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#catch duplicates using formail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 Whc: .msgid.lock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$FORMAIL -D 16384 .msgid.cache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 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$MAILDIR/duplicates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#people we always allow mail from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^From:.*(craig\@hotmail|renee\@local.com)</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$MAILDIR/friends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#now flush some spam out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^Subject:.*(credit|cash|money|debt|sex|sale|loan)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$MAILDIR/spam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 more html messages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^Content-Type:.*html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$MAILDIR/junk</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#now put my mail lists into mailboxes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^List-Id:.*gentoo-user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gentoo-user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^List-Id:.*gentoo-dev</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gentoo-dev</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^List-Id:.*gentoo-announce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gentoo-announce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#catch any other gentoo mail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^From:.*gentoo.org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gentoo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^From:.*@freshmeat\.net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freshmeat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Last rule: mail that gets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this far goes in default box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default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End of file</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bbffbb" w:val="clear"/>
            <w:tcMar>
              <w:top w:w="0.0" w:type="dxa"/>
              <w:left w:w="0.0" w:type="dxa"/>
              <w:bottom w:w="0.0" w:type="dxa"/>
              <w:right w:w="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is only required to make the MAILDIR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$HOME/MuttMail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Procmail will create all the mailbox files as needed in this directory using the names on the action lines. For some useful links visit </w:t>
            </w:r>
            <w:r w:rsidDel="00000000" w:rsidR="00000000" w:rsidRPr="00000000">
              <w:fldChar w:fldCharType="begin"/>
              <w:instrText xml:space="preserve"> HYPERLINK "http://www.procmail.org/" </w:instrText>
              <w:fldChar w:fldCharType="separate"/>
            </w:r>
            <w:r w:rsidDel="00000000" w:rsidR="00000000" w:rsidRPr="00000000">
              <w:rPr>
                <w:rFonts w:ascii="Arial" w:cs="Arial" w:eastAsia="Arial" w:hAnsi="Arial"/>
                <w:b w:val="0"/>
                <w:bCs w:val="0"/>
                <w:i w:val="0"/>
                <w:iCs w:val="0"/>
                <w:smallCaps w:val="0"/>
                <w:strike w:val="0"/>
                <w:color w:val="0000ff"/>
                <w:sz w:val="24"/>
                <w:szCs w:val="24"/>
                <w:u w:val="none"/>
                <w:shd w:fill="auto" w:val="clear"/>
                <w:vertAlign w:val="baseline"/>
                <w:rtl w:val="0"/>
              </w:rPr>
              <w:t xml:space="preserve">http://www.procmail.org/</w:t>
            </w:r>
            <w:r w:rsidDel="00000000" w:rsidR="00000000" w:rsidRPr="00000000">
              <w:fldChar w:fldCharType="end"/>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fldChar w:fldCharType="begin"/>
        <w:instrText xml:space="preserve"> HYPERLINK "http://www.procmail.org/" </w:instrText>
        <w:fldChar w:fldCharType="separate"/>
      </w:r>
      <w:r w:rsidDel="00000000" w:rsidR="00000000" w:rsidRPr="00000000">
        <w:fldChar w:fldCharType="end"/>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You can now test .procmailrc by re-running the fetchmail command we tested in the first step. Remember the -k option to keep all mail on the remote server so we have it if we need to rerun it.</w:t>
      </w:r>
    </w:p>
    <w:bookmarkStart w:colFirst="0" w:colLast="0" w:name="a3fa48fa40ad" w:id="7"/>
    <w:bookmarkEnd w:id="7"/>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0"/>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3.2: Procmail test #1</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fetchmail -akv -m "/usr/bin/procmail -d %T"</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Now that fetchmail and procmail have run, go to $HOME/MuttMail and read your messages with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less</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or your file manager.</w:t>
      </w:r>
    </w:p>
    <w:bookmarkStart w:colFirst="0" w:colLast="0" w:name="861140781a5e" w:id="8"/>
    <w:bookmarkEnd w:id="8"/>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4.  Mutt e-mail client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Mutt is used to read and compose e-mail. It is powerful and highly customizable but also small and efficient.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Mutt supports reading and writing of four different mailbox formats: mbox, MMDF, MH and Maildir. The mailbox type is autodetected. In our case we are using the mbox format, where all messages of a mailbox are stored in a single file.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ff"/>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Mutt also has the ability to work with folders located on a remote IMAP server. See IMAP Support in section 4.11 of the Mutt manual and the Mutt web site </w:t>
      </w:r>
      <w:r w:rsidDel="00000000" w:rsidR="00000000" w:rsidRPr="00000000">
        <w:fldChar w:fldCharType="begin"/>
        <w:instrText xml:space="preserve"> HYPERLINK "http://www.mutt.org/" </w:instrText>
        <w:fldChar w:fldCharType="separate"/>
      </w:r>
      <w:r w:rsidDel="00000000" w:rsidR="00000000" w:rsidRPr="00000000">
        <w:rPr>
          <w:rFonts w:ascii="Verdana" w:cs="Verdana" w:eastAsia="Verdana" w:hAnsi="Verdana"/>
          <w:b w:val="0"/>
          <w:bCs w:val="0"/>
          <w:i w:val="0"/>
          <w:iCs w:val="0"/>
          <w:smallCaps w:val="0"/>
          <w:strike w:val="0"/>
          <w:color w:val="0000ff"/>
          <w:sz w:val="18"/>
          <w:szCs w:val="18"/>
          <w:u w:val="none"/>
          <w:shd w:fill="auto" w:val="clear"/>
          <w:vertAlign w:val="baseline"/>
          <w:rtl w:val="0"/>
        </w:rPr>
        <w:t xml:space="preserve">http://www.mutt.org/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fldChar w:fldCharType="end"/>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When you emerged mutt in the first step it installed a configuration file in /etc/mutt/Muttrc. You also need to create a .muttrc file in your home directory.</w:t>
      </w:r>
    </w:p>
    <w:bookmarkStart w:colFirst="0" w:colLast="0" w:name="7aa89ed1590a" w:id="9"/>
    <w:bookmarkEnd w:id="9"/>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1"/>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4.1: Sample .muttrc</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d80000"/>
                <w:sz w:val="20"/>
                <w:szCs w:val="20"/>
                <w:u w:val="none"/>
                <w:shd w:fill="auto" w:val="clear"/>
                <w:vertAlign w:val="baseline"/>
                <w:rtl w:val="0"/>
              </w:rPr>
              <w:t xml:space="preserve">(Be sure to read the fine Mutt manual in /usr/share/doc/mutt*)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d80000"/>
                <w:sz w:val="20"/>
                <w:szCs w:val="20"/>
                <w:u w:val="none"/>
                <w:shd w:fill="auto" w:val="clear"/>
                <w:vertAlign w:val="baseline"/>
                <w:rtl w:val="0"/>
              </w:rPr>
              <w:t xml:space="preserve">(Any settings here override the system settings in /etc/mutt/Muttrc)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cp /etc/mutt/Muttrc ~/.muttrc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nano -w .muttrc</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pager_context=1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pager_index_lines=6                 #show a mini-index in pager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menu_scroll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pgp_verify_sig=no                   #dont show pgp in pager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status_on_top                       #put status line at top</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sort=threads                        #sort by message threads in index</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status_format=" %r %b %f %n      Del %d      Msgs %m %l %&gt; (%P)"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pager_format="%-10.10i %[!%a %b %d %R]"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date_format="!%H:%M %a %d %b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index_format="%4C %Z %[%b%d] %-15.15F %s"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folder_format="%2C %t %8s %d %N %f"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sendmail="/usr/bin/nbsmtp -d isp.net -h smtp.isp.net -f yourname@isp.net"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from="default-mailaddress"         #set to your from address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realname="myname"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record="$HOME/MuttMail/sent"        #sent mail is saved here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delete=yes                          #delete without prompting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include=yes                         #quote msg in reply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fast_reply=yes                      #no prompting on reply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beep=no                             #no noise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markers=no                          #no + on wrapped lines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confirmappend=no                    #no prompt for save to =keep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to_chars=" +TCF"                    #no L for mail_list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folder = $HOME/MuttMail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=gentoo-user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=gentoo-dev</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=gentoo-announce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=gentoo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=freshmeat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=duplicates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=default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=friends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=junk</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=spam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mailboxes =keep</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save-hook .* =keep                      #default mbox to (s)ave mail is =keep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subscribe gentoo-user gentoo-dev        #subscribed to these lists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bind pager h display-toggle-weed        #toggle headers with h key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simulate the old url menu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index \cb |urlview\n 'call urlview to extract URLs out of a message'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pager \cb |urlview\n 'call urlview to extract URLs out of a message'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#run fetchmail by hitting key of 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index G "!fetchmail -a -m 'procmail -d %T'\r"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pager G "!fetchmail -a -m 'procmail -d %T'\r"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#use to edit .muttrc and then source it...no restart necessary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generic ,sm ":source $HOME/.muttrc\r"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macro generic \cj "!rxvt -bg wheat -e joe $HOME/.muttrc\r"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default list of header fields to weed out when displaying mail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#ignore them all and then unignore what you want to see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ignore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unignore  Date To From: Subject X-Mailer Organization User-Agent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hdr_order Date From To Subject X-Mailer User-Agent Organization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##your Mutt has to have some colors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##these are for four levels of quoted text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##they override the system settings in /etc/mutt/Muttrc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quoted green  default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quoted1 magenta blue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quoted2 yellow default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quoted3 red default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signature cyan cyan</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#this color setup is copied from /etc/mutt/Muttrc.color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#comment it out if you want the default colors in /etc/mutt/Muttrc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Je vois la vie en rose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hdrdefault      brightcyan      blue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header          brightwhite     blue "^from:"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header          brightwhite     blue   "^subject:"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quoted          brightgreen     blue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signature       brightwhite     blue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indicator       blue            green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error           red             black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mono    error           bold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status          black cyan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mono    status          bold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tree            yellow          blue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tilde           brightmagenta   blue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body            brightwhite     blue    "[-a-z_0-9.]+@[-a-z_0-9.]+"</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mono    body            bold                    "[-a-z_0-9.]+@[-a-z_0-9.]+"</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body            brightyellow    black   "^Good signature"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mono    body            bold                    "^Good signature"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body            brightwhite     red     "^Bad signature from.*"</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mono    body            bold                    "^Bad signature from.*"</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normal          white           blue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message         green           black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   attachment      brightgreen     blue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End of file...but it can go on and on and on....:)</w:t>
            </w:r>
          </w:p>
        </w:tc>
      </w:tr>
    </w:tbl>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For the record, this is just a sample .muttrc. There are many more options that you can configure, such as integration with GPG. Have a look at </w:t>
      </w:r>
      <w:hyperlink r:id="rId6">
        <w:r w:rsidDel="00000000" w:rsidR="00000000" w:rsidRPr="00000000">
          <w:rPr>
            <w:rFonts w:ascii="Verdana" w:cs="Verdana" w:eastAsia="Verdana" w:hAnsi="Verdana"/>
            <w:b w:val="0"/>
            <w:bCs w:val="0"/>
            <w:i w:val="0"/>
            <w:iCs w:val="0"/>
            <w:smallCaps w:val="0"/>
            <w:strike w:val="0"/>
            <w:color w:val="0000ff"/>
            <w:sz w:val="18"/>
            <w:szCs w:val="18"/>
            <w:u w:val="none"/>
            <w:shd w:fill="auto" w:val="clear"/>
            <w:vertAlign w:val="baseline"/>
            <w:rtl w:val="0"/>
          </w:rPr>
          <w:t xml:space="preserve">http://www.dotfiles.com/index.php?app_id=27</w:t>
        </w:r>
      </w:hyperlink>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for more examples and help.</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You are now ready to test your .muttrc.</w:t>
      </w:r>
    </w:p>
    <w:bookmarkStart w:colFirst="0" w:colLast="0" w:name="d92584e54e8b" w:id="10"/>
    <w:bookmarkEnd w:id="10"/>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2"/>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4.2: Testing .muttrc</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mutt -y</w:t>
            </w:r>
          </w:p>
        </w:tc>
      </w:tr>
    </w:tbl>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This should open Mutt with a menu showing the Mutt mailboxes that you created in Test 2 when you ran the fetchmail command.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Type the ? for help in navigating the Mutt Mailboxes.</w:t>
      </w:r>
    </w:p>
    <w:bookmarkStart w:colFirst="0" w:colLast="0" w:name="9451e014f651" w:id="11"/>
    <w:bookmarkEnd w:id="11"/>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5.  SMTP</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The final step is setting up nbsmtp the 'No-Brainer SMTP' used to send mail to your SMTP server. This setup is the easiest of all, as it only requires adding an entry in your .muttrc file.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domain: The domain you want nbsmtp to say it belongs to. This will almost invariably be the same as the domain in your e-mail address.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from@addr: This is the address you want nbsmtp to say the message is from. Note that this can be different than the "From:" line in your MUA.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host: This is the smtp server you are sending to.</w:t>
      </w:r>
    </w:p>
    <w:bookmarkStart w:colFirst="0" w:colLast="0" w:name="c6fea089e386" w:id="12"/>
    <w:bookmarkEnd w:id="12"/>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3"/>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5.1: Adding SMTP support</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nano -w .muttrc</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sendmail="/usr/bin/nbsmtp -d isp.net -h smtp.isp.net -f urname@isp.net"</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You are now ready to send a message. So in the Mutt pager or index hit the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m</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key to compose a test message to send to your e-mail address. Mutt will use the value of the EDITOR or VISUAL for the composition editor unless you set</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editor=</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in the .muttrc. When you are done composing hit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y</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to send your message. If there are no errors you will see 'sending mail' followed by 'Mail sent.'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c8"/>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Remember in .muttrc we have set where to save sent mail with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set record="$HOME/MuttMail/sent"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Now to complete the test, run fetchmail again to get all your mail and verify you have received the message you sent to your e-mail address. When you find your test message, hit the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h</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key to toggle a view of all the headers and see the complete mail transfer path.</w:t>
      </w:r>
    </w:p>
    <w:tbl>
      <w:tblPr>
        <w:tblStyle w:val="Table14"/>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bbffbb" w:val="clear"/>
            <w:tcMar>
              <w:top w:w="0.0" w:type="dxa"/>
              <w:left w:w="0.0" w:type="dxa"/>
              <w:bottom w:w="0.0" w:type="dxa"/>
              <w:right w:w="0.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is one more program you probably want to add called urlview. This extracts the urls in message texts and sends them to your browser.</w:t>
            </w:r>
          </w:p>
        </w:tc>
      </w:tr>
    </w:tbl>
    <w:bookmarkStart w:colFirst="0" w:colLast="0" w:name="5f770a016101" w:id="13"/>
    <w:bookmarkEnd w:id="13"/>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5.2: Getting urlview</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emerge urlview</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Then create ~/.urlview by copying the configuration file from /usr/share/doc/urlview*/ and setting your browser command.</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You now have a powerful and highly customizable mail system. To take advantage of its flexibility, read all the manuals and docs and find the many user configuration files available on the web: search for procmailrc and muttrc.</w:t>
      </w:r>
    </w:p>
    <w:bookmarkStart w:colFirst="0" w:colLast="0" w:name="e32a850db138" w:id="14"/>
    <w:bookmarkEnd w:id="14"/>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8"/>
          <w:szCs w:val="18"/>
          <w:u w:val="none"/>
          <w:shd w:fill="auto" w:val="clear"/>
          <w:vertAlign w:val="baseline"/>
          <w:rtl w:val="0"/>
        </w:rPr>
        <w:t xml:space="preserve">6.  Authenticated SMTP</w:t>
      </w:r>
    </w:p>
    <w:bookmarkStart w:colFirst="0" w:colLast="0" w:name="93670e675fb2" w:id="15"/>
    <w:bookmarkEnd w:id="15"/>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5a3ac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5a3aca"/>
          <w:sz w:val="18"/>
          <w:szCs w:val="18"/>
          <w:u w:val="none"/>
          <w:shd w:fill="auto" w:val="clear"/>
          <w:vertAlign w:val="baseline"/>
          <w:rtl w:val="0"/>
        </w:rPr>
        <w:t xml:space="preserve">Using nbSMTP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If you need to pass a username and password to your SMTP server, you can edit the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set sendmail</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command in your .muttrc to include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-U &lt;username&gt; -P &lt;password&gt;</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like this:</w:t>
      </w:r>
    </w:p>
    <w:bookmarkStart w:colFirst="0" w:colLast="0" w:name="5f0ec0d50924" w:id="16"/>
    <w:bookmarkEnd w:id="16"/>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6"/>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6.1: Setting username and password for SMTP</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sendmail="/usr/bin/nbsmtp -U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username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-P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password</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-d isp.net -h smtp.isp.net -f urname@isp.net"</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If you do not want this information to be present in your .muttrc file, you can also create a .nbsmtprc file in which you include all information:</w:t>
      </w:r>
    </w:p>
    <w:bookmarkStart w:colFirst="0" w:colLast="0" w:name="441178158164" w:id="17"/>
    <w:bookmarkEnd w:id="17"/>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7"/>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6.2: ~/.nbsmtprc example</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auth_user =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username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auth_pass =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password</w:t>
            </w:r>
          </w:p>
        </w:tc>
      </w:tr>
    </w:tbl>
    <w:bookmarkStart w:colFirst="0" w:colLast="0" w:name="efdda766752b" w:id="18"/>
    <w:bookmarkEnd w:id="18"/>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1"/>
          <w:bCs w:val="1"/>
          <w:i w:val="0"/>
          <w:iCs w:val="0"/>
          <w:smallCaps w:val="0"/>
          <w:strike w:val="0"/>
          <w:color w:val="5a3aca"/>
          <w:sz w:val="18"/>
          <w:szCs w:val="18"/>
          <w:u w:val="none"/>
          <w:shd w:fill="auto" w:val="clear"/>
          <w:vertAlign w:val="baseline"/>
        </w:rPr>
      </w:pPr>
      <w:r w:rsidDel="00000000" w:rsidR="00000000" w:rsidRPr="00000000">
        <w:rPr>
          <w:rFonts w:ascii="Verdana" w:cs="Verdana" w:eastAsia="Verdana" w:hAnsi="Verdana"/>
          <w:b w:val="1"/>
          <w:bCs w:val="1"/>
          <w:i w:val="0"/>
          <w:iCs w:val="0"/>
          <w:smallCaps w:val="0"/>
          <w:strike w:val="0"/>
          <w:color w:val="5a3aca"/>
          <w:sz w:val="18"/>
          <w:szCs w:val="18"/>
          <w:u w:val="none"/>
          <w:shd w:fill="auto" w:val="clear"/>
          <w:vertAlign w:val="baseline"/>
          <w:rtl w:val="0"/>
        </w:rPr>
        <w:t xml:space="preserve">Alternative: Using msmtp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msmtp</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is a simple alternative to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nbsmtp</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with similar possibilities.</w:t>
      </w:r>
    </w:p>
    <w:bookmarkStart w:colFirst="0" w:colLast="0" w:name="e32a5a14ace7" w:id="19"/>
    <w:bookmarkEnd w:id="19"/>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8"/>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6.3: Installing msmtp</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emerge msmtp</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Now login as a normal user and configure msmtp by creating a ~/.msmtprc file, filling in your SMTP server's information. Remember to set the permissions to a secure value!</w:t>
      </w:r>
    </w:p>
    <w:bookmarkStart w:colFirst="0" w:colLast="0" w:name="8fc5467b7447" w:id="20"/>
    <w:bookmarkEnd w:id="20"/>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9"/>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6.4: Configuring msmtp</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nano -w .msmtprc</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account default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host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smtp.your_provider.net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from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your_username@provider1.net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d80000"/>
                <w:sz w:val="20"/>
                <w:szCs w:val="20"/>
                <w:u w:val="none"/>
                <w:shd w:fill="auto" w:val="clear"/>
                <w:vertAlign w:val="baseline"/>
                <w:rtl w:val="0"/>
              </w:rPr>
              <w:t xml:space="preserve">#see man page for more auth options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auth login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user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your_username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password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your_password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d80000"/>
                <w:sz w:val="20"/>
                <w:szCs w:val="20"/>
                <w:u w:val="none"/>
                <w:shd w:fill="auto" w:val="clear"/>
                <w:vertAlign w:val="baseline"/>
                <w:rtl w:val="0"/>
              </w:rPr>
              <w:t xml:space="preserve">#If your SMTP Server supports TLS encryption, uncomment the next line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d8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d80000"/>
                <w:sz w:val="20"/>
                <w:szCs w:val="20"/>
                <w:u w:val="none"/>
                <w:shd w:fill="auto" w:val="clear"/>
                <w:vertAlign w:val="baseline"/>
                <w:rtl w:val="0"/>
              </w:rPr>
              <w:t xml:space="preserve">#tls</w:t>
            </w:r>
          </w:p>
        </w:tc>
      </w:tr>
    </w:tbl>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Now set the permissions of the file to a secure value:</w:t>
      </w:r>
    </w:p>
    <w:bookmarkStart w:colFirst="0" w:colLast="0" w:name="2c40820bc41d" w:id="21"/>
    <w:bookmarkEnd w:id="21"/>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0"/>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6.5: Setting the permissions for the configuration file</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chmod 600 .msmtprc</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Finally, edit or add the following line to .muttrc</w:t>
      </w:r>
    </w:p>
    <w:bookmarkStart w:colFirst="0" w:colLast="0" w:name="a0fa81a21c3c" w:id="22"/>
    <w:bookmarkEnd w:id="22"/>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1"/>
        <w:tblW w:w="963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
        <w:tblGridChange w:id="0">
          <w:tblGrid>
            <w:gridCol w:w="9637"/>
          </w:tblGrid>
        </w:tblGridChange>
      </w:tblGrid>
      <w:tr>
        <w:trPr>
          <w:cantSplit w:val="0"/>
          <w:tblHeader w:val="0"/>
        </w:trPr>
        <w:tc>
          <w:tcPr>
            <w:shd w:fill="7a5ada" w:val="clear"/>
            <w:tcMar>
              <w:top w:w="0.0" w:type="dxa"/>
              <w:left w:w="0.0" w:type="dxa"/>
              <w:bottom w:w="0.0" w:type="dxa"/>
              <w:right w:w="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ffffff"/>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ffffff"/>
                <w:sz w:val="24"/>
                <w:szCs w:val="24"/>
                <w:u w:val="none"/>
                <w:shd w:fill="auto" w:val="clear"/>
                <w:vertAlign w:val="baseline"/>
                <w:rtl w:val="0"/>
              </w:rPr>
              <w:t xml:space="preserve">Code Listing 6.6: Using msmtp with Mutt</w:t>
            </w:r>
          </w:p>
        </w:tc>
      </w:tr>
      <w:tr>
        <w:trPr>
          <w:cantSplit w:val="0"/>
          <w:tblHeader w:val="0"/>
        </w:trPr>
        <w:tc>
          <w:tcPr>
            <w:shd w:fill="eeeeff" w:val="clear"/>
            <w:tcMar>
              <w:top w:w="0.0" w:type="dxa"/>
              <w:left w:w="0.0" w:type="dxa"/>
              <w:bottom w:w="0.0" w:type="dxa"/>
              <w:right w:w="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c8"/>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c8"/>
                <w:sz w:val="20"/>
                <w:szCs w:val="20"/>
                <w:u w:val="none"/>
                <w:shd w:fill="auto" w:val="clear"/>
                <w:vertAlign w:val="baseline"/>
                <w:rtl w:val="0"/>
              </w:rPr>
              <w:t xml:space="preserve">nano -w .muttrc</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set sendmail="/usr/bin/msmtp"</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Fire up </w:t>
      </w:r>
      <w:r w:rsidDel="00000000" w:rsidR="00000000" w:rsidRPr="00000000">
        <w:rPr>
          <w:rFonts w:ascii="Verdana" w:cs="Verdana" w:eastAsia="Verdana" w:hAnsi="Verdana"/>
          <w:b w:val="0"/>
          <w:bCs w:val="0"/>
          <w:i w:val="0"/>
          <w:iCs w:val="0"/>
          <w:smallCaps w:val="0"/>
          <w:strike w:val="0"/>
          <w:color w:val="0000c8"/>
          <w:sz w:val="18"/>
          <w:szCs w:val="18"/>
          <w:u w:val="none"/>
          <w:shd w:fill="auto" w:val="clear"/>
          <w:vertAlign w:val="baseline"/>
          <w:rtl w:val="0"/>
        </w:rPr>
        <w:t xml:space="preserve">mutt</w:t>
      </w: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 and send yourself a test email to see if it worked! See the msmtp man page for more options and another example.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tl w:val="0"/>
        </w:rPr>
      </w:r>
    </w:p>
    <w:sectPr>
      <w:pgSz w:h="16837" w:w="11905"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40" w:lineRule="auto"/>
    </w:pPr>
    <w:rPr>
      <w:b w:val="1"/>
      <w:bCs w:val="1"/>
      <w:sz w:val="32"/>
      <w:szCs w:val="32"/>
    </w:rPr>
  </w:style>
  <w:style w:type="paragraph" w:styleId="Heading2">
    <w:name w:val="heading 2"/>
    <w:basedOn w:val="Normal"/>
    <w:next w:val="Normal"/>
    <w:pPr>
      <w:keepNext w:val="1"/>
      <w:keepLines w:val="1"/>
      <w:pageBreakBefore w:val="0"/>
      <w:spacing w:after="120" w:before="240" w:lineRule="auto"/>
    </w:pPr>
    <w:rPr>
      <w:b w:val="1"/>
      <w:bCs w:val="1"/>
      <w:i w:val="1"/>
      <w:iCs w:val="1"/>
      <w:sz w:val="28"/>
      <w:szCs w:val="28"/>
    </w:rPr>
  </w:style>
  <w:style w:type="paragraph" w:styleId="Heading3">
    <w:name w:val="heading 3"/>
    <w:basedOn w:val="Normal"/>
    <w:next w:val="Normal"/>
    <w:pPr>
      <w:keepNext w:val="1"/>
      <w:keepLines w:val="1"/>
      <w:pageBreakBefore w:val="0"/>
      <w:spacing w:after="120" w:befor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dotfiles.com/index.php?app_id=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