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Подсветка содержимого логов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 -n 50 -f /var/log/messages | ccze -A -p syslog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такая утилита ccze, красиво выводит например лог файлы.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 для тех кто не знает, а кто знает отпишитесь о вариантах использования в своих системах. Есть такие утилиты что делают жизнь краше ccze, grc, most, красиво выводит например лог файлы или man-pages.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ccze можно использовать следующим образом, вот как у меня в конфиге /etc/syslog-ng/syslog-ng.conf {{more}}это выглядит: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destination console_all { file("/dev/tty12"); };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destination console_all { program("ccze -A -m ansi &gt;&gt; /dev/tty12"); };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перезагружаем службу syslog-ng: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/etc/init.d/syslog-ng restart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нажимаем волшебную комбинацию клавиш ctr+alt+F12 - смотрим результат - красота!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стоит делать так только для вывода на tty12, если в в конфиге syslog-ng везде где можно засунуть ccze, боюсь что затратно для системных ресурсов... лучше остальное читать вот так...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например: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 -f /var/log/syslog | ccze -A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примере логов, полагаю гораздо интересней будет сделать alias в файле /root/.bashrc.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нету у Вас этого файла,создаем: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 /root/.bashrc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"alias dmtc='dmesg | tail -n 22 | ccze -A' " &gt;&gt; /root/.bashrc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"alias syslog='tail -fn 22 /var/log/syslog | ccze -A' " &gt;&gt; /root/.bashrc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"alias messages='tail -fn 22 /var/log/messages | ccze -A' " &gt;&gt; /root/.bashrc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перегружаем терминал...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испытываем: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dmtc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syslog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также в конвеере можно применить и с другими утилитами: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tracepath calculate.ru | ccze -A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 calculate.ru | ccze -A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еще утилиты выполняющие похожие задачи,как то подсветку...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одна из них grc...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grc cat /var/log/syslog | tail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grc ping calculate.ru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используем следующим образом для раскраски man-pages к коим мы часто обращаемся за помощью и советом...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у кого нету,значит создаем файл .bashrc в домашней директории: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 /home/$USER/.bashrc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следующей командой создаем переменную с установленным значением: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"export PAGER=most" &gt;&gt; /home/$USER/.bashrc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последнее действие: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/home/$USER/.bashrc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смотрим результат: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 man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или любой другой man.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устанавливаем утилиты: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ccze grc most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