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посмотреть список файлов, принадлежащий установленному пакету. Нужно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был установлен пакет gentoolkit.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equery file имя_пакета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