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20190201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Examples.</w:t>
      </w:r>
    </w:p>
    <w:p w:rsidR="00000000" w:rsidDel="00000000" w:rsidP="00000000" w:rsidRDefault="00000000" w:rsidRPr="00000000" w14:paraId="00000008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Nagios-Plugin-0.36]#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var1=1 ; echo $var1 ; ls /dev/sda$var1</w:t>
      </w:r>
    </w:p>
    <w:p w:rsidR="00000000" w:rsidDel="00000000" w:rsidP="00000000" w:rsidRDefault="00000000" w:rsidRPr="00000000" w14:paraId="0000000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/dev/sda1</w:t>
      </w:r>
    </w:p>
    <w:p w:rsidR="00000000" w:rsidDel="00000000" w:rsidP="00000000" w:rsidRDefault="00000000" w:rsidRPr="00000000" w14:paraId="0000000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Nagios-Plugin-0.36]#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var1=1 ; echo $var1 ; ls /dev/sda$var1 | awk '/sda$var1/{print}'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</w:t>
      </w:r>
    </w:p>
    <w:p w:rsidR="00000000" w:rsidDel="00000000" w:rsidP="00000000" w:rsidRDefault="00000000" w:rsidRPr="00000000" w14:paraId="0000000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Nagios-Plugin-0.36]#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var1=1 ; echo $var1 ; ls /dev/sda$var1 | eval awk '/sda$var1/{print}'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</w:t>
      </w:r>
    </w:p>
    <w:p w:rsidR="00000000" w:rsidDel="00000000" w:rsidP="00000000" w:rsidRDefault="00000000" w:rsidRPr="00000000" w14:paraId="0000000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/dev/sda1</w:t>
      </w:r>
    </w:p>
    <w:p w:rsidR="00000000" w:rsidDel="00000000" w:rsidP="00000000" w:rsidRDefault="00000000" w:rsidRPr="00000000" w14:paraId="0000001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Nagios-Plugin-0.36]#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var1=1 ; echo $var1 ; ls /dev/sda$var1 | eval awk '/sda$(expr 0 + $var1)/{print}'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</w:t>
      </w:r>
    </w:p>
    <w:p w:rsidR="00000000" w:rsidDel="00000000" w:rsidP="00000000" w:rsidRDefault="00000000" w:rsidRPr="00000000" w14:paraId="0000001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/dev/sda1</w:t>
      </w:r>
    </w:p>
    <w:p w:rsidR="00000000" w:rsidDel="00000000" w:rsidP="00000000" w:rsidRDefault="00000000" w:rsidRPr="00000000" w14:paraId="0000001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Nagios-Plugin-0.36]#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 example to use “eval” is here “20190211 Failure with NVME cards on new GreenPlum servers”.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a chance to try “eval” bash sentence. It will allow us to use ‘...’ and vairable inside it.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Fix damaged partition.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{0..3} ; do if [ "$(find /dev -maxdepth 1 -name nvme$var1* -exec printf {}" " \; | grep -o -e "n1p1")" != "n1p1" ] ; then echo "Card nvme$var1 is damaged. Formatting its namespace, partitioning, format filesystem, mount partition." ; nvme format /dev/nvme$var1 -n 1 -r 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eval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-s -a optimal /dev/nvme$var1n1 mklabel GPT print mkpart primary xfs 0% 100% name 1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‘nvme0$(expr $var1 + 1)’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print ; mkfs.xfs /dev/nvme$var1n1p1 ; mount /data$(expr $var1 + 1) ; else echo "Card nvme$var1 is ok. Doing nothing." ; fi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https://unix.stackexchange.com/questions/23111/what-is-the-eval-command-in-bash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772275" cy="97631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976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257925" cy="2571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743700" cy="51244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715125" cy="45243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276975" cy="30384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753225" cy="4838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0" w:line="312" w:lineRule="auto"/>
        <w:rPr>
          <w:b w:val="0"/>
          <w:bCs w:val="0"/>
          <w:color w:val="242729"/>
          <w:sz w:val="29"/>
          <w:szCs w:val="29"/>
        </w:rPr>
      </w:pPr>
      <w:bookmarkStart w:colFirst="0" w:colLast="0" w:name="_xpskj0x4uswd" w:id="0"/>
      <w:bookmarkEnd w:id="0"/>
      <w:r w:rsidDel="00000000" w:rsidR="00000000" w:rsidRPr="00000000">
        <w:rPr>
          <w:b w:val="0"/>
          <w:bCs w:val="0"/>
          <w:color w:val="242729"/>
          <w:sz w:val="29"/>
          <w:szCs w:val="29"/>
          <w:rtl w:val="0"/>
        </w:rPr>
        <w:t xml:space="preserve">What is eval?</w:t>
      </w:r>
    </w:p>
    <w:p w:rsidR="00000000" w:rsidDel="00000000" w:rsidP="00000000" w:rsidRDefault="00000000" w:rsidRPr="00000000" w14:paraId="0000002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eval is a shell command which is usually implemented as a builtin.</w:t>
      </w:r>
    </w:p>
    <w:p w:rsidR="00000000" w:rsidDel="00000000" w:rsidP="00000000" w:rsidRDefault="00000000" w:rsidRPr="00000000" w14:paraId="0000002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In POSIX it is listed as part </w:t>
      </w:r>
      <w:hyperlink r:id="rId13">
        <w:r w:rsidDel="00000000" w:rsidR="00000000" w:rsidRPr="00000000">
          <w:rPr>
            <w:color w:val="061621"/>
            <w:sz w:val="23"/>
            <w:szCs w:val="23"/>
            <w:u w:val="single"/>
            <w:rtl w:val="0"/>
          </w:rPr>
          <w:t xml:space="preserve">of "2.14. Special Built-In Utilities"</w:t>
        </w:r>
      </w:hyperlink>
      <w:r w:rsidDel="00000000" w:rsidR="00000000" w:rsidRPr="00000000">
        <w:rPr>
          <w:color w:val="242729"/>
          <w:sz w:val="23"/>
          <w:szCs w:val="23"/>
          <w:rtl w:val="0"/>
        </w:rPr>
        <w:t xml:space="preserve"> at the entry </w:t>
      </w:r>
      <w:hyperlink r:id="rId14">
        <w:r w:rsidDel="00000000" w:rsidR="00000000" w:rsidRPr="00000000">
          <w:rPr>
            <w:color w:val="061621"/>
            <w:sz w:val="23"/>
            <w:szCs w:val="23"/>
            <w:u w:val="single"/>
            <w:rtl w:val="0"/>
          </w:rPr>
          <w:t xml:space="preserve">"eval"</w:t>
        </w:r>
      </w:hyperlink>
      <w:r w:rsidDel="00000000" w:rsidR="00000000" w:rsidRPr="00000000">
        <w:rPr>
          <w:color w:val="242729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What builtin means is:</w:t>
      </w:r>
    </w:p>
    <w:p w:rsidR="00000000" w:rsidDel="00000000" w:rsidP="00000000" w:rsidRDefault="00000000" w:rsidRPr="00000000" w14:paraId="0000002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242729"/>
          <w:sz w:val="23"/>
          <w:szCs w:val="23"/>
          <w:shd w:fill="fff8dc" w:val="clear"/>
        </w:rPr>
      </w:pPr>
      <w:r w:rsidDel="00000000" w:rsidR="00000000" w:rsidRPr="00000000">
        <w:rPr>
          <w:color w:val="242729"/>
          <w:sz w:val="23"/>
          <w:szCs w:val="23"/>
          <w:shd w:fill="fff8dc" w:val="clear"/>
          <w:rtl w:val="0"/>
        </w:rPr>
        <w:t xml:space="preserve">The term "built-in" implies that the shell can execute the utility directly and does not need to search for it.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0" w:line="312" w:lineRule="auto"/>
        <w:rPr>
          <w:b w:val="0"/>
          <w:bCs w:val="0"/>
          <w:color w:val="242729"/>
          <w:sz w:val="29"/>
          <w:szCs w:val="29"/>
        </w:rPr>
      </w:pPr>
      <w:bookmarkStart w:colFirst="0" w:colLast="0" w:name="_h7jqd0gl8vow" w:id="1"/>
      <w:bookmarkEnd w:id="1"/>
      <w:r w:rsidDel="00000000" w:rsidR="00000000" w:rsidRPr="00000000">
        <w:rPr>
          <w:b w:val="0"/>
          <w:bCs w:val="0"/>
          <w:color w:val="242729"/>
          <w:sz w:val="29"/>
          <w:szCs w:val="29"/>
          <w:rtl w:val="0"/>
        </w:rPr>
        <w:t xml:space="preserve">What does it do?</w:t>
      </w:r>
    </w:p>
    <w:p w:rsidR="00000000" w:rsidDel="00000000" w:rsidP="00000000" w:rsidRDefault="00000000" w:rsidRPr="00000000" w14:paraId="0000002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In simple terms: makes an input line to be parsed </w:t>
      </w:r>
      <w:r w:rsidDel="00000000" w:rsidR="00000000" w:rsidRPr="00000000">
        <w:rPr>
          <w:b w:val="1"/>
          <w:bCs w:val="1"/>
          <w:color w:val="242729"/>
          <w:sz w:val="23"/>
          <w:szCs w:val="23"/>
          <w:rtl w:val="0"/>
        </w:rPr>
        <w:t xml:space="preserve">twice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0" w:line="312" w:lineRule="auto"/>
        <w:rPr>
          <w:b w:val="0"/>
          <w:bCs w:val="0"/>
          <w:color w:val="242729"/>
          <w:sz w:val="29"/>
          <w:szCs w:val="29"/>
        </w:rPr>
      </w:pPr>
      <w:bookmarkStart w:colFirst="0" w:colLast="0" w:name="_1d9xbxxhp01c" w:id="2"/>
      <w:bookmarkEnd w:id="2"/>
      <w:r w:rsidDel="00000000" w:rsidR="00000000" w:rsidRPr="00000000">
        <w:rPr>
          <w:b w:val="0"/>
          <w:bCs w:val="0"/>
          <w:color w:val="242729"/>
          <w:sz w:val="29"/>
          <w:szCs w:val="29"/>
          <w:rtl w:val="0"/>
        </w:rPr>
        <w:t xml:space="preserve">How does it do that?</w:t>
      </w:r>
    </w:p>
    <w:p w:rsidR="00000000" w:rsidDel="00000000" w:rsidP="00000000" w:rsidRDefault="00000000" w:rsidRPr="00000000" w14:paraId="0000003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The shell has a sequence of steps that it follows to "process" a line. You could </w:t>
      </w:r>
      <w:hyperlink r:id="rId15">
        <w:r w:rsidDel="00000000" w:rsidR="00000000" w:rsidRPr="00000000">
          <w:rPr>
            <w:color w:val="061621"/>
            <w:sz w:val="23"/>
            <w:szCs w:val="23"/>
            <w:u w:val="single"/>
            <w:rtl w:val="0"/>
          </w:rPr>
          <w:t xml:space="preserve">look at this image</w:t>
        </w:r>
      </w:hyperlink>
      <w:r w:rsidDel="00000000" w:rsidR="00000000" w:rsidRPr="00000000">
        <w:rPr>
          <w:color w:val="242729"/>
          <w:sz w:val="23"/>
          <w:szCs w:val="23"/>
          <w:rtl w:val="0"/>
        </w:rPr>
        <w:t xml:space="preserve"> and realize that eval is the only line that goes up, back to step 1, on the left. From </w:t>
      </w:r>
      <w:hyperlink r:id="rId16">
        <w:r w:rsidDel="00000000" w:rsidR="00000000" w:rsidRPr="00000000">
          <w:rPr>
            <w:color w:val="061621"/>
            <w:sz w:val="23"/>
            <w:szCs w:val="23"/>
            <w:u w:val="single"/>
            <w:rtl w:val="0"/>
          </w:rPr>
          <w:t xml:space="preserve">the POSIX description</w:t>
        </w:r>
      </w:hyperlink>
      <w:r w:rsidDel="00000000" w:rsidR="00000000" w:rsidRPr="00000000">
        <w:rPr>
          <w:color w:val="242729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3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rPr>
          <w:color w:val="242729"/>
          <w:sz w:val="23"/>
          <w:szCs w:val="23"/>
          <w:shd w:fill="fff8dc" w:val="clear"/>
        </w:rPr>
      </w:pPr>
      <w:r w:rsidDel="00000000" w:rsidR="00000000" w:rsidRPr="00000000">
        <w:rPr>
          <w:color w:val="242729"/>
          <w:sz w:val="23"/>
          <w:szCs w:val="23"/>
          <w:shd w:fill="fff8dc" w:val="clear"/>
          <w:rtl w:val="0"/>
        </w:rPr>
        <w:t xml:space="preserve">2.1 Shell Introduction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180" w:hanging="360"/>
      </w:pPr>
      <w:r w:rsidDel="00000000" w:rsidR="00000000" w:rsidRPr="00000000">
        <w:rPr>
          <w:color w:val="242729"/>
          <w:sz w:val="23"/>
          <w:szCs w:val="23"/>
          <w:shd w:fill="fff8dc" w:val="clear"/>
          <w:rtl w:val="0"/>
        </w:rPr>
        <w:t xml:space="preserve">The shell reads its input ....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180" w:hanging="360"/>
      </w:pPr>
      <w:r w:rsidDel="00000000" w:rsidR="00000000" w:rsidRPr="00000000">
        <w:rPr>
          <w:color w:val="242729"/>
          <w:sz w:val="23"/>
          <w:szCs w:val="23"/>
          <w:shd w:fill="fff8dc" w:val="clear"/>
          <w:rtl w:val="0"/>
        </w:rPr>
        <w:t xml:space="preserve">The shell breaks the input into tokens: words and operators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180" w:hanging="360"/>
      </w:pPr>
      <w:r w:rsidDel="00000000" w:rsidR="00000000" w:rsidRPr="00000000">
        <w:rPr>
          <w:color w:val="242729"/>
          <w:sz w:val="23"/>
          <w:szCs w:val="23"/>
          <w:shd w:fill="fff8dc" w:val="clear"/>
          <w:rtl w:val="0"/>
        </w:rPr>
        <w:t xml:space="preserve">The shell parses the input into simple and compound commands.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180" w:hanging="360"/>
      </w:pPr>
      <w:r w:rsidDel="00000000" w:rsidR="00000000" w:rsidRPr="00000000">
        <w:rPr>
          <w:color w:val="242729"/>
          <w:sz w:val="23"/>
          <w:szCs w:val="23"/>
          <w:shd w:fill="fff8dc" w:val="clear"/>
          <w:rtl w:val="0"/>
        </w:rPr>
        <w:t xml:space="preserve">The shell performs various expansions (separately) ...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180" w:hanging="360"/>
      </w:pPr>
      <w:r w:rsidDel="00000000" w:rsidR="00000000" w:rsidRPr="00000000">
        <w:rPr>
          <w:color w:val="242729"/>
          <w:sz w:val="23"/>
          <w:szCs w:val="23"/>
          <w:shd w:fill="fff8dc" w:val="clear"/>
          <w:rtl w:val="0"/>
        </w:rPr>
        <w:t xml:space="preserve">The shell performs redirection and removes redirection operators and their operands from the parameter list.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180" w:hanging="360"/>
      </w:pPr>
      <w:r w:rsidDel="00000000" w:rsidR="00000000" w:rsidRPr="00000000">
        <w:rPr>
          <w:color w:val="242729"/>
          <w:sz w:val="23"/>
          <w:szCs w:val="23"/>
          <w:shd w:fill="fff8dc" w:val="clear"/>
          <w:rtl w:val="0"/>
        </w:rPr>
        <w:t xml:space="preserve">The shell executes a function, built-in, executable file, or script ...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1180" w:hanging="360"/>
      </w:pPr>
      <w:r w:rsidDel="00000000" w:rsidR="00000000" w:rsidRPr="00000000">
        <w:rPr>
          <w:color w:val="242729"/>
          <w:sz w:val="23"/>
          <w:szCs w:val="23"/>
          <w:shd w:fill="fff8dc" w:val="clear"/>
          <w:rtl w:val="0"/>
        </w:rPr>
        <w:t xml:space="preserve">The shell optionally waits for the command to complete and collects the exit status.</w:t>
      </w:r>
    </w:p>
    <w:p w:rsidR="00000000" w:rsidDel="00000000" w:rsidP="00000000" w:rsidRDefault="00000000" w:rsidRPr="00000000" w14:paraId="0000003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At step 6 a built-in will be executed.</w:t>
      </w:r>
    </w:p>
    <w:p w:rsidR="00000000" w:rsidDel="00000000" w:rsidP="00000000" w:rsidRDefault="00000000" w:rsidRPr="00000000" w14:paraId="0000003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At step 6 eval causes the processed line to be sent back to step 1.</w:t>
      </w:r>
    </w:p>
    <w:p w:rsidR="00000000" w:rsidDel="00000000" w:rsidP="00000000" w:rsidRDefault="00000000" w:rsidRPr="00000000" w14:paraId="0000003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It is the only condition under which the execution sequence goes back.</w:t>
      </w:r>
    </w:p>
    <w:p w:rsidR="00000000" w:rsidDel="00000000" w:rsidP="00000000" w:rsidRDefault="00000000" w:rsidRPr="00000000" w14:paraId="0000003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242729"/>
          <w:sz w:val="23"/>
          <w:szCs w:val="23"/>
          <w:shd w:fill="fff8dc" w:val="clear"/>
        </w:rPr>
      </w:pPr>
      <w:r w:rsidDel="00000000" w:rsidR="00000000" w:rsidRPr="00000000">
        <w:rPr>
          <w:i w:val="1"/>
          <w:iCs w:val="1"/>
          <w:color w:val="242729"/>
          <w:sz w:val="23"/>
          <w:szCs w:val="23"/>
          <w:shd w:fill="fff8dc" w:val="clear"/>
          <w:rtl w:val="0"/>
        </w:rPr>
        <w:t xml:space="preserve">That is why I say: With eval an input line is parsed </w:t>
      </w:r>
      <w:r w:rsidDel="00000000" w:rsidR="00000000" w:rsidRPr="00000000">
        <w:rPr>
          <w:b w:val="1"/>
          <w:bCs w:val="1"/>
          <w:i w:val="1"/>
          <w:iCs w:val="1"/>
          <w:color w:val="242729"/>
          <w:sz w:val="23"/>
          <w:szCs w:val="23"/>
          <w:shd w:fill="fff8dc" w:val="clear"/>
          <w:rtl w:val="0"/>
        </w:rPr>
        <w:t xml:space="preserve">twice</w:t>
      </w:r>
      <w:r w:rsidDel="00000000" w:rsidR="00000000" w:rsidRPr="00000000">
        <w:rPr>
          <w:i w:val="1"/>
          <w:iCs w:val="1"/>
          <w:color w:val="242729"/>
          <w:sz w:val="23"/>
          <w:szCs w:val="23"/>
          <w:shd w:fill="fff8dc" w:val="clear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0" w:line="312" w:lineRule="auto"/>
        <w:rPr>
          <w:b w:val="0"/>
          <w:bCs w:val="0"/>
          <w:color w:val="242729"/>
          <w:sz w:val="29"/>
          <w:szCs w:val="29"/>
        </w:rPr>
      </w:pPr>
      <w:bookmarkStart w:colFirst="0" w:colLast="0" w:name="_xp8pl7lje0v1" w:id="3"/>
      <w:bookmarkEnd w:id="3"/>
      <w:r w:rsidDel="00000000" w:rsidR="00000000" w:rsidRPr="00000000">
        <w:rPr>
          <w:b w:val="0"/>
          <w:bCs w:val="0"/>
          <w:color w:val="242729"/>
          <w:sz w:val="29"/>
          <w:szCs w:val="29"/>
          <w:rtl w:val="0"/>
        </w:rPr>
        <w:t xml:space="preserve">Effects of parsing twice.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60" w:before="0" w:line="312" w:lineRule="auto"/>
        <w:rPr>
          <w:b w:val="0"/>
          <w:bCs w:val="0"/>
          <w:color w:val="242729"/>
          <w:sz w:val="26"/>
          <w:szCs w:val="26"/>
        </w:rPr>
      </w:pPr>
      <w:bookmarkStart w:colFirst="0" w:colLast="0" w:name="_ecn1tdyzq6m7" w:id="4"/>
      <w:bookmarkEnd w:id="4"/>
      <w:r w:rsidDel="00000000" w:rsidR="00000000" w:rsidRPr="00000000">
        <w:rPr>
          <w:b w:val="0"/>
          <w:bCs w:val="0"/>
          <w:color w:val="242729"/>
          <w:sz w:val="26"/>
          <w:szCs w:val="26"/>
          <w:rtl w:val="0"/>
        </w:rPr>
        <w:t xml:space="preserve">The first.</w:t>
      </w:r>
    </w:p>
    <w:p w:rsidR="00000000" w:rsidDel="00000000" w:rsidP="00000000" w:rsidRDefault="00000000" w:rsidRPr="00000000" w14:paraId="0000003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And most important effect to understand. Is that one consequence of the first time a line is subject to the seven shell steps shown above, is </w:t>
      </w:r>
      <w:r w:rsidDel="00000000" w:rsidR="00000000" w:rsidRPr="00000000">
        <w:rPr>
          <w:b w:val="1"/>
          <w:bCs w:val="1"/>
          <w:color w:val="242729"/>
          <w:sz w:val="23"/>
          <w:szCs w:val="23"/>
          <w:rtl w:val="0"/>
        </w:rPr>
        <w:t xml:space="preserve">quoting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. Inside step 4 (expansions), there is also a </w:t>
      </w:r>
      <w:hyperlink r:id="rId17">
        <w:r w:rsidDel="00000000" w:rsidR="00000000" w:rsidRPr="00000000">
          <w:rPr>
            <w:color w:val="061621"/>
            <w:sz w:val="23"/>
            <w:szCs w:val="23"/>
            <w:u w:val="single"/>
            <w:rtl w:val="0"/>
          </w:rPr>
          <w:t xml:space="preserve">sequence of steps to perform all expansions</w:t>
        </w:r>
      </w:hyperlink>
      <w:r w:rsidDel="00000000" w:rsidR="00000000" w:rsidRPr="00000000">
        <w:rPr>
          <w:color w:val="242729"/>
          <w:sz w:val="23"/>
          <w:szCs w:val="23"/>
          <w:rtl w:val="0"/>
        </w:rPr>
        <w:t xml:space="preserve">, the last of which is </w:t>
      </w:r>
      <w:r w:rsidDel="00000000" w:rsidR="00000000" w:rsidRPr="00000000">
        <w:rPr>
          <w:b w:val="1"/>
          <w:bCs w:val="1"/>
          <w:color w:val="242729"/>
          <w:sz w:val="23"/>
          <w:szCs w:val="23"/>
          <w:rtl w:val="0"/>
        </w:rPr>
        <w:t xml:space="preserve">Quote Removal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4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242729"/>
          <w:sz w:val="23"/>
          <w:szCs w:val="23"/>
          <w:shd w:fill="fff8dc" w:val="clear"/>
        </w:rPr>
      </w:pPr>
      <w:r w:rsidDel="00000000" w:rsidR="00000000" w:rsidRPr="00000000">
        <w:rPr>
          <w:color w:val="242729"/>
          <w:sz w:val="23"/>
          <w:szCs w:val="23"/>
          <w:shd w:fill="fff8dc" w:val="clear"/>
          <w:rtl w:val="0"/>
        </w:rPr>
        <w:t xml:space="preserve">Quote removal shall always be performed last.</w:t>
      </w:r>
    </w:p>
    <w:p w:rsidR="00000000" w:rsidDel="00000000" w:rsidP="00000000" w:rsidRDefault="00000000" w:rsidRPr="00000000" w14:paraId="0000004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So, always, there is one level of quoting removed.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60" w:before="0" w:line="312" w:lineRule="auto"/>
        <w:rPr>
          <w:b w:val="0"/>
          <w:bCs w:val="0"/>
          <w:color w:val="242729"/>
          <w:sz w:val="26"/>
          <w:szCs w:val="26"/>
        </w:rPr>
      </w:pPr>
      <w:bookmarkStart w:colFirst="0" w:colLast="0" w:name="_f3bmdkqabg7m" w:id="5"/>
      <w:bookmarkEnd w:id="5"/>
      <w:r w:rsidDel="00000000" w:rsidR="00000000" w:rsidRPr="00000000">
        <w:rPr>
          <w:b w:val="0"/>
          <w:bCs w:val="0"/>
          <w:color w:val="242729"/>
          <w:sz w:val="26"/>
          <w:szCs w:val="26"/>
          <w:rtl w:val="0"/>
        </w:rPr>
        <w:t xml:space="preserve">Second.</w:t>
      </w:r>
    </w:p>
    <w:p w:rsidR="00000000" w:rsidDel="00000000" w:rsidP="00000000" w:rsidRDefault="00000000" w:rsidRPr="00000000" w14:paraId="0000004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As consequence of that first effect, additional/different parts of the line become exposed to the shell parsing and all the other steps.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0" w:line="312" w:lineRule="auto"/>
        <w:rPr>
          <w:b w:val="0"/>
          <w:bCs w:val="0"/>
          <w:color w:val="242729"/>
          <w:sz w:val="29"/>
          <w:szCs w:val="29"/>
        </w:rPr>
      </w:pPr>
      <w:bookmarkStart w:colFirst="0" w:colLast="0" w:name="_vx0h54hx1uzp" w:id="6"/>
      <w:bookmarkEnd w:id="6"/>
      <w:r w:rsidDel="00000000" w:rsidR="00000000" w:rsidRPr="00000000">
        <w:rPr>
          <w:b w:val="0"/>
          <w:bCs w:val="0"/>
          <w:color w:val="242729"/>
          <w:sz w:val="29"/>
          <w:szCs w:val="29"/>
          <w:rtl w:val="0"/>
        </w:rPr>
        <w:t xml:space="preserve">Example.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60" w:before="0" w:line="312" w:lineRule="auto"/>
        <w:rPr>
          <w:b w:val="0"/>
          <w:bCs w:val="0"/>
          <w:color w:val="242729"/>
          <w:sz w:val="26"/>
          <w:szCs w:val="26"/>
        </w:rPr>
      </w:pPr>
      <w:bookmarkStart w:colFirst="0" w:colLast="0" w:name="_7a6rvwk339wa" w:id="7"/>
      <w:bookmarkEnd w:id="7"/>
      <w:r w:rsidDel="00000000" w:rsidR="00000000" w:rsidRPr="00000000">
        <w:rPr>
          <w:b w:val="0"/>
          <w:bCs w:val="0"/>
          <w:color w:val="242729"/>
          <w:sz w:val="26"/>
          <w:szCs w:val="26"/>
          <w:rtl w:val="0"/>
        </w:rPr>
        <w:t xml:space="preserve">Indirection.</w:t>
      </w:r>
    </w:p>
    <w:p w:rsidR="00000000" w:rsidDel="00000000" w:rsidP="00000000" w:rsidRDefault="00000000" w:rsidRPr="00000000" w14:paraId="0000004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That allows to execute indirect expansions:</w:t>
      </w:r>
    </w:p>
    <w:p w:rsidR="00000000" w:rsidDel="00000000" w:rsidP="00000000" w:rsidRDefault="00000000" w:rsidRPr="00000000" w14:paraId="00000047">
      <w:pPr>
        <w:pageBreakBefore w:val="0"/>
        <w:spacing w:after="220" w:lineRule="auto"/>
        <w:rPr>
          <w:rFonts w:ascii="Consolas" w:cs="Consolas" w:eastAsia="Consolas" w:hAnsi="Consolas"/>
          <w:color w:val="858c93"/>
          <w:sz w:val="20"/>
          <w:szCs w:val="20"/>
          <w:shd w:fill="eff0f1" w:val="clear"/>
        </w:rPr>
      </w:pPr>
      <w:r w:rsidDel="00000000" w:rsidR="00000000" w:rsidRPr="00000000">
        <w:rPr>
          <w:rFonts w:ascii="Consolas" w:cs="Consolas" w:eastAsia="Consolas" w:hAnsi="Consolas"/>
          <w:color w:val="303336"/>
          <w:sz w:val="20"/>
          <w:szCs w:val="20"/>
          <w:shd w:fill="eff0f1" w:val="clear"/>
          <w:rtl w:val="0"/>
        </w:rPr>
        <w:t xml:space="preserve">a=b b=c ; </w:t>
      </w:r>
      <w:r w:rsidDel="00000000" w:rsidR="00000000" w:rsidRPr="00000000">
        <w:rPr>
          <w:rFonts w:ascii="Consolas" w:cs="Consolas" w:eastAsia="Consolas" w:hAnsi="Consolas"/>
          <w:color w:val="101094"/>
          <w:sz w:val="20"/>
          <w:szCs w:val="20"/>
          <w:shd w:fill="eff0f1" w:val="clear"/>
          <w:rtl w:val="0"/>
        </w:rPr>
        <w:t xml:space="preserve">eval</w:t>
      </w:r>
      <w:r w:rsidDel="00000000" w:rsidR="00000000" w:rsidRPr="00000000">
        <w:rPr>
          <w:rFonts w:ascii="Consolas" w:cs="Consolas" w:eastAsia="Consolas" w:hAnsi="Consolas"/>
          <w:color w:val="303336"/>
          <w:sz w:val="20"/>
          <w:szCs w:val="20"/>
          <w:shd w:fill="eff0f1" w:val="clear"/>
          <w:rtl w:val="0"/>
        </w:rPr>
        <w:t xml:space="preserve"> echo \$$a </w:t>
      </w:r>
      <w:r w:rsidDel="00000000" w:rsidR="00000000" w:rsidRPr="00000000">
        <w:rPr>
          <w:rFonts w:ascii="Consolas" w:cs="Consolas" w:eastAsia="Consolas" w:hAnsi="Consolas"/>
          <w:color w:val="858c93"/>
          <w:sz w:val="20"/>
          <w:szCs w:val="20"/>
          <w:shd w:fill="eff0f1" w:val="clear"/>
          <w:rtl w:val="0"/>
        </w:rPr>
        <w:t xml:space="preserve">### shall produce "c"</w:t>
      </w:r>
    </w:p>
    <w:p w:rsidR="00000000" w:rsidDel="00000000" w:rsidP="00000000" w:rsidRDefault="00000000" w:rsidRPr="00000000" w14:paraId="0000004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Why? Because on the first loop, the first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$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is quoted.</w:t>
      </w:r>
    </w:p>
    <w:p w:rsidR="00000000" w:rsidDel="00000000" w:rsidP="00000000" w:rsidRDefault="00000000" w:rsidRPr="00000000" w14:paraId="0000004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As such, it is ignored for expansions by the shell.</w:t>
      </w:r>
    </w:p>
    <w:p w:rsidR="00000000" w:rsidDel="00000000" w:rsidP="00000000" w:rsidRDefault="00000000" w:rsidRPr="00000000" w14:paraId="0000004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The next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$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with the name a is expanded to produce "b".</w:t>
      </w:r>
    </w:p>
    <w:p w:rsidR="00000000" w:rsidDel="00000000" w:rsidP="00000000" w:rsidRDefault="00000000" w:rsidRPr="00000000" w14:paraId="0000004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Then, one level of quoting is removed, making the first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$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unquoted.</w:t>
      </w:r>
    </w:p>
    <w:p w:rsidR="00000000" w:rsidDel="00000000" w:rsidP="00000000" w:rsidRDefault="00000000" w:rsidRPr="00000000" w14:paraId="0000004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End of first loop.</w:t>
      </w:r>
    </w:p>
    <w:p w:rsidR="00000000" w:rsidDel="00000000" w:rsidP="00000000" w:rsidRDefault="00000000" w:rsidRPr="00000000" w14:paraId="0000004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It is then, on the second loop that the string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$b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is read by the shell.</w:t>
      </w:r>
    </w:p>
    <w:p w:rsidR="00000000" w:rsidDel="00000000" w:rsidP="00000000" w:rsidRDefault="00000000" w:rsidRPr="00000000" w14:paraId="0000004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Then expanded to "c"</w:t>
      </w:r>
    </w:p>
    <w:p w:rsidR="00000000" w:rsidDel="00000000" w:rsidP="00000000" w:rsidRDefault="00000000" w:rsidRPr="00000000" w14:paraId="0000004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And given as an argument to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echo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To "see" what eval will produce on the first loop (to be evaluated again), use echo. Or any command/script/program that clearly shows the arguments:</w:t>
      </w:r>
    </w:p>
    <w:p w:rsidR="00000000" w:rsidDel="00000000" w:rsidP="00000000" w:rsidRDefault="00000000" w:rsidRPr="00000000" w14:paraId="00000051">
      <w:pPr>
        <w:pageBreakBefore w:val="0"/>
        <w:spacing w:after="220" w:lineRule="auto"/>
        <w:rPr>
          <w:rFonts w:ascii="Consolas" w:cs="Consolas" w:eastAsia="Consolas" w:hAnsi="Consolas"/>
          <w:color w:val="303336"/>
          <w:sz w:val="20"/>
          <w:szCs w:val="20"/>
          <w:shd w:fill="eff0f1" w:val="clear"/>
        </w:rPr>
      </w:pPr>
      <w:r w:rsidDel="00000000" w:rsidR="00000000" w:rsidRPr="00000000">
        <w:rPr>
          <w:rFonts w:ascii="Consolas" w:cs="Consolas" w:eastAsia="Consolas" w:hAnsi="Consolas"/>
          <w:color w:val="303336"/>
          <w:sz w:val="20"/>
          <w:szCs w:val="20"/>
          <w:shd w:fill="eff0f1" w:val="clear"/>
          <w:rtl w:val="0"/>
        </w:rPr>
        <w:t xml:space="preserve">$ a=b b=c $ </w:t>
      </w:r>
      <w:r w:rsidDel="00000000" w:rsidR="00000000" w:rsidRPr="00000000">
        <w:rPr>
          <w:rFonts w:ascii="Consolas" w:cs="Consolas" w:eastAsia="Consolas" w:hAnsi="Consolas"/>
          <w:color w:val="101094"/>
          <w:sz w:val="20"/>
          <w:szCs w:val="20"/>
          <w:shd w:fill="eff0f1" w:val="clear"/>
          <w:rtl w:val="0"/>
        </w:rPr>
        <w:t xml:space="preserve">eval</w:t>
      </w:r>
      <w:r w:rsidDel="00000000" w:rsidR="00000000" w:rsidRPr="00000000">
        <w:rPr>
          <w:rFonts w:ascii="Consolas" w:cs="Consolas" w:eastAsia="Consolas" w:hAnsi="Consolas"/>
          <w:color w:val="303336"/>
          <w:sz w:val="20"/>
          <w:szCs w:val="20"/>
          <w:shd w:fill="eff0f1" w:val="clear"/>
          <w:rtl w:val="0"/>
        </w:rPr>
        <w:t xml:space="preserve"> echo \$$a; c</w:t>
      </w:r>
    </w:p>
    <w:p w:rsidR="00000000" w:rsidDel="00000000" w:rsidP="00000000" w:rsidRDefault="00000000" w:rsidRPr="00000000" w14:paraId="0000005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Replace eval by echo to "see" what is happening:</w:t>
      </w:r>
    </w:p>
    <w:p w:rsidR="00000000" w:rsidDel="00000000" w:rsidP="00000000" w:rsidRDefault="00000000" w:rsidRPr="00000000" w14:paraId="00000053">
      <w:pPr>
        <w:pageBreakBefore w:val="0"/>
        <w:spacing w:after="220" w:lineRule="auto"/>
        <w:rPr>
          <w:rFonts w:ascii="Consolas" w:cs="Consolas" w:eastAsia="Consolas" w:hAnsi="Consolas"/>
          <w:color w:val="303336"/>
          <w:sz w:val="20"/>
          <w:szCs w:val="20"/>
          <w:shd w:fill="eff0f1" w:val="clear"/>
        </w:rPr>
      </w:pPr>
      <w:r w:rsidDel="00000000" w:rsidR="00000000" w:rsidRPr="00000000">
        <w:rPr>
          <w:rFonts w:ascii="Consolas" w:cs="Consolas" w:eastAsia="Consolas" w:hAnsi="Consolas"/>
          <w:color w:val="303336"/>
          <w:sz w:val="20"/>
          <w:szCs w:val="20"/>
          <w:shd w:fill="eff0f1" w:val="clear"/>
          <w:rtl w:val="0"/>
        </w:rPr>
        <w:t xml:space="preserve">$ echo echo \$$a echo $b</w:t>
      </w:r>
    </w:p>
    <w:p w:rsidR="00000000" w:rsidDel="00000000" w:rsidP="00000000" w:rsidRDefault="00000000" w:rsidRPr="00000000" w14:paraId="0000005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It is also possible to show all the "parts" of a line with:</w:t>
      </w:r>
    </w:p>
    <w:p w:rsidR="00000000" w:rsidDel="00000000" w:rsidP="00000000" w:rsidRDefault="00000000" w:rsidRPr="00000000" w14:paraId="00000055">
      <w:pPr>
        <w:pageBreakBefore w:val="0"/>
        <w:spacing w:after="220" w:lineRule="auto"/>
        <w:rPr>
          <w:rFonts w:ascii="Consolas" w:cs="Consolas" w:eastAsia="Consolas" w:hAnsi="Consolas"/>
          <w:color w:val="303336"/>
          <w:sz w:val="20"/>
          <w:szCs w:val="20"/>
          <w:shd w:fill="eff0f1" w:val="clear"/>
        </w:rPr>
      </w:pPr>
      <w:r w:rsidDel="00000000" w:rsidR="00000000" w:rsidRPr="00000000">
        <w:rPr>
          <w:rFonts w:ascii="Consolas" w:cs="Consolas" w:eastAsia="Consolas" w:hAnsi="Consolas"/>
          <w:color w:val="303336"/>
          <w:sz w:val="20"/>
          <w:szCs w:val="20"/>
          <w:shd w:fill="eff0f1" w:val="clear"/>
          <w:rtl w:val="0"/>
        </w:rPr>
        <w:t xml:space="preserve">$ printf </w:t>
      </w:r>
      <w:r w:rsidDel="00000000" w:rsidR="00000000" w:rsidRPr="00000000">
        <w:rPr>
          <w:rFonts w:ascii="Consolas" w:cs="Consolas" w:eastAsia="Consolas" w:hAnsi="Consolas"/>
          <w:color w:val="7d2727"/>
          <w:sz w:val="20"/>
          <w:szCs w:val="20"/>
          <w:shd w:fill="eff0f1" w:val="clear"/>
          <w:rtl w:val="0"/>
        </w:rPr>
        <w:t xml:space="preserve">'&lt;%s&gt; '</w:t>
      </w:r>
      <w:r w:rsidDel="00000000" w:rsidR="00000000" w:rsidRPr="00000000">
        <w:rPr>
          <w:rFonts w:ascii="Consolas" w:cs="Consolas" w:eastAsia="Consolas" w:hAnsi="Consolas"/>
          <w:color w:val="303336"/>
          <w:sz w:val="20"/>
          <w:szCs w:val="20"/>
          <w:shd w:fill="eff0f1" w:val="clear"/>
          <w:rtl w:val="0"/>
        </w:rPr>
        <w:t xml:space="preserve"> echo \$$a &lt;echo&gt; &lt;$b&gt;</w:t>
      </w:r>
    </w:p>
    <w:p w:rsidR="00000000" w:rsidDel="00000000" w:rsidP="00000000" w:rsidRDefault="00000000" w:rsidRPr="00000000" w14:paraId="0000005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Which, in this example, is only one echo and one variable, but remember it to help in evaluating more complex cases.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60" w:before="0" w:line="312" w:lineRule="auto"/>
        <w:rPr>
          <w:b w:val="0"/>
          <w:bCs w:val="0"/>
          <w:color w:val="242729"/>
          <w:sz w:val="26"/>
          <w:szCs w:val="26"/>
        </w:rPr>
      </w:pPr>
      <w:bookmarkStart w:colFirst="0" w:colLast="0" w:name="_rv75oz5gsmf4" w:id="8"/>
      <w:bookmarkEnd w:id="8"/>
      <w:r w:rsidDel="00000000" w:rsidR="00000000" w:rsidRPr="00000000">
        <w:rPr>
          <w:b w:val="0"/>
          <w:bCs w:val="0"/>
          <w:color w:val="242729"/>
          <w:sz w:val="26"/>
          <w:szCs w:val="26"/>
          <w:rtl w:val="0"/>
        </w:rPr>
        <w:t xml:space="preserve">A correction.</w:t>
      </w:r>
    </w:p>
    <w:p w:rsidR="00000000" w:rsidDel="00000000" w:rsidP="00000000" w:rsidRDefault="00000000" w:rsidRPr="00000000" w14:paraId="0000005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It must be said that: there is a mistake in the code above, can you see it?.</w:t>
      </w:r>
    </w:p>
    <w:p w:rsidR="00000000" w:rsidDel="00000000" w:rsidP="00000000" w:rsidRDefault="00000000" w:rsidRPr="00000000" w14:paraId="0000005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Easy: there are some quotes missing.</w:t>
      </w:r>
    </w:p>
    <w:p w:rsidR="00000000" w:rsidDel="00000000" w:rsidP="00000000" w:rsidRDefault="00000000" w:rsidRPr="00000000" w14:paraId="0000005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How? you may ask. Simple, let's change the variables (not the code):</w:t>
      </w:r>
    </w:p>
    <w:p w:rsidR="00000000" w:rsidDel="00000000" w:rsidP="00000000" w:rsidRDefault="00000000" w:rsidRPr="00000000" w14:paraId="0000005B">
      <w:pPr>
        <w:pageBreakBefore w:val="0"/>
        <w:spacing w:after="220" w:lineRule="auto"/>
        <w:rPr>
          <w:rFonts w:ascii="Consolas" w:cs="Consolas" w:eastAsia="Consolas" w:hAnsi="Consolas"/>
          <w:color w:val="303336"/>
          <w:sz w:val="20"/>
          <w:szCs w:val="20"/>
          <w:shd w:fill="eff0f1" w:val="clear"/>
        </w:rPr>
      </w:pPr>
      <w:r w:rsidDel="00000000" w:rsidR="00000000" w:rsidRPr="00000000">
        <w:rPr>
          <w:rFonts w:ascii="Consolas" w:cs="Consolas" w:eastAsia="Consolas" w:hAnsi="Consolas"/>
          <w:color w:val="303336"/>
          <w:sz w:val="20"/>
          <w:szCs w:val="20"/>
          <w:shd w:fill="eff0f1" w:val="clear"/>
          <w:rtl w:val="0"/>
        </w:rPr>
        <w:t xml:space="preserve">$ a=b b=</w:t>
      </w:r>
      <w:r w:rsidDel="00000000" w:rsidR="00000000" w:rsidRPr="00000000">
        <w:rPr>
          <w:rFonts w:ascii="Consolas" w:cs="Consolas" w:eastAsia="Consolas" w:hAnsi="Consolas"/>
          <w:color w:val="7d2727"/>
          <w:sz w:val="20"/>
          <w:szCs w:val="20"/>
          <w:shd w:fill="eff0f1" w:val="clear"/>
          <w:rtl w:val="0"/>
        </w:rPr>
        <w:t xml:space="preserve">"hi jk"</w:t>
      </w:r>
      <w:r w:rsidDel="00000000" w:rsidR="00000000" w:rsidRPr="00000000">
        <w:rPr>
          <w:rFonts w:ascii="Consolas" w:cs="Consolas" w:eastAsia="Consolas" w:hAnsi="Consolas"/>
          <w:color w:val="303336"/>
          <w:sz w:val="20"/>
          <w:szCs w:val="20"/>
          <w:shd w:fill="eff0f1" w:val="clear"/>
          <w:rtl w:val="0"/>
        </w:rPr>
        <w:t xml:space="preserve"> $ </w:t>
      </w:r>
      <w:r w:rsidDel="00000000" w:rsidR="00000000" w:rsidRPr="00000000">
        <w:rPr>
          <w:rFonts w:ascii="Consolas" w:cs="Consolas" w:eastAsia="Consolas" w:hAnsi="Consolas"/>
          <w:color w:val="101094"/>
          <w:sz w:val="20"/>
          <w:szCs w:val="20"/>
          <w:shd w:fill="eff0f1" w:val="clear"/>
          <w:rtl w:val="0"/>
        </w:rPr>
        <w:t xml:space="preserve">eval</w:t>
      </w:r>
      <w:r w:rsidDel="00000000" w:rsidR="00000000" w:rsidRPr="00000000">
        <w:rPr>
          <w:rFonts w:ascii="Consolas" w:cs="Consolas" w:eastAsia="Consolas" w:hAnsi="Consolas"/>
          <w:color w:val="303336"/>
          <w:sz w:val="20"/>
          <w:szCs w:val="20"/>
          <w:shd w:fill="eff0f1" w:val="clear"/>
          <w:rtl w:val="0"/>
        </w:rPr>
        <w:t xml:space="preserve"> echo \$$a hi jk</w:t>
      </w:r>
    </w:p>
    <w:p w:rsidR="00000000" w:rsidDel="00000000" w:rsidP="00000000" w:rsidRDefault="00000000" w:rsidRPr="00000000" w14:paraId="0000005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See the missing spaces?</w:t>
      </w:r>
    </w:p>
    <w:p w:rsidR="00000000" w:rsidDel="00000000" w:rsidP="00000000" w:rsidRDefault="00000000" w:rsidRPr="00000000" w14:paraId="0000005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That is because the value inside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$b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was split by the shell.</w:t>
      </w:r>
    </w:p>
    <w:p w:rsidR="00000000" w:rsidDel="00000000" w:rsidP="00000000" w:rsidRDefault="00000000" w:rsidRPr="00000000" w14:paraId="0000005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If that does not convince you, try this:</w:t>
      </w:r>
    </w:p>
    <w:p w:rsidR="00000000" w:rsidDel="00000000" w:rsidP="00000000" w:rsidRDefault="00000000" w:rsidRPr="00000000" w14:paraId="0000005F">
      <w:pPr>
        <w:pageBreakBefore w:val="0"/>
        <w:spacing w:after="220" w:lineRule="auto"/>
        <w:rPr>
          <w:rFonts w:ascii="Consolas" w:cs="Consolas" w:eastAsia="Consolas" w:hAnsi="Consolas"/>
          <w:color w:val="858c93"/>
          <w:sz w:val="20"/>
          <w:szCs w:val="20"/>
          <w:shd w:fill="eff0f1" w:val="clear"/>
        </w:rPr>
      </w:pPr>
      <w:r w:rsidDel="00000000" w:rsidR="00000000" w:rsidRPr="00000000">
        <w:rPr>
          <w:rFonts w:ascii="Consolas" w:cs="Consolas" w:eastAsia="Consolas" w:hAnsi="Consolas"/>
          <w:color w:val="303336"/>
          <w:sz w:val="20"/>
          <w:szCs w:val="20"/>
          <w:shd w:fill="eff0f1" w:val="clear"/>
          <w:rtl w:val="0"/>
        </w:rPr>
        <w:t xml:space="preserve">$ a=b b=</w:t>
      </w:r>
      <w:r w:rsidDel="00000000" w:rsidR="00000000" w:rsidRPr="00000000">
        <w:rPr>
          <w:rFonts w:ascii="Consolas" w:cs="Consolas" w:eastAsia="Consolas" w:hAnsi="Consolas"/>
          <w:color w:val="7d2727"/>
          <w:sz w:val="20"/>
          <w:szCs w:val="20"/>
          <w:shd w:fill="eff0f1" w:val="clear"/>
          <w:rtl w:val="0"/>
        </w:rPr>
        <w:t xml:space="preserve">"hi * jk"</w:t>
      </w:r>
      <w:r w:rsidDel="00000000" w:rsidR="00000000" w:rsidRPr="00000000">
        <w:rPr>
          <w:rFonts w:ascii="Consolas" w:cs="Consolas" w:eastAsia="Consolas" w:hAnsi="Consolas"/>
          <w:color w:val="303336"/>
          <w:sz w:val="20"/>
          <w:szCs w:val="20"/>
          <w:shd w:fill="eff0f1" w:val="clear"/>
          <w:rtl w:val="0"/>
        </w:rPr>
        <w:t xml:space="preserve"> $ </w:t>
      </w:r>
      <w:r w:rsidDel="00000000" w:rsidR="00000000" w:rsidRPr="00000000">
        <w:rPr>
          <w:rFonts w:ascii="Consolas" w:cs="Consolas" w:eastAsia="Consolas" w:hAnsi="Consolas"/>
          <w:color w:val="101094"/>
          <w:sz w:val="20"/>
          <w:szCs w:val="20"/>
          <w:shd w:fill="eff0f1" w:val="clear"/>
          <w:rtl w:val="0"/>
        </w:rPr>
        <w:t xml:space="preserve">eval</w:t>
      </w:r>
      <w:r w:rsidDel="00000000" w:rsidR="00000000" w:rsidRPr="00000000">
        <w:rPr>
          <w:rFonts w:ascii="Consolas" w:cs="Consolas" w:eastAsia="Consolas" w:hAnsi="Consolas"/>
          <w:color w:val="303336"/>
          <w:sz w:val="20"/>
          <w:szCs w:val="20"/>
          <w:shd w:fill="eff0f1" w:val="clear"/>
          <w:rtl w:val="0"/>
        </w:rPr>
        <w:t xml:space="preserve"> echo \$$a </w:t>
      </w:r>
      <w:r w:rsidDel="00000000" w:rsidR="00000000" w:rsidRPr="00000000">
        <w:rPr>
          <w:rFonts w:ascii="Consolas" w:cs="Consolas" w:eastAsia="Consolas" w:hAnsi="Consolas"/>
          <w:color w:val="858c93"/>
          <w:sz w:val="20"/>
          <w:szCs w:val="20"/>
          <w:shd w:fill="eff0f1" w:val="clear"/>
          <w:rtl w:val="0"/>
        </w:rPr>
        <w:t xml:space="preserve">### warning this will expand to the list ### of all files in the present directory.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60" w:before="0" w:line="312" w:lineRule="auto"/>
        <w:rPr>
          <w:b w:val="0"/>
          <w:bCs w:val="0"/>
          <w:color w:val="242729"/>
          <w:sz w:val="26"/>
          <w:szCs w:val="26"/>
        </w:rPr>
      </w:pPr>
      <w:bookmarkStart w:colFirst="0" w:colLast="0" w:name="_ujgde4onckvp" w:id="9"/>
      <w:bookmarkEnd w:id="9"/>
      <w:r w:rsidDel="00000000" w:rsidR="00000000" w:rsidRPr="00000000">
        <w:rPr>
          <w:b w:val="0"/>
          <w:bCs w:val="0"/>
          <w:color w:val="242729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06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Missing quotes. To make it work correctly (add internal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"$a"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and external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\"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quotes).</w:t>
      </w:r>
    </w:p>
    <w:p w:rsidR="00000000" w:rsidDel="00000000" w:rsidP="00000000" w:rsidRDefault="00000000" w:rsidRPr="00000000" w14:paraId="0000006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Try this (is perfectly safe):</w:t>
      </w:r>
    </w:p>
    <w:p w:rsidR="00000000" w:rsidDel="00000000" w:rsidP="00000000" w:rsidRDefault="00000000" w:rsidRPr="00000000" w14:paraId="00000063">
      <w:pPr>
        <w:pageBreakBefore w:val="0"/>
        <w:spacing w:after="220" w:lineRule="auto"/>
        <w:rPr>
          <w:rFonts w:ascii="Consolas" w:cs="Consolas" w:eastAsia="Consolas" w:hAnsi="Consolas"/>
          <w:color w:val="303336"/>
          <w:sz w:val="20"/>
          <w:szCs w:val="20"/>
          <w:shd w:fill="eff0f1" w:val="clear"/>
        </w:rPr>
      </w:pPr>
      <w:r w:rsidDel="00000000" w:rsidR="00000000" w:rsidRPr="00000000">
        <w:rPr>
          <w:rFonts w:ascii="Consolas" w:cs="Consolas" w:eastAsia="Consolas" w:hAnsi="Consolas"/>
          <w:color w:val="303336"/>
          <w:sz w:val="20"/>
          <w:szCs w:val="20"/>
          <w:shd w:fill="eff0f1" w:val="clear"/>
          <w:rtl w:val="0"/>
        </w:rPr>
        <w:t xml:space="preserve">$ a=b b=</w:t>
      </w:r>
      <w:r w:rsidDel="00000000" w:rsidR="00000000" w:rsidRPr="00000000">
        <w:rPr>
          <w:rFonts w:ascii="Consolas" w:cs="Consolas" w:eastAsia="Consolas" w:hAnsi="Consolas"/>
          <w:color w:val="7d2727"/>
          <w:sz w:val="20"/>
          <w:szCs w:val="20"/>
          <w:shd w:fill="eff0f1" w:val="clear"/>
          <w:rtl w:val="0"/>
        </w:rPr>
        <w:t xml:space="preserve">"hi * jk"</w:t>
      </w:r>
      <w:r w:rsidDel="00000000" w:rsidR="00000000" w:rsidRPr="00000000">
        <w:rPr>
          <w:rFonts w:ascii="Consolas" w:cs="Consolas" w:eastAsia="Consolas" w:hAnsi="Consolas"/>
          <w:color w:val="303336"/>
          <w:sz w:val="20"/>
          <w:szCs w:val="20"/>
          <w:shd w:fill="eff0f1" w:val="clear"/>
          <w:rtl w:val="0"/>
        </w:rPr>
        <w:t xml:space="preserve"> $ </w:t>
      </w:r>
      <w:r w:rsidDel="00000000" w:rsidR="00000000" w:rsidRPr="00000000">
        <w:rPr>
          <w:rFonts w:ascii="Consolas" w:cs="Consolas" w:eastAsia="Consolas" w:hAnsi="Consolas"/>
          <w:color w:val="101094"/>
          <w:sz w:val="20"/>
          <w:szCs w:val="20"/>
          <w:shd w:fill="eff0f1" w:val="clear"/>
          <w:rtl w:val="0"/>
        </w:rPr>
        <w:t xml:space="preserve">eval</w:t>
      </w:r>
      <w:r w:rsidDel="00000000" w:rsidR="00000000" w:rsidRPr="00000000">
        <w:rPr>
          <w:rFonts w:ascii="Consolas" w:cs="Consolas" w:eastAsia="Consolas" w:hAnsi="Consolas"/>
          <w:color w:val="303336"/>
          <w:sz w:val="20"/>
          <w:szCs w:val="20"/>
          <w:shd w:fill="eff0f1" w:val="clear"/>
          <w:rtl w:val="0"/>
        </w:rPr>
        <w:t xml:space="preserve"> echo \" \$</w:t>
      </w:r>
      <w:r w:rsidDel="00000000" w:rsidR="00000000" w:rsidRPr="00000000">
        <w:rPr>
          <w:rFonts w:ascii="Consolas" w:cs="Consolas" w:eastAsia="Consolas" w:hAnsi="Consolas"/>
          <w:color w:val="7d2727"/>
          <w:sz w:val="20"/>
          <w:szCs w:val="20"/>
          <w:shd w:fill="eff0f1" w:val="clear"/>
          <w:rtl w:val="0"/>
        </w:rPr>
        <w:t xml:space="preserve">"$a"</w:t>
      </w:r>
      <w:r w:rsidDel="00000000" w:rsidR="00000000" w:rsidRPr="00000000">
        <w:rPr>
          <w:rFonts w:ascii="Consolas" w:cs="Consolas" w:eastAsia="Consolas" w:hAnsi="Consolas"/>
          <w:color w:val="303336"/>
          <w:sz w:val="20"/>
          <w:szCs w:val="20"/>
          <w:shd w:fill="eff0f1" w:val="clear"/>
          <w:rtl w:val="0"/>
        </w:rPr>
        <w:t xml:space="preserve"> \" hi * jk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0" w:line="312" w:lineRule="auto"/>
        <w:rPr>
          <w:b w:val="0"/>
          <w:bCs w:val="0"/>
          <w:color w:val="242729"/>
          <w:sz w:val="29"/>
          <w:szCs w:val="29"/>
        </w:rPr>
      </w:pPr>
      <w:bookmarkStart w:colFirst="0" w:colLast="0" w:name="_9wx9lhjh518l" w:id="10"/>
      <w:bookmarkEnd w:id="10"/>
      <w:r w:rsidDel="00000000" w:rsidR="00000000" w:rsidRPr="00000000">
        <w:rPr>
          <w:b w:val="0"/>
          <w:bCs w:val="0"/>
          <w:color w:val="242729"/>
          <w:sz w:val="29"/>
          <w:szCs w:val="29"/>
          <w:rtl w:val="0"/>
        </w:rPr>
        <w:t xml:space="preserve">About the manual:</w:t>
      </w:r>
    </w:p>
    <w:p w:rsidR="00000000" w:rsidDel="00000000" w:rsidP="00000000" w:rsidRDefault="00000000" w:rsidRPr="00000000" w14:paraId="0000006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242729"/>
          <w:sz w:val="23"/>
          <w:szCs w:val="23"/>
          <w:shd w:fill="fff8dc" w:val="clear"/>
        </w:rPr>
      </w:pPr>
      <w:r w:rsidDel="00000000" w:rsidR="00000000" w:rsidRPr="00000000">
        <w:rPr>
          <w:color w:val="242729"/>
          <w:sz w:val="23"/>
          <w:szCs w:val="23"/>
          <w:shd w:fill="fff8dc" w:val="clear"/>
          <w:rtl w:val="0"/>
        </w:rPr>
        <w:t xml:space="preserve">There is no man page for it..</w:t>
      </w:r>
    </w:p>
    <w:p w:rsidR="00000000" w:rsidDel="00000000" w:rsidP="00000000" w:rsidRDefault="00000000" w:rsidRPr="00000000" w14:paraId="0000006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No, there is not an independent man page for this. The search for manual with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man -f eval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or even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apropos eval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show no entry.</w:t>
      </w:r>
    </w:p>
    <w:p w:rsidR="00000000" w:rsidDel="00000000" w:rsidP="00000000" w:rsidRDefault="00000000" w:rsidRPr="00000000" w14:paraId="0000006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It is included inside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man bash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. As is any built-in.</w:t>
      </w:r>
    </w:p>
    <w:p w:rsidR="00000000" w:rsidDel="00000000" w:rsidP="00000000" w:rsidRDefault="00000000" w:rsidRPr="00000000" w14:paraId="0000006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Search for "SHELL BUILTIN COMMANDS" and then for "eval".</w:t>
      </w:r>
    </w:p>
    <w:p w:rsidR="00000000" w:rsidDel="00000000" w:rsidP="00000000" w:rsidRDefault="00000000" w:rsidRPr="00000000" w14:paraId="0000006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An easier way to get help is: In bash, you could do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help eval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to see the help for the built-in.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60" w:before="0" w:line="312" w:lineRule="auto"/>
        <w:rPr>
          <w:color w:val="242729"/>
          <w:sz w:val="32"/>
          <w:szCs w:val="32"/>
        </w:rPr>
      </w:pPr>
      <w:bookmarkStart w:colFirst="0" w:colLast="0" w:name="_ouyemfts3evq" w:id="11"/>
      <w:bookmarkEnd w:id="11"/>
      <w:r w:rsidDel="00000000" w:rsidR="00000000" w:rsidRPr="00000000">
        <w:rPr>
          <w:color w:val="242729"/>
          <w:sz w:val="32"/>
          <w:szCs w:val="32"/>
          <w:rtl w:val="0"/>
        </w:rPr>
        <w:t xml:space="preserve">Why is eval called evil?</w:t>
      </w:r>
    </w:p>
    <w:p w:rsidR="00000000" w:rsidDel="00000000" w:rsidP="00000000" w:rsidRDefault="00000000" w:rsidRPr="00000000" w14:paraId="0000006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Because it is binding text to code dynamically.</w:t>
      </w:r>
    </w:p>
    <w:p w:rsidR="00000000" w:rsidDel="00000000" w:rsidP="00000000" w:rsidRDefault="00000000" w:rsidRPr="00000000" w14:paraId="0000006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In other words: it converts the list of its arguments (and/or expansions of such arguments) into an executed line. If for any reason, an argument has been set by an attacker, you will be executing attacker code.</w:t>
      </w:r>
    </w:p>
    <w:p w:rsidR="00000000" w:rsidDel="00000000" w:rsidP="00000000" w:rsidRDefault="00000000" w:rsidRPr="00000000" w14:paraId="0000006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Or even simpler, with eval you are telling whoever defined the value of one or several arguments:</w:t>
      </w:r>
    </w:p>
    <w:p w:rsidR="00000000" w:rsidDel="00000000" w:rsidP="00000000" w:rsidRDefault="00000000" w:rsidRPr="00000000" w14:paraId="0000006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242729"/>
          <w:sz w:val="23"/>
          <w:szCs w:val="23"/>
          <w:shd w:fill="fff8dc" w:val="clear"/>
        </w:rPr>
      </w:pPr>
      <w:r w:rsidDel="00000000" w:rsidR="00000000" w:rsidRPr="00000000">
        <w:rPr>
          <w:i w:val="1"/>
          <w:iCs w:val="1"/>
          <w:color w:val="242729"/>
          <w:sz w:val="23"/>
          <w:szCs w:val="23"/>
          <w:shd w:fill="fff8dc" w:val="clear"/>
          <w:rtl w:val="0"/>
        </w:rPr>
        <w:t xml:space="preserve">C'mon, sit here and type any command line, I will execute it with my powers.</w:t>
      </w:r>
    </w:p>
    <w:p w:rsidR="00000000" w:rsidDel="00000000" w:rsidP="00000000" w:rsidRDefault="00000000" w:rsidRPr="00000000" w14:paraId="0000006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Is that dangerous? Should be clear for everyone that it is.</w:t>
      </w:r>
    </w:p>
    <w:p w:rsidR="00000000" w:rsidDel="00000000" w:rsidP="00000000" w:rsidRDefault="00000000" w:rsidRPr="00000000" w14:paraId="0000007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The safety rule for eval should be:</w:t>
      </w:r>
    </w:p>
    <w:p w:rsidR="00000000" w:rsidDel="00000000" w:rsidP="00000000" w:rsidRDefault="00000000" w:rsidRPr="00000000" w14:paraId="0000007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Only execute eval on variables to which </w:t>
      </w:r>
      <w:r w:rsidDel="00000000" w:rsidR="00000000" w:rsidRPr="00000000">
        <w:rPr>
          <w:b w:val="1"/>
          <w:bCs w:val="1"/>
          <w:color w:val="242729"/>
          <w:sz w:val="23"/>
          <w:szCs w:val="23"/>
          <w:rtl w:val="0"/>
        </w:rPr>
        <w:t xml:space="preserve">you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have given it's value.</w:t>
      </w:r>
    </w:p>
    <w:p w:rsidR="00000000" w:rsidDel="00000000" w:rsidP="00000000" w:rsidRDefault="00000000" w:rsidRPr="00000000" w14:paraId="0000007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Read </w:t>
      </w:r>
      <w:hyperlink r:id="rId18">
        <w:r w:rsidDel="00000000" w:rsidR="00000000" w:rsidRPr="00000000">
          <w:rPr>
            <w:color w:val="061621"/>
            <w:sz w:val="23"/>
            <w:szCs w:val="23"/>
            <w:u w:val="single"/>
            <w:rtl w:val="0"/>
          </w:rPr>
          <w:t xml:space="preserve">more detail here</w:t>
        </w:r>
      </w:hyperlink>
      <w:r w:rsidDel="00000000" w:rsidR="00000000" w:rsidRPr="00000000">
        <w:rPr>
          <w:color w:val="242729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42729"/>
        <w:sz w:val="23"/>
        <w:szCs w:val="23"/>
        <w:u w:val="none"/>
        <w:shd w:fill="fff8dc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yperlink" Target="http://pubs.opengroup.org/onlinepubs/9699919799/utilities/V3_chap02.html#tag_18_14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://helios.cs.ifmo.ru/~ad/Documentation/Bash_Shell/bash3-CHP-7-SECT-3.html" TargetMode="External"/><Relationship Id="rId14" Type="http://schemas.openxmlformats.org/officeDocument/2006/relationships/hyperlink" Target="http://pubs.opengroup.org/onlinepubs/9699919799/utilities/V3_chap02.html#tag_18_19" TargetMode="External"/><Relationship Id="rId17" Type="http://schemas.openxmlformats.org/officeDocument/2006/relationships/hyperlink" Target="http://pubs.opengroup.org/onlinepubs/009695399/utilities/xcu_chap02.html#tag_02_06" TargetMode="External"/><Relationship Id="rId16" Type="http://schemas.openxmlformats.org/officeDocument/2006/relationships/hyperlink" Target="http://pubs.opengroup.org/onlinepubs/009695399/utilities/xcu_chap02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unix.stackexchange.com/questions/23111/what-is-the-eval-command-in-bash" TargetMode="External"/><Relationship Id="rId18" Type="http://schemas.openxmlformats.org/officeDocument/2006/relationships/hyperlink" Target="http://mywiki.wooledge.org/BashFAQ/048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