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20141230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[root@m1-sasetl01t ~]# </w:t>
      </w:r>
      <w:r w:rsidDel="00000000" w:rsidR="00000000" w:rsidRPr="00000000">
        <w:rPr>
          <w:rFonts w:ascii="Courier New" w:cs="Courier New" w:eastAsia="Courier New" w:hAnsi="Courier New"/>
          <w:color w:val="980000"/>
          <w:sz w:val="16"/>
          <w:szCs w:val="16"/>
          <w:rtl w:val="0"/>
        </w:rPr>
        <w:t xml:space="preserve">lscpu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Architecture:          x86_64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op-mode(s):        32-bit, 64-bit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Byte Order:            Little Endian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                64</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On-line CPU(s) list:   0-63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Thread(s) per core:    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Core(s) per socket:    8</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Socket(s):             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 node(s):          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 ID:             GenuineIntel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family:            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46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Stepping:              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MHz:               2264.235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BogoMIPS:              4527.84</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Virtualization:        VT-x</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L1d cache:             32K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L1i cache:             32K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L2 cache:              256K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L3 cache:              24576K</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 node0 CPU(s):     0-7,32-39</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 node1 CPU(s):     8-15,40-47</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 node2 CPU(s):     16-23,48-55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 node3 CPU(s):     24-31,56-63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[root@m1-sasetl01t ~]# </w:t>
      </w:r>
      <w:r w:rsidDel="00000000" w:rsidR="00000000" w:rsidRPr="00000000">
        <w:rPr>
          <w:rFonts w:ascii="Courier New" w:cs="Courier New" w:eastAsia="Courier New" w:hAnsi="Courier New"/>
          <w:color w:val="980000"/>
          <w:sz w:val="16"/>
          <w:szCs w:val="16"/>
          <w:rtl w:val="0"/>
        </w:rPr>
        <w:t xml:space="preserve">lstopo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Machine (512GB)</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NUMANode L#0 (P#0 128GB) + Socket L#0 + L3 L#0 (24MB)</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L#0 (256KB) + L1 L#0 (32KB) + Core L#0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L#0 (P#0)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L#1 (P#32)</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L#1 (256KB) + L1 L#1 (32KB) + Core L#1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L#2 (P#1)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L#3 (P#33)</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L#2 (256KB) + L1 L#2 (32KB) + Core L#2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L#4 (P#2)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L#5 (P#34)</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L#3 (256KB) + L1 L#3 (32KB) + Core L#3</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L#6 (P#3)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L#7 (P#35)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L#4 (256KB) + L1 L#4 (32KB) + Core L#4</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L#8 (P#4)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L#9 (P#36)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L#5 (256KB) + L1 L#5 (32KB) + Core L#5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L#10 (P#5)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L#11 (P#37)</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L#6 (256KB) + L1 L#6 (32KB) + Core L#6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L#12 (P#6)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L#13 (P#38)</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L#7 (256KB) + L1 L#7 (32KB) + Core L#7</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L#14 (P#7)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L#15 (P#39)</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NUMANode L#1 (P#1 128GB) + Socket L#1 + L3 L#1 (24MB)</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L#8 (256KB) + L1 L#8 (32KB) + Core L#8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L#16 (P#8)</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L#17 (P#40)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L#9 (256KB) + L1 L#9 (32KB) + Core L#9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L#18 (P#9)</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L#19 (P#41)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L#10 (256KB) + L1 L#10 (32KB) + Core L#10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L#20 (P#10)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L#21 (P#42)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L#11 (256KB) + L1 L#11 (32KB) + Core L#11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L#22 (P#11)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L#23 (P#43)</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L#12 (256KB) + L1 L#12 (32KB) + Core L#12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L#24 (P#12)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L#25 (P#44)</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L#13 (256KB) + L1 L#13 (32KB) + Core L#13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L#26 (P#13)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L#27 (P#45)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L#14 (256KB) + L1 L#14 (32KB) + Core L#14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L#28 (P#14)</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L#29 (P#46)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L#15 (256KB) + L1 L#15 (32KB) + Core L#15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L#30 (P#15)</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L#31 (P#47)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NUMANode L#2 (P#2 128GB) + Socket L#2 + L3 L#2 (24MB)</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L#16 (256KB) + L1 L#16 (32KB) + Core L#16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L#32 (P#16)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L#33 (P#48)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L#17 (256KB) + L1 L#17 (32KB) + Core L#17</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L#34 (P#17)</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L#35 (P#49)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L#18 (256KB) + L1 L#18 (32KB) + Core L#18</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L#36 (P#18)</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L#37 (P#50)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L#19 (256KB) + L1 L#19 (32KB) + Core L#19</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L#38 (P#19)</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L#39 (P#51)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L#20 (256KB) + L1 L#20 (32KB) + Core L#20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L#40 (P#20)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L#41 (P#52)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L#21 (256KB) + L1 L#21 (32KB) + Core L#21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L#42 (P#21)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L#43 (P#53)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L#22 (256KB) + L1 L#22 (32KB) + Core L#22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L#44 (P#22)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L#45 (P#54)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L#23 (256KB) + L1 L#23 (32KB) + Core L#23</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L#46 (P#23)</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L#47 (P#55)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NUMANode L#3 (P#3 128GB) + Socket L#3 + L3 L#3 (24MB)</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L#24 (256KB) + L1 L#24 (32KB) + Core L#24</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L#48 (P#24)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L#49 (P#56)</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L#25 (256KB) + L1 L#25 (32KB) + Core L#25</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L#50 (P#25)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L#51 (P#57)</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L#26 (256KB) + L1 L#26 (32KB) + Core L#26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L#52 (P#26)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L#53 (P#58)</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L#27 (256KB) + L1 L#27 (32KB) + Core L#27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L#54 (P#27)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L#55 (P#59)</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L#28 (256KB) + L1 L#28 (32KB) + Core L#28</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L#56 (P#28)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L#57 (P#60)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L#29 (256KB) + L1 L#29 (32KB) + Core L#29</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L#58 (P#29)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L#59 (P#61)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L#30 (256KB) + L1 L#30 (32KB) + Core L#30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L#60 (P#30)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L#61 (P#62)</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L#31 (256KB) + L1 L#31 (32KB) + Core L#31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L#62 (P#31)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 L#63 (P#63)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[root@m1-sasetl01t ~]# </w:t>
      </w:r>
      <w:r w:rsidDel="00000000" w:rsidR="00000000" w:rsidRPr="00000000">
        <w:rPr>
          <w:rFonts w:ascii="Courier New" w:cs="Courier New" w:eastAsia="Courier New" w:hAnsi="Courier New"/>
          <w:color w:val="980000"/>
          <w:sz w:val="16"/>
          <w:szCs w:val="16"/>
          <w:rtl w:val="0"/>
        </w:rPr>
        <w:t xml:space="preserve">lstopo --help</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lstopo [ options ] ... [ filename.format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See lstopo(1) for more details.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Supported output file formats: console, txt, fig, pdf, ps, png, svg, xml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Formatting options: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 --logical          Display hwloc logical object indexes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for console output)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--physical         Display physical object indexes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for graphical output)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options: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--output-format &lt;format&gt;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&lt;format&gt;         Force the output to use the given format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Textual output options: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--only &lt;type&gt;         Only show objects of the given type in the textual output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 --verbose          Include additional details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 --silent           Reduce the amount of details to show</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--cpuset           Show the cpuset of each object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--cpuset-only      Only show the cpuset of each ofbject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--taskset             Show taskset-specific cpuset strings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filtering options: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 &lt;type&gt;       Ignore objects of the given type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--no-caches           Do not show caches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--no-useless-caches   Do not show caches which do not have a hierarchical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impact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--merge               Do not show levels that do not have a hierarcical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impact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options: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--input &lt;XML file&gt;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 &lt;XML file&gt;         Read topology from XML file &lt;path&gt;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--input &lt;directory&gt;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 &lt;directory&gt;        Read topology from chroot containing the /proc and /sys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another system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--input "n:2 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 "n:2 2"            Simulate a fake hierarchy, here with 2 NUMA nodes of 2</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processors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--input-format &lt;format&gt;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&lt;format&gt;         Enforce input format among xml, fsroot, synthetic</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&lt;pid&gt;           Detect topology as seen by process &lt;pid&gt;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--whole-system        Do not consider administration limitations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Graphical output options: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--fontsize 10         Set size of text font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--gridsize 10         Set size of margin between elements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--horiz               Horizontal graphical layout instead of nearly 4/3 ratio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--vert                Vertical graphical layout instead of nearly 4/3 ratio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--no-legend           Remove the text legend at the bottom</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Miscellaneous options: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--ps --top            Display processes within the hierarchy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Report version and exit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[root@m1-pr-onlacq01 ~]# </w:t>
      </w:r>
      <w:r w:rsidDel="00000000" w:rsidR="00000000" w:rsidRPr="00000000">
        <w:rPr>
          <w:rFonts w:ascii="Courier New" w:cs="Courier New" w:eastAsia="Courier New" w:hAnsi="Courier New"/>
          <w:color w:val="980000"/>
          <w:sz w:val="16"/>
          <w:szCs w:val="16"/>
          <w:rtl w:val="0"/>
        </w:rPr>
        <w:t xml:space="preserve">dmidecode -t processor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2.12</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2.8 present.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0x0400, DMI type 4, 42 bytes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Information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Socket Designation: CPU1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Central Processor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Xeon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Intel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F2 06 03 00 FF FB EB BF</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Signature: Type 0, Family 6, Model 63, Stepping 2</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FPU (Floating-point unit on-chip)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VME (Virtual mode extension)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 (Debugging extension)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PSE (Page size extension)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TSC (Time stamp counter)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MSR (Model specific registers)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PAE (Physical address extension)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MCE (Machine check exception)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CX8 (CMPXCHG8 instruction supported)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APIC (On-chip APIC hardware supported)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SEP (Fast system call)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MTRR (Memory type range registers)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PGE (Page global enable)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MCA (Machine check architecture)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CMOV (Conditional move instruction supported)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 (Page attribute table)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PSE-36 (36-bit page size extension)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CLFSH (CLFLUSH instruction supported)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 (Debug store)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ACPI (ACPI supported)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MMX (MMX technology supported)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FXSR (FXSAVE and FXSTOR instructions supported)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SSE (Streaming SIMD extensions)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SSE2 (Streaming SIMD extensions 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 (Self-snoop)</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 (Multi-threading)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 (Thermal monitor supported)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PBE (Pending break enabled)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Intel(R) Xeon(R) CPU E5-2630 v3 @ 2.40GHz</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Voltage: 1.3 V</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External Clock: 8000 MHz</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Speed: 4000 MHz</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Speed: 2400 MHz</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Populated, Enabled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Upgrade: Socket LGA2011-3</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L1 Cache Handle: 0x0700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Cache Handle: 0x0701</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L3 Cache Handle: 0x0702</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Not Specified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Asset Tag: Not Specified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Number: Not Specified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Core Count: 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Core Enabled: 8</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Thread Count: 16</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Characteristics: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64-bit capable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Multi-Core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Thread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Execute Protection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Enhanced Virtualization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Power/Performance Control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0x0401, DMI type 4, 42 bytes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Information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Socket Designation: CPU2</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Central Processor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Xeon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Intel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F2 06 03 00 FF FB EB BF</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Signature: Type 0, Family 6, Model 63, Stepping 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FPU (Floating-point unit on-chip)</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VME (Virtual mode extension)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 (Debugging extension)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PSE (Page size extension)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TSC (Time stamp counter)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MSR (Model specific registers)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PAE (Physical address extension)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MCE (Machine check exception)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CX8 (CMPXCHG8 instruction supported)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APIC (On-chip APIC hardware supported)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SEP (Fast system call)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MTRR (Memory type range registers)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PGE (Page global enable)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MCA (Machine check architecture)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CMOV (Conditional move instruction supported)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 (Page attribute table)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PSE-36 (36-bit page size extension)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CLFSH (CLFLUSH instruction supported)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 (Debug store)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ACPI (ACPI supported)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MMX (MMX technology supported)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FXSR (FXSAVE and FXSTOR instructions supported)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SSE (Streaming SIMD extensions)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SSE2 (Streaming SIMD extensions 2)</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 (Self-snoop)</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 (Multi-threading)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 (Thermal monitor supported)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PBE (Pending break enabled)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Intel(R) Xeon(R) CPU E5-2630 v3 @ 2.40GHz</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Voltage: 1.3 V</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External Clock: 8000 MHz</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Speed: 4000 MHz</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Speed: 2400 MHz</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Populated, Enabled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Upgrade: Socket LGA2011-3</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L1 Cache Handle: 0x0703</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Cache Handle: 0x0704</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L3 Cache Handle: 0x0705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Not Specified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Asset Tag: Not Specified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Number: Not Specified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Core Count: 8</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Core Enabled: 8</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Thread Count: 16</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Characteristics: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64-bit capable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Multi-Core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Thread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Execute Protection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Enhanced Virtualization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Power/Performance Control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[root@m1-pr-onlacq01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[root@m1-pr-onlacq01 ~]# </w:t>
      </w:r>
      <w:r w:rsidDel="00000000" w:rsidR="00000000" w:rsidRPr="00000000">
        <w:rPr>
          <w:rFonts w:ascii="Courier New" w:cs="Courier New" w:eastAsia="Courier New" w:hAnsi="Courier New"/>
          <w:color w:val="980000"/>
          <w:sz w:val="16"/>
          <w:szCs w:val="16"/>
          <w:rtl w:val="0"/>
        </w:rPr>
        <w:t xml:space="preserve">cat /proc/cpuinfo</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 0</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vendor_id       : GenuineIntel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family      : 6</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 63</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name      : Intel(R) Xeon(R) CPU E5-2630 v3 @ 2.40GHz</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stepping        : 2</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microcode       : 49</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MHz         : 2400.063</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 size      : 20480 KB</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physical id     : 0</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siblings        : 16</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 id         : 0</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cores       : 8</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apicid          : 0</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apicid  : 0</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fpu             : yes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fpu_exception   : yes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cpuid level     : 15</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wp              : yes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flags           : fpu vme de pse tsc msr pae mce cx8 apic sep mtrr pge mca cmov pat pse36 clflush dts acpi mmx fxsr sse sse2 ss ht tm pbe syscall nx pdpe1gb rdtscp lm constant_tsc arch_perfmon pebs bts rep_good xtopology nonstop_tsc aperfmperf pni pclmulqdq dtes64 monitor ds_cpl vmx smx est tm2 ssse3 fma cx16 xtpr pdcm pcid dca sse4_1 sse4_2 x2apic movbe popcnt tsc_deadline_timer aes xsave avx f16c rdrand lahf_lm abm ida arat epb xsaveopt pln pts dts tpr_shadow vnmi flexpriority ept vpid fsgsbase bmi1 avx2 smep bmi2 erms invpcid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bogomips        : 4800.12</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clflush size    : 64</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cache_alignment : 64</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sizes   : 46 bits physical, 48 bits virtual</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 management: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 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vendor_id       : GenuineIntel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family      : 6</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 63</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name      : Intel(R) Xeon(R) CPU E5-2630 v3 @ 2.40GHz</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stepping        : 2</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microcode       : 49</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MHz         : 2400.063</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 size      : 20480 KB</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physical id     : 1</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siblings        : 16</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 id         : 0</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cores       : 8</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apicid          : 16</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apicid  : 16</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fpu             : yes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fpu_exception   : yes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cpuid level     : 15</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wp              : yes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flags           : fpu vme de pse tsc msr pae mce cx8 apic sep mtrr pge mca cmov pat pse36 clflush dts acpi mmx fxsr sse sse2 ss ht tm pbe syscall nx pdpe1gb rdtscp lm constant_tsc arch_perfmon pebs bts rep_good xtopology nonstop_tsc aperfmperf pni pclmulqdq dtes64 monitor ds_cpl vmx smx est tm2 ssse3 fma cx16 xtpr pdcm pcid dca sse4_1 sse4_2 x2apic movbe popcnt tsc_deadline_timer aes xsave avx f16c rdrand lahf_lm abm ida arat epb xsaveopt pln pts dts tpr_shadow vnmi flexpriority ept vpid fsgsbase bmi1 avx2 smep bmi2 erms invpcid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bogomips        : 4799.30</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clflush size    : 64</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cache_alignment : 64</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sizes   : 46 bits physical, 48 bits virtual</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 management: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Available for Dell servers.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[root@ds-pr-onlacq01 ~]# </w:t>
      </w:r>
      <w:r w:rsidDel="00000000" w:rsidR="00000000" w:rsidRPr="00000000">
        <w:rPr>
          <w:rFonts w:ascii="Courier New" w:cs="Courier New" w:eastAsia="Courier New" w:hAnsi="Courier New"/>
          <w:color w:val="980000"/>
          <w:sz w:val="16"/>
          <w:szCs w:val="16"/>
          <w:rtl w:val="0"/>
        </w:rPr>
        <w:t xml:space="preserve">omreport chassis processors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Processors Information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Health : Ok</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0</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CPU1</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Brand   : Intel(R) Xeon(R) CPU E5-2630 v3 @ 2.40GHz</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Version : Model 63 Stepping 2</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Speed     : 2400  MHz</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 Present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 Count        : 8</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1</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CPU2</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Brand   : Intel(R) Xeon(R) CPU E5-2630 v3 @ 2.40GHz</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Version : Model 63 Stepping 2</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Speed     : 2400  MHz</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 Present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 Count        : 8</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[root@ds-pr-onlacq01 ~]#</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Посмотреть данные о процессоре</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98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980000"/>
          <w:sz w:val="22"/>
          <w:szCs w:val="22"/>
          <w:u w:val="none"/>
          <w:shd w:fill="auto" w:val="clear"/>
          <w:vertAlign w:val="baseline"/>
          <w:rtl w:val="0"/>
        </w:rPr>
        <w:t xml:space="preserve">cat /proc/cpuinfo</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Посмотреть данные про устройства на шине pci (emerge pciutils)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980000"/>
          <w:rtl w:val="0"/>
        </w:rPr>
        <w:t xml:space="preserve">lspci</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Посмотреть данные про память (и другие) grep Memory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980000"/>
          <w:rtl w:val="0"/>
        </w:rPr>
        <w:t xml:space="preserve">dmesg | less</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Посмотреть подробыне данные про железо (emerge lshw)</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980000"/>
          <w:rtl w:val="0"/>
        </w:rPr>
        <w:t xml:space="preserve">lshw</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Посмотреть usb устройства (emerge usbutils)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980000"/>
          <w:rtl w:val="0"/>
        </w:rPr>
        <w:t xml:space="preserve">lsusb</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Получение информации о системе</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 12/20/2007 - 17:35 — pizgin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Получение информации о интерфейсе</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ppp0 - впишите свой интерфейс.</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 адрес интерфейса</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980000"/>
          <w:rtl w:val="0"/>
        </w:rPr>
        <w:t xml:space="preserve">/sbin/ifconfig ppp0 | grep 'inet ' | cut -d : -f2 | cut -d ' ' -f1</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Загружено через интерфейс</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980000"/>
          <w:rtl w:val="0"/>
        </w:rPr>
        <w:t xml:space="preserve">/sbin/ifconfig ppp0 | grep 'RX byte' | awk '{print $3 $8}'</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Отправлено через интерфейс</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980000"/>
          <w:rtl w:val="0"/>
        </w:rPr>
        <w:t xml:space="preserve">/sbin/ifconfig ppp0 | grep 'TX byte' | awk '{print $7 $8}'</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Процессор</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980000"/>
          <w:rtl w:val="0"/>
        </w:rPr>
        <w:t xml:space="preserve">cat /proc/cpuinfo | grep 'model name' | sed -e 's/.*: //'</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Реальная частота процессора</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980000"/>
          <w:rtl w:val="0"/>
        </w:rPr>
        <w:t xml:space="preserve">cat /proc/cpuinfo | grep 'cpu MHz' | sed -e 's/.*: //'| sed -e 's/\..../ MHz/'</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Температура процессора</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980000"/>
          <w:rtl w:val="0"/>
        </w:rPr>
        <w:t xml:space="preserve">cat /proc/acpi/thermal_zone/THRM/temperature | grep 'temperature' | sed -e 's/.*: //'</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KDE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980000"/>
          <w:rtl w:val="0"/>
        </w:rPr>
        <w:t xml:space="preserve">kde-config --version | grep KDE | sed -e 's/.*: //'</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QT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980000"/>
          <w:rtl w:val="0"/>
        </w:rPr>
        <w:t xml:space="preserve">kde-config --version | grep Qt | sed -e 's/.*: //'</w:t>
      </w: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ethtool -i eth9</w:t>
      </w:r>
      <w:r w:rsidDel="00000000" w:rsidR="00000000" w:rsidRPr="00000000">
        <w:rPr>
          <w:rtl w:val="0"/>
        </w:rPr>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5.0.29</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4.14.26</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0000:0b:00.1</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lspci -v -s 0000:0b:00.0</w:t>
      </w:r>
      <w:r w:rsidDel="00000000" w:rsidR="00000000" w:rsidRPr="00000000">
        <w:rPr>
          <w:rtl w:val="0"/>
        </w:rPr>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0b:00.0 Ethernet controller: QLogic Corp. cLOM8214 1/10GbE Controller (rev 54)</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Subsystem: Hewlett-Packard Company CN1000Q Dual Port Converged Network Adapter</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bus master, fast devsel, latency 0, IRQ 31</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at fbe00000 (64-bit, non-prefetchable) [size=2M]</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at fbdf0000 (64-bit, non-prefetchable) [size=64K]</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[virtual] Expansion ROM at e7100000 [disabled] [size=256K]</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[40] MSI-X: Enable- Count=32 Masked-</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[80] Power Management version 3</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[88] Vital Product Data</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[a0] MSI: Enable- Count=1/32 Maskable- 64bit+</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[c0] Express Endpoint, MSI 00</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[100] Advanced Error Reporting</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[140] Device Serial Number fe-53-af-a8-2c-27-d7-ff</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driver in use: qlcnic</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modules: qlcnic</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http://www.cyberciti.biz/faq/debian-rhel-centos-redhat-suse-hotplug-cpu/</w:t>
        </w:r>
      </w:hyperlink>
      <w:r w:rsidDel="00000000" w:rsidR="00000000" w:rsidRPr="00000000">
        <w:rPr>
          <w:rtl w:val="0"/>
        </w:rPr>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Hotplug a CPU</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NIXCRAFT on APRIL 2, 2009 · 19 COMMENTS· LAST UPDATED APRIL 2, 2009</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CENTOS, DEBIAN / UBUNTU, FEDORA LINUX</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hotplug a CPU on a running Linux system? I would like to dynamically enable or disable a CPU on a running system?</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kernel does supports cpu-hotplug mechanism. You can enable or disable CPU without a system reboot. CPU hotplug is not just useful to replace defective components it can also be applied in other contexts to increase the productivity of a system. For example on a single system running multiple Linux partitions, as the workloads change it would be extremely useful to be able to move CPUs from one partition to the next as required without rebooting or interrupting the workloads. This is known as dynamic partitioning. Other applications include Instant Capacity on Demand where extra CPUs are present in a system but aren't activated. This is useful for customers that predict growth and therefore the need for more computing power but do not have at the time of purchase the means to afford.</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all current cpus in the system</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the following command:</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cd /sys/devices/system/cpu</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ls -l</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output:</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0</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0 Apr  2 12:03 cpu0</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0 Feb 15 07:06 cpu1</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0 Feb 15 07:06 cpu2</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0 Feb 15 07:06 cpu3</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0 Feb 15 07:06 cpu4</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0 Feb 15 07:06 cpu5</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0 Feb 15 07:06 cpu6</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0 Feb 15 07:06 cpu7</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4096 Apr  2 12:03 sched_mc_power_savings</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each directory you would find an "online" file which is the control file to logically online/offline a processor.</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logically turn off (offline) cpu#6 ?</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the following command:</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0 &gt; /sys/devices/system/cpu/cpu6/online</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grep "processor" /proc/cpuinfo</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logically turn on (online) cpu#6 ?</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the following command:</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1 &gt; /sys/devices/system/cpu/cpu6/online</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grep "processor" /proc/cpuinfo</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done, you can can actually remove CPU if your BIOS and vendor supports such operation.</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yberciti.biz/faq/debian-rhel-centos-redhat-suse-hotplug-cp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