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2024-11-06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root@work1:~#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 | head -n 3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632K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 1 root root    7 May  1  2023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bin -&gt; usr/bin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1 root root  512 Apr 18  2022 boot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root@work1:~#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readlink -f /bin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/usr/bin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root@work1:~#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root@work1:~#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readlink 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readlink [OPTION]... FILE...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Print value of a symbolic link or canonical file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-f, --canonicalize            canonicalize by following every symlink 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every component of the given name recursively;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all but the last component must exist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-e, --canonicalize-existing   canonicalize by following every symlink 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every component of the given name recursively,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all components must exist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-m, --canonicalize-missing    canonicalize by following every symlink 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every component of the given name recursively,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without requirements on components existence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-n, --no-newline              do not output the trailing delimiter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-q, --quiet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-s, --silent                  suppress most error messages (on by default)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-v, --verbose                 report error messages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-z, --zero                    end each output line with NUL, not newline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--help     display this help and exit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--version  output version information and exit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coreutils online help: &lt;https://www.gnu.org/software/coreutils/&gt;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 any translation bugs to &lt;https://translationproject.org/team/&gt;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Full documentation &lt;https://www.gnu.org/software/coreutils/readlink&gt;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 available locally via: info '(coreutils) readlink invocation'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root@work1:~#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561.6" w:top="561.6" w:left="561.6" w:right="56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