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Создание псевдонима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На протяжении всей книги я всегда буду использовать полное имя исполня-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емого файла kubectl, но вы можете добавить короткий псевдоним, такой как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k, поэтому вам не придется вводить kubectl каждый раз. Если вы еще не ис-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пользовали псевдонимы, вот как их следует определять. Добавьте следующую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ниже строку в файл ~/.bashrc или эквивалентный ему файл: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alias k=kubectl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и после этого перезапустите эмулятор терминала, либо выполните команду: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 example. It’s been used for auto completion on Tab for kubernetes command kubectl.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One note - it was not working for me… I don’t know why…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[root@admingate 20181225-1505]# yum install bash-completion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source &lt;(kubectl completion bash)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vim ~/.bashrc 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tail -n 2 ~/.bashrc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# User specific aliases and functions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kubectl completion bash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echo 'source &lt;(kubectl completion bash)' &gt;&gt; ~/.bashrc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vim ~/.bashrc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source ~/.bashrc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 kubectl to-bash: _get_comp_words_by_ref: command not found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^C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[belogrud@dockergate 20190123-2021]$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